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74" w:rsidRDefault="00D0016B" w:rsidP="00D0016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91274" w:rsidRDefault="00791274" w:rsidP="00D94F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274" w:rsidRPr="00CD0501" w:rsidRDefault="00791274" w:rsidP="00D94FE3">
      <w:pPr>
        <w:suppressAutoHyphens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91274" w:rsidRPr="00CD0501" w:rsidRDefault="00CD0501" w:rsidP="00CD0501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0501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</w:p>
    <w:p w:rsidR="00791274" w:rsidRPr="00CD0501" w:rsidRDefault="00791274" w:rsidP="007B7DD1">
      <w:pPr>
        <w:suppressAutoHyphens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53869" w:rsidRPr="00CD0501" w:rsidRDefault="00CD0501" w:rsidP="00CD0501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D0501">
        <w:rPr>
          <w:rFonts w:ascii="PT Astra Serif" w:hAnsi="PT Astra Serif" w:cs="Times New Roman"/>
          <w:b/>
          <w:sz w:val="28"/>
          <w:szCs w:val="28"/>
        </w:rPr>
        <w:t>РАСПОРЯЖЕНИЕ</w:t>
      </w:r>
    </w:p>
    <w:p w:rsidR="00253869" w:rsidRPr="00CD0501" w:rsidRDefault="00253869" w:rsidP="007B7DD1">
      <w:pPr>
        <w:suppressAutoHyphens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53869" w:rsidRDefault="00253869" w:rsidP="007B7D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869" w:rsidRDefault="00253869" w:rsidP="0025386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869" w:rsidRPr="00D94FE3" w:rsidRDefault="00253869" w:rsidP="0025386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274" w:rsidRPr="00A84A58" w:rsidRDefault="00791274" w:rsidP="00D94FE3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84A58">
        <w:rPr>
          <w:rFonts w:ascii="PT Astra Serif" w:hAnsi="PT Astra Serif" w:cs="Times New Roman"/>
          <w:b/>
          <w:bCs/>
          <w:sz w:val="28"/>
          <w:szCs w:val="28"/>
        </w:rPr>
        <w:t>О проведении месячника «Призывник»</w:t>
      </w:r>
    </w:p>
    <w:p w:rsidR="00791274" w:rsidRPr="00A84A58" w:rsidRDefault="00791274" w:rsidP="00D94FE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91274" w:rsidRPr="00A84A58" w:rsidRDefault="00791274" w:rsidP="00D94FE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91274" w:rsidRPr="00A84A58" w:rsidRDefault="00791274" w:rsidP="007B7DD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4A58">
        <w:rPr>
          <w:rFonts w:ascii="PT Astra Serif" w:hAnsi="PT Astra Serif" w:cs="Times New Roman"/>
          <w:sz w:val="28"/>
          <w:szCs w:val="28"/>
        </w:rPr>
        <w:t>В целях воспитания у молодёжи чувства патриотизма, формирования готовности к службе в Вооружённых Силах Российской Федерации:</w:t>
      </w:r>
    </w:p>
    <w:p w:rsidR="00791274" w:rsidRPr="00A84A58" w:rsidRDefault="00791274" w:rsidP="007B7DD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4A58">
        <w:rPr>
          <w:rFonts w:ascii="PT Astra Serif" w:hAnsi="PT Astra Serif" w:cs="Times New Roman"/>
          <w:sz w:val="28"/>
          <w:szCs w:val="28"/>
        </w:rPr>
        <w:t>1</w:t>
      </w:r>
      <w:r w:rsidRPr="00A84A58">
        <w:rPr>
          <w:rFonts w:ascii="PT Astra Serif" w:hAnsi="PT Astra Serif" w:cs="Times New Roman"/>
          <w:spacing w:val="6"/>
          <w:sz w:val="28"/>
          <w:szCs w:val="28"/>
        </w:rPr>
        <w:t>. Провести на территории Ульяновской области с 1 по 3</w:t>
      </w:r>
      <w:r w:rsidR="00A84A58" w:rsidRPr="00A84A58">
        <w:rPr>
          <w:rFonts w:ascii="PT Astra Serif" w:hAnsi="PT Astra Serif" w:cs="Times New Roman"/>
          <w:spacing w:val="6"/>
          <w:sz w:val="28"/>
          <w:szCs w:val="28"/>
        </w:rPr>
        <w:t>1октября</w:t>
      </w:r>
      <w:r w:rsidR="006E1A71" w:rsidRPr="00A84A58">
        <w:rPr>
          <w:rFonts w:ascii="PT Astra Serif" w:hAnsi="PT Astra Serif" w:cs="Times New Roman"/>
          <w:sz w:val="28"/>
          <w:szCs w:val="28"/>
        </w:rPr>
        <w:br/>
      </w:r>
      <w:r w:rsidRPr="00A84A58">
        <w:rPr>
          <w:rFonts w:ascii="PT Astra Serif" w:hAnsi="PT Astra Serif" w:cs="Times New Roman"/>
          <w:sz w:val="28"/>
          <w:szCs w:val="28"/>
        </w:rPr>
        <w:t>201</w:t>
      </w:r>
      <w:r w:rsidR="00AD2AC5" w:rsidRPr="00A84A58">
        <w:rPr>
          <w:rFonts w:ascii="PT Astra Serif" w:hAnsi="PT Astra Serif" w:cs="Times New Roman"/>
          <w:sz w:val="28"/>
          <w:szCs w:val="28"/>
        </w:rPr>
        <w:t>9</w:t>
      </w:r>
      <w:r w:rsidRPr="00A84A58">
        <w:rPr>
          <w:rFonts w:ascii="PT Astra Serif" w:hAnsi="PT Astra Serif" w:cs="Times New Roman"/>
          <w:sz w:val="28"/>
          <w:szCs w:val="28"/>
        </w:rPr>
        <w:t xml:space="preserve"> года месячник «Призывник».</w:t>
      </w:r>
    </w:p>
    <w:p w:rsidR="00791274" w:rsidRPr="00A84A58" w:rsidRDefault="00791274" w:rsidP="007B7DD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4A58">
        <w:rPr>
          <w:rFonts w:ascii="PT Astra Serif" w:hAnsi="PT Astra Serif" w:cs="Times New Roman"/>
          <w:sz w:val="28"/>
          <w:szCs w:val="28"/>
        </w:rPr>
        <w:t>2. Утвердить прилагаемый план мероприятий по проведению месячника «Призывник».</w:t>
      </w:r>
    </w:p>
    <w:p w:rsidR="00791274" w:rsidRPr="00A84A58" w:rsidRDefault="00791274" w:rsidP="007B7DD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4A58">
        <w:rPr>
          <w:rFonts w:ascii="PT Astra Serif" w:hAnsi="PT Astra Serif" w:cs="Times New Roman"/>
          <w:sz w:val="28"/>
          <w:szCs w:val="28"/>
        </w:rPr>
        <w:t>3. Рекомендовать главам администраций муниципальных образований Ульяновской области провести аналогичные месячники в муниципальных образованиях Ульяновской области.</w:t>
      </w:r>
    </w:p>
    <w:p w:rsidR="00791274" w:rsidRPr="00A84A58" w:rsidRDefault="00791274" w:rsidP="007B7DD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4A58">
        <w:rPr>
          <w:rFonts w:ascii="PT Astra Serif" w:hAnsi="PT Astra Serif" w:cs="Times New Roman"/>
          <w:sz w:val="28"/>
          <w:szCs w:val="28"/>
        </w:rPr>
        <w:t xml:space="preserve">4. Признать утратившим силу распоряжение Губернатора Ульяновской области от </w:t>
      </w:r>
      <w:r w:rsidR="00A84A58" w:rsidRPr="00A84A58">
        <w:rPr>
          <w:rFonts w:ascii="PT Astra Serif" w:hAnsi="PT Astra Serif" w:cs="Times New Roman"/>
          <w:sz w:val="28"/>
          <w:szCs w:val="28"/>
        </w:rPr>
        <w:t>29</w:t>
      </w:r>
      <w:r w:rsidRPr="00A84A58">
        <w:rPr>
          <w:rFonts w:ascii="PT Astra Serif" w:hAnsi="PT Astra Serif" w:cs="Times New Roman"/>
          <w:sz w:val="28"/>
          <w:szCs w:val="28"/>
        </w:rPr>
        <w:t>.0</w:t>
      </w:r>
      <w:r w:rsidR="00A84A58" w:rsidRPr="00A84A58">
        <w:rPr>
          <w:rFonts w:ascii="PT Astra Serif" w:hAnsi="PT Astra Serif" w:cs="Times New Roman"/>
          <w:sz w:val="28"/>
          <w:szCs w:val="28"/>
        </w:rPr>
        <w:t>3</w:t>
      </w:r>
      <w:r w:rsidRPr="00A84A58">
        <w:rPr>
          <w:rFonts w:ascii="PT Astra Serif" w:hAnsi="PT Astra Serif" w:cs="Times New Roman"/>
          <w:sz w:val="28"/>
          <w:szCs w:val="28"/>
        </w:rPr>
        <w:t>.201</w:t>
      </w:r>
      <w:r w:rsidR="00A84A58" w:rsidRPr="00A84A58">
        <w:rPr>
          <w:rFonts w:ascii="PT Astra Serif" w:hAnsi="PT Astra Serif" w:cs="Times New Roman"/>
          <w:sz w:val="28"/>
          <w:szCs w:val="28"/>
        </w:rPr>
        <w:t>9</w:t>
      </w:r>
      <w:r w:rsidRPr="00A84A58">
        <w:rPr>
          <w:rFonts w:ascii="PT Astra Serif" w:hAnsi="PT Astra Serif" w:cs="Times New Roman"/>
          <w:sz w:val="28"/>
          <w:szCs w:val="28"/>
        </w:rPr>
        <w:t xml:space="preserve"> № </w:t>
      </w:r>
      <w:r w:rsidR="00A84A58" w:rsidRPr="00A84A58">
        <w:rPr>
          <w:rFonts w:ascii="PT Astra Serif" w:hAnsi="PT Astra Serif" w:cs="Times New Roman"/>
          <w:sz w:val="28"/>
          <w:szCs w:val="28"/>
        </w:rPr>
        <w:t>195</w:t>
      </w:r>
      <w:r w:rsidRPr="00A84A58">
        <w:rPr>
          <w:rFonts w:ascii="PT Astra Serif" w:hAnsi="PT Astra Serif" w:cs="Times New Roman"/>
          <w:sz w:val="28"/>
          <w:szCs w:val="28"/>
        </w:rPr>
        <w:t xml:space="preserve">-р «О проведении месячника «Призывник». </w:t>
      </w:r>
    </w:p>
    <w:p w:rsidR="00791274" w:rsidRPr="00A84A58" w:rsidRDefault="00791274" w:rsidP="00253869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91274" w:rsidRPr="00A84A58" w:rsidRDefault="00791274" w:rsidP="00253869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91274" w:rsidRPr="00A84A58" w:rsidRDefault="00791274" w:rsidP="00D94FE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91274" w:rsidRPr="00A84A58" w:rsidRDefault="00791274" w:rsidP="00D94FE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A84A58">
        <w:rPr>
          <w:rFonts w:ascii="PT Astra Serif" w:hAnsi="PT Astra Serif" w:cs="Times New Roman"/>
          <w:sz w:val="28"/>
          <w:szCs w:val="28"/>
        </w:rPr>
        <w:t xml:space="preserve">Губернатор области </w:t>
      </w:r>
      <w:r w:rsidRPr="00A84A58">
        <w:rPr>
          <w:rFonts w:ascii="PT Astra Serif" w:hAnsi="PT Astra Serif" w:cs="Times New Roman"/>
          <w:sz w:val="28"/>
          <w:szCs w:val="28"/>
        </w:rPr>
        <w:tab/>
      </w:r>
      <w:r w:rsidRPr="00A84A58">
        <w:rPr>
          <w:rFonts w:ascii="PT Astra Serif" w:hAnsi="PT Astra Serif" w:cs="Times New Roman"/>
          <w:sz w:val="28"/>
          <w:szCs w:val="28"/>
        </w:rPr>
        <w:tab/>
      </w:r>
      <w:r w:rsidRPr="00A84A58">
        <w:rPr>
          <w:rFonts w:ascii="PT Astra Serif" w:hAnsi="PT Astra Serif" w:cs="Times New Roman"/>
          <w:sz w:val="28"/>
          <w:szCs w:val="28"/>
        </w:rPr>
        <w:tab/>
      </w:r>
      <w:r w:rsidRPr="00A84A58">
        <w:rPr>
          <w:rFonts w:ascii="PT Astra Serif" w:hAnsi="PT Astra Serif" w:cs="Times New Roman"/>
          <w:sz w:val="28"/>
          <w:szCs w:val="28"/>
        </w:rPr>
        <w:tab/>
      </w:r>
      <w:r w:rsidRPr="00A84A58">
        <w:rPr>
          <w:rFonts w:ascii="PT Astra Serif" w:hAnsi="PT Astra Serif" w:cs="Times New Roman"/>
          <w:sz w:val="28"/>
          <w:szCs w:val="28"/>
        </w:rPr>
        <w:tab/>
      </w:r>
      <w:r w:rsidRPr="00A84A58">
        <w:rPr>
          <w:rFonts w:ascii="PT Astra Serif" w:hAnsi="PT Astra Serif" w:cs="Times New Roman"/>
          <w:sz w:val="28"/>
          <w:szCs w:val="28"/>
        </w:rPr>
        <w:tab/>
      </w:r>
      <w:r w:rsidRPr="00A84A58">
        <w:rPr>
          <w:rFonts w:ascii="PT Astra Serif" w:hAnsi="PT Astra Serif" w:cs="Times New Roman"/>
          <w:sz w:val="28"/>
          <w:szCs w:val="28"/>
        </w:rPr>
        <w:tab/>
        <w:t xml:space="preserve">             С.И.Морозов</w:t>
      </w:r>
    </w:p>
    <w:p w:rsidR="00791274" w:rsidRPr="00A84A58" w:rsidRDefault="00791274" w:rsidP="00D94FE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  <w:sectPr w:rsidR="00791274" w:rsidRPr="00A84A58" w:rsidSect="005704C8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84A58">
        <w:rPr>
          <w:rFonts w:ascii="PT Astra Serif" w:hAnsi="PT Astra Serif" w:cs="Times New Roman"/>
          <w:color w:val="FFFFFF"/>
          <w:sz w:val="28"/>
          <w:szCs w:val="28"/>
        </w:rPr>
        <w:t xml:space="preserve">Губернатора области                                                                               </w:t>
      </w:r>
    </w:p>
    <w:p w:rsidR="00791274" w:rsidRPr="00A84A58" w:rsidRDefault="00791274" w:rsidP="00910377">
      <w:pPr>
        <w:suppressAutoHyphens/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A84A58">
        <w:rPr>
          <w:rFonts w:ascii="PT Astra Serif" w:hAnsi="PT Astra Serif" w:cs="Times New Roman"/>
          <w:sz w:val="28"/>
          <w:szCs w:val="28"/>
        </w:rPr>
        <w:lastRenderedPageBreak/>
        <w:t>УТВЕРЖДЁН</w:t>
      </w:r>
    </w:p>
    <w:p w:rsidR="00791274" w:rsidRPr="00A84A58" w:rsidRDefault="00791274" w:rsidP="00910377">
      <w:pPr>
        <w:suppressAutoHyphens/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791274" w:rsidRPr="00A84A58" w:rsidRDefault="00791274" w:rsidP="00910377">
      <w:pPr>
        <w:suppressAutoHyphens/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A84A58">
        <w:rPr>
          <w:rFonts w:ascii="PT Astra Serif" w:hAnsi="PT Astra Serif" w:cs="Times New Roman"/>
          <w:sz w:val="28"/>
          <w:szCs w:val="28"/>
        </w:rPr>
        <w:t>распоряжением Губернатора</w:t>
      </w:r>
    </w:p>
    <w:p w:rsidR="00791274" w:rsidRPr="00A84A58" w:rsidRDefault="00791274" w:rsidP="00910377">
      <w:pPr>
        <w:suppressAutoHyphens/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A84A5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791274" w:rsidRPr="00A84A58" w:rsidRDefault="00791274" w:rsidP="00D94FE3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91274" w:rsidRPr="00A84A58" w:rsidRDefault="00791274" w:rsidP="00D94FE3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10377" w:rsidRPr="00A84A58" w:rsidRDefault="00910377" w:rsidP="00D94FE3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91274" w:rsidRPr="00A84A58" w:rsidRDefault="00791274" w:rsidP="00D94FE3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91274" w:rsidRPr="00A84A58" w:rsidRDefault="00791274" w:rsidP="00D94FE3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84A58">
        <w:rPr>
          <w:rFonts w:ascii="PT Astra Serif" w:hAnsi="PT Astra Serif" w:cs="Times New Roman"/>
          <w:b/>
          <w:bCs/>
          <w:sz w:val="28"/>
          <w:szCs w:val="28"/>
        </w:rPr>
        <w:t>ПЛАН</w:t>
      </w:r>
    </w:p>
    <w:p w:rsidR="00791274" w:rsidRPr="00A84A58" w:rsidRDefault="00791274" w:rsidP="00D94FE3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84A58">
        <w:rPr>
          <w:rFonts w:ascii="PT Astra Serif" w:hAnsi="PT Astra Serif" w:cs="Times New Roman"/>
          <w:b/>
          <w:bCs/>
          <w:sz w:val="28"/>
          <w:szCs w:val="28"/>
        </w:rPr>
        <w:t>мероприятий по проведению месячника «Призывник»</w:t>
      </w:r>
    </w:p>
    <w:p w:rsidR="00791274" w:rsidRPr="00A84A58" w:rsidRDefault="00791274" w:rsidP="00D94FE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6663"/>
        <w:gridCol w:w="2835"/>
        <w:gridCol w:w="4536"/>
      </w:tblGrid>
      <w:tr w:rsidR="00791274" w:rsidRPr="00A84A58" w:rsidTr="00910377">
        <w:tc>
          <w:tcPr>
            <w:tcW w:w="781" w:type="dxa"/>
            <w:vAlign w:val="center"/>
          </w:tcPr>
          <w:p w:rsidR="00791274" w:rsidRPr="00A84A58" w:rsidRDefault="00791274" w:rsidP="00F718A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</w:p>
          <w:p w:rsidR="00791274" w:rsidRPr="00A84A58" w:rsidRDefault="00791274" w:rsidP="00F718A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6663" w:type="dxa"/>
            <w:vAlign w:val="center"/>
          </w:tcPr>
          <w:p w:rsidR="00791274" w:rsidRPr="00A84A58" w:rsidRDefault="00910377" w:rsidP="00F718A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791274" w:rsidRPr="00A84A58" w:rsidRDefault="00791274" w:rsidP="00F718A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536" w:type="dxa"/>
            <w:vAlign w:val="center"/>
          </w:tcPr>
          <w:p w:rsidR="00791274" w:rsidRPr="00A84A58" w:rsidRDefault="00791274" w:rsidP="00F718A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</w:tr>
    </w:tbl>
    <w:p w:rsidR="00791274" w:rsidRPr="00A84A58" w:rsidRDefault="00791274" w:rsidP="00D94FE3">
      <w:pPr>
        <w:spacing w:after="0" w:line="14" w:lineRule="auto"/>
        <w:jc w:val="center"/>
        <w:rPr>
          <w:rFonts w:ascii="PT Astra Serif" w:hAnsi="PT Astra Serif" w:cs="Times New Roman"/>
          <w:sz w:val="2"/>
          <w:szCs w:val="2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6663"/>
        <w:gridCol w:w="2835"/>
        <w:gridCol w:w="4536"/>
      </w:tblGrid>
      <w:tr w:rsidR="00791274" w:rsidRPr="00A84A58" w:rsidTr="00910377">
        <w:trPr>
          <w:tblHeader/>
        </w:trPr>
        <w:tc>
          <w:tcPr>
            <w:tcW w:w="781" w:type="dxa"/>
          </w:tcPr>
          <w:p w:rsidR="00791274" w:rsidRPr="00A84A58" w:rsidRDefault="00791274" w:rsidP="00D94FE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91274" w:rsidRPr="00A84A58" w:rsidRDefault="00791274" w:rsidP="00D94FE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91274" w:rsidRPr="00A84A58" w:rsidRDefault="00791274" w:rsidP="00D94FE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91274" w:rsidRPr="00A84A58" w:rsidRDefault="00791274" w:rsidP="00D94FE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791274" w:rsidRPr="00A84A58" w:rsidTr="00910377">
        <w:trPr>
          <w:trHeight w:val="70"/>
        </w:trPr>
        <w:tc>
          <w:tcPr>
            <w:tcW w:w="14815" w:type="dxa"/>
            <w:gridSpan w:val="4"/>
          </w:tcPr>
          <w:p w:rsidR="00791274" w:rsidRPr="00A84A58" w:rsidRDefault="00791274" w:rsidP="003F74FB">
            <w:pPr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1. Организационные мероприятия</w:t>
            </w:r>
          </w:p>
        </w:tc>
      </w:tr>
      <w:tr w:rsidR="00791274" w:rsidRPr="00A84A58" w:rsidTr="00910377">
        <w:trPr>
          <w:trHeight w:val="2533"/>
        </w:trPr>
        <w:tc>
          <w:tcPr>
            <w:tcW w:w="781" w:type="dxa"/>
          </w:tcPr>
          <w:p w:rsidR="00791274" w:rsidRPr="00A84A58" w:rsidRDefault="00791274" w:rsidP="003A3E1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1.1.</w:t>
            </w:r>
          </w:p>
        </w:tc>
        <w:tc>
          <w:tcPr>
            <w:tcW w:w="6663" w:type="dxa"/>
          </w:tcPr>
          <w:p w:rsidR="00791274" w:rsidRPr="00A84A58" w:rsidRDefault="00791274" w:rsidP="00937754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Организация работы телефонной «горячей линии»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br/>
              <w:t>по вопросам призыва граждан на военную службу</w:t>
            </w:r>
          </w:p>
        </w:tc>
        <w:tc>
          <w:tcPr>
            <w:tcW w:w="2835" w:type="dxa"/>
          </w:tcPr>
          <w:p w:rsidR="00791274" w:rsidRPr="00A84A58" w:rsidRDefault="00791274" w:rsidP="003A3E1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Еженедельно </w:t>
            </w:r>
          </w:p>
          <w:p w:rsidR="00791274" w:rsidRPr="00A84A58" w:rsidRDefault="00791274" w:rsidP="003A3E1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с понедельника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br/>
              <w:t>по пятницу</w:t>
            </w:r>
          </w:p>
          <w:p w:rsidR="00791274" w:rsidRPr="00A84A58" w:rsidRDefault="00F65204" w:rsidP="003A3E1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с 1 по 3</w:t>
            </w:r>
            <w:r w:rsidR="004930D8">
              <w:rPr>
                <w:rFonts w:ascii="PT Astra Serif" w:hAnsi="PT Astra Serif" w:cs="Times New Roman"/>
                <w:sz w:val="28"/>
                <w:szCs w:val="28"/>
              </w:rPr>
              <w:t>1октября</w:t>
            </w:r>
          </w:p>
          <w:p w:rsidR="00F65204" w:rsidRPr="00A84A58" w:rsidRDefault="00F65204" w:rsidP="003A3E1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791274" w:rsidRPr="00A84A58" w:rsidRDefault="00791274" w:rsidP="00910377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Федеральное казённое учреждение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br/>
              <w:t>«Военный комиссариат Ульяно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ской области»*, Областное гос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дарственное казённое учреждение «Центр патриотического воспит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ния населения Ульяновской обла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ти и подготовки молодёжи к вое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ной службе» (далее – ОГКУ «Центр патриотического воспитания»), управление по вопросам общес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венной безопасности администр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ции Губернатора Ульяновской о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ласти</w:t>
            </w:r>
          </w:p>
        </w:tc>
      </w:tr>
      <w:tr w:rsidR="00791274" w:rsidRPr="00A84A58" w:rsidTr="00910377">
        <w:trPr>
          <w:trHeight w:val="70"/>
        </w:trPr>
        <w:tc>
          <w:tcPr>
            <w:tcW w:w="781" w:type="dxa"/>
          </w:tcPr>
          <w:p w:rsidR="00791274" w:rsidRPr="00A84A58" w:rsidRDefault="00791274" w:rsidP="003A3E1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6663" w:type="dxa"/>
          </w:tcPr>
          <w:p w:rsidR="00791274" w:rsidRPr="00A84A58" w:rsidRDefault="00791274" w:rsidP="00937754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Информирование граждан, подлежащих призыву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br/>
              <w:t>на военную службу, и их родителей о ходе проведения призывной кампании и по вопросам прохождения военной службы на сайте ОГКУ «Це</w:t>
            </w:r>
            <w:r w:rsidR="00F65204" w:rsidRPr="00A84A58">
              <w:rPr>
                <w:rFonts w:ascii="PT Astra Serif" w:hAnsi="PT Astra Serif" w:cs="Times New Roman"/>
                <w:sz w:val="28"/>
                <w:szCs w:val="28"/>
              </w:rPr>
              <w:t>нтр патриотического воспитания»(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A84A58">
                <w:rPr>
                  <w:rStyle w:val="aa"/>
                  <w:rFonts w:ascii="PT Astra Serif" w:hAnsi="PT Astra Serif"/>
                  <w:color w:val="auto"/>
                  <w:sz w:val="28"/>
                  <w:szCs w:val="28"/>
                  <w:u w:val="none"/>
                  <w:lang w:val="en-US"/>
                </w:rPr>
                <w:t>zpmvs</w:t>
              </w:r>
              <w:r w:rsidRPr="00A84A58">
                <w:rPr>
                  <w:rStyle w:val="aa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73@</w:t>
              </w:r>
              <w:r w:rsidRPr="00A84A58">
                <w:rPr>
                  <w:rStyle w:val="aa"/>
                  <w:rFonts w:ascii="PT Astra Serif" w:hAnsi="PT Astra Serif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A84A58">
                <w:rPr>
                  <w:rStyle w:val="aa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.</w:t>
              </w:r>
              <w:r w:rsidRPr="00A84A58">
                <w:rPr>
                  <w:rStyle w:val="aa"/>
                  <w:rFonts w:ascii="PT Astra Serif" w:hAnsi="PT Astra Serif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F65204" w:rsidRPr="00A84A58">
              <w:rPr>
                <w:rStyle w:val="aa"/>
                <w:rFonts w:ascii="PT Astra Serif" w:hAnsi="PT Astra Serif"/>
                <w:color w:val="auto"/>
                <w:sz w:val="28"/>
                <w:szCs w:val="28"/>
                <w:u w:val="none"/>
              </w:rPr>
              <w:t>)</w:t>
            </w:r>
          </w:p>
        </w:tc>
        <w:tc>
          <w:tcPr>
            <w:tcW w:w="2835" w:type="dxa"/>
          </w:tcPr>
          <w:p w:rsidR="00791274" w:rsidRPr="00A84A58" w:rsidRDefault="00791274" w:rsidP="003A3E1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В течение </w:t>
            </w:r>
          </w:p>
          <w:p w:rsidR="00791274" w:rsidRPr="00A84A58" w:rsidRDefault="00791274" w:rsidP="003A3E1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призыва граждан </w:t>
            </w:r>
            <w:r w:rsidR="00F65204" w:rsidRPr="00A84A5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на военную </w:t>
            </w:r>
          </w:p>
          <w:p w:rsidR="00791274" w:rsidRPr="00A84A58" w:rsidRDefault="00791274" w:rsidP="00946E2A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службу</w:t>
            </w:r>
          </w:p>
        </w:tc>
        <w:tc>
          <w:tcPr>
            <w:tcW w:w="4536" w:type="dxa"/>
          </w:tcPr>
          <w:p w:rsidR="00791274" w:rsidRPr="00A84A58" w:rsidRDefault="00791274" w:rsidP="003A3E17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ОГКУ «Центр патриотического воспитан</w:t>
            </w:r>
            <w:r w:rsidR="00910377" w:rsidRPr="00A84A58">
              <w:rPr>
                <w:rFonts w:ascii="PT Astra Serif" w:hAnsi="PT Astra Serif" w:cs="Times New Roman"/>
                <w:sz w:val="28"/>
                <w:szCs w:val="28"/>
              </w:rPr>
              <w:t>ия», федеральное казённое учреж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дение «Военный комиссариат Ульяновской области»* </w:t>
            </w:r>
          </w:p>
        </w:tc>
      </w:tr>
      <w:tr w:rsidR="00791274" w:rsidRPr="00A84A58" w:rsidTr="00910377">
        <w:trPr>
          <w:trHeight w:val="70"/>
        </w:trPr>
        <w:tc>
          <w:tcPr>
            <w:tcW w:w="781" w:type="dxa"/>
          </w:tcPr>
          <w:p w:rsidR="00791274" w:rsidRPr="00A84A58" w:rsidRDefault="00791274" w:rsidP="00B33694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1.3.</w:t>
            </w:r>
          </w:p>
        </w:tc>
        <w:tc>
          <w:tcPr>
            <w:tcW w:w="6663" w:type="dxa"/>
          </w:tcPr>
          <w:p w:rsidR="00791274" w:rsidRPr="00A84A58" w:rsidRDefault="00791274" w:rsidP="00EA0C6A">
            <w:pPr>
              <w:spacing w:after="0"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Проведение дн</w:t>
            </w:r>
            <w:r w:rsidR="00F65204" w:rsidRPr="00A84A58">
              <w:rPr>
                <w:rFonts w:ascii="PT Astra Serif" w:hAnsi="PT Astra Serif" w:cs="Times New Roman"/>
                <w:sz w:val="28"/>
                <w:szCs w:val="28"/>
              </w:rPr>
              <w:t>ей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 открытых дверей в войсковых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частях Ульяновского территориального гарнизона для граждан, подлежащих призыву на военную службу, и обучающихся общеобразовательных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br/>
              <w:t>организаций, находящихся на территории Ульяновской области (далее – общеобразовательные организации)</w:t>
            </w:r>
          </w:p>
        </w:tc>
        <w:tc>
          <w:tcPr>
            <w:tcW w:w="2835" w:type="dxa"/>
          </w:tcPr>
          <w:p w:rsidR="00791274" w:rsidRPr="00A84A58" w:rsidRDefault="00791274" w:rsidP="00B33694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По отдельному </w:t>
            </w:r>
            <w:r w:rsidR="00892206" w:rsidRPr="00A84A5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графику</w:t>
            </w:r>
          </w:p>
        </w:tc>
        <w:tc>
          <w:tcPr>
            <w:tcW w:w="4536" w:type="dxa"/>
          </w:tcPr>
          <w:p w:rsidR="00791274" w:rsidRPr="00A84A58" w:rsidRDefault="00791274" w:rsidP="00910377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Командиры войсковых частей*, ОГКУ «Центр патриотического воспитания», федеральное казённое учреждение «Военный комиссариат Ульяновской области</w:t>
            </w:r>
            <w:r w:rsidR="00F65204" w:rsidRPr="00A84A58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*</w:t>
            </w:r>
          </w:p>
        </w:tc>
      </w:tr>
      <w:tr w:rsidR="00791274" w:rsidRPr="00A84A58" w:rsidTr="00910377">
        <w:trPr>
          <w:trHeight w:val="647"/>
        </w:trPr>
        <w:tc>
          <w:tcPr>
            <w:tcW w:w="781" w:type="dxa"/>
          </w:tcPr>
          <w:p w:rsidR="00791274" w:rsidRPr="00A84A58" w:rsidRDefault="00791274" w:rsidP="00B33694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1.4.</w:t>
            </w:r>
          </w:p>
        </w:tc>
        <w:tc>
          <w:tcPr>
            <w:tcW w:w="6663" w:type="dxa"/>
          </w:tcPr>
          <w:p w:rsidR="00791274" w:rsidRPr="00A84A58" w:rsidRDefault="00791274" w:rsidP="00B33694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Освещение в средствах массовой информации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br/>
              <w:t>мероприятий по подготовке граждан к военной службе и их призыва на военную службу, хода проведения месячника «Призывник»</w:t>
            </w:r>
          </w:p>
        </w:tc>
        <w:tc>
          <w:tcPr>
            <w:tcW w:w="2835" w:type="dxa"/>
          </w:tcPr>
          <w:p w:rsidR="00791274" w:rsidRPr="00A84A58" w:rsidRDefault="00791274" w:rsidP="00B33694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По отдельному </w:t>
            </w:r>
            <w:r w:rsidR="00892206" w:rsidRPr="00A84A5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графику</w:t>
            </w:r>
          </w:p>
        </w:tc>
        <w:tc>
          <w:tcPr>
            <w:tcW w:w="4536" w:type="dxa"/>
          </w:tcPr>
          <w:p w:rsidR="00791274" w:rsidRPr="00A84A58" w:rsidRDefault="00791274" w:rsidP="00910377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Управление по вопросам общественной безопасности администрации Губернатора Ульяновской области, ОГКУ «Центр патриотического воспитания», федеральное казённое учреждение «Военный комиссариат Ульяновской области»*, органы местного самоуправления муниципальных образований Ульяновской области*</w:t>
            </w:r>
          </w:p>
        </w:tc>
      </w:tr>
      <w:tr w:rsidR="00791274" w:rsidRPr="00A84A58" w:rsidTr="00910377">
        <w:tc>
          <w:tcPr>
            <w:tcW w:w="781" w:type="dxa"/>
          </w:tcPr>
          <w:p w:rsidR="00791274" w:rsidRPr="00A84A58" w:rsidRDefault="00791274" w:rsidP="00B33694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1.5.</w:t>
            </w:r>
          </w:p>
        </w:tc>
        <w:tc>
          <w:tcPr>
            <w:tcW w:w="6663" w:type="dxa"/>
          </w:tcPr>
          <w:p w:rsidR="00791274" w:rsidRPr="00A84A58" w:rsidRDefault="00791274" w:rsidP="0091037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Торжественные проводы призывников на военную службу с участием представителей исполнительных органов государственной власти Ульяновской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области, органов местного самоуправления муниципальных образований Ульяновской области, трудовых коллективов, образовательных организаций,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br/>
              <w:t>общественных и религиозных объединений</w:t>
            </w:r>
          </w:p>
        </w:tc>
        <w:tc>
          <w:tcPr>
            <w:tcW w:w="2835" w:type="dxa"/>
          </w:tcPr>
          <w:p w:rsidR="00791274" w:rsidRPr="00A84A58" w:rsidRDefault="00791274" w:rsidP="0091037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По отдельному </w:t>
            </w:r>
            <w:r w:rsidR="00892206" w:rsidRPr="00A84A5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графику</w:t>
            </w:r>
          </w:p>
        </w:tc>
        <w:tc>
          <w:tcPr>
            <w:tcW w:w="4536" w:type="dxa"/>
          </w:tcPr>
          <w:p w:rsidR="00791274" w:rsidRPr="00A84A58" w:rsidRDefault="00791274" w:rsidP="0091037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Органы местного самоуправления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br/>
              <w:t>муниципальных образований Ульяновской области*, ОГКУ «Центр патриотического воспитания», федеральное казённое учреждение «Военный комиссариат Ульяновской области</w:t>
            </w:r>
            <w:r w:rsidR="00F65204" w:rsidRPr="00A84A58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*, управление по вопросам общественной безопасности администрации Губернатора Ульяновской области</w:t>
            </w:r>
          </w:p>
        </w:tc>
      </w:tr>
      <w:tr w:rsidR="00791274" w:rsidRPr="00A84A58" w:rsidTr="00910377">
        <w:tc>
          <w:tcPr>
            <w:tcW w:w="781" w:type="dxa"/>
          </w:tcPr>
          <w:p w:rsidR="00791274" w:rsidRPr="00A84A58" w:rsidRDefault="00791274" w:rsidP="00B33694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1.6.</w:t>
            </w:r>
          </w:p>
        </w:tc>
        <w:tc>
          <w:tcPr>
            <w:tcW w:w="6663" w:type="dxa"/>
          </w:tcPr>
          <w:p w:rsidR="00791274" w:rsidRPr="00A84A58" w:rsidRDefault="00791274" w:rsidP="0091037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Организация справочно-информационной деятельности по разъяснению гражданам, подлежащим призыву на военную службу, вопросов, касающихся призыва на военную службу, прав и обязанностей военнослужащих, льгот и социальных гарантий для военнослужащих и членов их семей</w:t>
            </w:r>
          </w:p>
        </w:tc>
        <w:tc>
          <w:tcPr>
            <w:tcW w:w="2835" w:type="dxa"/>
          </w:tcPr>
          <w:p w:rsidR="00791274" w:rsidRPr="00A84A58" w:rsidRDefault="00791274" w:rsidP="0091037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До </w:t>
            </w:r>
            <w:r w:rsidR="004930D8">
              <w:rPr>
                <w:rFonts w:ascii="PT Astra Serif" w:hAnsi="PT Astra Serif" w:cs="Times New Roman"/>
                <w:sz w:val="28"/>
                <w:szCs w:val="28"/>
              </w:rPr>
              <w:t>30сентября</w:t>
            </w:r>
          </w:p>
          <w:p w:rsidR="00F65204" w:rsidRPr="00A84A58" w:rsidRDefault="00F65204" w:rsidP="0091037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  <w:p w:rsidR="00791274" w:rsidRPr="00A84A58" w:rsidRDefault="00791274" w:rsidP="0091037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1274" w:rsidRPr="00A84A58" w:rsidRDefault="00791274" w:rsidP="0091037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Федеральное казённое учреждение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br/>
              <w:t>«Военный комиссариат Ульяновской области»*</w:t>
            </w:r>
          </w:p>
        </w:tc>
      </w:tr>
      <w:tr w:rsidR="00791274" w:rsidRPr="00A84A58" w:rsidTr="00910377">
        <w:trPr>
          <w:trHeight w:val="70"/>
        </w:trPr>
        <w:tc>
          <w:tcPr>
            <w:tcW w:w="781" w:type="dxa"/>
          </w:tcPr>
          <w:p w:rsidR="00791274" w:rsidRPr="00A84A58" w:rsidRDefault="00791274" w:rsidP="00B33694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1.7.</w:t>
            </w:r>
          </w:p>
        </w:tc>
        <w:tc>
          <w:tcPr>
            <w:tcW w:w="6663" w:type="dxa"/>
          </w:tcPr>
          <w:p w:rsidR="00791274" w:rsidRPr="00A84A58" w:rsidRDefault="00F65204" w:rsidP="0091037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Проведение круглых столов</w:t>
            </w:r>
            <w:r w:rsidR="00791274"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 в общеобразовательных организациях, профессиональных образовательных организациях Ульяновской области на тему «Служу России: особенности призыва 201</w:t>
            </w:r>
            <w:r w:rsidR="00CA0CA7" w:rsidRPr="00A84A58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791274"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2835" w:type="dxa"/>
          </w:tcPr>
          <w:p w:rsidR="00791274" w:rsidRPr="00A84A58" w:rsidRDefault="00791274" w:rsidP="0091037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1-3</w:t>
            </w:r>
            <w:r w:rsidR="004930D8">
              <w:rPr>
                <w:rFonts w:ascii="PT Astra Serif" w:hAnsi="PT Astra Serif" w:cs="Times New Roman"/>
                <w:sz w:val="28"/>
                <w:szCs w:val="28"/>
              </w:rPr>
              <w:t>1октября</w:t>
            </w:r>
          </w:p>
          <w:p w:rsidR="00F65204" w:rsidRPr="00A84A58" w:rsidRDefault="00F65204" w:rsidP="0091037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791274" w:rsidRPr="00A84A58" w:rsidRDefault="00791274" w:rsidP="0091037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Министерство образования и науки Ульяновской области, федеральное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казённое учреждение «Военный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br/>
              <w:t>комиссариат Ульяновской области</w:t>
            </w:r>
            <w:r w:rsidR="0089025D" w:rsidRPr="00A84A58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*, ОГКУ «Центр патриотического воспитания»</w:t>
            </w:r>
          </w:p>
        </w:tc>
      </w:tr>
      <w:tr w:rsidR="00791274" w:rsidRPr="00A84A58" w:rsidTr="00910377">
        <w:trPr>
          <w:trHeight w:val="70"/>
        </w:trPr>
        <w:tc>
          <w:tcPr>
            <w:tcW w:w="781" w:type="dxa"/>
          </w:tcPr>
          <w:p w:rsidR="00791274" w:rsidRPr="00A84A58" w:rsidRDefault="00791274" w:rsidP="00B33694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1.8.</w:t>
            </w:r>
          </w:p>
        </w:tc>
        <w:tc>
          <w:tcPr>
            <w:tcW w:w="6663" w:type="dxa"/>
          </w:tcPr>
          <w:p w:rsidR="00791274" w:rsidRPr="00A84A58" w:rsidRDefault="00791274" w:rsidP="0091037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Представление информации родителям призывников о планируемых роде войск, месте и условиях прохождения военной службы граждан, подлежащих призыву на военную службу</w:t>
            </w:r>
          </w:p>
        </w:tc>
        <w:tc>
          <w:tcPr>
            <w:tcW w:w="2835" w:type="dxa"/>
          </w:tcPr>
          <w:p w:rsidR="00791274" w:rsidRPr="00A84A58" w:rsidRDefault="00791274" w:rsidP="0091037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В течение</w:t>
            </w:r>
          </w:p>
          <w:p w:rsidR="00791274" w:rsidRPr="00A84A58" w:rsidRDefault="00791274" w:rsidP="0091037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призыва граждан </w:t>
            </w:r>
            <w:r w:rsidR="00F65204" w:rsidRPr="00A84A5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на военную</w:t>
            </w:r>
          </w:p>
          <w:p w:rsidR="00791274" w:rsidRPr="00A84A58" w:rsidRDefault="00791274" w:rsidP="0091037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службу</w:t>
            </w:r>
          </w:p>
        </w:tc>
        <w:tc>
          <w:tcPr>
            <w:tcW w:w="4536" w:type="dxa"/>
          </w:tcPr>
          <w:p w:rsidR="00791274" w:rsidRPr="00A84A58" w:rsidRDefault="00791274" w:rsidP="0091037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Федеральное казённое учреждение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br/>
              <w:t>«Военный комиссариат Ульяновской области»*</w:t>
            </w:r>
          </w:p>
        </w:tc>
      </w:tr>
      <w:tr w:rsidR="00791274" w:rsidRPr="00A84A58" w:rsidTr="00910377">
        <w:trPr>
          <w:trHeight w:val="1569"/>
        </w:trPr>
        <w:tc>
          <w:tcPr>
            <w:tcW w:w="781" w:type="dxa"/>
          </w:tcPr>
          <w:p w:rsidR="00791274" w:rsidRPr="00A84A58" w:rsidRDefault="00791274" w:rsidP="00B33694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1.9.</w:t>
            </w:r>
          </w:p>
        </w:tc>
        <w:tc>
          <w:tcPr>
            <w:tcW w:w="6663" w:type="dxa"/>
          </w:tcPr>
          <w:p w:rsidR="00791274" w:rsidRPr="00A84A58" w:rsidRDefault="00791274" w:rsidP="0091037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Организация участия членов Ульяновской областной общественной организации «Совет родителей и членов семей военнослужащих» в работе призывных комиссий муниципальных образований Ульяновской области</w:t>
            </w:r>
          </w:p>
        </w:tc>
        <w:tc>
          <w:tcPr>
            <w:tcW w:w="2835" w:type="dxa"/>
          </w:tcPr>
          <w:p w:rsidR="00791274" w:rsidRPr="00A84A58" w:rsidRDefault="00791274" w:rsidP="0091037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В течение</w:t>
            </w:r>
          </w:p>
          <w:p w:rsidR="00791274" w:rsidRPr="00A84A58" w:rsidRDefault="00791274" w:rsidP="0091037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призыва граждан </w:t>
            </w:r>
            <w:r w:rsidR="00F65204" w:rsidRPr="00A84A5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на военную</w:t>
            </w:r>
          </w:p>
          <w:p w:rsidR="00791274" w:rsidRPr="00A84A58" w:rsidRDefault="00791274" w:rsidP="0091037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службу</w:t>
            </w:r>
          </w:p>
          <w:p w:rsidR="00791274" w:rsidRPr="00A84A58" w:rsidRDefault="00791274" w:rsidP="0091037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1274" w:rsidRPr="00A84A58" w:rsidRDefault="00791274" w:rsidP="00910377">
            <w:pPr>
              <w:spacing w:after="0" w:line="240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Председатели призывных комиссий </w:t>
            </w:r>
            <w:r w:rsidRPr="00A84A58">
              <w:rPr>
                <w:rFonts w:ascii="PT Astra Serif" w:hAnsi="PT Astra Serif" w:cs="Times New Roman"/>
                <w:spacing w:val="-4"/>
                <w:sz w:val="28"/>
                <w:szCs w:val="28"/>
              </w:rPr>
              <w:br/>
              <w:t>муниципальных образований Ульяновской области*, федеральное казённое учреждение «Военный комиссариат Ульяновской области»*</w:t>
            </w:r>
          </w:p>
        </w:tc>
      </w:tr>
      <w:tr w:rsidR="00791274" w:rsidRPr="00A84A58" w:rsidTr="00910377">
        <w:trPr>
          <w:trHeight w:val="2857"/>
        </w:trPr>
        <w:tc>
          <w:tcPr>
            <w:tcW w:w="781" w:type="dxa"/>
          </w:tcPr>
          <w:p w:rsidR="00791274" w:rsidRPr="00A84A58" w:rsidRDefault="00791274" w:rsidP="007732AE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1.10.</w:t>
            </w:r>
          </w:p>
        </w:tc>
        <w:tc>
          <w:tcPr>
            <w:tcW w:w="6663" w:type="dxa"/>
          </w:tcPr>
          <w:p w:rsidR="00791274" w:rsidRPr="00A84A58" w:rsidRDefault="00791274" w:rsidP="007732AE">
            <w:pPr>
              <w:spacing w:after="0" w:line="250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Участие начальника отдела подготовки и призыва граждан на военную службу федерального казённого учреждения «Военный комиссариат Ульяновской </w:t>
            </w:r>
            <w:r w:rsidRPr="00A84A58">
              <w:rPr>
                <w:rFonts w:ascii="PT Astra Serif" w:hAnsi="PT Astra Serif" w:cs="Times New Roman"/>
                <w:spacing w:val="-4"/>
                <w:sz w:val="28"/>
                <w:szCs w:val="28"/>
              </w:rPr>
              <w:br/>
              <w:t xml:space="preserve">области» в радиопередаче филиала федерального </w:t>
            </w:r>
            <w:r w:rsidRPr="00A84A58">
              <w:rPr>
                <w:rFonts w:ascii="PT Astra Serif" w:hAnsi="PT Astra Serif" w:cs="Times New Roman"/>
                <w:spacing w:val="-4"/>
                <w:sz w:val="28"/>
                <w:szCs w:val="28"/>
              </w:rPr>
              <w:br/>
              <w:t xml:space="preserve">государственного унитарного предприятия «Всероссийская государственная телевизионная и радиовещательная компания «Государственная телевизионная и радиовещательная компания «Волга» с выступлением на тему «Служба в Вооружённых Силах Российской Федерации – священный долг гражданина. Изменения в законодательстве по вопросам обороны» </w:t>
            </w:r>
          </w:p>
        </w:tc>
        <w:tc>
          <w:tcPr>
            <w:tcW w:w="2835" w:type="dxa"/>
          </w:tcPr>
          <w:p w:rsidR="00791274" w:rsidRPr="00A84A58" w:rsidRDefault="00791274" w:rsidP="007732AE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В течение</w:t>
            </w:r>
          </w:p>
          <w:p w:rsidR="00791274" w:rsidRPr="00A84A58" w:rsidRDefault="00791274" w:rsidP="007732AE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призыва граждан </w:t>
            </w:r>
            <w:r w:rsidR="00F65204" w:rsidRPr="00A84A5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на военную</w:t>
            </w:r>
          </w:p>
          <w:p w:rsidR="00791274" w:rsidRPr="00A84A58" w:rsidRDefault="00791274" w:rsidP="007732AE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службу</w:t>
            </w:r>
          </w:p>
          <w:p w:rsidR="00791274" w:rsidRPr="00A84A58" w:rsidRDefault="00791274" w:rsidP="007732AE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1274" w:rsidRPr="00A84A58" w:rsidRDefault="00791274" w:rsidP="007732AE">
            <w:pPr>
              <w:spacing w:after="0"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Федеральное казённое учреждение «Военный комиссариат Ульяновской области»*</w:t>
            </w:r>
          </w:p>
        </w:tc>
      </w:tr>
      <w:tr w:rsidR="00791274" w:rsidRPr="00A84A58" w:rsidTr="00910377">
        <w:trPr>
          <w:trHeight w:val="213"/>
        </w:trPr>
        <w:tc>
          <w:tcPr>
            <w:tcW w:w="14815" w:type="dxa"/>
            <w:gridSpan w:val="4"/>
            <w:vAlign w:val="center"/>
          </w:tcPr>
          <w:p w:rsidR="00791274" w:rsidRPr="00A84A58" w:rsidRDefault="00791274" w:rsidP="007732AE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 Культурно-массовые мероприятия</w:t>
            </w:r>
          </w:p>
        </w:tc>
      </w:tr>
      <w:tr w:rsidR="00791274" w:rsidRPr="00A84A58" w:rsidTr="00910377">
        <w:trPr>
          <w:trHeight w:val="70"/>
        </w:trPr>
        <w:tc>
          <w:tcPr>
            <w:tcW w:w="781" w:type="dxa"/>
          </w:tcPr>
          <w:p w:rsidR="00791274" w:rsidRPr="00A84A58" w:rsidRDefault="00791274" w:rsidP="007732AE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2.1.</w:t>
            </w:r>
          </w:p>
        </w:tc>
        <w:tc>
          <w:tcPr>
            <w:tcW w:w="6663" w:type="dxa"/>
          </w:tcPr>
          <w:p w:rsidR="00791274" w:rsidRPr="00A84A58" w:rsidRDefault="00791274" w:rsidP="007732AE">
            <w:pPr>
              <w:spacing w:after="0"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Концертная программа для призывников «Вы служите, мы вас подождём»</w:t>
            </w:r>
          </w:p>
        </w:tc>
        <w:tc>
          <w:tcPr>
            <w:tcW w:w="2835" w:type="dxa"/>
          </w:tcPr>
          <w:p w:rsidR="00842778" w:rsidRPr="00A84A58" w:rsidRDefault="00791274" w:rsidP="00805898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805898">
              <w:rPr>
                <w:rFonts w:ascii="PT Astra Serif" w:hAnsi="PT Astra Serif" w:cs="Times New Roman"/>
                <w:sz w:val="28"/>
                <w:szCs w:val="28"/>
              </w:rPr>
              <w:t>5октября</w:t>
            </w:r>
            <w:r w:rsidR="00E97A92" w:rsidRPr="00A84A5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842778"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791274" w:rsidRPr="00A84A58" w:rsidRDefault="00805898" w:rsidP="007732AE">
            <w:pPr>
              <w:spacing w:after="0"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Администрация муниципального образования «Цильнинский район»</w:t>
            </w:r>
            <w:r w:rsidR="00791274" w:rsidRPr="00A84A58">
              <w:rPr>
                <w:rFonts w:ascii="PT Astra Serif" w:hAnsi="PT Astra Serif" w:cs="Times New Roman"/>
                <w:sz w:val="28"/>
                <w:szCs w:val="28"/>
              </w:rPr>
              <w:t>*</w:t>
            </w:r>
          </w:p>
        </w:tc>
      </w:tr>
      <w:tr w:rsidR="00791274" w:rsidRPr="00A84A58" w:rsidTr="00910377">
        <w:trPr>
          <w:trHeight w:val="647"/>
        </w:trPr>
        <w:tc>
          <w:tcPr>
            <w:tcW w:w="781" w:type="dxa"/>
          </w:tcPr>
          <w:p w:rsidR="00791274" w:rsidRPr="00A84A58" w:rsidRDefault="00791274" w:rsidP="007732AE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2.2.</w:t>
            </w:r>
          </w:p>
        </w:tc>
        <w:tc>
          <w:tcPr>
            <w:tcW w:w="6663" w:type="dxa"/>
          </w:tcPr>
          <w:p w:rsidR="00791274" w:rsidRPr="00A84A58" w:rsidRDefault="00791274" w:rsidP="007732AE">
            <w:pPr>
              <w:spacing w:after="0"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Культурно-развлекательная программа для молодёжи призывного возраста, обучающейся в общеобразовательных организациях, на тему «Мои друзья –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br/>
              <w:t>защитники Отечества»</w:t>
            </w:r>
          </w:p>
        </w:tc>
        <w:tc>
          <w:tcPr>
            <w:tcW w:w="2835" w:type="dxa"/>
          </w:tcPr>
          <w:p w:rsidR="00791274" w:rsidRPr="00A84A58" w:rsidRDefault="00791274" w:rsidP="007732AE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805898">
              <w:rPr>
                <w:rFonts w:ascii="PT Astra Serif" w:hAnsi="PT Astra Serif" w:cs="Times New Roman"/>
                <w:sz w:val="28"/>
                <w:szCs w:val="28"/>
              </w:rPr>
              <w:t>6октября</w:t>
            </w:r>
          </w:p>
          <w:p w:rsidR="00842778" w:rsidRPr="00A84A58" w:rsidRDefault="00842778" w:rsidP="007732AE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791274" w:rsidRPr="00A84A58" w:rsidRDefault="00805898" w:rsidP="007732AE">
            <w:pPr>
              <w:spacing w:after="0"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Администрация Ленинского района муниципального образования «город Ульяновск»*</w:t>
            </w:r>
          </w:p>
        </w:tc>
      </w:tr>
      <w:tr w:rsidR="00791274" w:rsidRPr="00A84A58" w:rsidTr="00910377">
        <w:trPr>
          <w:trHeight w:val="647"/>
        </w:trPr>
        <w:tc>
          <w:tcPr>
            <w:tcW w:w="781" w:type="dxa"/>
          </w:tcPr>
          <w:p w:rsidR="00791274" w:rsidRPr="00A84A58" w:rsidRDefault="00791274" w:rsidP="007732AE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2.3.</w:t>
            </w:r>
          </w:p>
        </w:tc>
        <w:tc>
          <w:tcPr>
            <w:tcW w:w="6663" w:type="dxa"/>
          </w:tcPr>
          <w:p w:rsidR="00791274" w:rsidRPr="00A84A58" w:rsidRDefault="00791274" w:rsidP="007732AE">
            <w:pPr>
              <w:spacing w:after="0"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Военно-патриотическая программа «Служи, солдат, достойно»</w:t>
            </w:r>
          </w:p>
        </w:tc>
        <w:tc>
          <w:tcPr>
            <w:tcW w:w="2835" w:type="dxa"/>
          </w:tcPr>
          <w:p w:rsidR="00791274" w:rsidRPr="00A84A58" w:rsidRDefault="00791274" w:rsidP="007732AE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805898">
              <w:rPr>
                <w:rFonts w:ascii="PT Astra Serif" w:hAnsi="PT Astra Serif" w:cs="Times New Roman"/>
                <w:sz w:val="28"/>
                <w:szCs w:val="28"/>
              </w:rPr>
              <w:t>7октября</w:t>
            </w:r>
          </w:p>
          <w:p w:rsidR="00842778" w:rsidRPr="00A84A58" w:rsidRDefault="00842778" w:rsidP="007732AE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791274" w:rsidRPr="00A84A58" w:rsidRDefault="00805898" w:rsidP="007732AE">
            <w:pPr>
              <w:spacing w:after="0" w:line="250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«Барышский район»*</w:t>
            </w:r>
          </w:p>
        </w:tc>
      </w:tr>
      <w:tr w:rsidR="00805898" w:rsidRPr="00A84A58" w:rsidTr="00910377">
        <w:trPr>
          <w:trHeight w:val="647"/>
        </w:trPr>
        <w:tc>
          <w:tcPr>
            <w:tcW w:w="781" w:type="dxa"/>
          </w:tcPr>
          <w:p w:rsidR="00805898" w:rsidRPr="00A84A58" w:rsidRDefault="00805898" w:rsidP="00805898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2.4.</w:t>
            </w:r>
          </w:p>
        </w:tc>
        <w:tc>
          <w:tcPr>
            <w:tcW w:w="6663" w:type="dxa"/>
          </w:tcPr>
          <w:p w:rsidR="00805898" w:rsidRPr="00A84A58" w:rsidRDefault="00805898" w:rsidP="00805898">
            <w:pPr>
              <w:spacing w:after="0"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«Вы наша гордость и опора» - чаепитие, посвящённое проводам призывников в ряды вооружённых сил</w:t>
            </w:r>
          </w:p>
        </w:tc>
        <w:tc>
          <w:tcPr>
            <w:tcW w:w="2835" w:type="dxa"/>
          </w:tcPr>
          <w:p w:rsidR="00805898" w:rsidRPr="00A84A58" w:rsidRDefault="00805898" w:rsidP="00805898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7октября</w:t>
            </w:r>
          </w:p>
          <w:p w:rsidR="00805898" w:rsidRPr="00A84A58" w:rsidRDefault="00805898" w:rsidP="00805898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805898" w:rsidRDefault="00805898" w:rsidP="00805898">
            <w:pPr>
              <w:spacing w:after="0"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«Инзенский район»*</w:t>
            </w:r>
          </w:p>
        </w:tc>
      </w:tr>
      <w:tr w:rsidR="00805898" w:rsidRPr="00A84A58" w:rsidTr="00910377">
        <w:trPr>
          <w:trHeight w:val="647"/>
        </w:trPr>
        <w:tc>
          <w:tcPr>
            <w:tcW w:w="781" w:type="dxa"/>
          </w:tcPr>
          <w:p w:rsidR="00805898" w:rsidRPr="00A84A58" w:rsidRDefault="00805898" w:rsidP="00805898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2.5.</w:t>
            </w:r>
          </w:p>
        </w:tc>
        <w:tc>
          <w:tcPr>
            <w:tcW w:w="6663" w:type="dxa"/>
          </w:tcPr>
          <w:p w:rsidR="00805898" w:rsidRPr="00A84A58" w:rsidRDefault="00805898" w:rsidP="00805898">
            <w:pPr>
              <w:spacing w:after="0"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Литературный вечер «Иду я в армию служить»</w:t>
            </w:r>
          </w:p>
        </w:tc>
        <w:tc>
          <w:tcPr>
            <w:tcW w:w="2835" w:type="dxa"/>
          </w:tcPr>
          <w:p w:rsidR="00805898" w:rsidRPr="00A84A58" w:rsidRDefault="00805898" w:rsidP="00805898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17 </w:t>
            </w:r>
            <w:r w:rsidR="003B7E28" w:rsidRPr="003B7E28">
              <w:rPr>
                <w:rFonts w:ascii="PT Astra Serif" w:hAnsi="PT Astra Serif" w:cs="Times New Roman"/>
                <w:sz w:val="28"/>
                <w:szCs w:val="28"/>
              </w:rPr>
              <w:t>октября</w:t>
            </w:r>
          </w:p>
          <w:p w:rsidR="00805898" w:rsidRPr="00A84A58" w:rsidRDefault="00805898" w:rsidP="00805898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805898" w:rsidRPr="00A84A58" w:rsidRDefault="00805898" w:rsidP="00805898">
            <w:pPr>
              <w:spacing w:after="0" w:line="250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«Карсунский район»*</w:t>
            </w:r>
          </w:p>
        </w:tc>
      </w:tr>
      <w:tr w:rsidR="00805898" w:rsidRPr="00A84A58" w:rsidTr="00910377">
        <w:trPr>
          <w:trHeight w:val="647"/>
        </w:trPr>
        <w:tc>
          <w:tcPr>
            <w:tcW w:w="781" w:type="dxa"/>
          </w:tcPr>
          <w:p w:rsidR="00805898" w:rsidRPr="00A84A58" w:rsidRDefault="00805898" w:rsidP="00805898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2.6.</w:t>
            </w:r>
          </w:p>
        </w:tc>
        <w:tc>
          <w:tcPr>
            <w:tcW w:w="6663" w:type="dxa"/>
          </w:tcPr>
          <w:p w:rsidR="00805898" w:rsidRPr="00A84A58" w:rsidRDefault="00805898" w:rsidP="00805898">
            <w:pPr>
              <w:spacing w:after="0"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Конкурсная культурно-развлекательная программа «Держава армией крепка, а армия – солдатом»</w:t>
            </w:r>
          </w:p>
        </w:tc>
        <w:tc>
          <w:tcPr>
            <w:tcW w:w="2835" w:type="dxa"/>
          </w:tcPr>
          <w:p w:rsidR="00805898" w:rsidRPr="00A84A58" w:rsidRDefault="00805898" w:rsidP="00805898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18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октября</w:t>
            </w:r>
          </w:p>
          <w:p w:rsidR="00805898" w:rsidRPr="00A84A58" w:rsidRDefault="00805898" w:rsidP="00805898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805898" w:rsidRPr="00A84A58" w:rsidRDefault="00B516AB" w:rsidP="00805898">
            <w:pPr>
              <w:spacing w:after="0"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Администрация муниципального образования «Вешкаймский район»*</w:t>
            </w:r>
          </w:p>
        </w:tc>
      </w:tr>
      <w:tr w:rsidR="00805898" w:rsidRPr="00A84A58" w:rsidTr="007732AE">
        <w:trPr>
          <w:trHeight w:val="70"/>
        </w:trPr>
        <w:tc>
          <w:tcPr>
            <w:tcW w:w="781" w:type="dxa"/>
          </w:tcPr>
          <w:p w:rsidR="00805898" w:rsidRPr="00A84A58" w:rsidRDefault="00805898" w:rsidP="00805898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2.7.</w:t>
            </w:r>
          </w:p>
        </w:tc>
        <w:tc>
          <w:tcPr>
            <w:tcW w:w="6663" w:type="dxa"/>
          </w:tcPr>
          <w:p w:rsidR="00805898" w:rsidRPr="00A84A58" w:rsidRDefault="00B516AB" w:rsidP="00805898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Беседа-диспут «Я – гражданин, я – человек, вступивший в </w:t>
            </w:r>
            <w:r w:rsidRPr="00A84A58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XXI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 век»</w:t>
            </w:r>
          </w:p>
        </w:tc>
        <w:tc>
          <w:tcPr>
            <w:tcW w:w="2835" w:type="dxa"/>
          </w:tcPr>
          <w:p w:rsidR="00805898" w:rsidRPr="00A84A58" w:rsidRDefault="00805898" w:rsidP="00805898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18 </w:t>
            </w:r>
            <w:r w:rsidR="00B516AB">
              <w:rPr>
                <w:rFonts w:ascii="PT Astra Serif" w:hAnsi="PT Astra Serif" w:cs="Times New Roman"/>
                <w:sz w:val="28"/>
                <w:szCs w:val="28"/>
              </w:rPr>
              <w:t>октября</w:t>
            </w:r>
          </w:p>
          <w:p w:rsidR="00805898" w:rsidRPr="00A84A58" w:rsidRDefault="00805898" w:rsidP="00805898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805898" w:rsidRPr="00A84A58" w:rsidRDefault="00B516AB" w:rsidP="00805898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«Кузоватовский район»*</w:t>
            </w:r>
          </w:p>
        </w:tc>
      </w:tr>
      <w:tr w:rsidR="00B516AB" w:rsidRPr="00A84A58" w:rsidTr="007732AE">
        <w:trPr>
          <w:trHeight w:val="70"/>
        </w:trPr>
        <w:tc>
          <w:tcPr>
            <w:tcW w:w="781" w:type="dxa"/>
          </w:tcPr>
          <w:p w:rsidR="00B516AB" w:rsidRPr="00A84A58" w:rsidRDefault="00B516AB" w:rsidP="00B516AB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2.8.</w:t>
            </w:r>
          </w:p>
        </w:tc>
        <w:tc>
          <w:tcPr>
            <w:tcW w:w="6663" w:type="dxa"/>
          </w:tcPr>
          <w:p w:rsidR="00B516AB" w:rsidRPr="00A84A58" w:rsidRDefault="00B516AB" w:rsidP="00B516AB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Тематический вечер «На службу солдатскую…»</w:t>
            </w:r>
          </w:p>
        </w:tc>
        <w:tc>
          <w:tcPr>
            <w:tcW w:w="2835" w:type="dxa"/>
          </w:tcPr>
          <w:p w:rsidR="00B516AB" w:rsidRPr="00A84A58" w:rsidRDefault="00B516AB" w:rsidP="00B516AB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18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октября</w:t>
            </w:r>
          </w:p>
          <w:p w:rsidR="00B516AB" w:rsidRPr="00A84A58" w:rsidRDefault="00B516AB" w:rsidP="00B516AB">
            <w:pPr>
              <w:spacing w:after="0"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B516AB" w:rsidRPr="00A84A58" w:rsidRDefault="00B516AB" w:rsidP="00B516AB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«Майнский район»*</w:t>
            </w:r>
          </w:p>
        </w:tc>
      </w:tr>
      <w:tr w:rsidR="00B516AB" w:rsidRPr="00A84A58" w:rsidTr="007732AE">
        <w:trPr>
          <w:trHeight w:val="70"/>
        </w:trPr>
        <w:tc>
          <w:tcPr>
            <w:tcW w:w="781" w:type="dxa"/>
          </w:tcPr>
          <w:p w:rsidR="00B516AB" w:rsidRPr="00A84A58" w:rsidRDefault="00B516AB" w:rsidP="00B516AB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2.9.</w:t>
            </w:r>
          </w:p>
        </w:tc>
        <w:tc>
          <w:tcPr>
            <w:tcW w:w="6663" w:type="dxa"/>
          </w:tcPr>
          <w:p w:rsidR="00B516AB" w:rsidRPr="00A84A58" w:rsidRDefault="00B516AB" w:rsidP="00B516AB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Культурная программа «Иду я в армию служить»</w:t>
            </w:r>
          </w:p>
        </w:tc>
        <w:tc>
          <w:tcPr>
            <w:tcW w:w="2835" w:type="dxa"/>
          </w:tcPr>
          <w:p w:rsidR="00B516AB" w:rsidRPr="00A84A58" w:rsidRDefault="00B516AB" w:rsidP="00B516AB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18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октября</w:t>
            </w:r>
          </w:p>
          <w:p w:rsidR="00B516AB" w:rsidRPr="00A84A58" w:rsidRDefault="00B516AB" w:rsidP="00B516AB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B516AB" w:rsidRPr="00A84A58" w:rsidRDefault="00B516AB" w:rsidP="00B516AB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«Сурский район»*</w:t>
            </w:r>
          </w:p>
        </w:tc>
      </w:tr>
      <w:tr w:rsidR="00B516AB" w:rsidRPr="00A84A58" w:rsidTr="007732AE">
        <w:trPr>
          <w:trHeight w:val="70"/>
        </w:trPr>
        <w:tc>
          <w:tcPr>
            <w:tcW w:w="781" w:type="dxa"/>
          </w:tcPr>
          <w:p w:rsidR="00B516AB" w:rsidRPr="00A84A58" w:rsidRDefault="00B516AB" w:rsidP="00B516AB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2.10.</w:t>
            </w:r>
          </w:p>
        </w:tc>
        <w:tc>
          <w:tcPr>
            <w:tcW w:w="6663" w:type="dxa"/>
          </w:tcPr>
          <w:p w:rsidR="00B516AB" w:rsidRPr="00A84A58" w:rsidRDefault="00B516AB" w:rsidP="00B516AB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Культурная программа «Солдатская выправка»</w:t>
            </w:r>
          </w:p>
        </w:tc>
        <w:tc>
          <w:tcPr>
            <w:tcW w:w="2835" w:type="dxa"/>
          </w:tcPr>
          <w:p w:rsidR="00B516AB" w:rsidRPr="00A84A58" w:rsidRDefault="00B516AB" w:rsidP="00B516AB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18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октября</w:t>
            </w:r>
          </w:p>
          <w:p w:rsidR="00B516AB" w:rsidRPr="00A84A58" w:rsidRDefault="00B516AB" w:rsidP="00B516AB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B516AB" w:rsidRPr="00A84A58" w:rsidRDefault="00B516AB" w:rsidP="00B516AB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Администрация муниципального образования «Ульяновский район»*</w:t>
            </w:r>
          </w:p>
        </w:tc>
      </w:tr>
      <w:tr w:rsidR="00B516AB" w:rsidRPr="00A84A58" w:rsidTr="007732AE">
        <w:trPr>
          <w:trHeight w:val="70"/>
        </w:trPr>
        <w:tc>
          <w:tcPr>
            <w:tcW w:w="781" w:type="dxa"/>
          </w:tcPr>
          <w:p w:rsidR="00B516AB" w:rsidRPr="00A84A58" w:rsidRDefault="00B516AB" w:rsidP="00B516AB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2.11.</w:t>
            </w:r>
          </w:p>
        </w:tc>
        <w:tc>
          <w:tcPr>
            <w:tcW w:w="6663" w:type="dxa"/>
          </w:tcPr>
          <w:p w:rsidR="00B516AB" w:rsidRPr="00A84A58" w:rsidRDefault="00B516AB" w:rsidP="00B516AB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Театрализованный вечер «Виват, Димитровград! Виват, солдат»</w:t>
            </w:r>
          </w:p>
        </w:tc>
        <w:tc>
          <w:tcPr>
            <w:tcW w:w="2835" w:type="dxa"/>
          </w:tcPr>
          <w:p w:rsidR="00B516AB" w:rsidRPr="00A84A58" w:rsidRDefault="00B516AB" w:rsidP="00B516AB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23октября</w:t>
            </w:r>
          </w:p>
          <w:p w:rsidR="00B516AB" w:rsidRPr="00A84A58" w:rsidRDefault="00B516AB" w:rsidP="00B516AB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B516AB" w:rsidRPr="00A84A58" w:rsidRDefault="00B516AB" w:rsidP="00B516AB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Администрация муниципального образования «город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Димитровград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»* </w:t>
            </w:r>
          </w:p>
        </w:tc>
      </w:tr>
      <w:tr w:rsidR="00D465F5" w:rsidRPr="00A84A58" w:rsidTr="007732AE">
        <w:trPr>
          <w:trHeight w:val="70"/>
        </w:trPr>
        <w:tc>
          <w:tcPr>
            <w:tcW w:w="781" w:type="dxa"/>
          </w:tcPr>
          <w:p w:rsidR="00D465F5" w:rsidRPr="00A84A58" w:rsidRDefault="00D465F5" w:rsidP="00D465F5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2.12.</w:t>
            </w:r>
          </w:p>
        </w:tc>
        <w:tc>
          <w:tcPr>
            <w:tcW w:w="6663" w:type="dxa"/>
          </w:tcPr>
          <w:p w:rsidR="00D465F5" w:rsidRPr="00A84A58" w:rsidRDefault="00D465F5" w:rsidP="00D465F5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Дружественная встреча по мини-футболу команд призывников и обучающихся старших классов общеобразовательных организаций</w:t>
            </w:r>
          </w:p>
        </w:tc>
        <w:tc>
          <w:tcPr>
            <w:tcW w:w="2835" w:type="dxa"/>
          </w:tcPr>
          <w:p w:rsidR="00D465F5" w:rsidRPr="00A84A58" w:rsidRDefault="00D465F5" w:rsidP="00D465F5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23октября</w:t>
            </w:r>
          </w:p>
          <w:p w:rsidR="00D465F5" w:rsidRPr="00A84A58" w:rsidRDefault="00D465F5" w:rsidP="00D465F5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D465F5" w:rsidRPr="00A84A58" w:rsidRDefault="00D465F5" w:rsidP="00D465F5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«Старокулаткинский район»*</w:t>
            </w:r>
          </w:p>
        </w:tc>
      </w:tr>
      <w:tr w:rsidR="00D465F5" w:rsidRPr="00A84A58" w:rsidTr="007732AE">
        <w:trPr>
          <w:trHeight w:val="70"/>
        </w:trPr>
        <w:tc>
          <w:tcPr>
            <w:tcW w:w="781" w:type="dxa"/>
          </w:tcPr>
          <w:p w:rsidR="00D465F5" w:rsidRPr="00A84A58" w:rsidRDefault="00D465F5" w:rsidP="00D465F5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2.13.</w:t>
            </w:r>
          </w:p>
        </w:tc>
        <w:tc>
          <w:tcPr>
            <w:tcW w:w="6663" w:type="dxa"/>
          </w:tcPr>
          <w:p w:rsidR="00D465F5" w:rsidRPr="00A84A58" w:rsidRDefault="00D465F5" w:rsidP="00D465F5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Молодёжная конкурсная программа «Армия – вчера, сегодня, завтра»</w:t>
            </w:r>
          </w:p>
        </w:tc>
        <w:tc>
          <w:tcPr>
            <w:tcW w:w="2835" w:type="dxa"/>
          </w:tcPr>
          <w:p w:rsidR="00D465F5" w:rsidRPr="00A84A58" w:rsidRDefault="00D465F5" w:rsidP="00D465F5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24октября</w:t>
            </w:r>
          </w:p>
          <w:p w:rsidR="00D465F5" w:rsidRPr="00A84A58" w:rsidRDefault="00D465F5" w:rsidP="00D465F5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D465F5" w:rsidRPr="00A84A58" w:rsidRDefault="00D465F5" w:rsidP="00D465F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«Базарносызганский район»*</w:t>
            </w:r>
          </w:p>
        </w:tc>
      </w:tr>
      <w:tr w:rsidR="00D465F5" w:rsidRPr="00A84A58" w:rsidTr="007732AE">
        <w:trPr>
          <w:trHeight w:val="70"/>
        </w:trPr>
        <w:tc>
          <w:tcPr>
            <w:tcW w:w="781" w:type="dxa"/>
          </w:tcPr>
          <w:p w:rsidR="00D465F5" w:rsidRPr="00A84A58" w:rsidRDefault="00D465F5" w:rsidP="00D465F5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2.14.</w:t>
            </w:r>
          </w:p>
        </w:tc>
        <w:tc>
          <w:tcPr>
            <w:tcW w:w="6663" w:type="dxa"/>
          </w:tcPr>
          <w:p w:rsidR="00D465F5" w:rsidRPr="00A84A58" w:rsidRDefault="00D465F5" w:rsidP="00D465F5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Литературный вечер «Защита Отечества и домашнего очага»</w:t>
            </w:r>
          </w:p>
        </w:tc>
        <w:tc>
          <w:tcPr>
            <w:tcW w:w="2835" w:type="dxa"/>
          </w:tcPr>
          <w:p w:rsidR="00D465F5" w:rsidRPr="00A84A58" w:rsidRDefault="00D465F5" w:rsidP="00D465F5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24октября</w:t>
            </w:r>
          </w:p>
          <w:p w:rsidR="00D465F5" w:rsidRPr="00A84A58" w:rsidRDefault="00D465F5" w:rsidP="00D465F5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D465F5" w:rsidRPr="00A84A58" w:rsidRDefault="00D465F5" w:rsidP="00D465F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Администрация Железнодорожного района муниципального образования «город Ульяновск»*</w:t>
            </w:r>
          </w:p>
        </w:tc>
      </w:tr>
      <w:tr w:rsidR="00D465F5" w:rsidRPr="00A84A58" w:rsidTr="00910377">
        <w:trPr>
          <w:trHeight w:val="647"/>
        </w:trPr>
        <w:tc>
          <w:tcPr>
            <w:tcW w:w="781" w:type="dxa"/>
          </w:tcPr>
          <w:p w:rsidR="00D465F5" w:rsidRPr="00A84A58" w:rsidRDefault="00D465F5" w:rsidP="00D465F5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2.15.</w:t>
            </w:r>
          </w:p>
        </w:tc>
        <w:tc>
          <w:tcPr>
            <w:tcW w:w="6663" w:type="dxa"/>
          </w:tcPr>
          <w:p w:rsidR="00D465F5" w:rsidRPr="00A84A58" w:rsidRDefault="00D465F5" w:rsidP="00D465F5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Военно-спортивная игра «Мы парни – хоть куда»</w:t>
            </w:r>
          </w:p>
        </w:tc>
        <w:tc>
          <w:tcPr>
            <w:tcW w:w="2835" w:type="dxa"/>
          </w:tcPr>
          <w:p w:rsidR="00D465F5" w:rsidRPr="00A84A58" w:rsidRDefault="00D465F5" w:rsidP="00D465F5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24октября</w:t>
            </w:r>
          </w:p>
          <w:p w:rsidR="00D465F5" w:rsidRPr="00A84A58" w:rsidRDefault="00D465F5" w:rsidP="00D465F5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D465F5" w:rsidRPr="00A84A58" w:rsidRDefault="00D465F5" w:rsidP="00D465F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Администрация Засвияжского района муниципального образования «город Ульяновск»*</w:t>
            </w:r>
          </w:p>
        </w:tc>
      </w:tr>
      <w:tr w:rsidR="000E334E" w:rsidRPr="00A84A58" w:rsidTr="00910377">
        <w:trPr>
          <w:trHeight w:val="647"/>
        </w:trPr>
        <w:tc>
          <w:tcPr>
            <w:tcW w:w="781" w:type="dxa"/>
          </w:tcPr>
          <w:p w:rsidR="000E334E" w:rsidRPr="00A84A58" w:rsidRDefault="000E334E" w:rsidP="000E33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2.16.</w:t>
            </w:r>
          </w:p>
        </w:tc>
        <w:tc>
          <w:tcPr>
            <w:tcW w:w="6663" w:type="dxa"/>
          </w:tcPr>
          <w:p w:rsidR="000E334E" w:rsidRPr="00A84A58" w:rsidRDefault="000E334E" w:rsidP="000E334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Военно-патриотическая программа «Вы служите,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br/>
              <w:t>мы вас подождём»</w:t>
            </w:r>
          </w:p>
        </w:tc>
        <w:tc>
          <w:tcPr>
            <w:tcW w:w="2835" w:type="dxa"/>
          </w:tcPr>
          <w:p w:rsidR="000E334E" w:rsidRPr="00A84A58" w:rsidRDefault="000E334E" w:rsidP="000E334E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24октября</w:t>
            </w:r>
          </w:p>
          <w:p w:rsidR="000E334E" w:rsidRPr="00A84A58" w:rsidRDefault="000E334E" w:rsidP="000E334E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0E334E" w:rsidRPr="00A84A58" w:rsidRDefault="000E334E" w:rsidP="000E334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«Николаевский район»*</w:t>
            </w:r>
          </w:p>
        </w:tc>
      </w:tr>
      <w:tr w:rsidR="000E334E" w:rsidRPr="00A84A58" w:rsidTr="00910377">
        <w:trPr>
          <w:trHeight w:val="647"/>
        </w:trPr>
        <w:tc>
          <w:tcPr>
            <w:tcW w:w="781" w:type="dxa"/>
          </w:tcPr>
          <w:p w:rsidR="000E334E" w:rsidRPr="00A84A58" w:rsidRDefault="000E334E" w:rsidP="000E33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2.17.</w:t>
            </w:r>
          </w:p>
        </w:tc>
        <w:tc>
          <w:tcPr>
            <w:tcW w:w="6663" w:type="dxa"/>
          </w:tcPr>
          <w:p w:rsidR="000E334E" w:rsidRPr="00A84A58" w:rsidRDefault="000E334E" w:rsidP="000E334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Конкурсная культурно-развлекательная программа «Держава армией крепка, а армия – солдатом»</w:t>
            </w:r>
          </w:p>
        </w:tc>
        <w:tc>
          <w:tcPr>
            <w:tcW w:w="2835" w:type="dxa"/>
          </w:tcPr>
          <w:p w:rsidR="000E334E" w:rsidRPr="00A84A58" w:rsidRDefault="000E334E" w:rsidP="000E334E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24октября</w:t>
            </w:r>
          </w:p>
          <w:p w:rsidR="000E334E" w:rsidRPr="00A84A58" w:rsidRDefault="000E334E" w:rsidP="000E334E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0E334E" w:rsidRPr="00A84A58" w:rsidRDefault="000E334E" w:rsidP="000E334E">
            <w:pPr>
              <w:spacing w:after="0" w:line="240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Администрация муниципального образования «Радищевский район»*</w:t>
            </w:r>
          </w:p>
        </w:tc>
      </w:tr>
      <w:tr w:rsidR="00251063" w:rsidRPr="00A84A58" w:rsidTr="00910377">
        <w:trPr>
          <w:trHeight w:val="647"/>
        </w:trPr>
        <w:tc>
          <w:tcPr>
            <w:tcW w:w="781" w:type="dxa"/>
          </w:tcPr>
          <w:p w:rsidR="00251063" w:rsidRPr="00A84A58" w:rsidRDefault="00251063" w:rsidP="002510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2.18.</w:t>
            </w:r>
          </w:p>
        </w:tc>
        <w:tc>
          <w:tcPr>
            <w:tcW w:w="6663" w:type="dxa"/>
          </w:tcPr>
          <w:p w:rsidR="00251063" w:rsidRPr="00A84A58" w:rsidRDefault="00251063" w:rsidP="00251063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Тематическая программа «Дружно жить – Родине служить»</w:t>
            </w:r>
          </w:p>
        </w:tc>
        <w:tc>
          <w:tcPr>
            <w:tcW w:w="2835" w:type="dxa"/>
          </w:tcPr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25октября</w:t>
            </w:r>
          </w:p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251063" w:rsidRPr="00A84A58" w:rsidRDefault="00251063" w:rsidP="00251063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Администрация Заволжского района муниципального образования «город Ульяновск»*</w:t>
            </w:r>
          </w:p>
        </w:tc>
      </w:tr>
      <w:tr w:rsidR="00251063" w:rsidRPr="00A84A58" w:rsidTr="00910377">
        <w:trPr>
          <w:trHeight w:val="647"/>
        </w:trPr>
        <w:tc>
          <w:tcPr>
            <w:tcW w:w="781" w:type="dxa"/>
          </w:tcPr>
          <w:p w:rsidR="00251063" w:rsidRPr="00A84A58" w:rsidRDefault="00251063" w:rsidP="002510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2.19.</w:t>
            </w:r>
          </w:p>
        </w:tc>
        <w:tc>
          <w:tcPr>
            <w:tcW w:w="6663" w:type="dxa"/>
          </w:tcPr>
          <w:p w:rsidR="00251063" w:rsidRPr="00A84A58" w:rsidRDefault="00251063" w:rsidP="0025106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Встреча призывников и обучающихся старших классов общеобразовательных организаций </w:t>
            </w:r>
          </w:p>
        </w:tc>
        <w:tc>
          <w:tcPr>
            <w:tcW w:w="2835" w:type="dxa"/>
          </w:tcPr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25октября</w:t>
            </w:r>
          </w:p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251063" w:rsidRPr="00A84A58" w:rsidRDefault="00251063" w:rsidP="00251063">
            <w:pPr>
              <w:spacing w:after="0" w:line="235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Администрация муниципального образования «Мелекесский район»* </w:t>
            </w:r>
          </w:p>
        </w:tc>
      </w:tr>
      <w:tr w:rsidR="00251063" w:rsidRPr="00A84A58" w:rsidTr="00910377">
        <w:trPr>
          <w:trHeight w:val="647"/>
        </w:trPr>
        <w:tc>
          <w:tcPr>
            <w:tcW w:w="781" w:type="dxa"/>
          </w:tcPr>
          <w:p w:rsidR="00251063" w:rsidRPr="00A84A58" w:rsidRDefault="00251063" w:rsidP="002510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2.20.</w:t>
            </w:r>
          </w:p>
        </w:tc>
        <w:tc>
          <w:tcPr>
            <w:tcW w:w="6663" w:type="dxa"/>
          </w:tcPr>
          <w:p w:rsidR="00251063" w:rsidRPr="00A84A58" w:rsidRDefault="00242079" w:rsidP="00251063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Конкурсная молодёжная программа «Аты-баты, шли солдаты»</w:t>
            </w:r>
          </w:p>
        </w:tc>
        <w:tc>
          <w:tcPr>
            <w:tcW w:w="2835" w:type="dxa"/>
          </w:tcPr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25октября</w:t>
            </w:r>
          </w:p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251063" w:rsidRPr="00A84A58" w:rsidRDefault="00251063" w:rsidP="00251063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Администрация муниципального образования «город Новоульяновск»* </w:t>
            </w:r>
          </w:p>
        </w:tc>
      </w:tr>
      <w:tr w:rsidR="00251063" w:rsidRPr="00A84A58" w:rsidTr="00910377">
        <w:trPr>
          <w:trHeight w:val="647"/>
        </w:trPr>
        <w:tc>
          <w:tcPr>
            <w:tcW w:w="781" w:type="dxa"/>
          </w:tcPr>
          <w:p w:rsidR="00251063" w:rsidRPr="00A84A58" w:rsidRDefault="00251063" w:rsidP="002510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2.21.</w:t>
            </w:r>
          </w:p>
        </w:tc>
        <w:tc>
          <w:tcPr>
            <w:tcW w:w="6663" w:type="dxa"/>
          </w:tcPr>
          <w:p w:rsidR="00251063" w:rsidRPr="00A84A58" w:rsidRDefault="00251063" w:rsidP="0025106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Литературный вечер «Иду я в армию служить»</w:t>
            </w:r>
          </w:p>
        </w:tc>
        <w:tc>
          <w:tcPr>
            <w:tcW w:w="2835" w:type="dxa"/>
          </w:tcPr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25октября</w:t>
            </w:r>
          </w:p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251063" w:rsidRPr="00A84A58" w:rsidRDefault="00251063" w:rsidP="00251063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«Новоспасский район»</w:t>
            </w:r>
          </w:p>
        </w:tc>
      </w:tr>
      <w:tr w:rsidR="00251063" w:rsidRPr="00A84A58" w:rsidTr="00910377">
        <w:trPr>
          <w:trHeight w:val="647"/>
        </w:trPr>
        <w:tc>
          <w:tcPr>
            <w:tcW w:w="781" w:type="dxa"/>
          </w:tcPr>
          <w:p w:rsidR="00251063" w:rsidRPr="00A84A58" w:rsidRDefault="00251063" w:rsidP="002510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2.22.</w:t>
            </w:r>
          </w:p>
        </w:tc>
        <w:tc>
          <w:tcPr>
            <w:tcW w:w="6663" w:type="dxa"/>
          </w:tcPr>
          <w:p w:rsidR="00251063" w:rsidRPr="00A84A58" w:rsidRDefault="00251063" w:rsidP="0025106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Вечер встречи «Армия – вчера, сегодня, завтра»</w:t>
            </w:r>
          </w:p>
        </w:tc>
        <w:tc>
          <w:tcPr>
            <w:tcW w:w="2835" w:type="dxa"/>
          </w:tcPr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25октября</w:t>
            </w:r>
          </w:p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251063" w:rsidRPr="00A84A58" w:rsidRDefault="00251063" w:rsidP="0025106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«Павловский район»*</w:t>
            </w:r>
          </w:p>
        </w:tc>
      </w:tr>
      <w:tr w:rsidR="00251063" w:rsidRPr="00A84A58" w:rsidTr="00910377">
        <w:trPr>
          <w:trHeight w:val="647"/>
        </w:trPr>
        <w:tc>
          <w:tcPr>
            <w:tcW w:w="781" w:type="dxa"/>
          </w:tcPr>
          <w:p w:rsidR="00251063" w:rsidRPr="00A84A58" w:rsidRDefault="00251063" w:rsidP="002510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2.23.</w:t>
            </w:r>
          </w:p>
        </w:tc>
        <w:tc>
          <w:tcPr>
            <w:tcW w:w="6663" w:type="dxa"/>
          </w:tcPr>
          <w:p w:rsidR="00251063" w:rsidRPr="00A84A58" w:rsidRDefault="00251063" w:rsidP="0025106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Военно-патриотическая программа «Слёт призывников»</w:t>
            </w:r>
          </w:p>
        </w:tc>
        <w:tc>
          <w:tcPr>
            <w:tcW w:w="2835" w:type="dxa"/>
          </w:tcPr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25октября</w:t>
            </w:r>
          </w:p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251063" w:rsidRPr="00A84A58" w:rsidRDefault="00251063" w:rsidP="0025106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«Чердаклинский район»*</w:t>
            </w:r>
          </w:p>
        </w:tc>
      </w:tr>
      <w:tr w:rsidR="00251063" w:rsidRPr="00A84A58" w:rsidTr="00910377">
        <w:trPr>
          <w:trHeight w:val="647"/>
        </w:trPr>
        <w:tc>
          <w:tcPr>
            <w:tcW w:w="781" w:type="dxa"/>
          </w:tcPr>
          <w:p w:rsidR="00251063" w:rsidRPr="00A84A58" w:rsidRDefault="00251063" w:rsidP="002510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2.24.</w:t>
            </w:r>
          </w:p>
        </w:tc>
        <w:tc>
          <w:tcPr>
            <w:tcW w:w="6663" w:type="dxa"/>
          </w:tcPr>
          <w:p w:rsidR="00251063" w:rsidRPr="00A84A58" w:rsidRDefault="00251063" w:rsidP="0025106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 xml:space="preserve">Вечер встречи допризывной и призывной молодёжи с ветеранами </w:t>
            </w:r>
          </w:p>
        </w:tc>
        <w:tc>
          <w:tcPr>
            <w:tcW w:w="2835" w:type="dxa"/>
          </w:tcPr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28октября</w:t>
            </w:r>
          </w:p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251063" w:rsidRPr="00A84A58" w:rsidRDefault="00251063" w:rsidP="00251063">
            <w:pPr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«Новомалыклинский район»*</w:t>
            </w:r>
          </w:p>
        </w:tc>
      </w:tr>
      <w:tr w:rsidR="00251063" w:rsidRPr="00A84A58" w:rsidTr="00910377">
        <w:trPr>
          <w:trHeight w:val="647"/>
        </w:trPr>
        <w:tc>
          <w:tcPr>
            <w:tcW w:w="781" w:type="dxa"/>
          </w:tcPr>
          <w:p w:rsidR="00251063" w:rsidRPr="00A84A58" w:rsidRDefault="00251063" w:rsidP="002510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2.25.</w:t>
            </w:r>
          </w:p>
        </w:tc>
        <w:tc>
          <w:tcPr>
            <w:tcW w:w="6663" w:type="dxa"/>
          </w:tcPr>
          <w:p w:rsidR="00251063" w:rsidRPr="00A84A58" w:rsidRDefault="00251063" w:rsidP="0025106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Тематический вечер «Себе – честь, Родине – слава»</w:t>
            </w:r>
          </w:p>
        </w:tc>
        <w:tc>
          <w:tcPr>
            <w:tcW w:w="2835" w:type="dxa"/>
          </w:tcPr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29октября</w:t>
            </w:r>
          </w:p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251063" w:rsidRPr="00A84A58" w:rsidRDefault="00251063" w:rsidP="00251063">
            <w:pPr>
              <w:spacing w:after="0" w:line="235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Администрация муниципального образования «Сенгилеевский район»*</w:t>
            </w:r>
          </w:p>
        </w:tc>
      </w:tr>
      <w:tr w:rsidR="00251063" w:rsidRPr="00A84A58" w:rsidTr="00910377">
        <w:trPr>
          <w:trHeight w:val="647"/>
        </w:trPr>
        <w:tc>
          <w:tcPr>
            <w:tcW w:w="781" w:type="dxa"/>
          </w:tcPr>
          <w:p w:rsidR="00251063" w:rsidRPr="00A84A58" w:rsidRDefault="00251063" w:rsidP="002510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2.26.</w:t>
            </w:r>
          </w:p>
        </w:tc>
        <w:tc>
          <w:tcPr>
            <w:tcW w:w="6663" w:type="dxa"/>
          </w:tcPr>
          <w:p w:rsidR="00251063" w:rsidRPr="00A84A58" w:rsidRDefault="00251063" w:rsidP="0025106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Тематическая экскурсия «Героическое прошлое нашего края» для призывников и обучающихся старших классов общеобразовательных организаций</w:t>
            </w:r>
          </w:p>
        </w:tc>
        <w:tc>
          <w:tcPr>
            <w:tcW w:w="2835" w:type="dxa"/>
          </w:tcPr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29октября</w:t>
            </w:r>
          </w:p>
          <w:p w:rsidR="00251063" w:rsidRPr="00A84A58" w:rsidRDefault="00251063" w:rsidP="00251063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251063" w:rsidRPr="00A84A58" w:rsidRDefault="00251063" w:rsidP="00251063">
            <w:pPr>
              <w:spacing w:after="0" w:line="240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Администрация муниципального образования «Старомайнский район»*</w:t>
            </w:r>
          </w:p>
        </w:tc>
      </w:tr>
      <w:tr w:rsidR="00242079" w:rsidRPr="00A84A58" w:rsidTr="00910377">
        <w:trPr>
          <w:trHeight w:val="647"/>
        </w:trPr>
        <w:tc>
          <w:tcPr>
            <w:tcW w:w="781" w:type="dxa"/>
          </w:tcPr>
          <w:p w:rsidR="00242079" w:rsidRPr="00A84A58" w:rsidRDefault="00242079" w:rsidP="0024207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2.27.</w:t>
            </w:r>
          </w:p>
        </w:tc>
        <w:tc>
          <w:tcPr>
            <w:tcW w:w="6663" w:type="dxa"/>
          </w:tcPr>
          <w:p w:rsidR="00242079" w:rsidRPr="00A84A58" w:rsidRDefault="00242079" w:rsidP="0024207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Тематические выставки «Про время, Родину и нас», «Служу России»</w:t>
            </w:r>
          </w:p>
        </w:tc>
        <w:tc>
          <w:tcPr>
            <w:tcW w:w="2835" w:type="dxa"/>
          </w:tcPr>
          <w:p w:rsidR="00242079" w:rsidRPr="00A84A58" w:rsidRDefault="00242079" w:rsidP="00242079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29октября</w:t>
            </w:r>
          </w:p>
          <w:p w:rsidR="00242079" w:rsidRPr="00A84A58" w:rsidRDefault="00242079" w:rsidP="00242079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242079" w:rsidRPr="00A84A58" w:rsidRDefault="00242079" w:rsidP="00242079">
            <w:pPr>
              <w:spacing w:after="0" w:line="240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Администрация муниципального образования «Тереньгульский район»*</w:t>
            </w:r>
          </w:p>
        </w:tc>
      </w:tr>
      <w:tr w:rsidR="00242079" w:rsidRPr="00A84A58" w:rsidTr="00910377">
        <w:trPr>
          <w:trHeight w:val="90"/>
        </w:trPr>
        <w:tc>
          <w:tcPr>
            <w:tcW w:w="14815" w:type="dxa"/>
            <w:gridSpan w:val="4"/>
          </w:tcPr>
          <w:p w:rsidR="00242079" w:rsidRPr="00A84A58" w:rsidRDefault="00242079" w:rsidP="0024207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3. Военно-патриотическая акция «День призывника»</w:t>
            </w:r>
          </w:p>
        </w:tc>
      </w:tr>
      <w:tr w:rsidR="00242079" w:rsidRPr="00A84A58" w:rsidTr="004B2938">
        <w:trPr>
          <w:trHeight w:val="578"/>
        </w:trPr>
        <w:tc>
          <w:tcPr>
            <w:tcW w:w="781" w:type="dxa"/>
            <w:vMerge w:val="restart"/>
          </w:tcPr>
          <w:p w:rsidR="00242079" w:rsidRPr="00A84A58" w:rsidRDefault="00242079" w:rsidP="0024207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3.1.</w:t>
            </w:r>
          </w:p>
        </w:tc>
        <w:tc>
          <w:tcPr>
            <w:tcW w:w="6663" w:type="dxa"/>
          </w:tcPr>
          <w:p w:rsidR="00242079" w:rsidRDefault="00242079" w:rsidP="0024207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Проведение военно-патриотической акции «День призывника»:</w:t>
            </w:r>
          </w:p>
          <w:p w:rsidR="00192D7D" w:rsidRPr="00A84A58" w:rsidRDefault="00192D7D" w:rsidP="0024207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2079" w:rsidRPr="00A84A58" w:rsidRDefault="00242079" w:rsidP="0024207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42079" w:rsidRPr="00A84A58" w:rsidRDefault="00242079" w:rsidP="0024207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242079" w:rsidRPr="00A84A58" w:rsidRDefault="00242079" w:rsidP="0024207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Главы администраций муниципальных образований Ульяновской области*, федеральное казённое учреждение «Военный комиссариат Ульяновской области»*, ОГКУ «Центр патриотического воспитания», региональное отделение Общероссийской общественно-государственной организации «Добровольное общество содействия армии, авиации и флоту России» (далее – региональное отделение ООГО «ДОСААФ России»)*</w:t>
            </w:r>
          </w:p>
          <w:p w:rsidR="00242079" w:rsidRPr="00A84A58" w:rsidRDefault="00242079" w:rsidP="0024207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42079" w:rsidRPr="00A84A58" w:rsidRDefault="00242079" w:rsidP="0024207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42079" w:rsidRPr="00A84A58" w:rsidRDefault="00242079" w:rsidP="0024207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42079" w:rsidRPr="00A84A58" w:rsidRDefault="00242079" w:rsidP="0024207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42079" w:rsidRPr="00A84A58" w:rsidRDefault="00242079" w:rsidP="0024207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42079" w:rsidRPr="00A84A58" w:rsidRDefault="00242079" w:rsidP="00242079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42079" w:rsidRPr="00A84A58" w:rsidRDefault="00242079" w:rsidP="00242079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42079" w:rsidRPr="00A84A58" w:rsidRDefault="00242079" w:rsidP="00242079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42079" w:rsidRPr="00A84A58" w:rsidRDefault="00242079" w:rsidP="00242079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42079" w:rsidRPr="00A84A58" w:rsidRDefault="00242079" w:rsidP="00242079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42079" w:rsidRPr="00A84A58" w:rsidRDefault="00242079" w:rsidP="00242079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42079" w:rsidRPr="00A84A58" w:rsidRDefault="00242079" w:rsidP="00242079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42079" w:rsidRPr="00A84A58" w:rsidRDefault="00242079" w:rsidP="00242079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42079" w:rsidRPr="00A84A58" w:rsidTr="004B2938">
        <w:trPr>
          <w:trHeight w:val="360"/>
        </w:trPr>
        <w:tc>
          <w:tcPr>
            <w:tcW w:w="781" w:type="dxa"/>
            <w:vMerge/>
          </w:tcPr>
          <w:p w:rsidR="00242079" w:rsidRPr="00A84A58" w:rsidRDefault="00242079" w:rsidP="0024207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42079" w:rsidRPr="00A84A58" w:rsidRDefault="00242079" w:rsidP="0024207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«Цильнинский район»</w:t>
            </w:r>
          </w:p>
        </w:tc>
        <w:tc>
          <w:tcPr>
            <w:tcW w:w="2835" w:type="dxa"/>
          </w:tcPr>
          <w:p w:rsidR="00242079" w:rsidRPr="00A84A58" w:rsidRDefault="00242079" w:rsidP="0024207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15октября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  <w:vMerge/>
          </w:tcPr>
          <w:p w:rsidR="00242079" w:rsidRPr="00A84A58" w:rsidRDefault="00242079" w:rsidP="00242079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42079" w:rsidRPr="00A84A58" w:rsidTr="00910377">
        <w:trPr>
          <w:trHeight w:val="360"/>
        </w:trPr>
        <w:tc>
          <w:tcPr>
            <w:tcW w:w="781" w:type="dxa"/>
            <w:vMerge/>
            <w:tcBorders>
              <w:bottom w:val="nil"/>
            </w:tcBorders>
          </w:tcPr>
          <w:p w:rsidR="00242079" w:rsidRPr="00A84A58" w:rsidRDefault="00242079" w:rsidP="0024207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42079" w:rsidRPr="00A84A58" w:rsidRDefault="00242079" w:rsidP="0024207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Ленинский район муниципального образования «город Ульяновск»</w:t>
            </w:r>
          </w:p>
        </w:tc>
        <w:tc>
          <w:tcPr>
            <w:tcW w:w="2835" w:type="dxa"/>
          </w:tcPr>
          <w:p w:rsidR="00242079" w:rsidRPr="00A84A58" w:rsidRDefault="00242079" w:rsidP="0024207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16октября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  <w:vMerge/>
          </w:tcPr>
          <w:p w:rsidR="00242079" w:rsidRPr="00A84A58" w:rsidRDefault="00242079" w:rsidP="00242079">
            <w:pPr>
              <w:spacing w:after="0"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910377">
        <w:trPr>
          <w:trHeight w:val="32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«Барышский район»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17октября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910377">
        <w:trPr>
          <w:trHeight w:val="28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17октября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910377">
        <w:trPr>
          <w:trHeight w:val="28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17октября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910377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«Вешкаймский район»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18октября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7A37EB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«Кузоватовский район»</w:t>
            </w:r>
          </w:p>
        </w:tc>
        <w:tc>
          <w:tcPr>
            <w:tcW w:w="2835" w:type="dxa"/>
          </w:tcPr>
          <w:p w:rsidR="00B12F95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 октября 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7A37EB">
        <w:trPr>
          <w:trHeight w:val="90"/>
        </w:trPr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B12F95" w:rsidRPr="00A84A58" w:rsidRDefault="00B12F95" w:rsidP="00B12F9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«Майнский район»</w:t>
            </w:r>
          </w:p>
        </w:tc>
        <w:tc>
          <w:tcPr>
            <w:tcW w:w="2835" w:type="dxa"/>
          </w:tcPr>
          <w:p w:rsidR="00B12F95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 октября 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7A37EB">
        <w:trPr>
          <w:trHeight w:val="90"/>
        </w:trPr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B12F95" w:rsidRPr="00A84A58" w:rsidRDefault="00B12F95" w:rsidP="00B12F9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«Сурский район»</w:t>
            </w:r>
          </w:p>
        </w:tc>
        <w:tc>
          <w:tcPr>
            <w:tcW w:w="2835" w:type="dxa"/>
          </w:tcPr>
          <w:p w:rsidR="00B12F95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 октября 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B12F95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2835" w:type="dxa"/>
          </w:tcPr>
          <w:p w:rsidR="00B12F95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 октября 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B12F95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«город Димитровград»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23октября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01709C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«Старокулаткинский район»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23октября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01709C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«Базарносызганский район»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24октября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01709C">
        <w:trPr>
          <w:trHeight w:val="77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Железнодорожный район муниципального образования «город Ульяновск»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24октября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910377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Засвияжский район муниципального образования «город Ульяновск»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24октября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910377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«Николаевский район»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24октября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910377">
        <w:trPr>
          <w:trHeight w:val="211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24октября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910377">
        <w:trPr>
          <w:trHeight w:val="128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Заволжский район муниципального образования «город Ульяновск»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 октября 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910377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«Мелекесский район»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 октября 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910377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«город Новоульновск»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 октября 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910377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«Новоспасский район»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 октября 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910377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«Павловский район»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 октября 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910377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«Чердаклинский район»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 октября 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910377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«Новомалыклинский район»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28 октября 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910377">
        <w:trPr>
          <w:trHeight w:val="9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«Сенгилеевский район»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 октября 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910377">
        <w:trPr>
          <w:trHeight w:val="360"/>
        </w:trPr>
        <w:tc>
          <w:tcPr>
            <w:tcW w:w="781" w:type="dxa"/>
            <w:tcBorders>
              <w:top w:val="nil"/>
              <w:bottom w:val="nil"/>
            </w:tcBorders>
          </w:tcPr>
          <w:p w:rsidR="00B12F95" w:rsidRPr="00A84A58" w:rsidRDefault="00B12F95" w:rsidP="00B12F95">
            <w:pPr>
              <w:spacing w:after="0"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«Старомайнский район»</w:t>
            </w:r>
          </w:p>
        </w:tc>
        <w:tc>
          <w:tcPr>
            <w:tcW w:w="2835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 октября 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AD0F9D">
        <w:trPr>
          <w:trHeight w:val="147"/>
        </w:trPr>
        <w:tc>
          <w:tcPr>
            <w:tcW w:w="781" w:type="dxa"/>
            <w:tcBorders>
              <w:top w:val="nil"/>
            </w:tcBorders>
          </w:tcPr>
          <w:p w:rsidR="00B12F95" w:rsidRPr="00A84A58" w:rsidRDefault="00B12F95" w:rsidP="00B12F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образование «Тереньгульский район»</w:t>
            </w:r>
          </w:p>
        </w:tc>
        <w:tc>
          <w:tcPr>
            <w:tcW w:w="2835" w:type="dxa"/>
            <w:tcBorders>
              <w:top w:val="nil"/>
            </w:tcBorders>
          </w:tcPr>
          <w:p w:rsidR="00B12F95" w:rsidRPr="00A84A58" w:rsidRDefault="003B7E28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</w:t>
            </w:r>
            <w:r w:rsidR="00B12F95">
              <w:rPr>
                <w:rFonts w:ascii="PT Astra Serif" w:hAnsi="PT Astra Serif" w:cs="Times New Roman"/>
                <w:sz w:val="28"/>
                <w:szCs w:val="28"/>
              </w:rPr>
              <w:t xml:space="preserve"> октября 2019 года</w:t>
            </w:r>
          </w:p>
        </w:tc>
        <w:tc>
          <w:tcPr>
            <w:tcW w:w="4536" w:type="dxa"/>
            <w:vMerge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12F95" w:rsidRPr="00A84A58" w:rsidTr="00910377">
        <w:trPr>
          <w:trHeight w:val="90"/>
        </w:trPr>
        <w:tc>
          <w:tcPr>
            <w:tcW w:w="781" w:type="dxa"/>
          </w:tcPr>
          <w:p w:rsidR="00B12F95" w:rsidRPr="00A84A58" w:rsidRDefault="00B12F95" w:rsidP="00B12F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3.2.</w:t>
            </w: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Проведение областной военно-патриотической акции «День призывника»</w:t>
            </w:r>
          </w:p>
        </w:tc>
        <w:tc>
          <w:tcPr>
            <w:tcW w:w="2835" w:type="dxa"/>
          </w:tcPr>
          <w:p w:rsidR="00B12F95" w:rsidRPr="00A84A58" w:rsidRDefault="00B12F95" w:rsidP="00954E2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954E27">
              <w:rPr>
                <w:rFonts w:ascii="PT Astra Serif" w:hAnsi="PT Astra Serif" w:cs="Times New Roman"/>
                <w:sz w:val="28"/>
                <w:szCs w:val="28"/>
              </w:rPr>
              <w:t xml:space="preserve">1октября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B12F95" w:rsidRPr="00D11645" w:rsidRDefault="00B12F95" w:rsidP="00D116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1645">
              <w:rPr>
                <w:rFonts w:ascii="PT Astra Serif" w:hAnsi="PT Astra Serif" w:cs="Times New Roman"/>
                <w:sz w:val="28"/>
                <w:szCs w:val="28"/>
              </w:rPr>
              <w:t>ОГКУ «Центр патриотического воспитания», управление по вопросам общественной безопасности администрации Губернатора Ульяновской области, федеральное казённое учреждение «Военный комиссариат Ульяновской области»*, региональное отделение ООГО «ДОСААФ России»*, воинские части Ульяновского территориального гарнизона*</w:t>
            </w:r>
          </w:p>
        </w:tc>
      </w:tr>
      <w:tr w:rsidR="00B12F95" w:rsidRPr="00A84A58" w:rsidTr="00910377">
        <w:tc>
          <w:tcPr>
            <w:tcW w:w="781" w:type="dxa"/>
          </w:tcPr>
          <w:p w:rsidR="00B12F95" w:rsidRPr="00A84A58" w:rsidRDefault="00B12F95" w:rsidP="00B12F9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3.3.</w:t>
            </w:r>
          </w:p>
        </w:tc>
        <w:tc>
          <w:tcPr>
            <w:tcW w:w="6663" w:type="dxa"/>
          </w:tcPr>
          <w:p w:rsidR="00B12F95" w:rsidRPr="00A84A58" w:rsidRDefault="00B12F95" w:rsidP="00B12F9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Подведение итогов месячника «Призывник» на базе ОГКУ «Центр патриотического воспитания»</w:t>
            </w:r>
          </w:p>
        </w:tc>
        <w:tc>
          <w:tcPr>
            <w:tcW w:w="2835" w:type="dxa"/>
          </w:tcPr>
          <w:p w:rsidR="00B12F95" w:rsidRPr="00A84A58" w:rsidRDefault="00B12F95" w:rsidP="00D116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D11645">
              <w:rPr>
                <w:rFonts w:ascii="PT Astra Serif" w:hAnsi="PT Astra Serif" w:cs="Times New Roman"/>
                <w:sz w:val="28"/>
                <w:szCs w:val="28"/>
              </w:rPr>
              <w:t xml:space="preserve">1октября </w:t>
            </w:r>
            <w:r w:rsidRPr="00A84A58">
              <w:rPr>
                <w:rFonts w:ascii="PT Astra Serif" w:hAnsi="PT Astra Serif" w:cs="Times New Roman"/>
                <w:sz w:val="28"/>
                <w:szCs w:val="28"/>
              </w:rPr>
              <w:t>2019 года</w:t>
            </w:r>
          </w:p>
        </w:tc>
        <w:tc>
          <w:tcPr>
            <w:tcW w:w="4536" w:type="dxa"/>
          </w:tcPr>
          <w:p w:rsidR="00B12F95" w:rsidRPr="00A84A58" w:rsidRDefault="00B12F95" w:rsidP="00D1164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84A58">
              <w:rPr>
                <w:rFonts w:ascii="PT Astra Serif" w:hAnsi="PT Astra Serif" w:cs="Times New Roman"/>
                <w:sz w:val="28"/>
                <w:szCs w:val="28"/>
              </w:rPr>
              <w:t>ОГКУ «Центр патриотического воспитания», управление по вопросам общественной безопасности администрации Губернатора Ульяновской области, федеральное казённое учреждение «Военный комиссариат Ульяновской области»*, региональное отделение ООГО «ДОСААФ России»*</w:t>
            </w:r>
          </w:p>
        </w:tc>
      </w:tr>
    </w:tbl>
    <w:p w:rsidR="00791274" w:rsidRPr="00A84A58" w:rsidRDefault="00791274" w:rsidP="00D94FE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91274" w:rsidRPr="00A84A58" w:rsidRDefault="00791274" w:rsidP="00D94FE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A84A58">
        <w:rPr>
          <w:rFonts w:ascii="PT Astra Serif" w:hAnsi="PT Astra Serif" w:cs="Times New Roman"/>
          <w:sz w:val="28"/>
          <w:szCs w:val="28"/>
        </w:rPr>
        <w:t>*Участвуют в проведе</w:t>
      </w:r>
      <w:r w:rsidR="003A4C76" w:rsidRPr="00A84A58">
        <w:rPr>
          <w:rFonts w:ascii="PT Astra Serif" w:hAnsi="PT Astra Serif" w:cs="Times New Roman"/>
          <w:sz w:val="28"/>
          <w:szCs w:val="28"/>
        </w:rPr>
        <w:t>нии мероприятий по согласованию</w:t>
      </w:r>
      <w:r w:rsidR="00AD0F9D" w:rsidRPr="00A84A58">
        <w:rPr>
          <w:rFonts w:ascii="PT Astra Serif" w:hAnsi="PT Astra Serif" w:cs="Times New Roman"/>
          <w:sz w:val="28"/>
          <w:szCs w:val="28"/>
        </w:rPr>
        <w:t>.</w:t>
      </w:r>
    </w:p>
    <w:p w:rsidR="00791274" w:rsidRPr="00A84A58" w:rsidRDefault="00791274" w:rsidP="00D94FE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D0F9D" w:rsidRPr="00A84A58" w:rsidRDefault="00AD0F9D" w:rsidP="00D94FE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91274" w:rsidRPr="00D94FE3" w:rsidRDefault="0079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FE3">
        <w:rPr>
          <w:rFonts w:ascii="Times New Roman" w:hAnsi="Times New Roman" w:cs="Times New Roman"/>
          <w:sz w:val="28"/>
          <w:szCs w:val="28"/>
        </w:rPr>
        <w:t>_______________</w:t>
      </w:r>
    </w:p>
    <w:sectPr w:rsidR="00791274" w:rsidRPr="00D94FE3" w:rsidSect="00910377">
      <w:pgSz w:w="16838" w:h="11906" w:orient="landscape" w:code="9"/>
      <w:pgMar w:top="1134" w:right="567" w:bottom="1134" w:left="1701" w:header="1134" w:footer="454" w:gutter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11B" w:rsidRDefault="001C411B" w:rsidP="00FB58A7">
      <w:pPr>
        <w:spacing w:after="0" w:line="240" w:lineRule="auto"/>
      </w:pPr>
      <w:r>
        <w:separator/>
      </w:r>
    </w:p>
  </w:endnote>
  <w:endnote w:type="continuationSeparator" w:id="1">
    <w:p w:rsidR="001C411B" w:rsidRDefault="001C411B" w:rsidP="00FB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77" w:rsidRPr="00FB58A7" w:rsidRDefault="00910377" w:rsidP="00FB58A7">
    <w:pPr>
      <w:pStyle w:val="a6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11B" w:rsidRDefault="001C411B" w:rsidP="00FB58A7">
      <w:pPr>
        <w:spacing w:after="0" w:line="240" w:lineRule="auto"/>
      </w:pPr>
      <w:r>
        <w:separator/>
      </w:r>
    </w:p>
  </w:footnote>
  <w:footnote w:type="continuationSeparator" w:id="1">
    <w:p w:rsidR="001C411B" w:rsidRDefault="001C411B" w:rsidP="00FB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77" w:rsidRDefault="006B2EFE">
    <w:pPr>
      <w:pStyle w:val="a4"/>
      <w:jc w:val="center"/>
    </w:pPr>
    <w:r w:rsidRPr="00FB58A7">
      <w:rPr>
        <w:rFonts w:ascii="Times New Roman" w:hAnsi="Times New Roman" w:cs="Times New Roman"/>
        <w:sz w:val="28"/>
        <w:szCs w:val="28"/>
      </w:rPr>
      <w:fldChar w:fldCharType="begin"/>
    </w:r>
    <w:r w:rsidR="00910377" w:rsidRPr="00FB58A7">
      <w:rPr>
        <w:rFonts w:ascii="Times New Roman" w:hAnsi="Times New Roman" w:cs="Times New Roman"/>
        <w:sz w:val="28"/>
        <w:szCs w:val="28"/>
      </w:rPr>
      <w:instrText>PAGE   \* MERGEFORMAT</w:instrText>
    </w:r>
    <w:r w:rsidRPr="00FB58A7">
      <w:rPr>
        <w:rFonts w:ascii="Times New Roman" w:hAnsi="Times New Roman" w:cs="Times New Roman"/>
        <w:sz w:val="28"/>
        <w:szCs w:val="28"/>
      </w:rPr>
      <w:fldChar w:fldCharType="separate"/>
    </w:r>
    <w:r w:rsidR="0001709C">
      <w:rPr>
        <w:rFonts w:ascii="Times New Roman" w:hAnsi="Times New Roman" w:cs="Times New Roman"/>
        <w:noProof/>
        <w:sz w:val="28"/>
        <w:szCs w:val="28"/>
      </w:rPr>
      <w:t>6</w:t>
    </w:r>
    <w:r w:rsidRPr="00FB58A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23A2"/>
    <w:multiLevelType w:val="hybridMultilevel"/>
    <w:tmpl w:val="4C8C1C9C"/>
    <w:lvl w:ilvl="0" w:tplc="8FA2D8B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7572FF"/>
    <w:multiLevelType w:val="hybridMultilevel"/>
    <w:tmpl w:val="7926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B673CA"/>
    <w:multiLevelType w:val="hybridMultilevel"/>
    <w:tmpl w:val="792E4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FB72A9"/>
    <w:multiLevelType w:val="hybridMultilevel"/>
    <w:tmpl w:val="BA6E9166"/>
    <w:lvl w:ilvl="0" w:tplc="05CA514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76D4"/>
    <w:rsid w:val="00000862"/>
    <w:rsid w:val="00003438"/>
    <w:rsid w:val="00007841"/>
    <w:rsid w:val="00011910"/>
    <w:rsid w:val="00012DFE"/>
    <w:rsid w:val="00015D6B"/>
    <w:rsid w:val="0001709C"/>
    <w:rsid w:val="00023113"/>
    <w:rsid w:val="00026A86"/>
    <w:rsid w:val="00040ED3"/>
    <w:rsid w:val="000464E5"/>
    <w:rsid w:val="00047035"/>
    <w:rsid w:val="00052EEF"/>
    <w:rsid w:val="00056637"/>
    <w:rsid w:val="0006558A"/>
    <w:rsid w:val="000722C2"/>
    <w:rsid w:val="00075AB7"/>
    <w:rsid w:val="000776AF"/>
    <w:rsid w:val="00095BA2"/>
    <w:rsid w:val="000979E7"/>
    <w:rsid w:val="000A304A"/>
    <w:rsid w:val="000A60D7"/>
    <w:rsid w:val="000A773C"/>
    <w:rsid w:val="000B2C20"/>
    <w:rsid w:val="000B4650"/>
    <w:rsid w:val="000C04CD"/>
    <w:rsid w:val="000C4B67"/>
    <w:rsid w:val="000E14AC"/>
    <w:rsid w:val="000E2076"/>
    <w:rsid w:val="000E334E"/>
    <w:rsid w:val="000F45B3"/>
    <w:rsid w:val="000F4B48"/>
    <w:rsid w:val="001027DD"/>
    <w:rsid w:val="00111645"/>
    <w:rsid w:val="00112B6D"/>
    <w:rsid w:val="00116638"/>
    <w:rsid w:val="001178AE"/>
    <w:rsid w:val="0012132C"/>
    <w:rsid w:val="001215A6"/>
    <w:rsid w:val="00136E6B"/>
    <w:rsid w:val="00140ABF"/>
    <w:rsid w:val="0014421A"/>
    <w:rsid w:val="0014491B"/>
    <w:rsid w:val="00144DBC"/>
    <w:rsid w:val="00152249"/>
    <w:rsid w:val="00165887"/>
    <w:rsid w:val="00171603"/>
    <w:rsid w:val="001862DF"/>
    <w:rsid w:val="00192D7D"/>
    <w:rsid w:val="00196179"/>
    <w:rsid w:val="001979AB"/>
    <w:rsid w:val="001B12E0"/>
    <w:rsid w:val="001C411B"/>
    <w:rsid w:val="001F59ED"/>
    <w:rsid w:val="001F7E9A"/>
    <w:rsid w:val="00200341"/>
    <w:rsid w:val="00200EC7"/>
    <w:rsid w:val="0020265B"/>
    <w:rsid w:val="002038E6"/>
    <w:rsid w:val="00207022"/>
    <w:rsid w:val="00220110"/>
    <w:rsid w:val="0023212B"/>
    <w:rsid w:val="00235A33"/>
    <w:rsid w:val="0024066D"/>
    <w:rsid w:val="00241006"/>
    <w:rsid w:val="00242079"/>
    <w:rsid w:val="00251063"/>
    <w:rsid w:val="00253869"/>
    <w:rsid w:val="00286EC8"/>
    <w:rsid w:val="00295876"/>
    <w:rsid w:val="00297622"/>
    <w:rsid w:val="002B2453"/>
    <w:rsid w:val="002B4419"/>
    <w:rsid w:val="002B49D1"/>
    <w:rsid w:val="002C0C9E"/>
    <w:rsid w:val="002C2078"/>
    <w:rsid w:val="002C4703"/>
    <w:rsid w:val="002E2BF3"/>
    <w:rsid w:val="002E4797"/>
    <w:rsid w:val="003008CC"/>
    <w:rsid w:val="00302515"/>
    <w:rsid w:val="003132D5"/>
    <w:rsid w:val="00326149"/>
    <w:rsid w:val="00326DFB"/>
    <w:rsid w:val="00330AA2"/>
    <w:rsid w:val="003322EC"/>
    <w:rsid w:val="00343202"/>
    <w:rsid w:val="00345402"/>
    <w:rsid w:val="003456A5"/>
    <w:rsid w:val="00362CAA"/>
    <w:rsid w:val="003678FD"/>
    <w:rsid w:val="003979D9"/>
    <w:rsid w:val="00397D40"/>
    <w:rsid w:val="003A3E17"/>
    <w:rsid w:val="003A4C76"/>
    <w:rsid w:val="003B300D"/>
    <w:rsid w:val="003B6CEA"/>
    <w:rsid w:val="003B7E28"/>
    <w:rsid w:val="003D3088"/>
    <w:rsid w:val="003E419E"/>
    <w:rsid w:val="003F114D"/>
    <w:rsid w:val="003F35CC"/>
    <w:rsid w:val="003F74FB"/>
    <w:rsid w:val="004050C7"/>
    <w:rsid w:val="00406B13"/>
    <w:rsid w:val="004164F4"/>
    <w:rsid w:val="00421DE8"/>
    <w:rsid w:val="0045344D"/>
    <w:rsid w:val="00471CCE"/>
    <w:rsid w:val="00473B34"/>
    <w:rsid w:val="0048286D"/>
    <w:rsid w:val="00487EB8"/>
    <w:rsid w:val="00492C1C"/>
    <w:rsid w:val="004930D8"/>
    <w:rsid w:val="00495841"/>
    <w:rsid w:val="00496DE1"/>
    <w:rsid w:val="004A095F"/>
    <w:rsid w:val="004B06DA"/>
    <w:rsid w:val="004B6F56"/>
    <w:rsid w:val="004E1B18"/>
    <w:rsid w:val="004E7DC7"/>
    <w:rsid w:val="004F23B6"/>
    <w:rsid w:val="004F5946"/>
    <w:rsid w:val="0050227D"/>
    <w:rsid w:val="00503167"/>
    <w:rsid w:val="00512492"/>
    <w:rsid w:val="00514471"/>
    <w:rsid w:val="00524AA0"/>
    <w:rsid w:val="00525162"/>
    <w:rsid w:val="00525805"/>
    <w:rsid w:val="005269DD"/>
    <w:rsid w:val="00527532"/>
    <w:rsid w:val="00541FEE"/>
    <w:rsid w:val="00550592"/>
    <w:rsid w:val="00551B29"/>
    <w:rsid w:val="00552BEA"/>
    <w:rsid w:val="00564D11"/>
    <w:rsid w:val="005704C8"/>
    <w:rsid w:val="005778EA"/>
    <w:rsid w:val="005807B2"/>
    <w:rsid w:val="005812D6"/>
    <w:rsid w:val="005A1758"/>
    <w:rsid w:val="005A7446"/>
    <w:rsid w:val="005A7AB7"/>
    <w:rsid w:val="005B1DC1"/>
    <w:rsid w:val="005C1C5E"/>
    <w:rsid w:val="005D0EF0"/>
    <w:rsid w:val="005D3FCE"/>
    <w:rsid w:val="005D462C"/>
    <w:rsid w:val="005D6228"/>
    <w:rsid w:val="005E0962"/>
    <w:rsid w:val="006049D9"/>
    <w:rsid w:val="00610163"/>
    <w:rsid w:val="00624E23"/>
    <w:rsid w:val="0062511C"/>
    <w:rsid w:val="00631847"/>
    <w:rsid w:val="006444FC"/>
    <w:rsid w:val="00651D4C"/>
    <w:rsid w:val="006705E3"/>
    <w:rsid w:val="006715B0"/>
    <w:rsid w:val="00686D0B"/>
    <w:rsid w:val="006924BE"/>
    <w:rsid w:val="006A0B87"/>
    <w:rsid w:val="006A1874"/>
    <w:rsid w:val="006B19A7"/>
    <w:rsid w:val="006B2EFE"/>
    <w:rsid w:val="006C51C4"/>
    <w:rsid w:val="006C5DAE"/>
    <w:rsid w:val="006C6343"/>
    <w:rsid w:val="006D0ABD"/>
    <w:rsid w:val="006D2AC4"/>
    <w:rsid w:val="006D48DA"/>
    <w:rsid w:val="006D5122"/>
    <w:rsid w:val="006D54D9"/>
    <w:rsid w:val="006D59B7"/>
    <w:rsid w:val="006E1A71"/>
    <w:rsid w:val="006E2BE1"/>
    <w:rsid w:val="006F7C51"/>
    <w:rsid w:val="00700DD2"/>
    <w:rsid w:val="00713968"/>
    <w:rsid w:val="00725835"/>
    <w:rsid w:val="00730C39"/>
    <w:rsid w:val="007368A8"/>
    <w:rsid w:val="00740DE3"/>
    <w:rsid w:val="007418FF"/>
    <w:rsid w:val="0074236D"/>
    <w:rsid w:val="00762DEE"/>
    <w:rsid w:val="00764A4C"/>
    <w:rsid w:val="00765546"/>
    <w:rsid w:val="00765761"/>
    <w:rsid w:val="00766870"/>
    <w:rsid w:val="007732AE"/>
    <w:rsid w:val="00775D9C"/>
    <w:rsid w:val="0078643C"/>
    <w:rsid w:val="00791274"/>
    <w:rsid w:val="007A37EB"/>
    <w:rsid w:val="007B3F8C"/>
    <w:rsid w:val="007B7DD1"/>
    <w:rsid w:val="007C299A"/>
    <w:rsid w:val="007D369C"/>
    <w:rsid w:val="007D3A33"/>
    <w:rsid w:val="007E03D6"/>
    <w:rsid w:val="007E21DB"/>
    <w:rsid w:val="007E33DA"/>
    <w:rsid w:val="007E3B5B"/>
    <w:rsid w:val="007F1B22"/>
    <w:rsid w:val="007F76D4"/>
    <w:rsid w:val="00802EAF"/>
    <w:rsid w:val="00805898"/>
    <w:rsid w:val="00810BFD"/>
    <w:rsid w:val="00824F79"/>
    <w:rsid w:val="008400AB"/>
    <w:rsid w:val="00842778"/>
    <w:rsid w:val="00863A0E"/>
    <w:rsid w:val="00883EE1"/>
    <w:rsid w:val="0089025D"/>
    <w:rsid w:val="00892206"/>
    <w:rsid w:val="00893A14"/>
    <w:rsid w:val="008A036F"/>
    <w:rsid w:val="008A2A60"/>
    <w:rsid w:val="008A3A49"/>
    <w:rsid w:val="008A5898"/>
    <w:rsid w:val="008A60D5"/>
    <w:rsid w:val="008C06D5"/>
    <w:rsid w:val="008C4FEF"/>
    <w:rsid w:val="008D25B0"/>
    <w:rsid w:val="008D2DDB"/>
    <w:rsid w:val="008E0F87"/>
    <w:rsid w:val="008F4234"/>
    <w:rsid w:val="0090129D"/>
    <w:rsid w:val="00910377"/>
    <w:rsid w:val="00917F89"/>
    <w:rsid w:val="00930535"/>
    <w:rsid w:val="00933FEC"/>
    <w:rsid w:val="00937754"/>
    <w:rsid w:val="00946E2A"/>
    <w:rsid w:val="00954E27"/>
    <w:rsid w:val="00960FC1"/>
    <w:rsid w:val="00964EEF"/>
    <w:rsid w:val="00967480"/>
    <w:rsid w:val="00977622"/>
    <w:rsid w:val="00977EC3"/>
    <w:rsid w:val="00983043"/>
    <w:rsid w:val="009830B5"/>
    <w:rsid w:val="009843A2"/>
    <w:rsid w:val="0099313C"/>
    <w:rsid w:val="00995494"/>
    <w:rsid w:val="009A5F3F"/>
    <w:rsid w:val="009B00EB"/>
    <w:rsid w:val="009B049F"/>
    <w:rsid w:val="009B55EB"/>
    <w:rsid w:val="009B622E"/>
    <w:rsid w:val="009C4B82"/>
    <w:rsid w:val="009D18A6"/>
    <w:rsid w:val="009D257E"/>
    <w:rsid w:val="009D41B8"/>
    <w:rsid w:val="009E3875"/>
    <w:rsid w:val="009F1353"/>
    <w:rsid w:val="009F1ACE"/>
    <w:rsid w:val="009F2E3E"/>
    <w:rsid w:val="00A015AD"/>
    <w:rsid w:val="00A129C7"/>
    <w:rsid w:val="00A13215"/>
    <w:rsid w:val="00A15ECF"/>
    <w:rsid w:val="00A23E1E"/>
    <w:rsid w:val="00A2625A"/>
    <w:rsid w:val="00A30F28"/>
    <w:rsid w:val="00A37689"/>
    <w:rsid w:val="00A42CB4"/>
    <w:rsid w:val="00A53BB9"/>
    <w:rsid w:val="00A634CC"/>
    <w:rsid w:val="00A84A58"/>
    <w:rsid w:val="00A852A7"/>
    <w:rsid w:val="00A85C98"/>
    <w:rsid w:val="00A87D8C"/>
    <w:rsid w:val="00AA2A13"/>
    <w:rsid w:val="00AA2BCD"/>
    <w:rsid w:val="00AA3D21"/>
    <w:rsid w:val="00AA3E3F"/>
    <w:rsid w:val="00AB2460"/>
    <w:rsid w:val="00AD0F9D"/>
    <w:rsid w:val="00AD0FCB"/>
    <w:rsid w:val="00AD2AC5"/>
    <w:rsid w:val="00AE3F78"/>
    <w:rsid w:val="00AF1170"/>
    <w:rsid w:val="00AF7BA8"/>
    <w:rsid w:val="00B12F95"/>
    <w:rsid w:val="00B1640E"/>
    <w:rsid w:val="00B23E90"/>
    <w:rsid w:val="00B23EB2"/>
    <w:rsid w:val="00B32E5C"/>
    <w:rsid w:val="00B33694"/>
    <w:rsid w:val="00B43C15"/>
    <w:rsid w:val="00B51509"/>
    <w:rsid w:val="00B516AB"/>
    <w:rsid w:val="00B608F4"/>
    <w:rsid w:val="00B624CB"/>
    <w:rsid w:val="00B65DEB"/>
    <w:rsid w:val="00B6644B"/>
    <w:rsid w:val="00B72FD2"/>
    <w:rsid w:val="00B81F7D"/>
    <w:rsid w:val="00B8211B"/>
    <w:rsid w:val="00B9131A"/>
    <w:rsid w:val="00B95943"/>
    <w:rsid w:val="00BA4066"/>
    <w:rsid w:val="00BB6340"/>
    <w:rsid w:val="00BC0EB6"/>
    <w:rsid w:val="00BE1329"/>
    <w:rsid w:val="00BE507F"/>
    <w:rsid w:val="00BE7B49"/>
    <w:rsid w:val="00BF3135"/>
    <w:rsid w:val="00BF72B5"/>
    <w:rsid w:val="00C03A95"/>
    <w:rsid w:val="00C0416D"/>
    <w:rsid w:val="00C101C7"/>
    <w:rsid w:val="00C16B13"/>
    <w:rsid w:val="00C27074"/>
    <w:rsid w:val="00C31478"/>
    <w:rsid w:val="00C41C77"/>
    <w:rsid w:val="00C57188"/>
    <w:rsid w:val="00C720A7"/>
    <w:rsid w:val="00C84FB1"/>
    <w:rsid w:val="00C8743A"/>
    <w:rsid w:val="00C927AA"/>
    <w:rsid w:val="00CA0BFE"/>
    <w:rsid w:val="00CA0CA7"/>
    <w:rsid w:val="00CA4846"/>
    <w:rsid w:val="00CA4E9E"/>
    <w:rsid w:val="00CC2C37"/>
    <w:rsid w:val="00CC5D32"/>
    <w:rsid w:val="00CC70B8"/>
    <w:rsid w:val="00CC7837"/>
    <w:rsid w:val="00CD0501"/>
    <w:rsid w:val="00CD78E4"/>
    <w:rsid w:val="00CE4502"/>
    <w:rsid w:val="00CE6349"/>
    <w:rsid w:val="00CE7ECC"/>
    <w:rsid w:val="00D0016B"/>
    <w:rsid w:val="00D02FE3"/>
    <w:rsid w:val="00D11645"/>
    <w:rsid w:val="00D465F5"/>
    <w:rsid w:val="00D808E1"/>
    <w:rsid w:val="00D8556E"/>
    <w:rsid w:val="00D912B6"/>
    <w:rsid w:val="00D94FE3"/>
    <w:rsid w:val="00D95BD4"/>
    <w:rsid w:val="00DA11E9"/>
    <w:rsid w:val="00DB2D49"/>
    <w:rsid w:val="00DC1397"/>
    <w:rsid w:val="00DD012F"/>
    <w:rsid w:val="00DD45CD"/>
    <w:rsid w:val="00DD5A66"/>
    <w:rsid w:val="00DE408B"/>
    <w:rsid w:val="00DE41DF"/>
    <w:rsid w:val="00DE4D36"/>
    <w:rsid w:val="00DF5AB4"/>
    <w:rsid w:val="00E14691"/>
    <w:rsid w:val="00E15B7B"/>
    <w:rsid w:val="00E16A7C"/>
    <w:rsid w:val="00E2668A"/>
    <w:rsid w:val="00E3426C"/>
    <w:rsid w:val="00E42694"/>
    <w:rsid w:val="00E71791"/>
    <w:rsid w:val="00E82853"/>
    <w:rsid w:val="00E83597"/>
    <w:rsid w:val="00E9311B"/>
    <w:rsid w:val="00E97A92"/>
    <w:rsid w:val="00E97AB9"/>
    <w:rsid w:val="00EA0C6A"/>
    <w:rsid w:val="00EA62A9"/>
    <w:rsid w:val="00EA6D00"/>
    <w:rsid w:val="00EB5777"/>
    <w:rsid w:val="00EB7DFF"/>
    <w:rsid w:val="00EC0407"/>
    <w:rsid w:val="00EC202B"/>
    <w:rsid w:val="00ED1C7A"/>
    <w:rsid w:val="00ED76CD"/>
    <w:rsid w:val="00EF6508"/>
    <w:rsid w:val="00F0492B"/>
    <w:rsid w:val="00F1085F"/>
    <w:rsid w:val="00F12CFA"/>
    <w:rsid w:val="00F14AF6"/>
    <w:rsid w:val="00F14D56"/>
    <w:rsid w:val="00F163B3"/>
    <w:rsid w:val="00F2150A"/>
    <w:rsid w:val="00F21F45"/>
    <w:rsid w:val="00F5182B"/>
    <w:rsid w:val="00F54C3B"/>
    <w:rsid w:val="00F63086"/>
    <w:rsid w:val="00F65204"/>
    <w:rsid w:val="00F718A5"/>
    <w:rsid w:val="00F75B6D"/>
    <w:rsid w:val="00F77C73"/>
    <w:rsid w:val="00F86C13"/>
    <w:rsid w:val="00F923F6"/>
    <w:rsid w:val="00F9597D"/>
    <w:rsid w:val="00FB3AD1"/>
    <w:rsid w:val="00FB58A7"/>
    <w:rsid w:val="00FC4A8C"/>
    <w:rsid w:val="00FC738C"/>
    <w:rsid w:val="00FD11D4"/>
    <w:rsid w:val="00FD3A74"/>
    <w:rsid w:val="00FE3141"/>
    <w:rsid w:val="00FF042B"/>
    <w:rsid w:val="00FF3ED2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4FE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B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B58A7"/>
    <w:rPr>
      <w:rFonts w:cs="Times New Roman"/>
    </w:rPr>
  </w:style>
  <w:style w:type="paragraph" w:styleId="a6">
    <w:name w:val="footer"/>
    <w:basedOn w:val="a"/>
    <w:link w:val="a7"/>
    <w:uiPriority w:val="99"/>
    <w:rsid w:val="00FB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B58A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B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B58A7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37754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3F7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mvs73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«Призывник»</vt:lpstr>
    </vt:vector>
  </TitlesOfParts>
  <Company>СПО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«Призывник»</dc:title>
  <dc:creator>Моисеева Ксения Дмитриевна</dc:creator>
  <cp:lastModifiedBy>Olga Brenduk</cp:lastModifiedBy>
  <cp:revision>2</cp:revision>
  <cp:lastPrinted>2019-08-20T07:31:00Z</cp:lastPrinted>
  <dcterms:created xsi:type="dcterms:W3CDTF">2019-08-23T11:37:00Z</dcterms:created>
  <dcterms:modified xsi:type="dcterms:W3CDTF">2019-08-23T11:37:00Z</dcterms:modified>
</cp:coreProperties>
</file>