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75" w:rsidRPr="00B03795" w:rsidRDefault="00930C75" w:rsidP="00930C75">
      <w:pPr>
        <w:pStyle w:val="a4"/>
        <w:numPr>
          <w:ilvl w:val="0"/>
          <w:numId w:val="1"/>
        </w:numPr>
      </w:pPr>
      <w:r w:rsidRPr="00B03795">
        <w:t>Сведения о достижении целевых индикаторов</w:t>
      </w:r>
    </w:p>
    <w:tbl>
      <w:tblPr>
        <w:tblStyle w:val="a3"/>
        <w:tblW w:w="14596" w:type="dxa"/>
        <w:tblLayout w:type="fixed"/>
        <w:tblLook w:val="04A0"/>
      </w:tblPr>
      <w:tblGrid>
        <w:gridCol w:w="704"/>
        <w:gridCol w:w="3856"/>
        <w:gridCol w:w="3373"/>
        <w:gridCol w:w="1305"/>
        <w:gridCol w:w="1276"/>
        <w:gridCol w:w="2097"/>
        <w:gridCol w:w="1985"/>
      </w:tblGrid>
      <w:tr w:rsidR="00B03795" w:rsidRPr="00B03795" w:rsidTr="00744E45">
        <w:tc>
          <w:tcPr>
            <w:tcW w:w="704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№ п/п</w:t>
            </w:r>
          </w:p>
        </w:tc>
        <w:tc>
          <w:tcPr>
            <w:tcW w:w="3856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Наименование, раздела, мероприятия</w:t>
            </w:r>
          </w:p>
        </w:tc>
        <w:tc>
          <w:tcPr>
            <w:tcW w:w="3373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1305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Плановое значение</w:t>
            </w:r>
          </w:p>
        </w:tc>
        <w:tc>
          <w:tcPr>
            <w:tcW w:w="1276" w:type="dxa"/>
          </w:tcPr>
          <w:p w:rsidR="00930C75" w:rsidRPr="00B03795" w:rsidRDefault="00930C75" w:rsidP="00B42AB2">
            <w:pPr>
              <w:rPr>
                <w:sz w:val="24"/>
              </w:rPr>
            </w:pPr>
            <w:r w:rsidRPr="00B03795">
              <w:rPr>
                <w:sz w:val="24"/>
              </w:rPr>
              <w:t>Фактическое значение</w:t>
            </w:r>
            <w:r w:rsidR="00B42AB2">
              <w:rPr>
                <w:sz w:val="24"/>
              </w:rPr>
              <w:t>2</w:t>
            </w:r>
            <w:r w:rsidR="00F16DAD">
              <w:rPr>
                <w:sz w:val="24"/>
              </w:rPr>
              <w:t xml:space="preserve"> квартал 201</w:t>
            </w:r>
            <w:r w:rsidR="00B42AB2">
              <w:rPr>
                <w:sz w:val="24"/>
              </w:rPr>
              <w:t>9</w:t>
            </w:r>
            <w:r w:rsidR="00F16DAD">
              <w:rPr>
                <w:sz w:val="24"/>
              </w:rPr>
              <w:t>г.</w:t>
            </w:r>
          </w:p>
        </w:tc>
        <w:tc>
          <w:tcPr>
            <w:tcW w:w="2097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1985" w:type="dxa"/>
          </w:tcPr>
          <w:p w:rsidR="00930C75" w:rsidRPr="00B03795" w:rsidRDefault="00930C75" w:rsidP="00EC16BD">
            <w:pPr>
              <w:rPr>
                <w:sz w:val="24"/>
              </w:rPr>
            </w:pPr>
            <w:r w:rsidRPr="00B03795">
              <w:rPr>
                <w:sz w:val="24"/>
              </w:rPr>
              <w:t>Причины отклонения</w:t>
            </w: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Вовлечение общественности в деятельность по предупреждению правонарушений</w:t>
            </w:r>
          </w:p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Создание автоматизированного программного комплекса «Безопасный город», противодействие распространению идеологии терроризма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совершаемых на улицах и в других общественных местах,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1276" w:type="dxa"/>
          </w:tcPr>
          <w:p w:rsidR="00B9051F" w:rsidRPr="00453244" w:rsidRDefault="00453244" w:rsidP="00D975B5">
            <w:pPr>
              <w:jc w:val="center"/>
              <w:rPr>
                <w:sz w:val="20"/>
                <w:szCs w:val="20"/>
              </w:rPr>
            </w:pPr>
            <w:r w:rsidRPr="00453244">
              <w:rPr>
                <w:sz w:val="20"/>
                <w:szCs w:val="20"/>
              </w:rPr>
              <w:t>1375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276" w:type="dxa"/>
          </w:tcPr>
          <w:p w:rsidR="00B9051F" w:rsidRPr="00453244" w:rsidRDefault="00453244" w:rsidP="00D975B5">
            <w:pPr>
              <w:jc w:val="center"/>
              <w:rPr>
                <w:sz w:val="20"/>
                <w:szCs w:val="20"/>
              </w:rPr>
            </w:pPr>
            <w:r w:rsidRPr="00453244">
              <w:rPr>
                <w:sz w:val="20"/>
                <w:szCs w:val="20"/>
              </w:rPr>
              <w:t>118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396AE7" w:rsidRPr="00396AE7" w:rsidTr="00744E45">
        <w:tc>
          <w:tcPr>
            <w:tcW w:w="704" w:type="dxa"/>
          </w:tcPr>
          <w:p w:rsidR="00B9051F" w:rsidRPr="00396AE7" w:rsidRDefault="00B9051F" w:rsidP="00B01349">
            <w:pPr>
              <w:jc w:val="center"/>
              <w:rPr>
                <w:sz w:val="20"/>
                <w:szCs w:val="20"/>
              </w:rPr>
            </w:pPr>
            <w:r w:rsidRPr="00396AE7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:rsidR="00B9051F" w:rsidRPr="00396AE7" w:rsidRDefault="00B9051F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6AE7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3373" w:type="dxa"/>
          </w:tcPr>
          <w:p w:rsidR="00B9051F" w:rsidRPr="00396AE7" w:rsidRDefault="00B9051F" w:rsidP="00B013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6AE7">
              <w:rPr>
                <w:rFonts w:ascii="Times New Roman" w:hAnsi="Times New Roman" w:cs="Times New Roman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дел, человек</w:t>
            </w:r>
          </w:p>
        </w:tc>
        <w:tc>
          <w:tcPr>
            <w:tcW w:w="1305" w:type="dxa"/>
          </w:tcPr>
          <w:p w:rsidR="00B9051F" w:rsidRPr="00396AE7" w:rsidRDefault="00B9051F" w:rsidP="00150071">
            <w:pPr>
              <w:pStyle w:val="ConsPlusNormal"/>
              <w:jc w:val="center"/>
            </w:pPr>
            <w:bookmarkStart w:id="0" w:name="_GoBack"/>
            <w:bookmarkEnd w:id="0"/>
            <w:r w:rsidRPr="00396AE7">
              <w:t>1145</w:t>
            </w:r>
          </w:p>
        </w:tc>
        <w:tc>
          <w:tcPr>
            <w:tcW w:w="1276" w:type="dxa"/>
          </w:tcPr>
          <w:p w:rsidR="00B9051F" w:rsidRPr="00B42AB2" w:rsidRDefault="0044577F" w:rsidP="00B01349">
            <w:pPr>
              <w:jc w:val="center"/>
              <w:rPr>
                <w:color w:val="FF0000"/>
                <w:sz w:val="20"/>
                <w:szCs w:val="20"/>
              </w:rPr>
            </w:pPr>
            <w:r w:rsidRPr="0044577F">
              <w:rPr>
                <w:sz w:val="20"/>
                <w:szCs w:val="20"/>
              </w:rPr>
              <w:t>1002</w:t>
            </w:r>
          </w:p>
        </w:tc>
        <w:tc>
          <w:tcPr>
            <w:tcW w:w="2097" w:type="dxa"/>
          </w:tcPr>
          <w:p w:rsidR="00B9051F" w:rsidRPr="00396AE7" w:rsidRDefault="00B9051F" w:rsidP="00B01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396AE7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</w:tcPr>
          <w:p w:rsidR="00B9051F" w:rsidRPr="00744E45" w:rsidRDefault="00B9051F" w:rsidP="00D975B5">
            <w:r w:rsidRPr="00744E45">
              <w:rPr>
                <w:sz w:val="20"/>
                <w:szCs w:val="20"/>
              </w:rPr>
              <w:t>Сокращение объёмов потребления населением алкогольной продукции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совершаемых в состоянии алкогольного опьянения,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1276" w:type="dxa"/>
          </w:tcPr>
          <w:p w:rsidR="00B9051F" w:rsidRPr="00B42AB2" w:rsidRDefault="00453244" w:rsidP="00D975B5">
            <w:pPr>
              <w:jc w:val="center"/>
              <w:rPr>
                <w:color w:val="FF0000"/>
                <w:sz w:val="20"/>
                <w:szCs w:val="20"/>
              </w:rPr>
            </w:pPr>
            <w:r w:rsidRPr="00453244">
              <w:rPr>
                <w:sz w:val="20"/>
                <w:szCs w:val="20"/>
              </w:rPr>
              <w:t>1432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B9051F" w:rsidRPr="00744E45" w:rsidTr="00744E45">
        <w:tc>
          <w:tcPr>
            <w:tcW w:w="704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3373" w:type="dxa"/>
          </w:tcPr>
          <w:p w:rsidR="00B9051F" w:rsidRPr="00744E45" w:rsidRDefault="00B9051F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Количество преступлений, совершаемых ранее судимыми лицами, единиц</w:t>
            </w:r>
          </w:p>
        </w:tc>
        <w:tc>
          <w:tcPr>
            <w:tcW w:w="1305" w:type="dxa"/>
          </w:tcPr>
          <w:p w:rsidR="00B9051F" w:rsidRDefault="00B9051F" w:rsidP="00150071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276" w:type="dxa"/>
          </w:tcPr>
          <w:p w:rsidR="00B9051F" w:rsidRPr="00B42AB2" w:rsidRDefault="00453244" w:rsidP="00D975B5">
            <w:pPr>
              <w:jc w:val="center"/>
              <w:rPr>
                <w:color w:val="FF0000"/>
                <w:sz w:val="20"/>
                <w:szCs w:val="20"/>
              </w:rPr>
            </w:pPr>
            <w:r w:rsidRPr="00453244">
              <w:rPr>
                <w:sz w:val="20"/>
                <w:szCs w:val="20"/>
              </w:rPr>
              <w:t>1376</w:t>
            </w:r>
          </w:p>
        </w:tc>
        <w:tc>
          <w:tcPr>
            <w:tcW w:w="2097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051F" w:rsidRPr="00744E45" w:rsidRDefault="00B9051F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E51986" w:rsidRPr="00744E45" w:rsidTr="00744E45">
        <w:tc>
          <w:tcPr>
            <w:tcW w:w="704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</w:tcPr>
          <w:p w:rsidR="00E51986" w:rsidRPr="00744E45" w:rsidRDefault="00E51986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Меры по совершенствованию системы лечения, социальной адаптации и реабилитации наркопотребителей</w:t>
            </w:r>
          </w:p>
        </w:tc>
        <w:tc>
          <w:tcPr>
            <w:tcW w:w="3373" w:type="dxa"/>
          </w:tcPr>
          <w:p w:rsidR="00E51986" w:rsidRPr="00744E45" w:rsidRDefault="00E51986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Болезненность наркоманией, человек на 100 тыс. жителей</w:t>
            </w:r>
          </w:p>
        </w:tc>
        <w:tc>
          <w:tcPr>
            <w:tcW w:w="1305" w:type="dxa"/>
          </w:tcPr>
          <w:p w:rsidR="00E51986" w:rsidRDefault="00E51986" w:rsidP="0015007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276" w:type="dxa"/>
          </w:tcPr>
          <w:p w:rsidR="00E51986" w:rsidRPr="00E51986" w:rsidRDefault="00E51986" w:rsidP="00E51986">
            <w:pPr>
              <w:jc w:val="center"/>
              <w:rPr>
                <w:sz w:val="20"/>
                <w:szCs w:val="20"/>
              </w:rPr>
            </w:pPr>
            <w:r w:rsidRPr="00E51986">
              <w:rPr>
                <w:sz w:val="20"/>
                <w:szCs w:val="20"/>
              </w:rPr>
              <w:t>192,91</w:t>
            </w:r>
          </w:p>
        </w:tc>
        <w:tc>
          <w:tcPr>
            <w:tcW w:w="2097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E51986" w:rsidRPr="00744E45" w:rsidTr="00744E45">
        <w:tc>
          <w:tcPr>
            <w:tcW w:w="704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8.</w:t>
            </w:r>
          </w:p>
        </w:tc>
        <w:tc>
          <w:tcPr>
            <w:tcW w:w="3856" w:type="dxa"/>
          </w:tcPr>
          <w:p w:rsidR="00E51986" w:rsidRPr="00744E45" w:rsidRDefault="00E51986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Меры по совершенствованию системы лечения, социальной адаптации и реабилитации наркопотребителей</w:t>
            </w:r>
          </w:p>
        </w:tc>
        <w:tc>
          <w:tcPr>
            <w:tcW w:w="3373" w:type="dxa"/>
          </w:tcPr>
          <w:p w:rsidR="00E51986" w:rsidRPr="00744E45" w:rsidRDefault="00E51986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Болезненность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305" w:type="dxa"/>
          </w:tcPr>
          <w:p w:rsidR="00E51986" w:rsidRDefault="00E51986" w:rsidP="00150071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276" w:type="dxa"/>
          </w:tcPr>
          <w:p w:rsidR="00E51986" w:rsidRPr="00E51986" w:rsidRDefault="00E51986" w:rsidP="00E51986">
            <w:pPr>
              <w:jc w:val="center"/>
              <w:rPr>
                <w:sz w:val="20"/>
                <w:szCs w:val="20"/>
              </w:rPr>
            </w:pPr>
            <w:r w:rsidRPr="00E51986">
              <w:rPr>
                <w:sz w:val="20"/>
                <w:szCs w:val="20"/>
              </w:rPr>
              <w:t>65,41</w:t>
            </w:r>
          </w:p>
        </w:tc>
        <w:tc>
          <w:tcPr>
            <w:tcW w:w="2097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E51986" w:rsidRPr="00744E45" w:rsidTr="00744E45">
        <w:tc>
          <w:tcPr>
            <w:tcW w:w="704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856" w:type="dxa"/>
          </w:tcPr>
          <w:p w:rsidR="00E51986" w:rsidRPr="00744E45" w:rsidRDefault="00E51986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373" w:type="dxa"/>
          </w:tcPr>
          <w:p w:rsidR="00E51986" w:rsidRPr="00744E45" w:rsidRDefault="00E51986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Заболеваемость наркоманией, человек на 100 тыс. жителей</w:t>
            </w:r>
          </w:p>
        </w:tc>
        <w:tc>
          <w:tcPr>
            <w:tcW w:w="1305" w:type="dxa"/>
          </w:tcPr>
          <w:p w:rsidR="00E51986" w:rsidRDefault="00E51986" w:rsidP="0015007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276" w:type="dxa"/>
          </w:tcPr>
          <w:p w:rsidR="00E51986" w:rsidRPr="00E51986" w:rsidRDefault="00E51986" w:rsidP="00E51986">
            <w:pPr>
              <w:jc w:val="center"/>
              <w:rPr>
                <w:sz w:val="20"/>
                <w:szCs w:val="20"/>
              </w:rPr>
            </w:pPr>
            <w:r w:rsidRPr="00E51986">
              <w:rPr>
                <w:sz w:val="20"/>
                <w:szCs w:val="20"/>
              </w:rPr>
              <w:t>6,22</w:t>
            </w:r>
          </w:p>
        </w:tc>
        <w:tc>
          <w:tcPr>
            <w:tcW w:w="2097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E51986" w:rsidRPr="00744E45" w:rsidTr="00744E45">
        <w:tc>
          <w:tcPr>
            <w:tcW w:w="704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10.</w:t>
            </w:r>
          </w:p>
        </w:tc>
        <w:tc>
          <w:tcPr>
            <w:tcW w:w="3856" w:type="dxa"/>
          </w:tcPr>
          <w:p w:rsidR="00E51986" w:rsidRPr="00744E45" w:rsidRDefault="00E51986" w:rsidP="00D975B5">
            <w:pPr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373" w:type="dxa"/>
          </w:tcPr>
          <w:p w:rsidR="00E51986" w:rsidRPr="00744E45" w:rsidRDefault="00E51986" w:rsidP="00D975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Заболеваемость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305" w:type="dxa"/>
          </w:tcPr>
          <w:p w:rsidR="00E51986" w:rsidRDefault="00E51986" w:rsidP="0015007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276" w:type="dxa"/>
          </w:tcPr>
          <w:p w:rsidR="00E51986" w:rsidRPr="00E51986" w:rsidRDefault="00E51986" w:rsidP="00E51986">
            <w:pPr>
              <w:jc w:val="center"/>
              <w:rPr>
                <w:sz w:val="20"/>
                <w:szCs w:val="20"/>
              </w:rPr>
            </w:pPr>
            <w:r w:rsidRPr="00E51986">
              <w:rPr>
                <w:sz w:val="20"/>
                <w:szCs w:val="20"/>
              </w:rPr>
              <w:t>2,18</w:t>
            </w:r>
          </w:p>
        </w:tc>
        <w:tc>
          <w:tcPr>
            <w:tcW w:w="2097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51986" w:rsidRPr="00744E45" w:rsidRDefault="00E51986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13.</w:t>
            </w:r>
          </w:p>
        </w:tc>
        <w:tc>
          <w:tcPr>
            <w:tcW w:w="3856" w:type="dxa"/>
          </w:tcPr>
          <w:p w:rsidR="00576983" w:rsidRPr="00576983" w:rsidRDefault="00576983" w:rsidP="00150071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527F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степени охвата оповещаемого населения (количество просмотров и прослушиваний информации населением), млн. единиц</w:t>
            </w:r>
          </w:p>
        </w:tc>
        <w:tc>
          <w:tcPr>
            <w:tcW w:w="1305" w:type="dxa"/>
          </w:tcPr>
          <w:p w:rsidR="00576983" w:rsidRPr="00576983" w:rsidRDefault="00576983" w:rsidP="0052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3E552E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14.</w:t>
            </w:r>
          </w:p>
        </w:tc>
        <w:tc>
          <w:tcPr>
            <w:tcW w:w="3856" w:type="dxa"/>
          </w:tcPr>
          <w:p w:rsidR="00576983" w:rsidRPr="00576983" w:rsidRDefault="00576983" w:rsidP="00150071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CD3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степени охвата населения социальной рекламой (количество просмотров и прослушиваний информации населением), млн. единиц</w:t>
            </w:r>
          </w:p>
        </w:tc>
        <w:tc>
          <w:tcPr>
            <w:tcW w:w="1305" w:type="dxa"/>
          </w:tcPr>
          <w:p w:rsidR="00576983" w:rsidRPr="00576983" w:rsidRDefault="00576983" w:rsidP="00CD3A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3E552E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15.</w:t>
            </w:r>
          </w:p>
        </w:tc>
        <w:tc>
          <w:tcPr>
            <w:tcW w:w="3856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6971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"112" создана в полном объеме, единиц</w:t>
            </w:r>
          </w:p>
        </w:tc>
        <w:tc>
          <w:tcPr>
            <w:tcW w:w="1305" w:type="dxa"/>
          </w:tcPr>
          <w:p w:rsidR="00576983" w:rsidRPr="00576983" w:rsidRDefault="00576983" w:rsidP="006971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3E552E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16.</w:t>
            </w:r>
          </w:p>
        </w:tc>
        <w:tc>
          <w:tcPr>
            <w:tcW w:w="3856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3C45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количества городских округов и муниципальных районов Ульяновской области, в которых в полном объеме внедрена система обработки вызовов (сообщений о происшествиях) в автоматическом режиме, единиц</w:t>
            </w:r>
          </w:p>
        </w:tc>
        <w:tc>
          <w:tcPr>
            <w:tcW w:w="1305" w:type="dxa"/>
          </w:tcPr>
          <w:p w:rsidR="00576983" w:rsidRPr="00576983" w:rsidRDefault="00576983" w:rsidP="003C4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17.</w:t>
            </w:r>
          </w:p>
        </w:tc>
        <w:tc>
          <w:tcPr>
            <w:tcW w:w="3856" w:type="dxa"/>
          </w:tcPr>
          <w:p w:rsidR="00576983" w:rsidRPr="00576983" w:rsidRDefault="00576983" w:rsidP="00EF4AE8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3C45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 xml:space="preserve">Увеличение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</w:t>
            </w:r>
            <w:r w:rsidRPr="00576983">
              <w:rPr>
                <w:rFonts w:ascii="Times New Roman" w:hAnsi="Times New Roman" w:cs="Times New Roman"/>
              </w:rPr>
              <w:lastRenderedPageBreak/>
              <w:t>автоматизированными комплексами системы обеспечения вызова экстренных оперативных служб по единому номеру "112", единиц</w:t>
            </w:r>
          </w:p>
        </w:tc>
        <w:tc>
          <w:tcPr>
            <w:tcW w:w="1305" w:type="dxa"/>
          </w:tcPr>
          <w:p w:rsidR="00576983" w:rsidRPr="00576983" w:rsidRDefault="00576983" w:rsidP="003C4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856" w:type="dxa"/>
          </w:tcPr>
          <w:p w:rsidR="00576983" w:rsidRPr="00576983" w:rsidRDefault="00576983" w:rsidP="00EF4AE8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Освежение запасов СИЗ для гражданской обороны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A00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Увеличение доли освеженных средств индивидуальной защиты в общем количестве средств индивидуальной защиты, процентов</w:t>
            </w:r>
          </w:p>
        </w:tc>
        <w:tc>
          <w:tcPr>
            <w:tcW w:w="1305" w:type="dxa"/>
          </w:tcPr>
          <w:p w:rsidR="00576983" w:rsidRPr="00576983" w:rsidRDefault="00576983" w:rsidP="00A00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19.</w:t>
            </w:r>
          </w:p>
        </w:tc>
        <w:tc>
          <w:tcPr>
            <w:tcW w:w="3856" w:type="dxa"/>
          </w:tcPr>
          <w:p w:rsidR="00576983" w:rsidRPr="00576983" w:rsidRDefault="00576983" w:rsidP="00EF4AE8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Участие в создание системы обеспечения вызова экстренных оперативных служб по единому номеру 112 в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A002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305" w:type="dxa"/>
          </w:tcPr>
          <w:p w:rsidR="00576983" w:rsidRPr="00576983" w:rsidRDefault="00576983" w:rsidP="00A002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</w:p>
        </w:tc>
      </w:tr>
      <w:tr w:rsidR="00576983" w:rsidRPr="00576983" w:rsidTr="00744E45">
        <w:tc>
          <w:tcPr>
            <w:tcW w:w="704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20.</w:t>
            </w:r>
          </w:p>
        </w:tc>
        <w:tc>
          <w:tcPr>
            <w:tcW w:w="3856" w:type="dxa"/>
          </w:tcPr>
          <w:p w:rsidR="00576983" w:rsidRPr="00576983" w:rsidRDefault="00576983" w:rsidP="00E44AB7">
            <w:pPr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3373" w:type="dxa"/>
          </w:tcPr>
          <w:p w:rsidR="00576983" w:rsidRPr="00576983" w:rsidRDefault="00576983" w:rsidP="00E44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Повышение уровня достоверности прогноза состояния окружающей среды по отношению к 2012 году, процентов</w:t>
            </w:r>
          </w:p>
        </w:tc>
        <w:tc>
          <w:tcPr>
            <w:tcW w:w="1305" w:type="dxa"/>
          </w:tcPr>
          <w:p w:rsidR="00576983" w:rsidRPr="00576983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98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576983" w:rsidRPr="00E51986" w:rsidRDefault="00576983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19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</w:tcPr>
          <w:p w:rsidR="00576983" w:rsidRPr="00576983" w:rsidRDefault="00576983" w:rsidP="00EF4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6983" w:rsidRPr="00576983" w:rsidRDefault="00576983" w:rsidP="00D975B5">
            <w:pPr>
              <w:jc w:val="center"/>
              <w:rPr>
                <w:sz w:val="20"/>
                <w:szCs w:val="20"/>
              </w:rPr>
            </w:pPr>
            <w:r w:rsidRPr="00576983">
              <w:rPr>
                <w:sz w:val="20"/>
                <w:szCs w:val="20"/>
              </w:rPr>
              <w:t>По итогам года</w:t>
            </w:r>
          </w:p>
        </w:tc>
      </w:tr>
    </w:tbl>
    <w:p w:rsidR="00B9051F" w:rsidRDefault="00B9051F" w:rsidP="00930C75"/>
    <w:p w:rsidR="00930C75" w:rsidRPr="00744E45" w:rsidRDefault="00195989" w:rsidP="00930C75">
      <w:r w:rsidRPr="00744E45">
        <w:t>Показатели эффективности государственной программы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2552"/>
        <w:gridCol w:w="2126"/>
        <w:gridCol w:w="1985"/>
      </w:tblGrid>
      <w:tr w:rsidR="00B03795" w:rsidRPr="00744E45" w:rsidTr="00744E45">
        <w:tc>
          <w:tcPr>
            <w:tcW w:w="709" w:type="dxa"/>
            <w:vMerge w:val="restart"/>
            <w:vAlign w:val="center"/>
          </w:tcPr>
          <w:p w:rsidR="00690D62" w:rsidRPr="00744E45" w:rsidRDefault="00690D62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90D62" w:rsidRPr="00744E45" w:rsidRDefault="00690D62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Показатель эффективности государственной программы</w:t>
            </w:r>
          </w:p>
        </w:tc>
        <w:tc>
          <w:tcPr>
            <w:tcW w:w="3402" w:type="dxa"/>
          </w:tcPr>
          <w:p w:rsidR="00690D62" w:rsidRPr="00744E4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552" w:type="dxa"/>
          </w:tcPr>
          <w:p w:rsidR="00690D62" w:rsidRPr="00744E45" w:rsidRDefault="00690D62" w:rsidP="003F7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 xml:space="preserve">Показатель </w:t>
            </w:r>
            <w:r w:rsidR="003F72E6">
              <w:rPr>
                <w:rFonts w:ascii="Times New Roman" w:hAnsi="Times New Roman" w:cs="Times New Roman"/>
              </w:rPr>
              <w:t>2</w:t>
            </w:r>
            <w:r w:rsidR="00EF4AE8" w:rsidRPr="00744E45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2126" w:type="dxa"/>
          </w:tcPr>
          <w:p w:rsidR="00690D62" w:rsidRPr="00744E45" w:rsidRDefault="00690D62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Степень достижения</w:t>
            </w:r>
          </w:p>
        </w:tc>
        <w:tc>
          <w:tcPr>
            <w:tcW w:w="1985" w:type="dxa"/>
          </w:tcPr>
          <w:p w:rsidR="00690D62" w:rsidRPr="00744E45" w:rsidRDefault="00B03795" w:rsidP="001959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B03795" w:rsidRPr="00744E45" w:rsidTr="00744E45">
        <w:tc>
          <w:tcPr>
            <w:tcW w:w="709" w:type="dxa"/>
            <w:vMerge/>
          </w:tcPr>
          <w:p w:rsidR="000615C5" w:rsidRPr="00744E45" w:rsidRDefault="000615C5" w:rsidP="005A437F"/>
        </w:tc>
        <w:tc>
          <w:tcPr>
            <w:tcW w:w="3827" w:type="dxa"/>
            <w:vMerge/>
          </w:tcPr>
          <w:p w:rsidR="000615C5" w:rsidRPr="00744E45" w:rsidRDefault="000615C5" w:rsidP="005A437F"/>
        </w:tc>
        <w:tc>
          <w:tcPr>
            <w:tcW w:w="8080" w:type="dxa"/>
            <w:gridSpan w:val="3"/>
            <w:vAlign w:val="center"/>
          </w:tcPr>
          <w:p w:rsidR="000615C5" w:rsidRPr="00744E45" w:rsidRDefault="000615C5" w:rsidP="00EF4A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E45">
              <w:rPr>
                <w:rFonts w:ascii="Times New Roman" w:hAnsi="Times New Roman" w:cs="Times New Roman"/>
                <w:b/>
              </w:rPr>
              <w:t>201</w:t>
            </w:r>
            <w:r w:rsidR="00B42AB2">
              <w:rPr>
                <w:rFonts w:ascii="Times New Roman" w:hAnsi="Times New Roman" w:cs="Times New Roman"/>
                <w:b/>
              </w:rPr>
              <w:t>9</w:t>
            </w:r>
            <w:r w:rsidR="00B03795" w:rsidRPr="00744E4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85" w:type="dxa"/>
          </w:tcPr>
          <w:p w:rsidR="000615C5" w:rsidRPr="00744E45" w:rsidRDefault="000615C5" w:rsidP="005A437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E45">
              <w:rPr>
                <w:rFonts w:ascii="Times New Roman" w:hAnsi="Times New Roman" w:cs="Times New Roman"/>
                <w:b/>
              </w:rPr>
              <w:t>2012 год</w:t>
            </w:r>
          </w:p>
        </w:tc>
      </w:tr>
      <w:tr w:rsidR="007A07E4" w:rsidRPr="00744E45" w:rsidTr="00744E45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Уменьшение общего количества зарегистрированных преступлений по сравнению с предыдущим годом, единиц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A07E4" w:rsidRDefault="007A07E4" w:rsidP="00150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7E4">
              <w:rPr>
                <w:rFonts w:ascii="Times New Roman" w:hAnsi="Times New Roman" w:cs="Times New Roman"/>
              </w:rPr>
              <w:t>14750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B42AB2" w:rsidRDefault="00E51986" w:rsidP="0094262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1986">
              <w:rPr>
                <w:rFonts w:ascii="Times New Roman" w:hAnsi="Times New Roman" w:cs="Times New Roman"/>
              </w:rPr>
              <w:t>6293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5A4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-</w:t>
            </w:r>
          </w:p>
        </w:tc>
      </w:tr>
      <w:tr w:rsidR="00D1260B" w:rsidRPr="00D1260B" w:rsidTr="00744E45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EF4A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Увеличение доли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реабилитацию, по сравнению с предыдущим годом, процентов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150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B42AB2" w:rsidRDefault="00E51986" w:rsidP="00EF4AE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198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D975B5">
            <w:pPr>
              <w:jc w:val="center"/>
              <w:rPr>
                <w:sz w:val="20"/>
                <w:szCs w:val="20"/>
              </w:rPr>
            </w:pPr>
            <w:r w:rsidRPr="00D1260B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D1260B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260B">
              <w:rPr>
                <w:rFonts w:ascii="Times New Roman" w:hAnsi="Times New Roman" w:cs="Times New Roman"/>
              </w:rPr>
              <w:t>-</w:t>
            </w:r>
          </w:p>
        </w:tc>
      </w:tr>
      <w:tr w:rsidR="007A07E4" w:rsidRPr="00744E45" w:rsidTr="00744E45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EF4A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Сокращение численности погибших вследствие чрезвычайных ситуаций, дорожно-транспортных происшествий, пожаров, а также происшествий на водных объектах по сравнению с 2012 годом, процентов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A07E4" w:rsidRDefault="007A07E4" w:rsidP="00150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7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B42AB2" w:rsidRDefault="0094262B" w:rsidP="00E519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3A12">
              <w:rPr>
                <w:rFonts w:ascii="Times New Roman" w:hAnsi="Times New Roman" w:cs="Times New Roman"/>
              </w:rPr>
              <w:t>1</w:t>
            </w:r>
            <w:r w:rsidR="00E51986" w:rsidRPr="00ED3A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D975B5">
            <w:pPr>
              <w:jc w:val="center"/>
              <w:rPr>
                <w:sz w:val="20"/>
                <w:szCs w:val="20"/>
              </w:rPr>
            </w:pPr>
            <w:r w:rsidRPr="00744E45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07E4" w:rsidRPr="00744E45" w:rsidRDefault="007A07E4" w:rsidP="00EF4A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E45">
              <w:rPr>
                <w:rFonts w:ascii="Times New Roman" w:hAnsi="Times New Roman" w:cs="Times New Roman"/>
              </w:rPr>
              <w:t>365</w:t>
            </w:r>
          </w:p>
        </w:tc>
      </w:tr>
    </w:tbl>
    <w:p w:rsidR="00FD61DC" w:rsidRPr="00B03795" w:rsidRDefault="00FD61DC" w:rsidP="004B098E">
      <w:pPr>
        <w:ind w:firstLine="709"/>
        <w:jc w:val="center"/>
      </w:pPr>
    </w:p>
    <w:sectPr w:rsidR="00FD61DC" w:rsidRPr="00B03795" w:rsidSect="00D1260B">
      <w:headerReference w:type="default" r:id="rId8"/>
      <w:pgSz w:w="16838" w:h="11906" w:orient="landscape"/>
      <w:pgMar w:top="156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C4" w:rsidRDefault="00727CC4" w:rsidP="001213D1">
      <w:r>
        <w:separator/>
      </w:r>
    </w:p>
  </w:endnote>
  <w:endnote w:type="continuationSeparator" w:id="1">
    <w:p w:rsidR="00727CC4" w:rsidRDefault="00727CC4" w:rsidP="0012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C4" w:rsidRDefault="00727CC4" w:rsidP="001213D1">
      <w:r>
        <w:separator/>
      </w:r>
    </w:p>
  </w:footnote>
  <w:footnote w:type="continuationSeparator" w:id="1">
    <w:p w:rsidR="00727CC4" w:rsidRDefault="00727CC4" w:rsidP="0012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269922"/>
      <w:docPartObj>
        <w:docPartGallery w:val="Page Numbers (Top of Page)"/>
        <w:docPartUnique/>
      </w:docPartObj>
    </w:sdtPr>
    <w:sdtContent>
      <w:p w:rsidR="001213D1" w:rsidRDefault="004803DF">
        <w:pPr>
          <w:pStyle w:val="a5"/>
          <w:jc w:val="center"/>
        </w:pPr>
        <w:r>
          <w:fldChar w:fldCharType="begin"/>
        </w:r>
        <w:r w:rsidR="001213D1">
          <w:instrText>PAGE   \* MERGEFORMAT</w:instrText>
        </w:r>
        <w:r>
          <w:fldChar w:fldCharType="separate"/>
        </w:r>
        <w:r w:rsidR="00E023E5">
          <w:rPr>
            <w:noProof/>
          </w:rPr>
          <w:t>2</w:t>
        </w:r>
        <w:r>
          <w:fldChar w:fldCharType="end"/>
        </w:r>
      </w:p>
    </w:sdtContent>
  </w:sdt>
  <w:p w:rsidR="001213D1" w:rsidRDefault="001213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D8"/>
    <w:rsid w:val="0000477C"/>
    <w:rsid w:val="000615C5"/>
    <w:rsid w:val="000B5714"/>
    <w:rsid w:val="001213D1"/>
    <w:rsid w:val="00135B8C"/>
    <w:rsid w:val="00176AA8"/>
    <w:rsid w:val="00195989"/>
    <w:rsid w:val="001B14A3"/>
    <w:rsid w:val="001F5FEA"/>
    <w:rsid w:val="00231FDF"/>
    <w:rsid w:val="00335C5E"/>
    <w:rsid w:val="00373A94"/>
    <w:rsid w:val="00392FC3"/>
    <w:rsid w:val="00396AE7"/>
    <w:rsid w:val="003F72E6"/>
    <w:rsid w:val="004244F1"/>
    <w:rsid w:val="004276EB"/>
    <w:rsid w:val="0044577F"/>
    <w:rsid w:val="00453244"/>
    <w:rsid w:val="004803DF"/>
    <w:rsid w:val="004B098E"/>
    <w:rsid w:val="00576983"/>
    <w:rsid w:val="005E15C3"/>
    <w:rsid w:val="005E5DEE"/>
    <w:rsid w:val="00690D62"/>
    <w:rsid w:val="0069586D"/>
    <w:rsid w:val="00702E7D"/>
    <w:rsid w:val="00727CC4"/>
    <w:rsid w:val="00744E45"/>
    <w:rsid w:val="007A07E4"/>
    <w:rsid w:val="007A1CA9"/>
    <w:rsid w:val="007A590E"/>
    <w:rsid w:val="00930C75"/>
    <w:rsid w:val="0094262B"/>
    <w:rsid w:val="009F5B54"/>
    <w:rsid w:val="00AF36E6"/>
    <w:rsid w:val="00B01349"/>
    <w:rsid w:val="00B03455"/>
    <w:rsid w:val="00B03795"/>
    <w:rsid w:val="00B20469"/>
    <w:rsid w:val="00B30E2F"/>
    <w:rsid w:val="00B31036"/>
    <w:rsid w:val="00B42AB2"/>
    <w:rsid w:val="00B432F8"/>
    <w:rsid w:val="00B56AFE"/>
    <w:rsid w:val="00B615C0"/>
    <w:rsid w:val="00B9008E"/>
    <w:rsid w:val="00B9051F"/>
    <w:rsid w:val="00B97AAA"/>
    <w:rsid w:val="00BE7E4E"/>
    <w:rsid w:val="00C237E4"/>
    <w:rsid w:val="00CA7DF8"/>
    <w:rsid w:val="00D1260B"/>
    <w:rsid w:val="00D45F9B"/>
    <w:rsid w:val="00D50AE0"/>
    <w:rsid w:val="00D77147"/>
    <w:rsid w:val="00D975B5"/>
    <w:rsid w:val="00DB63D8"/>
    <w:rsid w:val="00DD5245"/>
    <w:rsid w:val="00E023E5"/>
    <w:rsid w:val="00E51986"/>
    <w:rsid w:val="00E579C1"/>
    <w:rsid w:val="00E82310"/>
    <w:rsid w:val="00ED3A12"/>
    <w:rsid w:val="00EF4AE8"/>
    <w:rsid w:val="00F16DAD"/>
    <w:rsid w:val="00FD61DC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75"/>
    <w:pPr>
      <w:ind w:left="720"/>
      <w:contextualSpacing/>
    </w:pPr>
  </w:style>
  <w:style w:type="paragraph" w:customStyle="1" w:styleId="ConsPlusNormal">
    <w:name w:val="ConsPlusNormal"/>
    <w:rsid w:val="0093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75"/>
    <w:pPr>
      <w:ind w:left="720"/>
      <w:contextualSpacing/>
    </w:pPr>
  </w:style>
  <w:style w:type="paragraph" w:customStyle="1" w:styleId="ConsPlusNormal">
    <w:name w:val="ConsPlusNormal"/>
    <w:rsid w:val="00930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1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9D18-F15B-4095-A4C0-E496002C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 Brenduk</cp:lastModifiedBy>
  <cp:revision>2</cp:revision>
  <dcterms:created xsi:type="dcterms:W3CDTF">2019-08-20T05:19:00Z</dcterms:created>
  <dcterms:modified xsi:type="dcterms:W3CDTF">2019-08-20T05:19:00Z</dcterms:modified>
</cp:coreProperties>
</file>