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E" w:rsidRPr="00617670" w:rsidRDefault="00B572FE" w:rsidP="00B572FE">
      <w:pPr>
        <w:tabs>
          <w:tab w:val="left" w:pos="3475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PT Astra Serif" w:hAnsi="PT Astra Serif"/>
          <w:color w:val="000000"/>
          <w:sz w:val="28"/>
          <w:szCs w:val="28"/>
        </w:rPr>
      </w:pPr>
      <w:r w:rsidRPr="00617670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B572FE" w:rsidRPr="00617670" w:rsidRDefault="00B572FE" w:rsidP="00B572FE">
      <w:pPr>
        <w:tabs>
          <w:tab w:val="left" w:pos="3475"/>
          <w:tab w:val="center" w:pos="4819"/>
        </w:tabs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72FE" w:rsidRPr="00617670" w:rsidRDefault="00B572FE" w:rsidP="00B572FE">
      <w:pPr>
        <w:jc w:val="right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9854"/>
      </w:tblGrid>
      <w:tr w:rsidR="00B572FE" w:rsidRPr="00617670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617670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67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572FE" w:rsidRPr="00617670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617670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7670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B572FE" w:rsidRPr="00617670" w:rsidRDefault="00B572FE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B572FE" w:rsidRPr="00617670" w:rsidRDefault="00B572FE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B572FE" w:rsidRPr="00617670" w:rsidRDefault="00B572FE" w:rsidP="00B572FE">
      <w:pPr>
        <w:jc w:val="center"/>
        <w:rPr>
          <w:rFonts w:ascii="PT Astra Serif" w:hAnsi="PT Astra Serif"/>
          <w:b/>
          <w:sz w:val="40"/>
          <w:szCs w:val="28"/>
        </w:rPr>
      </w:pPr>
    </w:p>
    <w:p w:rsidR="000D71F5" w:rsidRPr="00617670" w:rsidRDefault="00B572FE" w:rsidP="00451F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17670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3256D" w:rsidRPr="00617670">
        <w:rPr>
          <w:rFonts w:ascii="PT Astra Serif" w:hAnsi="PT Astra Serif"/>
          <w:b/>
          <w:bCs/>
          <w:sz w:val="28"/>
          <w:szCs w:val="28"/>
        </w:rPr>
        <w:t>признании утратившим</w:t>
      </w:r>
      <w:r w:rsidR="00C50762" w:rsidRPr="00617670">
        <w:rPr>
          <w:rFonts w:ascii="PT Astra Serif" w:hAnsi="PT Astra Serif"/>
          <w:b/>
          <w:bCs/>
          <w:sz w:val="28"/>
          <w:szCs w:val="28"/>
        </w:rPr>
        <w:t>и</w:t>
      </w:r>
      <w:r w:rsidR="0093256D" w:rsidRPr="00617670">
        <w:rPr>
          <w:rFonts w:ascii="PT Astra Serif" w:hAnsi="PT Astra Serif"/>
          <w:b/>
          <w:bCs/>
          <w:sz w:val="28"/>
          <w:szCs w:val="28"/>
        </w:rPr>
        <w:t xml:space="preserve"> силу</w:t>
      </w:r>
      <w:r w:rsidRPr="00617670">
        <w:rPr>
          <w:rFonts w:ascii="PT Astra Serif" w:hAnsi="PT Astra Serif"/>
          <w:b/>
          <w:bCs/>
          <w:sz w:val="28"/>
          <w:szCs w:val="28"/>
        </w:rPr>
        <w:t>постановлени</w:t>
      </w:r>
      <w:r w:rsidR="0093256D" w:rsidRPr="00617670">
        <w:rPr>
          <w:rFonts w:ascii="PT Astra Serif" w:hAnsi="PT Astra Serif"/>
          <w:b/>
          <w:bCs/>
          <w:sz w:val="28"/>
          <w:szCs w:val="28"/>
        </w:rPr>
        <w:t>я</w:t>
      </w:r>
    </w:p>
    <w:p w:rsidR="001054FD" w:rsidRPr="00617670" w:rsidRDefault="001054FD" w:rsidP="00451F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17670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0D71F5" w:rsidRPr="00617670">
        <w:rPr>
          <w:rFonts w:ascii="PT Astra Serif" w:hAnsi="PT Astra Serif"/>
          <w:b/>
          <w:bCs/>
          <w:sz w:val="28"/>
          <w:szCs w:val="28"/>
        </w:rPr>
        <w:t xml:space="preserve">от 30.04.2014 № 617-П </w:t>
      </w:r>
    </w:p>
    <w:p w:rsidR="00451F42" w:rsidRPr="00617670" w:rsidRDefault="000D71F5" w:rsidP="00451F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17670">
        <w:rPr>
          <w:rFonts w:ascii="PT Astra Serif" w:hAnsi="PT Astra Serif"/>
          <w:b/>
          <w:bCs/>
          <w:sz w:val="28"/>
          <w:szCs w:val="28"/>
        </w:rPr>
        <w:t>и отдельных положений постановлений</w:t>
      </w:r>
    </w:p>
    <w:p w:rsidR="00451F42" w:rsidRPr="00617670" w:rsidRDefault="00B572FE" w:rsidP="00451F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17670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 w:rsidR="00C50762" w:rsidRPr="00617670" w:rsidRDefault="00C50762" w:rsidP="00C5076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72FE" w:rsidRPr="00617670" w:rsidRDefault="00B572FE" w:rsidP="00C5076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B572FE" w:rsidRPr="00617670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173199" w:rsidRPr="00617670" w:rsidRDefault="0093256D" w:rsidP="00D252B5">
      <w:pPr>
        <w:pStyle w:val="a7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>Признать утратившим</w:t>
      </w:r>
      <w:r w:rsidR="00173199" w:rsidRPr="00617670">
        <w:rPr>
          <w:rFonts w:ascii="PT Astra Serif" w:hAnsi="PT Astra Serif"/>
          <w:sz w:val="28"/>
          <w:szCs w:val="28"/>
        </w:rPr>
        <w:t>и</w:t>
      </w:r>
      <w:r w:rsidRPr="00617670">
        <w:rPr>
          <w:rFonts w:ascii="PT Astra Serif" w:hAnsi="PT Astra Serif"/>
          <w:sz w:val="28"/>
          <w:szCs w:val="28"/>
        </w:rPr>
        <w:t xml:space="preserve"> силу</w:t>
      </w:r>
      <w:r w:rsidR="00173199" w:rsidRPr="00617670">
        <w:rPr>
          <w:rFonts w:ascii="PT Astra Serif" w:hAnsi="PT Astra Serif"/>
          <w:sz w:val="28"/>
          <w:szCs w:val="28"/>
        </w:rPr>
        <w:t>:</w:t>
      </w:r>
    </w:p>
    <w:p w:rsidR="0093256D" w:rsidRPr="00617670" w:rsidRDefault="00B572FE" w:rsidP="0017319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областиот </w:t>
      </w:r>
      <w:r w:rsidR="0093256D" w:rsidRPr="00617670">
        <w:rPr>
          <w:rFonts w:ascii="PT Astra Serif" w:hAnsi="PT Astra Serif"/>
          <w:sz w:val="28"/>
          <w:szCs w:val="28"/>
        </w:rPr>
        <w:t xml:space="preserve"> 30</w:t>
      </w:r>
      <w:r w:rsidRPr="00617670">
        <w:rPr>
          <w:rFonts w:ascii="PT Astra Serif" w:hAnsi="PT Astra Serif"/>
          <w:sz w:val="28"/>
          <w:szCs w:val="28"/>
        </w:rPr>
        <w:t>.</w:t>
      </w:r>
      <w:r w:rsidR="0093256D" w:rsidRPr="00617670">
        <w:rPr>
          <w:rFonts w:ascii="PT Astra Serif" w:hAnsi="PT Astra Serif"/>
          <w:sz w:val="28"/>
          <w:szCs w:val="28"/>
        </w:rPr>
        <w:t>12</w:t>
      </w:r>
      <w:r w:rsidRPr="00617670">
        <w:rPr>
          <w:rFonts w:ascii="PT Astra Serif" w:hAnsi="PT Astra Serif"/>
          <w:sz w:val="28"/>
          <w:szCs w:val="28"/>
        </w:rPr>
        <w:t>.201</w:t>
      </w:r>
      <w:r w:rsidR="0093256D" w:rsidRPr="00617670">
        <w:rPr>
          <w:rFonts w:ascii="PT Astra Serif" w:hAnsi="PT Astra Serif"/>
          <w:sz w:val="28"/>
          <w:szCs w:val="28"/>
        </w:rPr>
        <w:t>4</w:t>
      </w:r>
      <w:r w:rsidRPr="00617670">
        <w:rPr>
          <w:rFonts w:ascii="PT Astra Serif" w:hAnsi="PT Astra Serif"/>
          <w:sz w:val="28"/>
          <w:szCs w:val="28"/>
        </w:rPr>
        <w:t xml:space="preserve">№ </w:t>
      </w:r>
      <w:r w:rsidR="0093256D" w:rsidRPr="00617670">
        <w:rPr>
          <w:rFonts w:ascii="PT Astra Serif" w:hAnsi="PT Astra Serif"/>
          <w:sz w:val="28"/>
          <w:szCs w:val="28"/>
        </w:rPr>
        <w:t>617</w:t>
      </w:r>
      <w:r w:rsidRPr="00617670">
        <w:rPr>
          <w:rFonts w:ascii="PT Astra Serif" w:hAnsi="PT Astra Serif"/>
          <w:sz w:val="28"/>
          <w:szCs w:val="28"/>
        </w:rPr>
        <w:t>-П «</w:t>
      </w:r>
      <w:r w:rsidR="0093256D" w:rsidRPr="00617670">
        <w:rPr>
          <w:rFonts w:ascii="PT Astra Serif" w:hAnsi="PT Astra Serif"/>
          <w:sz w:val="28"/>
          <w:szCs w:val="28"/>
        </w:rPr>
        <w:t xml:space="preserve">О </w:t>
      </w:r>
      <w:r w:rsidR="00D252B5" w:rsidRPr="00617670">
        <w:rPr>
          <w:rFonts w:ascii="PT Astra Serif" w:hAnsi="PT Astra Serif"/>
          <w:sz w:val="28"/>
          <w:szCs w:val="28"/>
        </w:rPr>
        <w:t xml:space="preserve">создании </w:t>
      </w:r>
      <w:r w:rsidR="0093256D" w:rsidRPr="00617670">
        <w:rPr>
          <w:rFonts w:ascii="PT Astra Serif" w:hAnsi="PT Astra Serif"/>
          <w:sz w:val="28"/>
          <w:szCs w:val="28"/>
        </w:rPr>
        <w:t>Правительственной комиссии по формированию комфортной среды и повышению уровня благоустройства территорий Ульяновской области в 2015-2019 годах»</w:t>
      </w:r>
      <w:r w:rsidR="00173199" w:rsidRPr="00617670">
        <w:rPr>
          <w:rFonts w:ascii="PT Astra Serif" w:hAnsi="PT Astra Serif"/>
          <w:sz w:val="28"/>
          <w:szCs w:val="28"/>
        </w:rPr>
        <w:t>;</w:t>
      </w:r>
    </w:p>
    <w:p w:rsidR="00173199" w:rsidRPr="00617670" w:rsidRDefault="00173199" w:rsidP="0017319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>пункт 47 постановления Правительства Ульяновской области от 20.05.2016 № 236-П «О внесении изменений в отдельные нормативные правовые акты Правительства Ульяновской области»;</w:t>
      </w:r>
    </w:p>
    <w:p w:rsidR="00173199" w:rsidRPr="00617670" w:rsidRDefault="00173199" w:rsidP="0017319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>пункт</w:t>
      </w:r>
      <w:r w:rsidR="001C7229" w:rsidRPr="00617670">
        <w:rPr>
          <w:rFonts w:ascii="PT Astra Serif" w:hAnsi="PT Astra Serif"/>
          <w:sz w:val="28"/>
          <w:szCs w:val="28"/>
        </w:rPr>
        <w:t xml:space="preserve"> 8 </w:t>
      </w:r>
      <w:r w:rsidRPr="00617670">
        <w:rPr>
          <w:rFonts w:ascii="PT Astra Serif" w:hAnsi="PT Astra Serif"/>
          <w:sz w:val="28"/>
          <w:szCs w:val="28"/>
        </w:rPr>
        <w:t>постановления Правительства Ульяновской области от 28.01.2019 № 19-П «О внесении изменений в отдельные нормативные правовые акты Правительства Ульяновской области».</w:t>
      </w:r>
    </w:p>
    <w:p w:rsidR="00B572FE" w:rsidRPr="00617670" w:rsidRDefault="00D252B5" w:rsidP="00D252B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B572FE" w:rsidRPr="00617670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617670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D252B5" w:rsidRPr="00617670" w:rsidRDefault="00D252B5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617670" w:rsidRDefault="00B572FE" w:rsidP="00B572FE">
      <w:pPr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 xml:space="preserve">Председатель </w:t>
      </w:r>
    </w:p>
    <w:p w:rsidR="00B572FE" w:rsidRPr="00617670" w:rsidRDefault="00B572FE" w:rsidP="00B572FE">
      <w:pPr>
        <w:jc w:val="both"/>
        <w:rPr>
          <w:rFonts w:ascii="PT Astra Serif" w:hAnsi="PT Astra Serif"/>
          <w:sz w:val="28"/>
          <w:szCs w:val="28"/>
        </w:rPr>
      </w:pPr>
      <w:r w:rsidRPr="00617670">
        <w:rPr>
          <w:rFonts w:ascii="PT Astra Serif" w:hAnsi="PT Astra Serif"/>
          <w:sz w:val="28"/>
          <w:szCs w:val="28"/>
        </w:rPr>
        <w:t>Правительства области</w:t>
      </w:r>
      <w:r w:rsidRPr="00617670">
        <w:rPr>
          <w:rFonts w:ascii="PT Astra Serif" w:hAnsi="PT Astra Serif"/>
          <w:sz w:val="28"/>
          <w:szCs w:val="28"/>
        </w:rPr>
        <w:tab/>
      </w:r>
      <w:r w:rsidRPr="00617670">
        <w:rPr>
          <w:rFonts w:ascii="PT Astra Serif" w:hAnsi="PT Astra Serif"/>
          <w:sz w:val="28"/>
          <w:szCs w:val="28"/>
        </w:rPr>
        <w:tab/>
      </w:r>
      <w:r w:rsidRPr="00617670">
        <w:rPr>
          <w:rFonts w:ascii="PT Astra Serif" w:hAnsi="PT Astra Serif"/>
          <w:sz w:val="28"/>
          <w:szCs w:val="28"/>
        </w:rPr>
        <w:tab/>
      </w:r>
      <w:r w:rsidRPr="00617670">
        <w:rPr>
          <w:rFonts w:ascii="PT Astra Serif" w:hAnsi="PT Astra Serif"/>
          <w:sz w:val="28"/>
          <w:szCs w:val="28"/>
        </w:rPr>
        <w:tab/>
      </w:r>
      <w:r w:rsidRPr="00617670">
        <w:rPr>
          <w:rFonts w:ascii="PT Astra Serif" w:hAnsi="PT Astra Serif"/>
          <w:sz w:val="28"/>
          <w:szCs w:val="28"/>
        </w:rPr>
        <w:tab/>
      </w:r>
      <w:r w:rsidRPr="00617670">
        <w:rPr>
          <w:rFonts w:ascii="PT Astra Serif" w:hAnsi="PT Astra Serif"/>
          <w:sz w:val="28"/>
          <w:szCs w:val="28"/>
        </w:rPr>
        <w:tab/>
      </w:r>
      <w:r w:rsidRPr="00617670">
        <w:rPr>
          <w:rFonts w:ascii="PT Astra Serif" w:hAnsi="PT Astra Serif"/>
          <w:sz w:val="28"/>
          <w:szCs w:val="28"/>
        </w:rPr>
        <w:tab/>
      </w:r>
      <w:r w:rsidRPr="00617670">
        <w:rPr>
          <w:rFonts w:ascii="PT Astra Serif" w:hAnsi="PT Astra Serif"/>
          <w:sz w:val="28"/>
          <w:szCs w:val="28"/>
        </w:rPr>
        <w:tab/>
        <w:t>А.А.Смекалин</w:t>
      </w:r>
    </w:p>
    <w:p w:rsidR="00B572FE" w:rsidRPr="00617670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617670" w:rsidRDefault="00B572FE">
      <w:pPr>
        <w:rPr>
          <w:rFonts w:ascii="PT Astra Serif" w:hAnsi="PT Astra Serif"/>
        </w:rPr>
      </w:pPr>
      <w:bookmarkStart w:id="0" w:name="_GoBack"/>
      <w:bookmarkEnd w:id="0"/>
    </w:p>
    <w:sectPr w:rsidR="00B572FE" w:rsidRPr="00617670" w:rsidSect="002C6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9A" w:rsidRDefault="0058419A">
      <w:r>
        <w:separator/>
      </w:r>
    </w:p>
  </w:endnote>
  <w:endnote w:type="continuationSeparator" w:id="1">
    <w:p w:rsidR="0058419A" w:rsidRDefault="0058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841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841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60" w:rsidRPr="00BD7442" w:rsidRDefault="0058419A" w:rsidP="00BD7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9A" w:rsidRDefault="0058419A">
      <w:r>
        <w:separator/>
      </w:r>
    </w:p>
  </w:footnote>
  <w:footnote w:type="continuationSeparator" w:id="1">
    <w:p w:rsidR="0058419A" w:rsidRDefault="00584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841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91" w:rsidRPr="00AA2291" w:rsidRDefault="000F5E99">
    <w:pPr>
      <w:pStyle w:val="a3"/>
      <w:jc w:val="center"/>
      <w:rPr>
        <w:sz w:val="28"/>
        <w:szCs w:val="28"/>
      </w:rPr>
    </w:pPr>
    <w:r w:rsidRPr="00AA2291">
      <w:rPr>
        <w:sz w:val="28"/>
        <w:szCs w:val="28"/>
      </w:rPr>
      <w:fldChar w:fldCharType="begin"/>
    </w:r>
    <w:r w:rsidR="008B5764" w:rsidRPr="00AA2291">
      <w:rPr>
        <w:sz w:val="28"/>
        <w:szCs w:val="28"/>
      </w:rPr>
      <w:instrText>PAGE   \* MERGEFORMAT</w:instrText>
    </w:r>
    <w:r w:rsidRPr="00AA2291">
      <w:rPr>
        <w:sz w:val="28"/>
        <w:szCs w:val="28"/>
      </w:rPr>
      <w:fldChar w:fldCharType="separate"/>
    </w:r>
    <w:r w:rsidR="0093256D" w:rsidRPr="0093256D">
      <w:rPr>
        <w:noProof/>
        <w:sz w:val="28"/>
        <w:szCs w:val="28"/>
        <w:lang w:val="ru-RU"/>
      </w:rPr>
      <w:t>2</w:t>
    </w:r>
    <w:r w:rsidRPr="00AA2291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841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ED5"/>
    <w:multiLevelType w:val="hybridMultilevel"/>
    <w:tmpl w:val="860E533C"/>
    <w:lvl w:ilvl="0" w:tplc="79345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74D24"/>
    <w:multiLevelType w:val="hybridMultilevel"/>
    <w:tmpl w:val="9CDE728E"/>
    <w:lvl w:ilvl="0" w:tplc="EF8C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FE"/>
    <w:rsid w:val="000263EA"/>
    <w:rsid w:val="00060B3B"/>
    <w:rsid w:val="00087033"/>
    <w:rsid w:val="000C63FD"/>
    <w:rsid w:val="000D71F5"/>
    <w:rsid w:val="000F5E99"/>
    <w:rsid w:val="001054FD"/>
    <w:rsid w:val="00173199"/>
    <w:rsid w:val="001C7229"/>
    <w:rsid w:val="001E6C73"/>
    <w:rsid w:val="00250736"/>
    <w:rsid w:val="002F32F5"/>
    <w:rsid w:val="00324B87"/>
    <w:rsid w:val="004442B5"/>
    <w:rsid w:val="00451F42"/>
    <w:rsid w:val="00532816"/>
    <w:rsid w:val="0058419A"/>
    <w:rsid w:val="00617670"/>
    <w:rsid w:val="006418FE"/>
    <w:rsid w:val="00662846"/>
    <w:rsid w:val="007F3DA2"/>
    <w:rsid w:val="00813881"/>
    <w:rsid w:val="008B5764"/>
    <w:rsid w:val="009078F6"/>
    <w:rsid w:val="00917BF3"/>
    <w:rsid w:val="0093256D"/>
    <w:rsid w:val="009B757D"/>
    <w:rsid w:val="00A54CCB"/>
    <w:rsid w:val="00AF4DA8"/>
    <w:rsid w:val="00B05C9D"/>
    <w:rsid w:val="00B37AAA"/>
    <w:rsid w:val="00B572FE"/>
    <w:rsid w:val="00BB3F30"/>
    <w:rsid w:val="00C50762"/>
    <w:rsid w:val="00CE10B4"/>
    <w:rsid w:val="00CF0952"/>
    <w:rsid w:val="00D212A7"/>
    <w:rsid w:val="00D2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2019-03-22T07:36:00Z</cp:lastPrinted>
  <dcterms:created xsi:type="dcterms:W3CDTF">2019-07-09T13:01:00Z</dcterms:created>
  <dcterms:modified xsi:type="dcterms:W3CDTF">2019-07-09T13:01:00Z</dcterms:modified>
</cp:coreProperties>
</file>