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5" w:rsidRPr="000C05AC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0C05AC">
        <w:rPr>
          <w:rFonts w:ascii="PT Astra Serif" w:eastAsia="Calibri" w:hAnsi="PT Astra Serif" w:cs="Times New Roman"/>
          <w:sz w:val="28"/>
          <w:szCs w:val="28"/>
        </w:rPr>
        <w:t>Приложение 1</w:t>
      </w:r>
    </w:p>
    <w:p w:rsidR="00227AA5" w:rsidRPr="000C05AC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C05AC">
        <w:rPr>
          <w:rFonts w:ascii="PT Astra Serif" w:eastAsia="Calibri" w:hAnsi="PT Astra Serif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 w:rsidRPr="000C05AC">
        <w:rPr>
          <w:rFonts w:ascii="PT Astra Serif" w:eastAsia="Calibri" w:hAnsi="PT Astra Serif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center" w:tblpY="221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1"/>
        <w:gridCol w:w="913"/>
        <w:gridCol w:w="833"/>
        <w:gridCol w:w="977"/>
        <w:gridCol w:w="999"/>
        <w:gridCol w:w="730"/>
        <w:gridCol w:w="708"/>
        <w:gridCol w:w="927"/>
        <w:gridCol w:w="851"/>
        <w:gridCol w:w="2134"/>
        <w:gridCol w:w="1134"/>
      </w:tblGrid>
      <w:tr w:rsidR="00A5576B" w:rsidRPr="000C05AC" w:rsidTr="00212EB4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Смертность от новообразований, случаев на 100 тыс. человек населения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Смертность от туберкулёза, случаев на 100 тыс. человек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2134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A5576B" w:rsidRPr="000C05AC" w:rsidRDefault="00A5576B" w:rsidP="00A5576B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260590" w:rsidRPr="000C05AC" w:rsidTr="005C23CD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C05AC">
              <w:rPr>
                <w:rFonts w:ascii="PT Astra Serif" w:eastAsia="Calibri" w:hAnsi="PT Astra Serif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120,3%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43,9%</w:t>
            </w:r>
          </w:p>
        </w:tc>
      </w:tr>
      <w:tr w:rsidR="00260590" w:rsidRPr="000C05AC" w:rsidTr="005C23CD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109,9%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928,6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21,3%</w:t>
            </w:r>
          </w:p>
        </w:tc>
      </w:tr>
      <w:tr w:rsidR="00260590" w:rsidRPr="000C05AC" w:rsidTr="005C23CD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105,9%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1182,8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84,1%</w:t>
            </w:r>
          </w:p>
        </w:tc>
      </w:tr>
      <w:tr w:rsidR="00260590" w:rsidRPr="000C05AC" w:rsidTr="005C23CD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106,6%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106,1%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1182,1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70,3%</w:t>
            </w:r>
          </w:p>
        </w:tc>
      </w:tr>
      <w:tr w:rsidR="00260590" w:rsidRPr="000C05AC" w:rsidTr="005C23CD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110,5%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97,9%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1072,1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49,2%</w:t>
            </w:r>
          </w:p>
        </w:tc>
      </w:tr>
      <w:tr w:rsidR="00260590" w:rsidRPr="000C05AC" w:rsidTr="005C23CD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358,5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72,9%</w:t>
            </w:r>
          </w:p>
        </w:tc>
      </w:tr>
      <w:tr w:rsidR="00260590" w:rsidRPr="000C05AC" w:rsidTr="005C23CD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103,5%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37,2%</w:t>
            </w:r>
          </w:p>
        </w:tc>
      </w:tr>
      <w:tr w:rsidR="00260590" w:rsidRPr="000C05AC" w:rsidTr="005C23CD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111,3%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62,3%</w:t>
            </w:r>
          </w:p>
        </w:tc>
      </w:tr>
      <w:tr w:rsidR="00260590" w:rsidRPr="000C05AC" w:rsidTr="005C23CD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116,3%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1184,6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69,2%</w:t>
            </w:r>
          </w:p>
        </w:tc>
      </w:tr>
      <w:tr w:rsidR="00260590" w:rsidRPr="000C05AC" w:rsidTr="005C23CD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112,8%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1175,8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311,2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57,3%</w:t>
            </w:r>
          </w:p>
        </w:tc>
      </w:tr>
      <w:tr w:rsidR="00260590" w:rsidRPr="000C05AC" w:rsidTr="005C23CD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111,7%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94,3%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777,9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68,7%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33,0%</w:t>
            </w:r>
          </w:p>
        </w:tc>
      </w:tr>
      <w:tr w:rsidR="00260590" w:rsidRPr="000C05AC" w:rsidTr="005C23CD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1063,9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20,9%</w:t>
            </w:r>
          </w:p>
        </w:tc>
      </w:tr>
      <w:tr w:rsidR="00260590" w:rsidRPr="000C05AC" w:rsidTr="005C23CD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119,0%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1081,3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49,9%</w:t>
            </w:r>
          </w:p>
        </w:tc>
      </w:tr>
      <w:tr w:rsidR="00260590" w:rsidRPr="000C05AC" w:rsidTr="005C23CD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271,9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72,7%</w:t>
            </w:r>
          </w:p>
        </w:tc>
      </w:tr>
      <w:tr w:rsidR="00260590" w:rsidRPr="000C05AC" w:rsidTr="005C23CD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94,1%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24,2%</w:t>
            </w:r>
          </w:p>
        </w:tc>
      </w:tr>
      <w:tr w:rsidR="00260590" w:rsidRPr="000C05AC" w:rsidTr="005C23CD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114,4%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93,4%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65,5%</w:t>
            </w:r>
          </w:p>
        </w:tc>
      </w:tr>
      <w:tr w:rsidR="00260590" w:rsidRPr="000C05AC" w:rsidTr="005C23CD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111,0%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945,7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86,6%</w:t>
            </w:r>
          </w:p>
        </w:tc>
      </w:tr>
      <w:tr w:rsidR="00260590" w:rsidRPr="000C05AC" w:rsidTr="005C23CD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82,2%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972,3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49,3%</w:t>
            </w:r>
          </w:p>
        </w:tc>
      </w:tr>
      <w:tr w:rsidR="00260590" w:rsidRPr="000C05AC" w:rsidTr="005C23CD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101,1%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107,9%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83,4%</w:t>
            </w:r>
          </w:p>
        </w:tc>
      </w:tr>
      <w:tr w:rsidR="00260590" w:rsidRPr="000C05AC" w:rsidTr="005C23CD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47,7%</w:t>
            </w:r>
          </w:p>
        </w:tc>
      </w:tr>
      <w:tr w:rsidR="00260590" w:rsidRPr="000C05AC" w:rsidTr="005C23CD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741,0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56,2%</w:t>
            </w:r>
          </w:p>
        </w:tc>
      </w:tr>
      <w:tr w:rsidR="00260590" w:rsidRPr="000C05AC" w:rsidTr="005C23CD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135,4%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117,5%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26,3%</w:t>
            </w:r>
          </w:p>
        </w:tc>
      </w:tr>
      <w:tr w:rsidR="00260590" w:rsidRPr="000C05AC" w:rsidTr="005C23CD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132,5%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110,9%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783,2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14,5%</w:t>
            </w:r>
          </w:p>
        </w:tc>
      </w:tr>
      <w:tr w:rsidR="00260590" w:rsidRPr="000C05AC" w:rsidTr="005C23CD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116,2%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716,2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60590" w:rsidRPr="0026059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260590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00B050"/>
            <w:noWrap/>
          </w:tcPr>
          <w:p w:rsidR="00260590" w:rsidRPr="000C05AC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05A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60590" w:rsidRPr="005847C1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847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60590" w:rsidRPr="00DF4B10" w:rsidRDefault="00260590" w:rsidP="002605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4B1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8,8%</w:t>
            </w:r>
          </w:p>
        </w:tc>
      </w:tr>
    </w:tbl>
    <w:p w:rsidR="00227AA5" w:rsidRPr="000C05AC" w:rsidRDefault="00227AA5" w:rsidP="00833E8A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bookmarkStart w:id="0" w:name="_GoBack"/>
      <w:bookmarkEnd w:id="0"/>
    </w:p>
    <w:p w:rsidR="00227AA5" w:rsidRPr="000C05AC" w:rsidRDefault="00227AA5" w:rsidP="00833E8A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10519"/>
        <w:tblW w:w="14000" w:type="dxa"/>
        <w:tblLook w:val="04A0"/>
      </w:tblPr>
      <w:tblGrid>
        <w:gridCol w:w="534"/>
        <w:gridCol w:w="4110"/>
        <w:gridCol w:w="567"/>
        <w:gridCol w:w="4253"/>
        <w:gridCol w:w="567"/>
        <w:gridCol w:w="3969"/>
      </w:tblGrid>
      <w:tr w:rsidR="001D276A" w:rsidRPr="000C05AC" w:rsidTr="00260590">
        <w:trPr>
          <w:trHeight w:val="243"/>
        </w:trPr>
        <w:tc>
          <w:tcPr>
            <w:tcW w:w="534" w:type="dxa"/>
            <w:shd w:val="clear" w:color="auto" w:fill="00B050"/>
            <w:noWrap/>
            <w:vAlign w:val="center"/>
          </w:tcPr>
          <w:p w:rsidR="001D276A" w:rsidRPr="000C05AC" w:rsidRDefault="001D276A" w:rsidP="001D27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D276A" w:rsidRPr="000C05AC" w:rsidRDefault="001D276A" w:rsidP="001D276A">
            <w:pPr>
              <w:tabs>
                <w:tab w:val="left" w:pos="33"/>
              </w:tabs>
              <w:spacing w:after="0" w:line="240" w:lineRule="auto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1D276A" w:rsidRPr="000C05AC" w:rsidRDefault="001D276A" w:rsidP="001D27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D276A" w:rsidRPr="000C05AC" w:rsidRDefault="001D276A" w:rsidP="001D276A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C05AC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1D276A" w:rsidRPr="000C05AC" w:rsidRDefault="001D276A" w:rsidP="001D276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276A" w:rsidRPr="000C05AC" w:rsidRDefault="001D276A" w:rsidP="001D276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0C05A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1D276A" w:rsidRPr="000C05AC" w:rsidRDefault="001D276A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</w:p>
    <w:p w:rsidR="001D276A" w:rsidRPr="000C05AC" w:rsidRDefault="001D276A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</w:p>
    <w:p w:rsidR="001D276A" w:rsidRPr="000C05AC" w:rsidRDefault="001D276A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</w:p>
    <w:p w:rsidR="00B345D7" w:rsidRPr="000C05AC" w:rsidRDefault="00B345D7" w:rsidP="00A5576B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педагогических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работников 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образовательных учреждений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общего образования (сайт Ульяновскстата, раздел «официальная статистика», подраздел «уровень жизни») к прогнозному </w:t>
      </w:r>
      <w:r w:rsidR="008E0F7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значению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средне</w:t>
      </w:r>
      <w:r w:rsidR="001D276A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месячно</w:t>
      </w:r>
      <w:r w:rsidR="008E0F7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го дохода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от т</w:t>
      </w:r>
      <w:r w:rsidR="00411E07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руд</w:t>
      </w:r>
      <w:r w:rsidR="000F504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овой деятельности, равному </w:t>
      </w:r>
      <w:r w:rsidR="00BC3CA4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26153</w:t>
      </w:r>
      <w:r w:rsidR="00D056C6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руб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л</w:t>
      </w:r>
      <w:r w:rsidR="00BC3CA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я</w:t>
      </w:r>
      <w:r w:rsidR="00D056C6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по итогам </w:t>
      </w:r>
      <w:r w:rsid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2</w:t>
      </w:r>
      <w:r w:rsidR="00212EB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квартала </w:t>
      </w:r>
      <w:r w:rsidR="00411E07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201</w:t>
      </w:r>
      <w:r w:rsidR="00212EB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9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0C05AC" w:rsidRDefault="00B345D7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й</w:t>
      </w: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»</w:t>
      </w:r>
      <w:r w:rsidR="00E67F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представлены 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расчётные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данные 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отношения средней заработной платы педагогических работников дошкольных образовательных учреждений (сайт Ульяновскстата раздел «официальная статистика», подраздел «уровень жизни») к средней заработной плате в сфере общего образования, равной </w:t>
      </w:r>
      <w:r w:rsidR="00DF4B10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26904,7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рубля (по данным Министерства образования и науки Ульяновской области)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.</w:t>
      </w:r>
    </w:p>
    <w:p w:rsidR="00B345D7" w:rsidRPr="000C05AC" w:rsidRDefault="00B345D7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0C05AC">
        <w:rPr>
          <w:rFonts w:ascii="PT Astra Serif" w:eastAsia="Times New Roman" w:hAnsi="PT Astra Serif" w:cs="Times New Roman"/>
          <w:noProof/>
          <w:color w:val="000000"/>
          <w:sz w:val="28"/>
          <w:szCs w:val="28"/>
          <w:lang w:eastAsia="ru-RU"/>
        </w:rPr>
        <w:t xml:space="preserve">представлены расчётные данные отношения средней заработной платы работников учреждений культуры (сайт Ульяновскстата,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раздел «официальная статистика», подраздел «уровень жизни» и сайт Министерства искусства и культурной политики Ульяновской области) к прогнозному 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значению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средне</w:t>
      </w:r>
      <w:r w:rsidR="001D276A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месячно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го дохода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от</w:t>
      </w:r>
      <w:r w:rsidR="001D276A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 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трудовой деятельности</w:t>
      </w:r>
      <w:r w:rsidR="000F504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, равному </w:t>
      </w:r>
      <w:r w:rsidR="008E0F74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2</w:t>
      </w:r>
      <w:r w:rsidR="00BC3CA4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6153</w:t>
      </w:r>
      <w:r w:rsidR="008E0F7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руб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л</w:t>
      </w:r>
      <w:r w:rsidR="00BC3CA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я</w:t>
      </w:r>
      <w:r w:rsidR="008E0F7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по итогам </w:t>
      </w:r>
      <w:r w:rsidR="00DF4B10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2</w:t>
      </w:r>
      <w:r w:rsidR="00BC3CA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квартала </w:t>
      </w:r>
      <w:r w:rsidR="008E0F7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201</w:t>
      </w:r>
      <w:r w:rsidR="00BC3CA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9</w:t>
      </w:r>
      <w:r w:rsidR="008E0F7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года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, соотнесённые с еж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егодными плановыми значениями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муни</w:t>
      </w:r>
      <w:r w:rsidR="00A837D5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ци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пальных образовани</w:t>
      </w:r>
      <w:r w:rsidR="006674D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й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Ульяновской области. </w:t>
      </w:r>
    </w:p>
    <w:p w:rsidR="00B345D7" w:rsidRPr="000C05AC" w:rsidRDefault="00B345D7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</w:pP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системы </w:t>
      </w: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от </w:t>
      </w: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чия Ульяновской области за </w:t>
      </w:r>
      <w:r w:rsidR="00DF4B10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5месяцев</w:t>
      </w:r>
      <w:r w:rsidR="002E0848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201</w:t>
      </w:r>
      <w:r w:rsidR="00BC3CA4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9</w:t>
      </w:r>
      <w:r w:rsidR="002E0848"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0C05AC" w:rsidRDefault="00B345D7" w:rsidP="00B345D7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</w:pP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0C05AC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0C05AC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0C05A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0C05AC" w:rsidSect="006A7D2B">
      <w:headerReference w:type="default" r:id="rId6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38" w:rsidRDefault="00365238" w:rsidP="00B345D7">
      <w:pPr>
        <w:spacing w:after="0" w:line="240" w:lineRule="auto"/>
      </w:pPr>
      <w:r>
        <w:separator/>
      </w:r>
    </w:p>
  </w:endnote>
  <w:endnote w:type="continuationSeparator" w:id="1">
    <w:p w:rsidR="00365238" w:rsidRDefault="00365238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38" w:rsidRDefault="00365238" w:rsidP="00B345D7">
      <w:pPr>
        <w:spacing w:after="0" w:line="240" w:lineRule="auto"/>
      </w:pPr>
      <w:r>
        <w:separator/>
      </w:r>
    </w:p>
  </w:footnote>
  <w:footnote w:type="continuationSeparator" w:id="1">
    <w:p w:rsidR="00365238" w:rsidRDefault="00365238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FB29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5D7"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1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A5"/>
    <w:rsid w:val="00001F2A"/>
    <w:rsid w:val="0002202A"/>
    <w:rsid w:val="00033732"/>
    <w:rsid w:val="000347E7"/>
    <w:rsid w:val="00070D9D"/>
    <w:rsid w:val="0007729C"/>
    <w:rsid w:val="00077E03"/>
    <w:rsid w:val="0009594A"/>
    <w:rsid w:val="000B1AC9"/>
    <w:rsid w:val="000C05AC"/>
    <w:rsid w:val="000C4247"/>
    <w:rsid w:val="000D4633"/>
    <w:rsid w:val="000E03E6"/>
    <w:rsid w:val="000F5044"/>
    <w:rsid w:val="00101A5B"/>
    <w:rsid w:val="001050E6"/>
    <w:rsid w:val="0012531E"/>
    <w:rsid w:val="00134231"/>
    <w:rsid w:val="00134BDB"/>
    <w:rsid w:val="00160604"/>
    <w:rsid w:val="00170092"/>
    <w:rsid w:val="00172362"/>
    <w:rsid w:val="00186896"/>
    <w:rsid w:val="00186AAA"/>
    <w:rsid w:val="00191919"/>
    <w:rsid w:val="001B54A9"/>
    <w:rsid w:val="001C22CC"/>
    <w:rsid w:val="001D276A"/>
    <w:rsid w:val="001F4525"/>
    <w:rsid w:val="00207675"/>
    <w:rsid w:val="00212EB4"/>
    <w:rsid w:val="00214647"/>
    <w:rsid w:val="00227AA5"/>
    <w:rsid w:val="00231811"/>
    <w:rsid w:val="002356EB"/>
    <w:rsid w:val="0025077A"/>
    <w:rsid w:val="00260590"/>
    <w:rsid w:val="0028053F"/>
    <w:rsid w:val="00281AA1"/>
    <w:rsid w:val="00292095"/>
    <w:rsid w:val="00294925"/>
    <w:rsid w:val="002A5FDC"/>
    <w:rsid w:val="002D0378"/>
    <w:rsid w:val="002D2350"/>
    <w:rsid w:val="002E0848"/>
    <w:rsid w:val="002E2135"/>
    <w:rsid w:val="002E2B1D"/>
    <w:rsid w:val="002F00F4"/>
    <w:rsid w:val="0030542C"/>
    <w:rsid w:val="00331D2E"/>
    <w:rsid w:val="00335B84"/>
    <w:rsid w:val="00345D28"/>
    <w:rsid w:val="0035534D"/>
    <w:rsid w:val="00361AB4"/>
    <w:rsid w:val="00365238"/>
    <w:rsid w:val="00381F34"/>
    <w:rsid w:val="003841A5"/>
    <w:rsid w:val="003B1998"/>
    <w:rsid w:val="003B4F9F"/>
    <w:rsid w:val="003C6928"/>
    <w:rsid w:val="003C69EF"/>
    <w:rsid w:val="003D050C"/>
    <w:rsid w:val="003F2D4E"/>
    <w:rsid w:val="003F3F64"/>
    <w:rsid w:val="00411E07"/>
    <w:rsid w:val="0041313F"/>
    <w:rsid w:val="004A1775"/>
    <w:rsid w:val="004A269B"/>
    <w:rsid w:val="004E35A5"/>
    <w:rsid w:val="004F1D87"/>
    <w:rsid w:val="00526272"/>
    <w:rsid w:val="005357DC"/>
    <w:rsid w:val="00543EED"/>
    <w:rsid w:val="00550D2E"/>
    <w:rsid w:val="00555C2D"/>
    <w:rsid w:val="00564564"/>
    <w:rsid w:val="00566266"/>
    <w:rsid w:val="005663F8"/>
    <w:rsid w:val="00577738"/>
    <w:rsid w:val="00583A71"/>
    <w:rsid w:val="005847C1"/>
    <w:rsid w:val="00585990"/>
    <w:rsid w:val="005A51F9"/>
    <w:rsid w:val="005B0CA5"/>
    <w:rsid w:val="005E026D"/>
    <w:rsid w:val="005E1E99"/>
    <w:rsid w:val="005E364C"/>
    <w:rsid w:val="005E4146"/>
    <w:rsid w:val="00632D68"/>
    <w:rsid w:val="0063362F"/>
    <w:rsid w:val="00635906"/>
    <w:rsid w:val="006674D4"/>
    <w:rsid w:val="00667FBC"/>
    <w:rsid w:val="00670209"/>
    <w:rsid w:val="006A544F"/>
    <w:rsid w:val="006A7D2B"/>
    <w:rsid w:val="006B366E"/>
    <w:rsid w:val="006B74EB"/>
    <w:rsid w:val="006D6692"/>
    <w:rsid w:val="006F45B3"/>
    <w:rsid w:val="006F484F"/>
    <w:rsid w:val="00740A42"/>
    <w:rsid w:val="00750584"/>
    <w:rsid w:val="007664BC"/>
    <w:rsid w:val="00776DBD"/>
    <w:rsid w:val="0079454E"/>
    <w:rsid w:val="007B4176"/>
    <w:rsid w:val="007D447A"/>
    <w:rsid w:val="008256C1"/>
    <w:rsid w:val="00833E8A"/>
    <w:rsid w:val="008B5754"/>
    <w:rsid w:val="008C1162"/>
    <w:rsid w:val="008D685C"/>
    <w:rsid w:val="008E0F74"/>
    <w:rsid w:val="008F2D18"/>
    <w:rsid w:val="00963250"/>
    <w:rsid w:val="00963F1F"/>
    <w:rsid w:val="00964899"/>
    <w:rsid w:val="00972317"/>
    <w:rsid w:val="00972FE4"/>
    <w:rsid w:val="0098384E"/>
    <w:rsid w:val="0099686E"/>
    <w:rsid w:val="009A1B86"/>
    <w:rsid w:val="009A2793"/>
    <w:rsid w:val="009A2F7F"/>
    <w:rsid w:val="009B2EBA"/>
    <w:rsid w:val="009B4F96"/>
    <w:rsid w:val="009D760E"/>
    <w:rsid w:val="009F66B3"/>
    <w:rsid w:val="00A207C3"/>
    <w:rsid w:val="00A24525"/>
    <w:rsid w:val="00A54794"/>
    <w:rsid w:val="00A5576B"/>
    <w:rsid w:val="00A702DA"/>
    <w:rsid w:val="00A704D8"/>
    <w:rsid w:val="00A758C9"/>
    <w:rsid w:val="00A810E7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C562C"/>
    <w:rsid w:val="00AE43C4"/>
    <w:rsid w:val="00B007D5"/>
    <w:rsid w:val="00B345D7"/>
    <w:rsid w:val="00B46161"/>
    <w:rsid w:val="00B66852"/>
    <w:rsid w:val="00B878C1"/>
    <w:rsid w:val="00B9497B"/>
    <w:rsid w:val="00BA0554"/>
    <w:rsid w:val="00BC083A"/>
    <w:rsid w:val="00BC3CA4"/>
    <w:rsid w:val="00BD18E2"/>
    <w:rsid w:val="00BE3A21"/>
    <w:rsid w:val="00BF69F6"/>
    <w:rsid w:val="00C31801"/>
    <w:rsid w:val="00C72125"/>
    <w:rsid w:val="00C8225D"/>
    <w:rsid w:val="00C94556"/>
    <w:rsid w:val="00C95B5F"/>
    <w:rsid w:val="00CD178C"/>
    <w:rsid w:val="00CE5A3C"/>
    <w:rsid w:val="00CF2BEC"/>
    <w:rsid w:val="00D056C6"/>
    <w:rsid w:val="00D23365"/>
    <w:rsid w:val="00D25F4D"/>
    <w:rsid w:val="00D2727C"/>
    <w:rsid w:val="00D5774C"/>
    <w:rsid w:val="00D76FCA"/>
    <w:rsid w:val="00D80011"/>
    <w:rsid w:val="00D81E4B"/>
    <w:rsid w:val="00D82001"/>
    <w:rsid w:val="00D85D33"/>
    <w:rsid w:val="00D878AE"/>
    <w:rsid w:val="00D905AD"/>
    <w:rsid w:val="00DA5A71"/>
    <w:rsid w:val="00DD11A9"/>
    <w:rsid w:val="00DD2C4E"/>
    <w:rsid w:val="00DE41FE"/>
    <w:rsid w:val="00DF234F"/>
    <w:rsid w:val="00DF4B10"/>
    <w:rsid w:val="00E201DE"/>
    <w:rsid w:val="00E25A8E"/>
    <w:rsid w:val="00E25AF9"/>
    <w:rsid w:val="00E44370"/>
    <w:rsid w:val="00E651F1"/>
    <w:rsid w:val="00E67FD4"/>
    <w:rsid w:val="00E8015C"/>
    <w:rsid w:val="00E92624"/>
    <w:rsid w:val="00EA50B4"/>
    <w:rsid w:val="00ED46CD"/>
    <w:rsid w:val="00F470AC"/>
    <w:rsid w:val="00F51699"/>
    <w:rsid w:val="00F72089"/>
    <w:rsid w:val="00F72237"/>
    <w:rsid w:val="00F826C1"/>
    <w:rsid w:val="00F9767D"/>
    <w:rsid w:val="00FB2958"/>
    <w:rsid w:val="00FC65F3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Olga Brenduk</cp:lastModifiedBy>
  <cp:revision>2</cp:revision>
  <cp:lastPrinted>2018-05-11T07:04:00Z</cp:lastPrinted>
  <dcterms:created xsi:type="dcterms:W3CDTF">2019-08-05T10:58:00Z</dcterms:created>
  <dcterms:modified xsi:type="dcterms:W3CDTF">2019-08-05T10:58:00Z</dcterms:modified>
</cp:coreProperties>
</file>