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E4" w:rsidRPr="00281C81" w:rsidRDefault="0041612D" w:rsidP="000A1862">
      <w:pPr>
        <w:pStyle w:val="ConsPlusTitle"/>
        <w:tabs>
          <w:tab w:val="left" w:pos="709"/>
        </w:tabs>
        <w:jc w:val="right"/>
        <w:rPr>
          <w:rFonts w:ascii="Times New Roman" w:hAnsi="Times New Roman" w:cs="Times New Roman"/>
          <w:sz w:val="36"/>
          <w:szCs w:val="36"/>
        </w:rPr>
      </w:pPr>
      <w:r w:rsidRPr="00281C81">
        <w:rPr>
          <w:rFonts w:ascii="Times New Roman" w:hAnsi="Times New Roman" w:cs="Times New Roman"/>
          <w:b w:val="0"/>
          <w:sz w:val="20"/>
          <w:szCs w:val="20"/>
        </w:rPr>
        <w:t>Проект</w:t>
      </w:r>
    </w:p>
    <w:p w:rsidR="00C222E4" w:rsidRPr="00242C6D" w:rsidRDefault="002310AF" w:rsidP="00105C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2C6D"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</w:p>
    <w:p w:rsidR="002310AF" w:rsidRPr="00242C6D" w:rsidRDefault="002310AF" w:rsidP="00105C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10AF" w:rsidRPr="00242C6D" w:rsidRDefault="002310AF" w:rsidP="00105C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2C6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222E4" w:rsidRPr="00242C6D" w:rsidRDefault="00C222E4" w:rsidP="00105C16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843F78" w:rsidRPr="00242C6D" w:rsidRDefault="00843F78" w:rsidP="00105C16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843F78" w:rsidRPr="00242C6D" w:rsidRDefault="00843F78" w:rsidP="00105C16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843F78" w:rsidRPr="00242C6D" w:rsidRDefault="00843F78" w:rsidP="001929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10AF" w:rsidRPr="00242C6D" w:rsidRDefault="00C222E4" w:rsidP="00231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2C6D">
        <w:rPr>
          <w:rFonts w:ascii="Times New Roman" w:hAnsi="Times New Roman" w:cs="Times New Roman"/>
          <w:sz w:val="28"/>
          <w:szCs w:val="28"/>
        </w:rPr>
        <w:t>О</w:t>
      </w:r>
      <w:r w:rsidR="00105C16" w:rsidRPr="00242C6D">
        <w:rPr>
          <w:rFonts w:ascii="Times New Roman" w:hAnsi="Times New Roman" w:cs="Times New Roman"/>
          <w:sz w:val="28"/>
          <w:szCs w:val="28"/>
        </w:rPr>
        <w:t xml:space="preserve"> </w:t>
      </w:r>
      <w:r w:rsidRPr="00242C6D">
        <w:rPr>
          <w:rFonts w:ascii="Times New Roman" w:hAnsi="Times New Roman" w:cs="Times New Roman"/>
          <w:sz w:val="28"/>
          <w:szCs w:val="28"/>
        </w:rPr>
        <w:t>в</w:t>
      </w:r>
      <w:r w:rsidR="00105C16" w:rsidRPr="00242C6D">
        <w:rPr>
          <w:rFonts w:ascii="Times New Roman" w:hAnsi="Times New Roman" w:cs="Times New Roman"/>
          <w:sz w:val="28"/>
          <w:szCs w:val="28"/>
        </w:rPr>
        <w:t>несении изменени</w:t>
      </w:r>
      <w:r w:rsidR="006F251F">
        <w:rPr>
          <w:rFonts w:ascii="Times New Roman" w:hAnsi="Times New Roman" w:cs="Times New Roman"/>
          <w:sz w:val="28"/>
          <w:szCs w:val="28"/>
        </w:rPr>
        <w:t>й</w:t>
      </w:r>
      <w:r w:rsidR="00105C16" w:rsidRPr="00242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0AF" w:rsidRPr="00242C6D" w:rsidRDefault="00487CFE" w:rsidP="00231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2C6D">
        <w:rPr>
          <w:rFonts w:ascii="Times New Roman" w:hAnsi="Times New Roman" w:cs="Times New Roman"/>
          <w:sz w:val="28"/>
          <w:szCs w:val="28"/>
        </w:rPr>
        <w:t>в постановление</w:t>
      </w:r>
      <w:r w:rsidR="002310AF" w:rsidRPr="00242C6D">
        <w:rPr>
          <w:rFonts w:ascii="Times New Roman" w:hAnsi="Times New Roman" w:cs="Times New Roman"/>
          <w:sz w:val="28"/>
          <w:szCs w:val="28"/>
        </w:rPr>
        <w:t xml:space="preserve"> </w:t>
      </w:r>
      <w:r w:rsidRPr="00242C6D">
        <w:rPr>
          <w:rFonts w:ascii="Times New Roman" w:hAnsi="Times New Roman" w:cs="Times New Roman"/>
          <w:sz w:val="28"/>
          <w:szCs w:val="28"/>
        </w:rPr>
        <w:t xml:space="preserve">Правительства Ульяновской области </w:t>
      </w:r>
    </w:p>
    <w:p w:rsidR="00843F78" w:rsidRDefault="00487CFE" w:rsidP="00231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2C6D">
        <w:rPr>
          <w:rFonts w:ascii="Times New Roman" w:hAnsi="Times New Roman" w:cs="Times New Roman"/>
          <w:sz w:val="28"/>
          <w:szCs w:val="28"/>
        </w:rPr>
        <w:t>о</w:t>
      </w:r>
      <w:r w:rsidR="002310AF" w:rsidRPr="00242C6D">
        <w:rPr>
          <w:rFonts w:ascii="Times New Roman" w:hAnsi="Times New Roman" w:cs="Times New Roman"/>
          <w:sz w:val="28"/>
          <w:szCs w:val="28"/>
        </w:rPr>
        <w:t>т</w:t>
      </w:r>
      <w:r w:rsidRPr="00242C6D">
        <w:rPr>
          <w:rFonts w:ascii="Times New Roman" w:hAnsi="Times New Roman" w:cs="Times New Roman"/>
          <w:sz w:val="28"/>
          <w:szCs w:val="28"/>
        </w:rPr>
        <w:t xml:space="preserve"> 14.03.2017 № 109-П  </w:t>
      </w:r>
    </w:p>
    <w:p w:rsidR="004E4F72" w:rsidRDefault="004E4F72" w:rsidP="00231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3F78" w:rsidRPr="00242C6D" w:rsidRDefault="004E4F72" w:rsidP="004E4F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4E4F72">
        <w:rPr>
          <w:rFonts w:ascii="Times New Roman" w:hAnsi="Times New Roman" w:cs="Times New Roman"/>
          <w:b w:val="0"/>
          <w:sz w:val="28"/>
          <w:szCs w:val="28"/>
        </w:rPr>
        <w:t>П о с т 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4F72">
        <w:rPr>
          <w:rFonts w:ascii="Times New Roman" w:hAnsi="Times New Roman" w:cs="Times New Roman"/>
          <w:b w:val="0"/>
          <w:sz w:val="28"/>
          <w:szCs w:val="28"/>
        </w:rPr>
        <w:t>о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4F72">
        <w:rPr>
          <w:rFonts w:ascii="Times New Roman" w:hAnsi="Times New Roman" w:cs="Times New Roman"/>
          <w:b w:val="0"/>
          <w:sz w:val="28"/>
          <w:szCs w:val="28"/>
        </w:rPr>
        <w:t>л я е м:</w:t>
      </w:r>
    </w:p>
    <w:p w:rsidR="006F251F" w:rsidRDefault="00174FE7" w:rsidP="00010E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42C6D">
        <w:rPr>
          <w:rFonts w:ascii="Times New Roman" w:eastAsiaTheme="minorHAnsi" w:hAnsi="Times New Roman" w:cs="Times New Roman"/>
          <w:bCs/>
          <w:sz w:val="28"/>
          <w:szCs w:val="28"/>
        </w:rPr>
        <w:t xml:space="preserve">  </w:t>
      </w:r>
      <w:r w:rsidR="00105C16" w:rsidRPr="00242C6D">
        <w:rPr>
          <w:rFonts w:ascii="Times New Roman" w:eastAsiaTheme="minorHAnsi" w:hAnsi="Times New Roman" w:cs="Times New Roman"/>
          <w:bCs/>
          <w:sz w:val="28"/>
          <w:szCs w:val="28"/>
        </w:rPr>
        <w:t xml:space="preserve">1. Внести в </w:t>
      </w:r>
      <w:r w:rsidR="00E40399" w:rsidRPr="00242C6D">
        <w:rPr>
          <w:rFonts w:ascii="Times New Roman" w:eastAsiaTheme="minorHAnsi" w:hAnsi="Times New Roman" w:cs="Times New Roman"/>
          <w:bCs/>
          <w:sz w:val="28"/>
          <w:szCs w:val="28"/>
        </w:rPr>
        <w:t>Положени</w:t>
      </w:r>
      <w:r w:rsidR="006F251F">
        <w:rPr>
          <w:rFonts w:ascii="Times New Roman" w:eastAsiaTheme="minorHAnsi" w:hAnsi="Times New Roman" w:cs="Times New Roman"/>
          <w:bCs/>
          <w:sz w:val="28"/>
          <w:szCs w:val="28"/>
        </w:rPr>
        <w:t>е</w:t>
      </w:r>
      <w:r w:rsidR="00E40399" w:rsidRPr="00242C6D">
        <w:rPr>
          <w:rFonts w:ascii="Times New Roman" w:eastAsiaTheme="minorHAnsi" w:hAnsi="Times New Roman" w:cs="Times New Roman"/>
          <w:bCs/>
          <w:sz w:val="28"/>
          <w:szCs w:val="28"/>
        </w:rPr>
        <w:t xml:space="preserve"> о системе оплаты труда работников областного государственного каз</w:t>
      </w:r>
      <w:r w:rsidR="00487CFE" w:rsidRPr="00242C6D">
        <w:rPr>
          <w:rFonts w:ascii="Times New Roman" w:eastAsiaTheme="minorHAnsi" w:hAnsi="Times New Roman" w:cs="Times New Roman"/>
          <w:bCs/>
          <w:sz w:val="28"/>
          <w:szCs w:val="28"/>
        </w:rPr>
        <w:t>ё</w:t>
      </w:r>
      <w:r w:rsidR="00E40399" w:rsidRPr="00242C6D">
        <w:rPr>
          <w:rFonts w:ascii="Times New Roman" w:eastAsiaTheme="minorHAnsi" w:hAnsi="Times New Roman" w:cs="Times New Roman"/>
          <w:bCs/>
          <w:sz w:val="28"/>
          <w:szCs w:val="28"/>
        </w:rPr>
        <w:t>нного учреждения «Областное казначейство», утвержденно</w:t>
      </w:r>
      <w:r w:rsidR="00F67509">
        <w:rPr>
          <w:rFonts w:ascii="Times New Roman" w:eastAsiaTheme="minorHAnsi" w:hAnsi="Times New Roman" w:cs="Times New Roman"/>
          <w:bCs/>
          <w:sz w:val="28"/>
          <w:szCs w:val="28"/>
        </w:rPr>
        <w:t>го</w:t>
      </w:r>
      <w:r w:rsidR="00E40399" w:rsidRPr="00242C6D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6C04C6" w:rsidRPr="00242C6D">
        <w:rPr>
          <w:rFonts w:ascii="Times New Roman" w:eastAsiaTheme="minorHAnsi" w:hAnsi="Times New Roman" w:cs="Times New Roman"/>
          <w:bCs/>
          <w:sz w:val="28"/>
          <w:szCs w:val="28"/>
        </w:rPr>
        <w:t xml:space="preserve">постановлением </w:t>
      </w:r>
      <w:r w:rsidR="00105C16" w:rsidRPr="00242C6D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Правительства Ульяновской области от 14.03.2017 </w:t>
      </w:r>
      <w:r w:rsidR="0041612D" w:rsidRPr="00242C6D">
        <w:rPr>
          <w:rFonts w:ascii="Times New Roman" w:eastAsiaTheme="minorHAnsi" w:hAnsi="Times New Roman" w:cs="Times New Roman"/>
          <w:bCs/>
          <w:sz w:val="28"/>
          <w:szCs w:val="28"/>
        </w:rPr>
        <w:t>№</w:t>
      </w:r>
      <w:r w:rsidR="00105C16" w:rsidRPr="00242C6D">
        <w:rPr>
          <w:rFonts w:ascii="Times New Roman" w:eastAsiaTheme="minorHAnsi" w:hAnsi="Times New Roman" w:cs="Times New Roman"/>
          <w:bCs/>
          <w:sz w:val="28"/>
          <w:szCs w:val="28"/>
        </w:rPr>
        <w:t xml:space="preserve"> 109-П «Об утверждении Положения о системе оплаты труда работников областного государственного каз</w:t>
      </w:r>
      <w:r w:rsidR="004E4F72">
        <w:rPr>
          <w:rFonts w:ascii="Times New Roman" w:eastAsiaTheme="minorHAnsi" w:hAnsi="Times New Roman" w:cs="Times New Roman"/>
          <w:bCs/>
          <w:sz w:val="28"/>
          <w:szCs w:val="28"/>
        </w:rPr>
        <w:t>ё</w:t>
      </w:r>
      <w:r w:rsidR="00105C16" w:rsidRPr="00242C6D">
        <w:rPr>
          <w:rFonts w:ascii="Times New Roman" w:eastAsiaTheme="minorHAnsi" w:hAnsi="Times New Roman" w:cs="Times New Roman"/>
          <w:bCs/>
          <w:sz w:val="28"/>
          <w:szCs w:val="28"/>
        </w:rPr>
        <w:t>нного учреждения «Областное казначейство»</w:t>
      </w:r>
      <w:r w:rsidR="006C04C6" w:rsidRPr="00242C6D">
        <w:rPr>
          <w:rFonts w:ascii="Times New Roman" w:eastAsiaTheme="minorHAnsi" w:hAnsi="Times New Roman" w:cs="Times New Roman"/>
          <w:bCs/>
          <w:sz w:val="28"/>
          <w:szCs w:val="28"/>
        </w:rPr>
        <w:t>,</w:t>
      </w:r>
      <w:r w:rsidR="00105C16" w:rsidRPr="00242C6D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6F251F">
        <w:rPr>
          <w:rFonts w:ascii="Times New Roman" w:eastAsiaTheme="minorHAnsi" w:hAnsi="Times New Roman" w:cs="Times New Roman"/>
          <w:bCs/>
          <w:sz w:val="28"/>
          <w:szCs w:val="28"/>
        </w:rPr>
        <w:t xml:space="preserve">следующие изменения: </w:t>
      </w:r>
    </w:p>
    <w:p w:rsidR="006F251F" w:rsidRPr="00242C6D" w:rsidRDefault="006F251F" w:rsidP="006F25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</w:t>
      </w:r>
      <w:r w:rsidRPr="0024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абзаце первом пункта 4.10 слова «могут выплачиваться» заменить словом «выплачиваются»;</w:t>
      </w:r>
    </w:p>
    <w:p w:rsidR="00743FBD" w:rsidRDefault="006F251F" w:rsidP="00010E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</w:t>
      </w:r>
      <w:r w:rsidR="008A301C" w:rsidRPr="0024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абзаце первом пункта 6.1 слова «может быть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</w:rPr>
        <w:t>оказана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</w:rPr>
        <w:t>» заменить словом «выплачивается»;</w:t>
      </w:r>
    </w:p>
    <w:p w:rsidR="001A3FAA" w:rsidRDefault="006F251F" w:rsidP="00010E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абзац пер</w:t>
      </w:r>
      <w:r w:rsidR="001A3FAA">
        <w:rPr>
          <w:rFonts w:ascii="Times New Roman" w:eastAsiaTheme="minorHAnsi" w:hAnsi="Times New Roman" w:cs="Times New Roman"/>
          <w:bCs/>
          <w:sz w:val="28"/>
          <w:szCs w:val="28"/>
        </w:rPr>
        <w:t>вый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пункта 6.3 </w:t>
      </w:r>
      <w:r w:rsidR="001A3FAA">
        <w:rPr>
          <w:rFonts w:ascii="Times New Roman" w:eastAsiaTheme="minorHAnsi" w:hAnsi="Times New Roman" w:cs="Times New Roman"/>
          <w:bCs/>
          <w:sz w:val="28"/>
          <w:szCs w:val="28"/>
        </w:rPr>
        <w:t>изложить в следующей редакции:</w:t>
      </w:r>
    </w:p>
    <w:p w:rsidR="006F251F" w:rsidRPr="00242C6D" w:rsidRDefault="006F251F" w:rsidP="001A3F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«</w:t>
      </w:r>
      <w:r w:rsidR="009D17DD">
        <w:rPr>
          <w:rFonts w:ascii="Times New Roman" w:eastAsiaTheme="minorHAnsi" w:hAnsi="Times New Roman" w:cs="Times New Roman"/>
          <w:bCs/>
          <w:sz w:val="28"/>
          <w:szCs w:val="28"/>
        </w:rPr>
        <w:t xml:space="preserve">6.3. </w:t>
      </w:r>
      <w:r w:rsidR="001A3FAA">
        <w:rPr>
          <w:rFonts w:ascii="Times New Roman" w:eastAsiaTheme="minorHAnsi" w:hAnsi="Times New Roman" w:cs="Times New Roman"/>
          <w:bCs/>
          <w:sz w:val="28"/>
          <w:szCs w:val="28"/>
        </w:rPr>
        <w:t>При наличии экономии средств, предусмотренных фондом оплаты труда, работникам учреждения также предоставляются</w:t>
      </w:r>
      <w:proofErr w:type="gramStart"/>
      <w:r w:rsidR="001A3FAA">
        <w:rPr>
          <w:rFonts w:ascii="Times New Roman" w:eastAsiaTheme="minorHAnsi" w:hAnsi="Times New Roman" w:cs="Times New Roman"/>
          <w:bCs/>
          <w:sz w:val="28"/>
          <w:szCs w:val="28"/>
        </w:rPr>
        <w:t>:»</w:t>
      </w:r>
      <w:proofErr w:type="gramEnd"/>
      <w:r w:rsidR="005C7FDC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E65B59" w:rsidRDefault="00EA7165" w:rsidP="00A27384">
      <w:pPr>
        <w:tabs>
          <w:tab w:val="left" w:pos="709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        </w:t>
      </w:r>
      <w:r w:rsidR="00242C6D">
        <w:rPr>
          <w:rFonts w:ascii="Times New Roman" w:eastAsiaTheme="minorHAnsi" w:hAnsi="Times New Roman" w:cs="Times New Roman"/>
          <w:bCs/>
          <w:sz w:val="28"/>
          <w:szCs w:val="28"/>
        </w:rPr>
        <w:t>2</w:t>
      </w:r>
      <w:r w:rsidR="00242C6D" w:rsidRPr="00242C6D">
        <w:rPr>
          <w:rFonts w:ascii="Times New Roman" w:eastAsiaTheme="minorHAnsi" w:hAnsi="Times New Roman" w:cs="Times New Roman"/>
          <w:bCs/>
          <w:sz w:val="28"/>
          <w:szCs w:val="28"/>
        </w:rPr>
        <w:t xml:space="preserve">. </w:t>
      </w:r>
      <w:r w:rsidR="00242C6D">
        <w:rPr>
          <w:rFonts w:ascii="Times New Roman" w:eastAsiaTheme="minorHAnsi" w:hAnsi="Times New Roman" w:cs="Times New Roman"/>
          <w:bCs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0A1862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E65B59" w:rsidRDefault="00E65B59" w:rsidP="00A27384">
      <w:pPr>
        <w:tabs>
          <w:tab w:val="left" w:pos="709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E65B59" w:rsidRDefault="00E65B59" w:rsidP="00A27384">
      <w:pPr>
        <w:tabs>
          <w:tab w:val="left" w:pos="709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FE3CA6" w:rsidRPr="00FE3CA6" w:rsidRDefault="00A27384" w:rsidP="00FE3CA6">
      <w:pPr>
        <w:tabs>
          <w:tab w:val="left" w:pos="709"/>
        </w:tabs>
        <w:spacing w:after="16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A27384">
        <w:rPr>
          <w:rFonts w:ascii="Times New Roman" w:eastAsiaTheme="minorHAnsi" w:hAnsi="Times New Roman" w:cs="Times New Roman"/>
          <w:bCs/>
          <w:sz w:val="28"/>
          <w:szCs w:val="28"/>
        </w:rPr>
        <w:t>Председатель</w:t>
      </w:r>
    </w:p>
    <w:p w:rsidR="00487CFE" w:rsidRPr="00C222E4" w:rsidRDefault="00A27384" w:rsidP="00FE3CA6">
      <w:pPr>
        <w:tabs>
          <w:tab w:val="left" w:pos="709"/>
        </w:tabs>
        <w:spacing w:after="16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A27384">
        <w:rPr>
          <w:rFonts w:ascii="Times New Roman" w:eastAsiaTheme="minorHAnsi" w:hAnsi="Times New Roman" w:cs="Times New Roman"/>
          <w:bCs/>
          <w:sz w:val="28"/>
          <w:szCs w:val="28"/>
        </w:rPr>
        <w:t>Правительства</w:t>
      </w:r>
      <w:r w:rsidR="003C041B" w:rsidRPr="003C041B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B16BC5" w:rsidRPr="00A27384">
        <w:rPr>
          <w:rFonts w:ascii="Times New Roman" w:eastAsiaTheme="minorHAnsi" w:hAnsi="Times New Roman" w:cs="Times New Roman"/>
          <w:bCs/>
          <w:sz w:val="28"/>
          <w:szCs w:val="28"/>
        </w:rPr>
        <w:t xml:space="preserve">области             </w:t>
      </w:r>
      <w:r w:rsidR="00FE3CA6">
        <w:rPr>
          <w:rFonts w:ascii="Times New Roman" w:eastAsiaTheme="minorHAnsi" w:hAnsi="Times New Roman" w:cs="Times New Roman"/>
          <w:bCs/>
          <w:sz w:val="28"/>
          <w:szCs w:val="28"/>
        </w:rPr>
        <w:t xml:space="preserve">                          </w:t>
      </w:r>
      <w:r w:rsidR="003C041B" w:rsidRPr="003C041B">
        <w:rPr>
          <w:rFonts w:ascii="Times New Roman" w:eastAsiaTheme="minorHAnsi" w:hAnsi="Times New Roman" w:cs="Times New Roman"/>
          <w:bCs/>
          <w:sz w:val="28"/>
          <w:szCs w:val="28"/>
        </w:rPr>
        <w:t xml:space="preserve">                      </w:t>
      </w:r>
      <w:r w:rsidR="003C041B" w:rsidRPr="00743FBD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B16BC5" w:rsidRPr="00A27384">
        <w:rPr>
          <w:rFonts w:ascii="Times New Roman" w:eastAsiaTheme="minorHAnsi" w:hAnsi="Times New Roman" w:cs="Times New Roman"/>
          <w:bCs/>
          <w:sz w:val="28"/>
          <w:szCs w:val="28"/>
        </w:rPr>
        <w:t xml:space="preserve">           </w:t>
      </w:r>
      <w:proofErr w:type="spellStart"/>
      <w:r w:rsidRPr="00A27384">
        <w:rPr>
          <w:rFonts w:ascii="Times New Roman" w:eastAsiaTheme="minorHAnsi" w:hAnsi="Times New Roman" w:cs="Times New Roman"/>
          <w:bCs/>
          <w:sz w:val="28"/>
          <w:szCs w:val="28"/>
        </w:rPr>
        <w:t>А.А.Смекалин</w:t>
      </w:r>
      <w:proofErr w:type="spellEnd"/>
    </w:p>
    <w:sectPr w:rsidR="00487CFE" w:rsidRPr="00C222E4" w:rsidSect="00B16BC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4FA" w:rsidRDefault="00C234FA" w:rsidP="00B16BC5">
      <w:pPr>
        <w:spacing w:after="0" w:line="240" w:lineRule="auto"/>
      </w:pPr>
      <w:r>
        <w:separator/>
      </w:r>
    </w:p>
  </w:endnote>
  <w:endnote w:type="continuationSeparator" w:id="0">
    <w:p w:rsidR="00C234FA" w:rsidRDefault="00C234FA" w:rsidP="00B1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4FA" w:rsidRDefault="00C234FA" w:rsidP="00B16BC5">
      <w:pPr>
        <w:spacing w:after="0" w:line="240" w:lineRule="auto"/>
      </w:pPr>
      <w:r>
        <w:separator/>
      </w:r>
    </w:p>
  </w:footnote>
  <w:footnote w:type="continuationSeparator" w:id="0">
    <w:p w:rsidR="00C234FA" w:rsidRDefault="00C234FA" w:rsidP="00B1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9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7599" w:rsidRPr="00CD0BA6" w:rsidRDefault="00EC473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0B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77CF" w:rsidRPr="00CD0BA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0B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3F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0B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7599" w:rsidRDefault="005075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B706E"/>
    <w:multiLevelType w:val="hybridMultilevel"/>
    <w:tmpl w:val="0112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C16"/>
    <w:rsid w:val="00003C55"/>
    <w:rsid w:val="00010EC5"/>
    <w:rsid w:val="000477CF"/>
    <w:rsid w:val="00096586"/>
    <w:rsid w:val="000A1862"/>
    <w:rsid w:val="000B455E"/>
    <w:rsid w:val="000C2199"/>
    <w:rsid w:val="000D60FD"/>
    <w:rsid w:val="000E71A7"/>
    <w:rsid w:val="00105C16"/>
    <w:rsid w:val="00117B17"/>
    <w:rsid w:val="00124756"/>
    <w:rsid w:val="00141FD7"/>
    <w:rsid w:val="00174FE7"/>
    <w:rsid w:val="001929F8"/>
    <w:rsid w:val="001A08FA"/>
    <w:rsid w:val="001A3FAA"/>
    <w:rsid w:val="001C0B25"/>
    <w:rsid w:val="00222750"/>
    <w:rsid w:val="002310AF"/>
    <w:rsid w:val="00242C6D"/>
    <w:rsid w:val="0025303A"/>
    <w:rsid w:val="00281C81"/>
    <w:rsid w:val="00290593"/>
    <w:rsid w:val="002C1CC0"/>
    <w:rsid w:val="00313991"/>
    <w:rsid w:val="00315B33"/>
    <w:rsid w:val="00341AB7"/>
    <w:rsid w:val="00387759"/>
    <w:rsid w:val="003B033F"/>
    <w:rsid w:val="003C041B"/>
    <w:rsid w:val="003C176F"/>
    <w:rsid w:val="0041612D"/>
    <w:rsid w:val="00465222"/>
    <w:rsid w:val="004801C8"/>
    <w:rsid w:val="00485942"/>
    <w:rsid w:val="00487CFE"/>
    <w:rsid w:val="004E4F72"/>
    <w:rsid w:val="00506E1B"/>
    <w:rsid w:val="00507599"/>
    <w:rsid w:val="00575197"/>
    <w:rsid w:val="00593313"/>
    <w:rsid w:val="005A522C"/>
    <w:rsid w:val="005A611D"/>
    <w:rsid w:val="005B0456"/>
    <w:rsid w:val="005C7FDC"/>
    <w:rsid w:val="005F5383"/>
    <w:rsid w:val="005F6EDF"/>
    <w:rsid w:val="00601930"/>
    <w:rsid w:val="006C04C6"/>
    <w:rsid w:val="006C501B"/>
    <w:rsid w:val="006E6B3D"/>
    <w:rsid w:val="006F251F"/>
    <w:rsid w:val="007112F8"/>
    <w:rsid w:val="00743FBD"/>
    <w:rsid w:val="007875D2"/>
    <w:rsid w:val="007A4BD4"/>
    <w:rsid w:val="007B63F5"/>
    <w:rsid w:val="007D4581"/>
    <w:rsid w:val="0080178D"/>
    <w:rsid w:val="00840775"/>
    <w:rsid w:val="00843F78"/>
    <w:rsid w:val="00867D23"/>
    <w:rsid w:val="008A301C"/>
    <w:rsid w:val="008A3BD7"/>
    <w:rsid w:val="008A7D89"/>
    <w:rsid w:val="008C0516"/>
    <w:rsid w:val="008F5EB0"/>
    <w:rsid w:val="00935062"/>
    <w:rsid w:val="00952F46"/>
    <w:rsid w:val="0096182A"/>
    <w:rsid w:val="009653D7"/>
    <w:rsid w:val="00966E32"/>
    <w:rsid w:val="009709CD"/>
    <w:rsid w:val="00993342"/>
    <w:rsid w:val="009C069A"/>
    <w:rsid w:val="009D17DD"/>
    <w:rsid w:val="009E25A7"/>
    <w:rsid w:val="009E4293"/>
    <w:rsid w:val="00A07BBB"/>
    <w:rsid w:val="00A16AE4"/>
    <w:rsid w:val="00A27384"/>
    <w:rsid w:val="00A4237A"/>
    <w:rsid w:val="00A44766"/>
    <w:rsid w:val="00B16BC5"/>
    <w:rsid w:val="00B317D7"/>
    <w:rsid w:val="00B53859"/>
    <w:rsid w:val="00B775C0"/>
    <w:rsid w:val="00BA53A9"/>
    <w:rsid w:val="00BD4409"/>
    <w:rsid w:val="00C10730"/>
    <w:rsid w:val="00C222E4"/>
    <w:rsid w:val="00C234FA"/>
    <w:rsid w:val="00C2461C"/>
    <w:rsid w:val="00C269C4"/>
    <w:rsid w:val="00C27F39"/>
    <w:rsid w:val="00C345FE"/>
    <w:rsid w:val="00CA578C"/>
    <w:rsid w:val="00CB2A30"/>
    <w:rsid w:val="00CB4303"/>
    <w:rsid w:val="00CD0BA6"/>
    <w:rsid w:val="00CD2C3A"/>
    <w:rsid w:val="00D22449"/>
    <w:rsid w:val="00D6638B"/>
    <w:rsid w:val="00D67962"/>
    <w:rsid w:val="00D85AA1"/>
    <w:rsid w:val="00DA4091"/>
    <w:rsid w:val="00DB7A58"/>
    <w:rsid w:val="00DE7A16"/>
    <w:rsid w:val="00E2643C"/>
    <w:rsid w:val="00E40399"/>
    <w:rsid w:val="00E65B59"/>
    <w:rsid w:val="00E70B90"/>
    <w:rsid w:val="00E72BA5"/>
    <w:rsid w:val="00E72C7E"/>
    <w:rsid w:val="00E820C0"/>
    <w:rsid w:val="00EA474C"/>
    <w:rsid w:val="00EA7165"/>
    <w:rsid w:val="00EC4733"/>
    <w:rsid w:val="00ED45A3"/>
    <w:rsid w:val="00F501F0"/>
    <w:rsid w:val="00F67509"/>
    <w:rsid w:val="00FC3808"/>
    <w:rsid w:val="00FC7416"/>
    <w:rsid w:val="00FE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1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5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6C04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BC5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B1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6BC5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9C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69A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290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u93</dc:creator>
  <cp:lastModifiedBy>Пользователь Windows</cp:lastModifiedBy>
  <cp:revision>35</cp:revision>
  <cp:lastPrinted>2019-05-21T05:06:00Z</cp:lastPrinted>
  <dcterms:created xsi:type="dcterms:W3CDTF">2018-06-08T12:45:00Z</dcterms:created>
  <dcterms:modified xsi:type="dcterms:W3CDTF">2019-05-21T05:06:00Z</dcterms:modified>
</cp:coreProperties>
</file>