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5" w:rsidRDefault="00C65915" w:rsidP="007938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65915" w:rsidRDefault="00C65915" w:rsidP="005B6362">
      <w:pPr>
        <w:spacing w:after="0" w:line="240" w:lineRule="auto"/>
        <w:jc w:val="center"/>
        <w:rPr>
          <w:b/>
          <w:sz w:val="32"/>
          <w:szCs w:val="32"/>
        </w:rPr>
      </w:pPr>
      <w:r w:rsidRPr="000C2239">
        <w:rPr>
          <w:b/>
          <w:sz w:val="32"/>
          <w:szCs w:val="32"/>
        </w:rPr>
        <w:t>ПРА</w:t>
      </w:r>
      <w:r>
        <w:rPr>
          <w:b/>
          <w:sz w:val="32"/>
          <w:szCs w:val="32"/>
        </w:rPr>
        <w:t>ВИТЕЛЬСТВО УЛЬЯНОВСКОЙ ОБЛАСТИ</w:t>
      </w:r>
    </w:p>
    <w:p w:rsidR="00C65915" w:rsidRDefault="00C65915" w:rsidP="005B63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4B7DD9" w:rsidRDefault="00F1516C" w:rsidP="003C460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FE5F9E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4B7DD9" w:rsidP="004B7D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7DD9">
        <w:rPr>
          <w:b/>
          <w:sz w:val="28"/>
          <w:szCs w:val="28"/>
        </w:rPr>
        <w:br/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8A4918" w:rsidRDefault="00BE5E94" w:rsidP="00BE5E9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D4B30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венной программы Ульяновской области «Развитие физической культуры и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годы».</w:t>
      </w:r>
      <w:r w:rsidRPr="000C11EA">
        <w:rPr>
          <w:sz w:val="28"/>
          <w:szCs w:val="28"/>
          <w:shd w:val="clear" w:color="auto" w:fill="FFFFFF"/>
        </w:rPr>
        <w:t xml:space="preserve"> </w:t>
      </w:r>
    </w:p>
    <w:p w:rsidR="00FD4B30" w:rsidRPr="00FD4B30" w:rsidRDefault="00FD4B30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4B30">
        <w:rPr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</w:t>
      </w:r>
      <w:r w:rsidRPr="00FD4B30">
        <w:rPr>
          <w:sz w:val="28"/>
          <w:szCs w:val="28"/>
          <w:shd w:val="clear" w:color="auto" w:fill="FFFFFF"/>
        </w:rPr>
        <w:t>а</w:t>
      </w:r>
      <w:r w:rsidRPr="00FD4B30">
        <w:rPr>
          <w:sz w:val="28"/>
          <w:szCs w:val="28"/>
          <w:shd w:val="clear" w:color="auto" w:fill="FFFFFF"/>
        </w:rPr>
        <w:t>стоящего постановления), осуществлять в 201</w:t>
      </w:r>
      <w:r>
        <w:rPr>
          <w:sz w:val="28"/>
          <w:szCs w:val="28"/>
          <w:shd w:val="clear" w:color="auto" w:fill="FFFFFF"/>
        </w:rPr>
        <w:t>9</w:t>
      </w:r>
      <w:r w:rsidRPr="00FD4B30">
        <w:rPr>
          <w:sz w:val="28"/>
          <w:szCs w:val="28"/>
          <w:shd w:val="clear" w:color="auto" w:fill="FFFFFF"/>
        </w:rPr>
        <w:t xml:space="preserve">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</w:t>
      </w:r>
      <w:r w:rsidRPr="00FD4B30">
        <w:rPr>
          <w:sz w:val="28"/>
          <w:szCs w:val="28"/>
          <w:shd w:val="clear" w:color="auto" w:fill="FFFFFF"/>
        </w:rPr>
        <w:t>н</w:t>
      </w:r>
      <w:r w:rsidRPr="00FD4B30">
        <w:rPr>
          <w:sz w:val="28"/>
          <w:szCs w:val="28"/>
          <w:shd w:val="clear" w:color="auto" w:fill="FFFFFF"/>
        </w:rPr>
        <w:t>совое обеспечение реализации указанной государственной программы.</w:t>
      </w:r>
    </w:p>
    <w:p w:rsidR="00BE5E94" w:rsidRPr="00FD4B30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4B30">
        <w:rPr>
          <w:rFonts w:eastAsia="Times New Roman"/>
          <w:sz w:val="28"/>
          <w:szCs w:val="28"/>
          <w:lang w:eastAsia="ru-RU"/>
        </w:rPr>
        <w:t>Настоящее постановление вступает</w:t>
      </w:r>
      <w:r w:rsidR="00A525CC">
        <w:rPr>
          <w:rFonts w:eastAsia="Times New Roman"/>
          <w:sz w:val="28"/>
          <w:szCs w:val="28"/>
          <w:lang w:eastAsia="ru-RU"/>
        </w:rPr>
        <w:t xml:space="preserve"> в силу</w:t>
      </w:r>
      <w:r w:rsidRPr="00FD4B30">
        <w:rPr>
          <w:rFonts w:eastAsia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</w:t>
      </w:r>
      <w:bookmarkStart w:id="0" w:name="_GoBack"/>
      <w:bookmarkEnd w:id="0"/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А.А.Смекалин</w:t>
      </w: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530F5" w:rsidRDefault="00C530F5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  <w:sectPr w:rsidR="00C530F5" w:rsidSect="00801E90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2</w:t>
      </w:r>
      <w:r w:rsidR="007D2F3B">
        <w:rPr>
          <w:b/>
          <w:sz w:val="28"/>
          <w:szCs w:val="28"/>
        </w:rPr>
        <w:t>1</w:t>
      </w:r>
      <w:r w:rsidRPr="001201A6">
        <w:rPr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b/>
          <w:sz w:val="24"/>
          <w:szCs w:val="28"/>
        </w:rPr>
      </w:pPr>
    </w:p>
    <w:p w:rsidR="00A164DC" w:rsidRDefault="00F1516C" w:rsidP="003C4606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A164DC">
        <w:rPr>
          <w:color w:val="00000A"/>
          <w:sz w:val="28"/>
          <w:szCs w:val="28"/>
          <w:shd w:val="clear" w:color="auto" w:fill="FFFFFF"/>
          <w:lang w:eastAsia="zh-CN" w:bidi="hi-IN"/>
        </w:rPr>
        <w:t>паспорте:</w:t>
      </w:r>
    </w:p>
    <w:p w:rsidR="00F1516C" w:rsidRDefault="00A164DC" w:rsidP="003C4606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1) в </w:t>
      </w:r>
      <w:r w:rsidR="00B474CC">
        <w:rPr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B474CC" w:rsidRPr="00565870">
        <w:rPr>
          <w:spacing w:val="-4"/>
          <w:sz w:val="28"/>
          <w:szCs w:val="28"/>
        </w:rPr>
        <w:t>трок</w:t>
      </w:r>
      <w:r w:rsidR="00B474CC">
        <w:rPr>
          <w:spacing w:val="-4"/>
          <w:sz w:val="28"/>
          <w:szCs w:val="28"/>
        </w:rPr>
        <w:t>е</w:t>
      </w:r>
      <w:r w:rsidR="00B474CC" w:rsidRPr="00565870">
        <w:rPr>
          <w:spacing w:val="-4"/>
          <w:sz w:val="28"/>
          <w:szCs w:val="28"/>
        </w:rPr>
        <w:t xml:space="preserve"> «Ресурсное обеспечение государственной программы</w:t>
      </w:r>
      <w:r w:rsidR="00256F1C">
        <w:rPr>
          <w:spacing w:val="-4"/>
          <w:sz w:val="28"/>
          <w:szCs w:val="28"/>
        </w:rPr>
        <w:t xml:space="preserve"> </w:t>
      </w:r>
      <w:r w:rsidR="00B474CC" w:rsidRPr="00565870">
        <w:rPr>
          <w:spacing w:val="-4"/>
          <w:sz w:val="28"/>
          <w:szCs w:val="28"/>
        </w:rPr>
        <w:t>с разбивкой по этапам и годам реализации»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8F56E6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spacing w:val="-4"/>
          <w:sz w:val="28"/>
          <w:szCs w:val="28"/>
        </w:rPr>
        <w:t xml:space="preserve">в абзаце первом </w:t>
      </w:r>
      <w:r w:rsidR="00F1516C">
        <w:rPr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spacing w:val="-4"/>
          <w:sz w:val="28"/>
          <w:szCs w:val="28"/>
          <w:shd w:val="clear" w:color="auto" w:fill="FFFFFF"/>
        </w:rPr>
        <w:t>«</w:t>
      </w:r>
      <w:r w:rsidR="00157D1F">
        <w:rPr>
          <w:spacing w:val="-4"/>
          <w:sz w:val="28"/>
          <w:szCs w:val="28"/>
          <w:shd w:val="clear" w:color="auto" w:fill="FFFFFF"/>
        </w:rPr>
        <w:t>11471005,91798</w:t>
      </w:r>
      <w:r w:rsidR="00DA48B3">
        <w:rPr>
          <w:sz w:val="28"/>
          <w:szCs w:val="28"/>
        </w:rPr>
        <w:t>»</w:t>
      </w:r>
      <w:r w:rsidR="00F1516C">
        <w:rPr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08346E">
        <w:rPr>
          <w:spacing w:val="-4"/>
          <w:sz w:val="28"/>
          <w:szCs w:val="28"/>
          <w:shd w:val="clear" w:color="auto" w:fill="FFFFFF"/>
        </w:rPr>
        <w:t>11686</w:t>
      </w:r>
      <w:r w:rsidR="00725101">
        <w:rPr>
          <w:spacing w:val="-4"/>
          <w:sz w:val="28"/>
          <w:szCs w:val="28"/>
          <w:shd w:val="clear" w:color="auto" w:fill="FFFFFF"/>
        </w:rPr>
        <w:t>900,90898</w:t>
      </w:r>
      <w:r w:rsidR="00F1516C">
        <w:rPr>
          <w:sz w:val="28"/>
          <w:szCs w:val="28"/>
        </w:rPr>
        <w:t xml:space="preserve">», </w:t>
      </w:r>
      <w:r w:rsidR="00337030">
        <w:rPr>
          <w:sz w:val="28"/>
          <w:szCs w:val="28"/>
        </w:rPr>
        <w:t>цифры</w:t>
      </w:r>
      <w:r w:rsidR="00337030">
        <w:rPr>
          <w:spacing w:val="-4"/>
          <w:sz w:val="28"/>
          <w:szCs w:val="28"/>
        </w:rPr>
        <w:t xml:space="preserve"> «</w:t>
      </w:r>
      <w:r w:rsidR="00157D1F">
        <w:rPr>
          <w:sz w:val="28"/>
          <w:szCs w:val="28"/>
        </w:rPr>
        <w:t>10492014,06098</w:t>
      </w:r>
      <w:r w:rsidR="00337030">
        <w:rPr>
          <w:spacing w:val="-4"/>
          <w:sz w:val="28"/>
          <w:szCs w:val="28"/>
        </w:rPr>
        <w:t>»</w:t>
      </w:r>
      <w:r w:rsidR="00337030" w:rsidRPr="006E0F8C">
        <w:rPr>
          <w:sz w:val="28"/>
          <w:szCs w:val="28"/>
        </w:rPr>
        <w:t xml:space="preserve"> </w:t>
      </w:r>
      <w:r w:rsidR="00337030"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337030">
        <w:rPr>
          <w:sz w:val="28"/>
          <w:szCs w:val="28"/>
        </w:rPr>
        <w:t>«</w:t>
      </w:r>
      <w:r w:rsidR="00725101">
        <w:rPr>
          <w:sz w:val="28"/>
          <w:szCs w:val="28"/>
        </w:rPr>
        <w:t>10707909,05198</w:t>
      </w:r>
      <w:r w:rsidR="00337030">
        <w:rPr>
          <w:sz w:val="28"/>
          <w:szCs w:val="28"/>
        </w:rPr>
        <w:t>»</w:t>
      </w:r>
      <w:r w:rsidR="00157D1F">
        <w:rPr>
          <w:sz w:val="28"/>
          <w:szCs w:val="28"/>
        </w:rPr>
        <w:t>;</w:t>
      </w:r>
    </w:p>
    <w:p w:rsidR="00E36DF8" w:rsidRDefault="008F56E6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б</w:t>
      </w:r>
      <w:r w:rsidR="00F1516C">
        <w:rPr>
          <w:sz w:val="28"/>
          <w:szCs w:val="28"/>
        </w:rPr>
        <w:t>)</w:t>
      </w:r>
      <w:r w:rsidR="00E36DF8">
        <w:rPr>
          <w:sz w:val="28"/>
          <w:szCs w:val="28"/>
        </w:rPr>
        <w:t xml:space="preserve"> в</w:t>
      </w:r>
      <w:r w:rsidR="00F1516C">
        <w:rPr>
          <w:sz w:val="28"/>
          <w:szCs w:val="28"/>
        </w:rPr>
        <w:t xml:space="preserve"> </w:t>
      </w:r>
      <w:r w:rsidR="0037799A">
        <w:rPr>
          <w:spacing w:val="-4"/>
          <w:sz w:val="28"/>
          <w:szCs w:val="28"/>
        </w:rPr>
        <w:t>абзац</w:t>
      </w:r>
      <w:r w:rsidR="00E36DF8">
        <w:rPr>
          <w:spacing w:val="-4"/>
          <w:sz w:val="28"/>
          <w:szCs w:val="28"/>
        </w:rPr>
        <w:t>е</w:t>
      </w:r>
      <w:r w:rsidR="00EB4242">
        <w:rPr>
          <w:spacing w:val="-4"/>
          <w:sz w:val="28"/>
          <w:szCs w:val="28"/>
        </w:rPr>
        <w:t xml:space="preserve"> </w:t>
      </w:r>
      <w:r w:rsidR="0037799A">
        <w:rPr>
          <w:spacing w:val="-4"/>
          <w:sz w:val="28"/>
          <w:szCs w:val="28"/>
        </w:rPr>
        <w:t xml:space="preserve"> </w:t>
      </w:r>
      <w:r w:rsidR="00A819ED">
        <w:rPr>
          <w:spacing w:val="-4"/>
          <w:sz w:val="28"/>
          <w:szCs w:val="28"/>
        </w:rPr>
        <w:t>пят</w:t>
      </w:r>
      <w:r w:rsidR="00691982">
        <w:rPr>
          <w:spacing w:val="-4"/>
          <w:sz w:val="28"/>
          <w:szCs w:val="28"/>
        </w:rPr>
        <w:t>надца</w:t>
      </w:r>
      <w:r w:rsidR="00F1516C">
        <w:rPr>
          <w:spacing w:val="-4"/>
          <w:sz w:val="28"/>
          <w:szCs w:val="28"/>
        </w:rPr>
        <w:t>т</w:t>
      </w:r>
      <w:r w:rsidR="00E36DF8">
        <w:rPr>
          <w:spacing w:val="-4"/>
          <w:sz w:val="28"/>
          <w:szCs w:val="28"/>
        </w:rPr>
        <w:t>ом цифры «</w:t>
      </w:r>
      <w:r w:rsidR="00157D1F">
        <w:rPr>
          <w:spacing w:val="-4"/>
          <w:sz w:val="28"/>
          <w:szCs w:val="28"/>
        </w:rPr>
        <w:t>1966252,04</w:t>
      </w:r>
      <w:r w:rsidR="00E36DF8">
        <w:rPr>
          <w:spacing w:val="-4"/>
          <w:sz w:val="28"/>
          <w:szCs w:val="28"/>
        </w:rPr>
        <w:t>» заменить цифрами</w:t>
      </w:r>
      <w:r w:rsidR="008E1EEA">
        <w:rPr>
          <w:spacing w:val="-4"/>
          <w:sz w:val="28"/>
          <w:szCs w:val="28"/>
        </w:rPr>
        <w:t xml:space="preserve"> «</w:t>
      </w:r>
      <w:r w:rsidR="0008346E">
        <w:rPr>
          <w:spacing w:val="-4"/>
          <w:sz w:val="28"/>
          <w:szCs w:val="28"/>
        </w:rPr>
        <w:t>21821</w:t>
      </w:r>
      <w:r w:rsidR="00725101">
        <w:rPr>
          <w:spacing w:val="-4"/>
          <w:sz w:val="28"/>
          <w:szCs w:val="28"/>
        </w:rPr>
        <w:t>47,031</w:t>
      </w:r>
      <w:r w:rsidR="008E1EEA">
        <w:rPr>
          <w:spacing w:val="-4"/>
          <w:sz w:val="28"/>
          <w:szCs w:val="28"/>
        </w:rPr>
        <w:t>»</w:t>
      </w:r>
      <w:r w:rsidR="00E36DF8">
        <w:rPr>
          <w:spacing w:val="-4"/>
          <w:sz w:val="28"/>
          <w:szCs w:val="28"/>
        </w:rPr>
        <w:t>;</w:t>
      </w:r>
    </w:p>
    <w:p w:rsidR="00256F1C" w:rsidRDefault="00AA597C" w:rsidP="00256F1C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в) в абзаце шестнадцатом</w:t>
      </w:r>
      <w:r w:rsidR="00256F1C" w:rsidRPr="00256F1C">
        <w:rPr>
          <w:spacing w:val="-4"/>
          <w:sz w:val="28"/>
          <w:szCs w:val="28"/>
        </w:rPr>
        <w:t xml:space="preserve"> </w:t>
      </w:r>
      <w:r w:rsidR="00256F1C">
        <w:rPr>
          <w:spacing w:val="-4"/>
          <w:sz w:val="28"/>
          <w:szCs w:val="28"/>
        </w:rPr>
        <w:t>цифры «</w:t>
      </w:r>
      <w:r w:rsidR="00157D1F">
        <w:rPr>
          <w:spacing w:val="-4"/>
          <w:sz w:val="28"/>
          <w:szCs w:val="28"/>
        </w:rPr>
        <w:t>1739152,44</w:t>
      </w:r>
      <w:r w:rsidR="00256F1C">
        <w:rPr>
          <w:spacing w:val="-4"/>
          <w:sz w:val="28"/>
          <w:szCs w:val="28"/>
        </w:rPr>
        <w:t>» заменить цифрами «</w:t>
      </w:r>
      <w:r w:rsidR="00725101">
        <w:rPr>
          <w:spacing w:val="-4"/>
          <w:sz w:val="28"/>
          <w:szCs w:val="28"/>
        </w:rPr>
        <w:t>1955047,431</w:t>
      </w:r>
      <w:r w:rsidR="00256F1C">
        <w:rPr>
          <w:spacing w:val="-4"/>
          <w:sz w:val="28"/>
          <w:szCs w:val="28"/>
        </w:rPr>
        <w:t>»;</w:t>
      </w:r>
    </w:p>
    <w:p w:rsidR="00B84147" w:rsidRDefault="00B84147" w:rsidP="00256F1C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100CF7" w:rsidRPr="006575DB">
        <w:rPr>
          <w:sz w:val="28"/>
          <w:szCs w:val="28"/>
          <w:shd w:val="clear" w:color="auto" w:fill="FFFFFF"/>
        </w:rPr>
        <w:t>в строке «Ресурсное обеспечение проектов, реализуемых в составе государственной программы»</w:t>
      </w:r>
      <w:r w:rsidR="00100CF7">
        <w:rPr>
          <w:sz w:val="28"/>
          <w:szCs w:val="28"/>
          <w:shd w:val="clear" w:color="auto" w:fill="FFFFFF"/>
        </w:rPr>
        <w:t>:</w:t>
      </w:r>
    </w:p>
    <w:p w:rsidR="00A164DC" w:rsidRDefault="006575DB" w:rsidP="006575DB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00CF7">
        <w:rPr>
          <w:sz w:val="28"/>
          <w:szCs w:val="28"/>
          <w:shd w:val="clear" w:color="auto" w:fill="FFFFFF"/>
        </w:rPr>
        <w:t>а</w:t>
      </w:r>
      <w:r w:rsidR="00B84147">
        <w:rPr>
          <w:sz w:val="28"/>
          <w:szCs w:val="28"/>
          <w:shd w:val="clear" w:color="auto" w:fill="FFFFFF"/>
        </w:rPr>
        <w:t>) в абзаце первом</w:t>
      </w:r>
      <w:r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цифры</w:t>
      </w:r>
      <w:r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«</w:t>
      </w:r>
      <w:r w:rsidR="00481B4E">
        <w:rPr>
          <w:sz w:val="28"/>
          <w:szCs w:val="28"/>
          <w:shd w:val="clear" w:color="auto" w:fill="FFFFFF"/>
        </w:rPr>
        <w:t>1279062,007</w:t>
      </w:r>
      <w:r w:rsidR="00A164DC">
        <w:rPr>
          <w:sz w:val="28"/>
          <w:szCs w:val="28"/>
          <w:shd w:val="clear" w:color="auto" w:fill="FFFFFF"/>
        </w:rPr>
        <w:t>» заменить цифрами «1309062,007»</w:t>
      </w:r>
      <w:r w:rsidRPr="006575DB">
        <w:rPr>
          <w:sz w:val="28"/>
          <w:szCs w:val="28"/>
          <w:shd w:val="clear" w:color="auto" w:fill="FFFFFF"/>
        </w:rPr>
        <w:t xml:space="preserve">, </w:t>
      </w:r>
      <w:r w:rsidR="00A164DC">
        <w:rPr>
          <w:sz w:val="28"/>
          <w:szCs w:val="28"/>
          <w:shd w:val="clear" w:color="auto" w:fill="FFFFFF"/>
        </w:rPr>
        <w:t xml:space="preserve">цифры «706023,607» </w:t>
      </w:r>
      <w:r w:rsidR="00337030"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заменить цифрами «736023,607»</w:t>
      </w:r>
      <w:r w:rsidR="00B84147">
        <w:rPr>
          <w:sz w:val="28"/>
          <w:szCs w:val="28"/>
          <w:shd w:val="clear" w:color="auto" w:fill="FFFFFF"/>
        </w:rPr>
        <w:t>;</w:t>
      </w:r>
    </w:p>
    <w:p w:rsidR="00B84147" w:rsidRDefault="00100CF7" w:rsidP="00481B4E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B84147">
        <w:rPr>
          <w:sz w:val="28"/>
          <w:szCs w:val="28"/>
          <w:shd w:val="clear" w:color="auto" w:fill="FFFFFF"/>
        </w:rPr>
        <w:t>) в абзаце втором цифры «</w:t>
      </w:r>
      <w:r w:rsidR="00481B4E">
        <w:rPr>
          <w:sz w:val="28"/>
          <w:szCs w:val="28"/>
          <w:shd w:val="clear" w:color="auto" w:fill="FFFFFF"/>
        </w:rPr>
        <w:t>316224,007</w:t>
      </w:r>
      <w:r w:rsidR="00B84147">
        <w:rPr>
          <w:sz w:val="28"/>
          <w:szCs w:val="28"/>
          <w:shd w:val="clear" w:color="auto" w:fill="FFFFFF"/>
        </w:rPr>
        <w:t>»</w:t>
      </w:r>
      <w:r w:rsidR="006575DB">
        <w:rPr>
          <w:sz w:val="28"/>
          <w:szCs w:val="28"/>
          <w:shd w:val="clear" w:color="auto" w:fill="FFFFFF"/>
        </w:rPr>
        <w:t xml:space="preserve"> </w:t>
      </w:r>
      <w:r w:rsidR="00B84147">
        <w:rPr>
          <w:sz w:val="28"/>
          <w:szCs w:val="28"/>
          <w:shd w:val="clear" w:color="auto" w:fill="FFFFFF"/>
        </w:rPr>
        <w:t>заменить цифрами «326224,007»;</w:t>
      </w:r>
    </w:p>
    <w:p w:rsidR="00B84147" w:rsidRDefault="00B84147" w:rsidP="00B8414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в абзаце третьем цифры «1</w:t>
      </w:r>
      <w:r w:rsidR="00100CF7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2607,307» заменить цифрами «112607,307»;</w:t>
      </w:r>
    </w:p>
    <w:p w:rsidR="00100CF7" w:rsidRDefault="00100CF7" w:rsidP="00100CF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в абзаце </w:t>
      </w:r>
      <w:r w:rsidR="00984C63">
        <w:rPr>
          <w:sz w:val="28"/>
          <w:szCs w:val="28"/>
          <w:shd w:val="clear" w:color="auto" w:fill="FFFFFF"/>
        </w:rPr>
        <w:t>пят</w:t>
      </w:r>
      <w:r>
        <w:rPr>
          <w:sz w:val="28"/>
          <w:szCs w:val="28"/>
          <w:shd w:val="clear" w:color="auto" w:fill="FFFFFF"/>
        </w:rPr>
        <w:t>ом цифры «</w:t>
      </w:r>
      <w:r w:rsidR="00984C63">
        <w:rPr>
          <w:sz w:val="28"/>
          <w:szCs w:val="28"/>
          <w:shd w:val="clear" w:color="auto" w:fill="FFFFFF"/>
        </w:rPr>
        <w:t>716126,6</w:t>
      </w:r>
      <w:r>
        <w:rPr>
          <w:sz w:val="28"/>
          <w:szCs w:val="28"/>
          <w:shd w:val="clear" w:color="auto" w:fill="FFFFFF"/>
        </w:rPr>
        <w:t>» заменить цифрами «</w:t>
      </w:r>
      <w:r w:rsidR="00984C63">
        <w:rPr>
          <w:sz w:val="28"/>
          <w:szCs w:val="28"/>
          <w:shd w:val="clear" w:color="auto" w:fill="FFFFFF"/>
        </w:rPr>
        <w:t>736126,6</w:t>
      </w:r>
      <w:r>
        <w:rPr>
          <w:sz w:val="28"/>
          <w:szCs w:val="28"/>
          <w:shd w:val="clear" w:color="auto" w:fill="FFFFFF"/>
        </w:rPr>
        <w:t>»;</w:t>
      </w:r>
    </w:p>
    <w:p w:rsidR="00984C63" w:rsidRDefault="00984C63" w:rsidP="00984C6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в абзаце шестом цифры «498820,9» заменить цифрами «518820,9».</w:t>
      </w:r>
    </w:p>
    <w:p w:rsidR="00691982" w:rsidRPr="00984C63" w:rsidRDefault="00F1516C" w:rsidP="00984C6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" w:name="sub_5118"/>
      <w:r w:rsidRPr="00A21667">
        <w:rPr>
          <w:rFonts w:cs="Times New Roman"/>
          <w:sz w:val="28"/>
          <w:szCs w:val="28"/>
        </w:rPr>
        <w:t xml:space="preserve">2. </w:t>
      </w:r>
      <w:r w:rsidR="00691982" w:rsidRPr="00A21667">
        <w:rPr>
          <w:rFonts w:cs="Times New Roman"/>
          <w:sz w:val="28"/>
          <w:szCs w:val="28"/>
        </w:rPr>
        <w:t>В разделе 5:</w:t>
      </w:r>
    </w:p>
    <w:p w:rsidR="00725101" w:rsidRDefault="00725101" w:rsidP="00725101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 «11471005,91798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  <w:shd w:val="clear" w:color="auto" w:fill="FFFFFF"/>
        </w:rPr>
        <w:t xml:space="preserve"> заменить цифрами «11686900,90898</w:t>
      </w:r>
      <w:r>
        <w:rPr>
          <w:sz w:val="28"/>
          <w:szCs w:val="28"/>
        </w:rPr>
        <w:t>», цифры</w:t>
      </w:r>
      <w:r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>10492014,06098</w:t>
      </w:r>
      <w:r>
        <w:rPr>
          <w:spacing w:val="-4"/>
          <w:sz w:val="28"/>
          <w:szCs w:val="28"/>
        </w:rPr>
        <w:t>»</w:t>
      </w:r>
      <w:r w:rsidRPr="006E0F8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sz w:val="28"/>
          <w:szCs w:val="28"/>
        </w:rPr>
        <w:t>«10707909,05198»;</w:t>
      </w:r>
    </w:p>
    <w:p w:rsidR="00725101" w:rsidRDefault="00725101" w:rsidP="00725101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2) в </w:t>
      </w:r>
      <w:r>
        <w:rPr>
          <w:spacing w:val="-4"/>
          <w:sz w:val="28"/>
          <w:szCs w:val="28"/>
        </w:rPr>
        <w:t>абзаце  пятнадцатом цифры «1966252,04» заменить цифрами «2182147,031»;</w:t>
      </w:r>
    </w:p>
    <w:p w:rsidR="0008346E" w:rsidRDefault="00725101" w:rsidP="0008346E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3) в абзаце шестнадцатом</w:t>
      </w:r>
      <w:r w:rsidRPr="00256F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цифры «1739152,44» заменить цифрами «1955047,431».</w:t>
      </w:r>
    </w:p>
    <w:p w:rsidR="00F1516C" w:rsidRPr="006E768F" w:rsidRDefault="00813F73" w:rsidP="006E768F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1982">
        <w:rPr>
          <w:rFonts w:cs="Times New Roman"/>
          <w:sz w:val="28"/>
          <w:szCs w:val="28"/>
        </w:rPr>
        <w:t>.</w:t>
      </w:r>
      <w:bookmarkEnd w:id="1"/>
      <w:r w:rsidR="006E768F">
        <w:rPr>
          <w:rFonts w:cs="Times New Roman"/>
          <w:sz w:val="28"/>
          <w:szCs w:val="28"/>
        </w:rPr>
        <w:t xml:space="preserve"> </w:t>
      </w:r>
      <w:r w:rsidR="00F1516C">
        <w:rPr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sz w:val="28"/>
          <w:szCs w:val="28"/>
        </w:rPr>
        <w:br/>
      </w:r>
      <w:r w:rsidR="00F1516C" w:rsidRPr="004B391E">
        <w:rPr>
          <w:sz w:val="28"/>
          <w:szCs w:val="28"/>
        </w:rPr>
        <w:t>в Ульяновской области на 2014-202</w:t>
      </w:r>
      <w:r w:rsidR="00D428A8">
        <w:rPr>
          <w:sz w:val="28"/>
          <w:szCs w:val="28"/>
        </w:rPr>
        <w:t>1</w:t>
      </w:r>
      <w:r w:rsidR="00F1516C" w:rsidRPr="004B391E">
        <w:rPr>
          <w:sz w:val="28"/>
          <w:szCs w:val="28"/>
        </w:rPr>
        <w:t xml:space="preserve"> годы»</w:t>
      </w:r>
      <w:r w:rsidR="00F1516C">
        <w:rPr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spacing w:val="-4"/>
          <w:sz w:val="28"/>
          <w:szCs w:val="28"/>
        </w:rPr>
        <w:t>трок</w:t>
      </w:r>
      <w:r>
        <w:rPr>
          <w:spacing w:val="-4"/>
          <w:sz w:val="28"/>
          <w:szCs w:val="28"/>
        </w:rPr>
        <w:t>е</w:t>
      </w:r>
      <w:r w:rsidRPr="00565870">
        <w:rPr>
          <w:spacing w:val="-4"/>
          <w:sz w:val="28"/>
          <w:szCs w:val="28"/>
        </w:rPr>
        <w:t xml:space="preserve"> «Ресурсное обеспечение </w:t>
      </w:r>
      <w:r>
        <w:rPr>
          <w:spacing w:val="-4"/>
          <w:sz w:val="28"/>
          <w:szCs w:val="28"/>
        </w:rPr>
        <w:t>под</w:t>
      </w:r>
      <w:r w:rsidRPr="00565870">
        <w:rPr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>
        <w:rPr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</w:t>
      </w:r>
      <w:r w:rsidR="009E2E19" w:rsidRPr="0008346E">
        <w:rPr>
          <w:sz w:val="28"/>
          <w:szCs w:val="28"/>
        </w:rPr>
        <w:t>6685627,71736</w:t>
      </w:r>
      <w:r>
        <w:rPr>
          <w:sz w:val="28"/>
          <w:szCs w:val="28"/>
        </w:rPr>
        <w:t>» заменить цифрами «</w:t>
      </w:r>
      <w:r w:rsidR="004A3AC2">
        <w:rPr>
          <w:sz w:val="28"/>
          <w:szCs w:val="28"/>
        </w:rPr>
        <w:t>6</w:t>
      </w:r>
      <w:r w:rsidR="00573C26">
        <w:rPr>
          <w:sz w:val="28"/>
          <w:szCs w:val="28"/>
        </w:rPr>
        <w:t>8</w:t>
      </w:r>
      <w:r w:rsidR="004441C5">
        <w:rPr>
          <w:sz w:val="28"/>
          <w:szCs w:val="28"/>
        </w:rPr>
        <w:t>6</w:t>
      </w:r>
      <w:r w:rsidR="004A3AC2">
        <w:rPr>
          <w:sz w:val="28"/>
          <w:szCs w:val="28"/>
        </w:rPr>
        <w:t>5</w:t>
      </w:r>
      <w:r w:rsidR="009E2E19">
        <w:rPr>
          <w:sz w:val="28"/>
          <w:szCs w:val="28"/>
        </w:rPr>
        <w:t>3</w:t>
      </w:r>
      <w:r w:rsidR="00725101">
        <w:rPr>
          <w:sz w:val="28"/>
          <w:szCs w:val="28"/>
        </w:rPr>
        <w:t>27,34636</w:t>
      </w:r>
      <w:r>
        <w:rPr>
          <w:sz w:val="28"/>
          <w:szCs w:val="28"/>
        </w:rPr>
        <w:t>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</w:t>
      </w:r>
      <w:r w:rsidR="00D428A8">
        <w:rPr>
          <w:spacing w:val="-4"/>
          <w:sz w:val="28"/>
          <w:szCs w:val="28"/>
        </w:rPr>
        <w:t>шест</w:t>
      </w:r>
      <w:r>
        <w:rPr>
          <w:spacing w:val="-4"/>
          <w:sz w:val="28"/>
          <w:szCs w:val="28"/>
        </w:rPr>
        <w:t xml:space="preserve">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9E2E19">
        <w:rPr>
          <w:sz w:val="28"/>
          <w:szCs w:val="28"/>
        </w:rPr>
        <w:t>1319220,58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9E2E19">
        <w:rPr>
          <w:sz w:val="28"/>
          <w:szCs w:val="28"/>
        </w:rPr>
        <w:t>15</w:t>
      </w:r>
      <w:r w:rsidR="004441C5">
        <w:rPr>
          <w:sz w:val="28"/>
          <w:szCs w:val="28"/>
        </w:rPr>
        <w:t>1</w:t>
      </w:r>
      <w:r w:rsidR="009E2E19">
        <w:rPr>
          <w:sz w:val="28"/>
          <w:szCs w:val="28"/>
        </w:rPr>
        <w:t>89</w:t>
      </w:r>
      <w:r w:rsidR="00725101">
        <w:rPr>
          <w:sz w:val="28"/>
          <w:szCs w:val="28"/>
        </w:rPr>
        <w:t>20,209</w:t>
      </w:r>
      <w:r>
        <w:rPr>
          <w:sz w:val="28"/>
          <w:szCs w:val="28"/>
        </w:rPr>
        <w:t>»;</w:t>
      </w:r>
    </w:p>
    <w:p w:rsidR="00D428A8" w:rsidRDefault="00D428A8" w:rsidP="00D428A8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9E2E19">
        <w:rPr>
          <w:sz w:val="28"/>
          <w:szCs w:val="28"/>
        </w:rPr>
        <w:t>1287096,3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9E2E19">
        <w:rPr>
          <w:sz w:val="28"/>
          <w:szCs w:val="28"/>
        </w:rPr>
        <w:t>1267096,3</w:t>
      </w:r>
      <w:r>
        <w:rPr>
          <w:sz w:val="28"/>
          <w:szCs w:val="28"/>
        </w:rPr>
        <w:t>»;</w:t>
      </w:r>
    </w:p>
    <w:p w:rsidR="00B92D27" w:rsidRDefault="00F1516C" w:rsidP="00D428A8">
      <w:pPr>
        <w:suppressAutoHyphens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2)</w:t>
      </w:r>
      <w:r w:rsidR="007413DC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spacing w:val="-4"/>
          <w:sz w:val="28"/>
          <w:szCs w:val="28"/>
        </w:rPr>
        <w:t>:</w:t>
      </w:r>
    </w:p>
    <w:p w:rsidR="00725101" w:rsidRPr="00B92D27" w:rsidRDefault="00725101" w:rsidP="00725101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</w:t>
      </w:r>
      <w:r w:rsidRPr="0008346E">
        <w:rPr>
          <w:sz w:val="28"/>
          <w:szCs w:val="28"/>
        </w:rPr>
        <w:t>6685627,71736</w:t>
      </w:r>
      <w:r>
        <w:rPr>
          <w:sz w:val="28"/>
          <w:szCs w:val="28"/>
        </w:rPr>
        <w:t>» заменить цифрами «6865327,34636»;</w:t>
      </w:r>
    </w:p>
    <w:p w:rsidR="00725101" w:rsidRDefault="00725101" w:rsidP="0072510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шестом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1319220,58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«1518920,209»;</w:t>
      </w:r>
    </w:p>
    <w:p w:rsidR="00725101" w:rsidRDefault="00725101" w:rsidP="0072510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1287096,3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«1267096,3».</w:t>
      </w:r>
    </w:p>
    <w:p w:rsidR="00FE5F9E" w:rsidRDefault="00035D3D" w:rsidP="00DE5C14">
      <w:pPr>
        <w:pStyle w:val="copyright-info"/>
        <w:spacing w:before="0" w:beforeAutospacing="0" w:after="0" w:afterAutospacing="0"/>
        <w:jc w:val="both"/>
        <w:rPr>
          <w:sz w:val="28"/>
          <w:szCs w:val="28"/>
        </w:rPr>
      </w:pPr>
      <w:r w:rsidRPr="00035D3D">
        <w:rPr>
          <w:sz w:val="28"/>
          <w:szCs w:val="28"/>
          <w:shd w:val="clear" w:color="auto" w:fill="FFFFFF"/>
        </w:rPr>
        <w:tab/>
      </w:r>
      <w:r w:rsidR="00813F73">
        <w:rPr>
          <w:sz w:val="28"/>
          <w:szCs w:val="28"/>
        </w:rPr>
        <w:t>4</w:t>
      </w:r>
      <w:r w:rsidR="00BE1709">
        <w:rPr>
          <w:sz w:val="28"/>
          <w:szCs w:val="28"/>
        </w:rPr>
        <w:t xml:space="preserve">. </w:t>
      </w:r>
      <w:r w:rsidR="00DE5C14">
        <w:rPr>
          <w:sz w:val="28"/>
          <w:szCs w:val="28"/>
        </w:rPr>
        <w:t>В п</w:t>
      </w:r>
      <w:r w:rsidR="00902168">
        <w:rPr>
          <w:sz w:val="28"/>
          <w:szCs w:val="28"/>
        </w:rPr>
        <w:t>риложени</w:t>
      </w:r>
      <w:r w:rsidR="00DE5C14">
        <w:rPr>
          <w:sz w:val="28"/>
          <w:szCs w:val="28"/>
        </w:rPr>
        <w:t>и</w:t>
      </w:r>
      <w:r w:rsidR="00FE5F9E">
        <w:rPr>
          <w:sz w:val="28"/>
          <w:szCs w:val="28"/>
        </w:rPr>
        <w:t xml:space="preserve"> № 3</w:t>
      </w:r>
      <w:r w:rsidR="00D64F07">
        <w:rPr>
          <w:sz w:val="28"/>
          <w:szCs w:val="28"/>
          <w:vertAlign w:val="superscript"/>
        </w:rPr>
        <w:t>4</w:t>
      </w:r>
      <w:r w:rsidR="00902168">
        <w:rPr>
          <w:sz w:val="28"/>
          <w:szCs w:val="28"/>
        </w:rPr>
        <w:t>:</w:t>
      </w:r>
    </w:p>
    <w:p w:rsidR="00640171" w:rsidRDefault="00640171" w:rsidP="00DE5C14">
      <w:pPr>
        <w:pStyle w:val="copyright-inf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разделе «Массовый спорт»:</w:t>
      </w:r>
    </w:p>
    <w:p w:rsidR="006815E6" w:rsidRDefault="00640171" w:rsidP="00C65D33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5C14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DE5C14">
        <w:rPr>
          <w:sz w:val="28"/>
          <w:szCs w:val="28"/>
        </w:rPr>
        <w:t xml:space="preserve"> 1</w:t>
      </w:r>
      <w:r w:rsidR="006815E6">
        <w:rPr>
          <w:sz w:val="28"/>
          <w:szCs w:val="28"/>
        </w:rPr>
        <w:t>:</w:t>
      </w:r>
    </w:p>
    <w:p w:rsidR="006815E6" w:rsidRDefault="006815E6" w:rsidP="00C65D33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</w:t>
      </w:r>
      <w:r w:rsidR="00DE5C14">
        <w:rPr>
          <w:sz w:val="28"/>
          <w:szCs w:val="28"/>
        </w:rPr>
        <w:t xml:space="preserve"> цифры «167463,0»</w:t>
      </w:r>
      <w:r w:rsidR="00DE5C14" w:rsidRPr="00DE5C14">
        <w:rPr>
          <w:sz w:val="28"/>
          <w:szCs w:val="28"/>
        </w:rPr>
        <w:t xml:space="preserve"> </w:t>
      </w:r>
      <w:r w:rsidR="00DE5C14">
        <w:rPr>
          <w:sz w:val="28"/>
          <w:szCs w:val="28"/>
        </w:rPr>
        <w:t>заменить цифрами «</w:t>
      </w:r>
      <w:r w:rsidR="004E25ED">
        <w:rPr>
          <w:sz w:val="28"/>
          <w:szCs w:val="28"/>
        </w:rPr>
        <w:t>171463</w:t>
      </w:r>
      <w:r w:rsidR="00DE5C14">
        <w:rPr>
          <w:sz w:val="28"/>
          <w:szCs w:val="28"/>
        </w:rPr>
        <w:t>,0»</w:t>
      </w:r>
      <w:r>
        <w:rPr>
          <w:sz w:val="28"/>
          <w:szCs w:val="28"/>
        </w:rPr>
        <w:t>;</w:t>
      </w:r>
    </w:p>
    <w:p w:rsidR="00DE5C14" w:rsidRDefault="006815E6" w:rsidP="00C65D33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</w:t>
      </w:r>
      <w:r w:rsidR="00DE5C14">
        <w:rPr>
          <w:sz w:val="28"/>
          <w:szCs w:val="28"/>
        </w:rPr>
        <w:t xml:space="preserve"> цифры «</w:t>
      </w:r>
      <w:r w:rsidR="00D17688">
        <w:rPr>
          <w:sz w:val="28"/>
          <w:szCs w:val="28"/>
        </w:rPr>
        <w:t>77347,0</w:t>
      </w:r>
      <w:r w:rsidR="00DE5C14">
        <w:rPr>
          <w:sz w:val="28"/>
          <w:szCs w:val="28"/>
        </w:rPr>
        <w:t>» заменить цифрами «</w:t>
      </w:r>
      <w:r w:rsidR="004E25ED">
        <w:rPr>
          <w:sz w:val="28"/>
          <w:szCs w:val="28"/>
        </w:rPr>
        <w:t>813</w:t>
      </w:r>
      <w:r w:rsidR="00640171">
        <w:rPr>
          <w:sz w:val="28"/>
          <w:szCs w:val="28"/>
        </w:rPr>
        <w:t>47,0</w:t>
      </w:r>
      <w:r w:rsidR="00DE5C14">
        <w:rPr>
          <w:sz w:val="28"/>
          <w:szCs w:val="28"/>
        </w:rPr>
        <w:t>»;</w:t>
      </w:r>
    </w:p>
    <w:p w:rsidR="006815E6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E5C14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DE5C14">
        <w:rPr>
          <w:sz w:val="28"/>
          <w:szCs w:val="28"/>
        </w:rPr>
        <w:t xml:space="preserve"> 1.1</w:t>
      </w:r>
      <w:r w:rsidR="006815E6">
        <w:rPr>
          <w:sz w:val="28"/>
          <w:szCs w:val="28"/>
        </w:rPr>
        <w:t>:</w:t>
      </w:r>
    </w:p>
    <w:p w:rsidR="006815E6" w:rsidRDefault="006815E6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</w:t>
      </w:r>
      <w:r w:rsidR="00DE5C14">
        <w:rPr>
          <w:sz w:val="28"/>
          <w:szCs w:val="28"/>
        </w:rPr>
        <w:t xml:space="preserve"> цифры «17000,0»</w:t>
      </w:r>
      <w:r w:rsidR="00DE5C14" w:rsidRPr="00DE5C14">
        <w:rPr>
          <w:sz w:val="28"/>
          <w:szCs w:val="28"/>
        </w:rPr>
        <w:t xml:space="preserve"> </w:t>
      </w:r>
      <w:r w:rsidR="00DE5C14">
        <w:rPr>
          <w:sz w:val="28"/>
          <w:szCs w:val="28"/>
        </w:rPr>
        <w:t>заменить цифрами «14500,0»</w:t>
      </w:r>
      <w:r>
        <w:rPr>
          <w:sz w:val="28"/>
          <w:szCs w:val="28"/>
        </w:rPr>
        <w:t>;</w:t>
      </w:r>
    </w:p>
    <w:p w:rsidR="00640171" w:rsidRDefault="006815E6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</w:t>
      </w:r>
      <w:r w:rsidR="00DE5C14">
        <w:rPr>
          <w:sz w:val="28"/>
          <w:szCs w:val="28"/>
        </w:rPr>
        <w:t xml:space="preserve"> </w:t>
      </w:r>
      <w:r w:rsidR="00640171">
        <w:rPr>
          <w:sz w:val="28"/>
          <w:szCs w:val="28"/>
        </w:rPr>
        <w:t>цифры «5000,0» заменить цифрами «2500,0»;</w:t>
      </w:r>
    </w:p>
    <w:p w:rsidR="004E25ED" w:rsidRDefault="004E25ED" w:rsidP="004E25ED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E25ED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1.3:</w:t>
      </w:r>
    </w:p>
    <w:p w:rsidR="004E25ED" w:rsidRDefault="004E25ED" w:rsidP="004E25ED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«12000,0»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«18500,0»;</w:t>
      </w:r>
    </w:p>
    <w:p w:rsidR="004E25ED" w:rsidRDefault="004E25ED" w:rsidP="004E25ED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«8000,0» заменить цифрами «14500,0»;</w:t>
      </w:r>
    </w:p>
    <w:p w:rsidR="006815E6" w:rsidRDefault="004E25ED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0171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640171">
        <w:rPr>
          <w:sz w:val="28"/>
          <w:szCs w:val="28"/>
        </w:rPr>
        <w:t xml:space="preserve"> «Итого по разделу»</w:t>
      </w:r>
      <w:r w:rsidR="006815E6">
        <w:rPr>
          <w:sz w:val="28"/>
          <w:szCs w:val="28"/>
        </w:rPr>
        <w:t>:</w:t>
      </w:r>
    </w:p>
    <w:p w:rsidR="004E25ED" w:rsidRDefault="004E25ED" w:rsidP="004E25ED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«167463,0»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«171463,0»;</w:t>
      </w:r>
    </w:p>
    <w:p w:rsidR="004E25ED" w:rsidRDefault="004E25ED" w:rsidP="004E25ED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D17688">
        <w:rPr>
          <w:sz w:val="28"/>
          <w:szCs w:val="28"/>
        </w:rPr>
        <w:t>77347,0</w:t>
      </w:r>
      <w:r>
        <w:rPr>
          <w:sz w:val="28"/>
          <w:szCs w:val="28"/>
        </w:rPr>
        <w:t>» заменить цифрами «81347,0»;</w:t>
      </w:r>
    </w:p>
    <w:p w:rsidR="00FF5EA1" w:rsidRDefault="00640171" w:rsidP="006401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13F73">
        <w:rPr>
          <w:sz w:val="28"/>
          <w:szCs w:val="28"/>
        </w:rPr>
        <w:t xml:space="preserve"> </w:t>
      </w:r>
      <w:r w:rsidR="00FF5EA1">
        <w:rPr>
          <w:sz w:val="28"/>
          <w:szCs w:val="28"/>
        </w:rPr>
        <w:t>в разделе «Развитие объектов спорта»:</w:t>
      </w:r>
    </w:p>
    <w:p w:rsidR="00602F1F" w:rsidRDefault="00FF5EA1" w:rsidP="006401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602F1F">
        <w:rPr>
          <w:sz w:val="28"/>
          <w:szCs w:val="28"/>
        </w:rPr>
        <w:t>в строке 1:</w:t>
      </w:r>
    </w:p>
    <w:p w:rsidR="00602F1F" w:rsidRDefault="00602F1F" w:rsidP="00602F1F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>
        <w:rPr>
          <w:rFonts w:cs="Times New Roman"/>
          <w:color w:val="auto"/>
          <w:sz w:val="28"/>
          <w:szCs w:val="28"/>
        </w:rPr>
        <w:t>: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«547249,953»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«549445,315»;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25780B">
        <w:rPr>
          <w:sz w:val="28"/>
          <w:szCs w:val="28"/>
        </w:rPr>
        <w:t>62660,453</w:t>
      </w:r>
      <w:r>
        <w:rPr>
          <w:sz w:val="28"/>
          <w:szCs w:val="28"/>
        </w:rPr>
        <w:t>» заменить цифрами «</w:t>
      </w:r>
      <w:r w:rsidR="00D17688">
        <w:rPr>
          <w:sz w:val="28"/>
          <w:szCs w:val="28"/>
        </w:rPr>
        <w:t>64855,815</w:t>
      </w:r>
      <w:r>
        <w:rPr>
          <w:sz w:val="28"/>
          <w:szCs w:val="28"/>
        </w:rPr>
        <w:t>»;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>
        <w:rPr>
          <w:rFonts w:cs="Times New Roman"/>
          <w:color w:val="auto"/>
          <w:sz w:val="28"/>
          <w:szCs w:val="28"/>
        </w:rPr>
        <w:t>: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«533767,053»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«535962,415»;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«49177,553» заменить цифрами «51372,915»;</w:t>
      </w:r>
    </w:p>
    <w:p w:rsidR="00813F73" w:rsidRDefault="00602F1F" w:rsidP="006401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FF5EA1">
        <w:rPr>
          <w:sz w:val="28"/>
          <w:szCs w:val="28"/>
        </w:rPr>
        <w:t xml:space="preserve">в </w:t>
      </w:r>
      <w:r w:rsidR="00AC21D1">
        <w:rPr>
          <w:sz w:val="28"/>
          <w:szCs w:val="28"/>
        </w:rPr>
        <w:t>графе 2 строки</w:t>
      </w:r>
      <w:r w:rsidR="00FF5EA1">
        <w:rPr>
          <w:sz w:val="28"/>
          <w:szCs w:val="28"/>
        </w:rPr>
        <w:t xml:space="preserve"> 1.1.3 слово «строительства»</w:t>
      </w:r>
      <w:r w:rsidR="00FF5EA1" w:rsidRPr="00FF5EA1">
        <w:rPr>
          <w:sz w:val="28"/>
          <w:szCs w:val="28"/>
        </w:rPr>
        <w:t xml:space="preserve"> </w:t>
      </w:r>
      <w:r w:rsidR="00FF5EA1">
        <w:rPr>
          <w:sz w:val="28"/>
          <w:szCs w:val="28"/>
        </w:rPr>
        <w:t>заменить словом «реко</w:t>
      </w:r>
      <w:r w:rsidR="00FF5EA1">
        <w:rPr>
          <w:sz w:val="28"/>
          <w:szCs w:val="28"/>
        </w:rPr>
        <w:t>н</w:t>
      </w:r>
      <w:r w:rsidR="00FF5EA1">
        <w:rPr>
          <w:sz w:val="28"/>
          <w:szCs w:val="28"/>
        </w:rPr>
        <w:t>струкции»;</w:t>
      </w:r>
    </w:p>
    <w:p w:rsidR="00602F1F" w:rsidRDefault="00813F73" w:rsidP="006401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F1F">
        <w:rPr>
          <w:sz w:val="28"/>
          <w:szCs w:val="28"/>
        </w:rPr>
        <w:t>в) в строке 1.2: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</w:t>
      </w:r>
      <w:r w:rsidR="00D17688">
        <w:rPr>
          <w:sz w:val="28"/>
          <w:szCs w:val="28"/>
        </w:rPr>
        <w:t>423</w:t>
      </w:r>
      <w:r w:rsidR="0051765B">
        <w:rPr>
          <w:sz w:val="28"/>
          <w:szCs w:val="28"/>
        </w:rPr>
        <w:t>039,333</w:t>
      </w:r>
      <w:r>
        <w:rPr>
          <w:sz w:val="28"/>
          <w:szCs w:val="28"/>
        </w:rPr>
        <w:t>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51765B">
        <w:rPr>
          <w:sz w:val="28"/>
          <w:szCs w:val="28"/>
        </w:rPr>
        <w:t>425234,695</w:t>
      </w:r>
      <w:r>
        <w:rPr>
          <w:sz w:val="28"/>
          <w:szCs w:val="28"/>
        </w:rPr>
        <w:t>»;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51765B">
        <w:rPr>
          <w:sz w:val="28"/>
          <w:szCs w:val="28"/>
        </w:rPr>
        <w:t>29190,733</w:t>
      </w:r>
      <w:r>
        <w:rPr>
          <w:sz w:val="28"/>
          <w:szCs w:val="28"/>
        </w:rPr>
        <w:t>» заменить цифрами «</w:t>
      </w:r>
      <w:r w:rsidR="0051765B">
        <w:rPr>
          <w:sz w:val="28"/>
          <w:szCs w:val="28"/>
        </w:rPr>
        <w:t>31386,095</w:t>
      </w:r>
      <w:r>
        <w:rPr>
          <w:sz w:val="28"/>
          <w:szCs w:val="28"/>
        </w:rPr>
        <w:t>»;</w:t>
      </w:r>
    </w:p>
    <w:p w:rsidR="00602F1F" w:rsidRDefault="00602F1F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1.2.1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</w:t>
      </w:r>
      <w:r w:rsidR="0051765B">
        <w:rPr>
          <w:sz w:val="28"/>
          <w:szCs w:val="28"/>
        </w:rPr>
        <w:t>39561,033</w:t>
      </w:r>
      <w:r>
        <w:rPr>
          <w:sz w:val="28"/>
          <w:szCs w:val="28"/>
        </w:rPr>
        <w:t>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51765B">
        <w:rPr>
          <w:sz w:val="28"/>
          <w:szCs w:val="28"/>
        </w:rPr>
        <w:t>41756,395</w:t>
      </w:r>
      <w:r>
        <w:rPr>
          <w:sz w:val="28"/>
          <w:szCs w:val="28"/>
        </w:rPr>
        <w:t>»;</w:t>
      </w:r>
    </w:p>
    <w:p w:rsidR="00602F1F" w:rsidRDefault="00602F1F" w:rsidP="00602F1F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51765B">
        <w:rPr>
          <w:sz w:val="28"/>
          <w:szCs w:val="28"/>
        </w:rPr>
        <w:t>3462,433</w:t>
      </w:r>
      <w:r>
        <w:rPr>
          <w:sz w:val="28"/>
          <w:szCs w:val="28"/>
        </w:rPr>
        <w:t>» заменить цифрами «</w:t>
      </w:r>
      <w:r w:rsidR="0051765B">
        <w:rPr>
          <w:sz w:val="28"/>
          <w:szCs w:val="28"/>
        </w:rPr>
        <w:t>5657,795</w:t>
      </w:r>
      <w:r>
        <w:rPr>
          <w:sz w:val="28"/>
          <w:szCs w:val="28"/>
        </w:rPr>
        <w:t>»;</w:t>
      </w:r>
    </w:p>
    <w:p w:rsidR="00602F1F" w:rsidRDefault="00602F1F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дополнить строкой 1.2.1.5</w:t>
      </w:r>
      <w:r>
        <w:rPr>
          <w:sz w:val="28"/>
          <w:szCs w:val="28"/>
        </w:rPr>
        <w:tab/>
        <w:t xml:space="preserve"> следующего содержания:</w:t>
      </w:r>
    </w:p>
    <w:tbl>
      <w:tblPr>
        <w:tblStyle w:val="11"/>
        <w:tblW w:w="10606" w:type="dxa"/>
        <w:jc w:val="center"/>
        <w:tblInd w:w="-200" w:type="dxa"/>
        <w:tblLayout w:type="fixed"/>
        <w:tblLook w:val="04A0"/>
      </w:tblPr>
      <w:tblGrid>
        <w:gridCol w:w="477"/>
        <w:gridCol w:w="993"/>
        <w:gridCol w:w="1297"/>
        <w:gridCol w:w="436"/>
        <w:gridCol w:w="677"/>
        <w:gridCol w:w="709"/>
        <w:gridCol w:w="284"/>
        <w:gridCol w:w="398"/>
        <w:gridCol w:w="310"/>
        <w:gridCol w:w="977"/>
        <w:gridCol w:w="1109"/>
        <w:gridCol w:w="1120"/>
        <w:gridCol w:w="771"/>
        <w:gridCol w:w="524"/>
        <w:gridCol w:w="524"/>
      </w:tblGrid>
      <w:tr w:rsidR="0051765B" w:rsidRPr="0030555F" w:rsidTr="0051765B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30555F" w:rsidRDefault="0051765B" w:rsidP="00886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65B" w:rsidRPr="00597A0E" w:rsidRDefault="0051765B" w:rsidP="00886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1.2.1.5.</w:t>
            </w:r>
            <w:r w:rsidRPr="00305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7" w:type="dxa"/>
          </w:tcPr>
          <w:p w:rsidR="0051765B" w:rsidRPr="0051765B" w:rsidRDefault="0051765B" w:rsidP="005176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ройство центральн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стадиона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.п. Яз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Ул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яновской области</w:t>
            </w:r>
          </w:p>
        </w:tc>
        <w:tc>
          <w:tcPr>
            <w:tcW w:w="436" w:type="dxa"/>
          </w:tcPr>
          <w:p w:rsidR="0051765B" w:rsidRPr="0030555F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51765B" w:rsidRPr="0030555F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65B" w:rsidRPr="00597A0E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1765B" w:rsidRPr="0030555F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65B" w:rsidRPr="00597A0E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4" w:type="dxa"/>
          </w:tcPr>
          <w:p w:rsidR="0051765B" w:rsidRPr="00597A0E" w:rsidRDefault="0051765B" w:rsidP="00886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dxa"/>
          </w:tcPr>
          <w:p w:rsidR="0051765B" w:rsidRPr="00597A0E" w:rsidRDefault="0051765B" w:rsidP="00886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51765B" w:rsidRPr="00597A0E" w:rsidRDefault="0051765B" w:rsidP="00886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51765B" w:rsidRPr="00597A0E" w:rsidRDefault="0051765B" w:rsidP="0088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109" w:type="dxa"/>
          </w:tcPr>
          <w:p w:rsidR="0051765B" w:rsidRPr="00597A0E" w:rsidRDefault="0051765B" w:rsidP="0088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2195,362</w:t>
            </w:r>
          </w:p>
        </w:tc>
        <w:tc>
          <w:tcPr>
            <w:tcW w:w="1120" w:type="dxa"/>
          </w:tcPr>
          <w:p w:rsidR="0051765B" w:rsidRPr="00597A0E" w:rsidRDefault="0051765B" w:rsidP="0088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2195,362</w:t>
            </w:r>
          </w:p>
        </w:tc>
        <w:tc>
          <w:tcPr>
            <w:tcW w:w="771" w:type="dxa"/>
          </w:tcPr>
          <w:p w:rsidR="0051765B" w:rsidRPr="00597A0E" w:rsidRDefault="0051765B" w:rsidP="0088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51765B" w:rsidRPr="00597A0E" w:rsidRDefault="0051765B" w:rsidP="0088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65B" w:rsidRDefault="0051765B" w:rsidP="008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Default="0051765B" w:rsidP="008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Default="0051765B" w:rsidP="008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Default="0051765B" w:rsidP="008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Pr="0030555F" w:rsidRDefault="0051765B" w:rsidP="008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5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02F1F" w:rsidRDefault="00602F1F" w:rsidP="00602F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75394" w:rsidRDefault="00602F1F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75394">
        <w:rPr>
          <w:sz w:val="28"/>
          <w:szCs w:val="28"/>
        </w:rPr>
        <w:t>графу</w:t>
      </w:r>
      <w:r w:rsidR="00AC21D1">
        <w:rPr>
          <w:sz w:val="28"/>
          <w:szCs w:val="28"/>
        </w:rPr>
        <w:t xml:space="preserve"> 2 строки </w:t>
      </w:r>
      <w:r w:rsidR="00FF5EA1">
        <w:rPr>
          <w:sz w:val="28"/>
          <w:szCs w:val="28"/>
        </w:rPr>
        <w:t>1.2.2.</w:t>
      </w:r>
      <w:r w:rsidR="00475394">
        <w:rPr>
          <w:sz w:val="28"/>
          <w:szCs w:val="28"/>
        </w:rPr>
        <w:t>изложить в следующей редакции:</w:t>
      </w:r>
    </w:p>
    <w:p w:rsidR="00FF5EA1" w:rsidRDefault="00D57FA8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«Капитальный ремонт основания футбольного поля и дренажной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с последующим настилом искусственного футбольного покрытия на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дионе</w:t>
      </w:r>
      <w:r w:rsidR="00FF5EA1">
        <w:rPr>
          <w:sz w:val="28"/>
          <w:szCs w:val="28"/>
        </w:rPr>
        <w:t xml:space="preserve"> «Строитель»</w:t>
      </w:r>
      <w:r w:rsidRPr="00D57FA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ул. Димитрова, 14А, в городе Димитровграде Ульяновской области»</w:t>
      </w:r>
      <w:r w:rsidR="00FF5EA1">
        <w:rPr>
          <w:sz w:val="28"/>
          <w:szCs w:val="28"/>
        </w:rPr>
        <w:t>;</w:t>
      </w:r>
    </w:p>
    <w:p w:rsidR="0051765B" w:rsidRDefault="0051765B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строке «Итого по разделу»:</w:t>
      </w:r>
    </w:p>
    <w:p w:rsidR="0051765B" w:rsidRDefault="0051765B" w:rsidP="0051765B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>
        <w:rPr>
          <w:rFonts w:cs="Times New Roman"/>
          <w:color w:val="auto"/>
          <w:sz w:val="28"/>
          <w:szCs w:val="28"/>
        </w:rPr>
        <w:t>:</w:t>
      </w:r>
    </w:p>
    <w:p w:rsidR="0051765B" w:rsidRDefault="0051765B" w:rsidP="0051765B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«547249,953»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«549445,315»;</w:t>
      </w:r>
    </w:p>
    <w:p w:rsidR="0051765B" w:rsidRDefault="0051765B" w:rsidP="0051765B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475394">
        <w:rPr>
          <w:sz w:val="28"/>
          <w:szCs w:val="28"/>
        </w:rPr>
        <w:t>62660,453</w:t>
      </w:r>
      <w:r>
        <w:rPr>
          <w:sz w:val="28"/>
          <w:szCs w:val="28"/>
        </w:rPr>
        <w:t>» заменить цифрами «</w:t>
      </w:r>
      <w:r w:rsidR="00D17688">
        <w:rPr>
          <w:sz w:val="28"/>
          <w:szCs w:val="28"/>
        </w:rPr>
        <w:t>64855,815</w:t>
      </w:r>
      <w:r>
        <w:rPr>
          <w:sz w:val="28"/>
          <w:szCs w:val="28"/>
        </w:rPr>
        <w:t>»;</w:t>
      </w:r>
    </w:p>
    <w:p w:rsidR="0051765B" w:rsidRDefault="0051765B" w:rsidP="0051765B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>
        <w:rPr>
          <w:rFonts w:cs="Times New Roman"/>
          <w:color w:val="auto"/>
          <w:sz w:val="28"/>
          <w:szCs w:val="28"/>
        </w:rPr>
        <w:t>:</w:t>
      </w:r>
    </w:p>
    <w:p w:rsidR="0051765B" w:rsidRDefault="0051765B" w:rsidP="0051765B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«533767,053»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«535962,415»;</w:t>
      </w:r>
    </w:p>
    <w:p w:rsidR="0051765B" w:rsidRDefault="0051765B" w:rsidP="0051765B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«49177,553» заменить цифрами «51372,915»;</w:t>
      </w:r>
    </w:p>
    <w:p w:rsidR="00640171" w:rsidRPr="00AC6BD9" w:rsidRDefault="0051765B" w:rsidP="00640171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13F73">
        <w:rPr>
          <w:sz w:val="28"/>
          <w:szCs w:val="28"/>
        </w:rPr>
        <w:t xml:space="preserve">3) </w:t>
      </w:r>
      <w:r w:rsidR="00640171">
        <w:rPr>
          <w:sz w:val="28"/>
          <w:szCs w:val="28"/>
        </w:rPr>
        <w:t>в разделе «</w:t>
      </w:r>
      <w:r w:rsidR="00640171" w:rsidRPr="00640171">
        <w:rPr>
          <w:rFonts w:eastAsia="Times New Roman" w:cs="Times New Roman"/>
          <w:color w:val="auto"/>
          <w:sz w:val="28"/>
          <w:szCs w:val="28"/>
          <w:lang w:eastAsia="ru-RU"/>
        </w:rPr>
        <w:t>Региональный проект «</w:t>
      </w:r>
      <w:r w:rsidR="00640171" w:rsidRPr="00640171">
        <w:rPr>
          <w:rFonts w:cs="Times New Roman"/>
          <w:color w:val="auto"/>
          <w:sz w:val="28"/>
          <w:szCs w:val="28"/>
        </w:rPr>
        <w:t>Спорт</w:t>
      </w:r>
      <w:r w:rsidR="00AC6BD9">
        <w:rPr>
          <w:rFonts w:cs="Times New Roman"/>
          <w:color w:val="auto"/>
          <w:sz w:val="28"/>
          <w:szCs w:val="28"/>
        </w:rPr>
        <w:t xml:space="preserve"> – </w:t>
      </w:r>
      <w:r w:rsidR="00640171" w:rsidRPr="00640171">
        <w:rPr>
          <w:rFonts w:cs="Times New Roman"/>
          <w:color w:val="auto"/>
          <w:sz w:val="28"/>
          <w:szCs w:val="28"/>
        </w:rPr>
        <w:t>норма жизни»</w:t>
      </w:r>
      <w:r w:rsidR="00640171" w:rsidRPr="00640171">
        <w:rPr>
          <w:sz w:val="28"/>
          <w:szCs w:val="28"/>
        </w:rPr>
        <w:t>:</w:t>
      </w:r>
    </w:p>
    <w:p w:rsidR="00640171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4534E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1:</w:t>
      </w:r>
    </w:p>
    <w:p w:rsidR="006815E6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6815E6">
        <w:rPr>
          <w:rFonts w:cs="Times New Roman"/>
          <w:color w:val="auto"/>
          <w:sz w:val="28"/>
          <w:szCs w:val="28"/>
        </w:rPr>
        <w:t>:</w:t>
      </w:r>
    </w:p>
    <w:p w:rsidR="00513BB6" w:rsidRDefault="006815E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640171">
        <w:rPr>
          <w:rFonts w:cs="Times New Roman"/>
          <w:color w:val="auto"/>
          <w:sz w:val="28"/>
          <w:szCs w:val="28"/>
        </w:rPr>
        <w:t>цифры «1279062,007»</w:t>
      </w:r>
      <w:r w:rsidR="0064017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640171">
        <w:rPr>
          <w:rFonts w:cs="Times New Roman"/>
          <w:color w:val="auto"/>
          <w:sz w:val="28"/>
          <w:szCs w:val="28"/>
        </w:rPr>
        <w:t xml:space="preserve"> «1</w:t>
      </w:r>
      <w:r w:rsidR="002323CE">
        <w:rPr>
          <w:rFonts w:cs="Times New Roman"/>
          <w:color w:val="auto"/>
          <w:sz w:val="28"/>
          <w:szCs w:val="28"/>
        </w:rPr>
        <w:t>30</w:t>
      </w:r>
      <w:r w:rsidR="00640171">
        <w:rPr>
          <w:rFonts w:cs="Times New Roman"/>
          <w:color w:val="auto"/>
          <w:sz w:val="28"/>
          <w:szCs w:val="28"/>
        </w:rPr>
        <w:t>9062,007»</w:t>
      </w:r>
      <w:r w:rsidR="00513BB6"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640171">
        <w:rPr>
          <w:rFonts w:cs="Times New Roman"/>
          <w:color w:val="auto"/>
          <w:sz w:val="28"/>
          <w:szCs w:val="28"/>
        </w:rPr>
        <w:t xml:space="preserve"> </w:t>
      </w:r>
      <w:r w:rsidR="00640171" w:rsidRPr="00640171">
        <w:rPr>
          <w:rFonts w:cs="Times New Roman"/>
          <w:color w:val="auto"/>
          <w:sz w:val="28"/>
          <w:szCs w:val="28"/>
        </w:rPr>
        <w:t>цифры «</w:t>
      </w:r>
      <w:r w:rsidR="00640171">
        <w:rPr>
          <w:rFonts w:cs="Times New Roman"/>
          <w:color w:val="auto"/>
          <w:sz w:val="28"/>
          <w:szCs w:val="28"/>
        </w:rPr>
        <w:t>316224,007</w:t>
      </w:r>
      <w:r w:rsidR="00640171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640171">
        <w:rPr>
          <w:rFonts w:cs="Times New Roman"/>
          <w:color w:val="auto"/>
          <w:sz w:val="28"/>
          <w:szCs w:val="28"/>
        </w:rPr>
        <w:t>326224,007</w:t>
      </w:r>
      <w:r w:rsidR="00640171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40171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640171">
        <w:rPr>
          <w:rFonts w:cs="Times New Roman"/>
          <w:color w:val="auto"/>
          <w:sz w:val="28"/>
          <w:szCs w:val="28"/>
        </w:rPr>
        <w:t xml:space="preserve"> цифры «716126,6»</w:t>
      </w:r>
      <w:r w:rsidR="0064017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640171">
        <w:rPr>
          <w:rFonts w:cs="Times New Roman"/>
          <w:color w:val="auto"/>
          <w:sz w:val="28"/>
          <w:szCs w:val="28"/>
        </w:rPr>
        <w:t xml:space="preserve"> «736126,6»;</w:t>
      </w:r>
      <w:r w:rsidR="00640171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640171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640171">
        <w:rPr>
          <w:rFonts w:cs="Times New Roman"/>
          <w:color w:val="auto"/>
          <w:sz w:val="28"/>
          <w:szCs w:val="28"/>
        </w:rPr>
        <w:t>706023,607</w:t>
      </w:r>
      <w:r w:rsidR="00640171" w:rsidRPr="00640171">
        <w:rPr>
          <w:rFonts w:cs="Times New Roman"/>
          <w:color w:val="auto"/>
          <w:sz w:val="28"/>
          <w:szCs w:val="28"/>
        </w:rPr>
        <w:t>» заменить цифрами «7</w:t>
      </w:r>
      <w:r w:rsidR="002323CE">
        <w:rPr>
          <w:rFonts w:cs="Times New Roman"/>
          <w:color w:val="auto"/>
          <w:sz w:val="28"/>
          <w:szCs w:val="28"/>
        </w:rPr>
        <w:t>3</w:t>
      </w:r>
      <w:r w:rsidR="00573C26">
        <w:rPr>
          <w:rFonts w:cs="Times New Roman"/>
          <w:color w:val="auto"/>
          <w:sz w:val="28"/>
          <w:szCs w:val="28"/>
        </w:rPr>
        <w:t>6023,607</w:t>
      </w:r>
      <w:r w:rsidR="00640171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640171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640171">
        <w:rPr>
          <w:rFonts w:cs="Times New Roman"/>
          <w:color w:val="auto"/>
          <w:sz w:val="28"/>
          <w:szCs w:val="28"/>
        </w:rPr>
        <w:t>102607,307» заменить цифрами «112607,307»</w:t>
      </w:r>
      <w:r>
        <w:rPr>
          <w:rFonts w:cs="Times New Roman"/>
          <w:color w:val="auto"/>
          <w:sz w:val="28"/>
          <w:szCs w:val="28"/>
        </w:rPr>
        <w:t>;</w:t>
      </w:r>
    </w:p>
    <w:p w:rsidR="00640171" w:rsidRPr="00640171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«498820,9»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«518820,9»</w:t>
      </w:r>
      <w:r w:rsidR="00640171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534E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1.3</w:t>
      </w:r>
      <w:r w:rsidR="002323CE">
        <w:rPr>
          <w:sz w:val="28"/>
          <w:szCs w:val="28"/>
        </w:rPr>
        <w:t>:</w:t>
      </w:r>
    </w:p>
    <w:p w:rsidR="00513BB6" w:rsidRDefault="00733A14" w:rsidP="00F94517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323CE"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="002323CE"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F94517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«280437,7»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«310437,7»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F94517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10000,0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</w:p>
    <w:p w:rsidR="002323CE" w:rsidRDefault="00513BB6" w:rsidP="00F94517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в графе 12 </w:t>
      </w:r>
      <w:r w:rsidR="002323CE">
        <w:rPr>
          <w:rFonts w:cs="Times New Roman"/>
          <w:color w:val="auto"/>
          <w:sz w:val="28"/>
          <w:szCs w:val="28"/>
        </w:rPr>
        <w:t>цифры «168741,8»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«188741,8»;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8413,2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38413,2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граф</w:t>
      </w:r>
      <w:r w:rsidR="00AC21D1">
        <w:rPr>
          <w:sz w:val="28"/>
          <w:szCs w:val="28"/>
        </w:rPr>
        <w:t>у</w:t>
      </w:r>
      <w:r>
        <w:rPr>
          <w:sz w:val="28"/>
          <w:szCs w:val="28"/>
        </w:rPr>
        <w:t xml:space="preserve"> 11</w:t>
      </w:r>
      <w:r w:rsidR="00051262">
        <w:rPr>
          <w:sz w:val="28"/>
          <w:szCs w:val="28"/>
        </w:rPr>
        <w:t xml:space="preserve"> </w:t>
      </w:r>
      <w:r w:rsidR="00AC21D1">
        <w:rPr>
          <w:rFonts w:cs="Times New Roman"/>
          <w:color w:val="auto"/>
          <w:sz w:val="28"/>
          <w:szCs w:val="28"/>
        </w:rPr>
        <w:t>изложить в следующей редакции:</w:t>
      </w:r>
    </w:p>
    <w:p w:rsidR="00AC21D1" w:rsidRDefault="00AC21D1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«10000,0»;</w:t>
      </w:r>
    </w:p>
    <w:p w:rsidR="002323CE" w:rsidRPr="00640171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«5062,3»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«25062,3»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AC6BD9">
        <w:rPr>
          <w:sz w:val="28"/>
          <w:szCs w:val="28"/>
        </w:rPr>
        <w:t xml:space="preserve"> графе 2</w:t>
      </w:r>
      <w:r>
        <w:rPr>
          <w:sz w:val="28"/>
          <w:szCs w:val="28"/>
        </w:rPr>
        <w:t xml:space="preserve"> </w:t>
      </w:r>
      <w:r w:rsidR="004534EE">
        <w:rPr>
          <w:sz w:val="28"/>
          <w:szCs w:val="28"/>
        </w:rPr>
        <w:t>строк</w:t>
      </w:r>
      <w:r w:rsidR="00AC6BD9">
        <w:rPr>
          <w:sz w:val="28"/>
          <w:szCs w:val="28"/>
        </w:rPr>
        <w:t>и</w:t>
      </w:r>
      <w:r>
        <w:rPr>
          <w:sz w:val="28"/>
          <w:szCs w:val="28"/>
        </w:rPr>
        <w:t xml:space="preserve"> 1.3.1:</w:t>
      </w:r>
    </w:p>
    <w:p w:rsidR="00F94517" w:rsidRPr="00733A14" w:rsidRDefault="00F94517" w:rsidP="00F94517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733A14">
        <w:rPr>
          <w:sz w:val="28"/>
          <w:szCs w:val="28"/>
        </w:rPr>
        <w:t>после слов «футбольного манежа» дополнить словами «</w:t>
      </w:r>
      <w:r>
        <w:rPr>
          <w:sz w:val="28"/>
          <w:szCs w:val="28"/>
        </w:rPr>
        <w:t xml:space="preserve">, 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в том числе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в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ы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полн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ение кадастровых работ,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подготовка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проектной документации, проведение государственной экспертизы</w:t>
      </w:r>
      <w:r w:rsidR="00717A87" w:rsidRPr="00717A87">
        <w:rPr>
          <w:rFonts w:eastAsia="Times New Roman" w:cs="Times New Roman"/>
          <w:color w:val="auto"/>
          <w:sz w:val="28"/>
          <w:szCs w:val="28"/>
          <w:lang w:eastAsia="ar-SA"/>
        </w:rPr>
        <w:t xml:space="preserve"> </w:t>
      </w:r>
      <w:r w:rsidR="00717A87" w:rsidRPr="00733A14">
        <w:rPr>
          <w:rFonts w:eastAsia="Times New Roman" w:cs="Times New Roman"/>
          <w:color w:val="auto"/>
          <w:sz w:val="28"/>
          <w:szCs w:val="28"/>
          <w:lang w:eastAsia="ar-SA"/>
        </w:rPr>
        <w:t>проектной документации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обеспечение подключ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е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ния (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>технологическо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го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присоединени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я)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к сетям</w:t>
      </w:r>
      <w:r w:rsidR="00717A8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инженерн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о-технического обе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с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печения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, строительство, приобретение технологического оборудования,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осущ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е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ствление</w:t>
      </w:r>
      <w:r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авторского надзора</w:t>
      </w:r>
      <w:r>
        <w:rPr>
          <w:sz w:val="28"/>
          <w:szCs w:val="28"/>
        </w:rPr>
        <w:t>»;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lastRenderedPageBreak/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2323CE">
        <w:rPr>
          <w:rFonts w:cs="Times New Roman"/>
          <w:color w:val="auto"/>
          <w:sz w:val="28"/>
          <w:szCs w:val="28"/>
        </w:rPr>
        <w:t>цифры «280437,7»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«310437,7»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10000,0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«168741,8»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«188741,8»;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8413,2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38413,2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11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0,0» заменить цифрами «10000,0»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Pr="00640171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«5062,3»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«25062,3»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2323CE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0171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640171">
        <w:rPr>
          <w:sz w:val="28"/>
          <w:szCs w:val="28"/>
        </w:rPr>
        <w:t xml:space="preserve"> «Итого по разделу»</w:t>
      </w:r>
      <w:r>
        <w:rPr>
          <w:sz w:val="28"/>
          <w:szCs w:val="28"/>
        </w:rPr>
        <w:t>: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«1279062,007»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«1309062,007»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316224,007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326224,007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«716126,6»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«736126,6»;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706023,607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«7</w:t>
      </w:r>
      <w:r w:rsidR="002323CE">
        <w:rPr>
          <w:rFonts w:cs="Times New Roman"/>
          <w:color w:val="auto"/>
          <w:sz w:val="28"/>
          <w:szCs w:val="28"/>
        </w:rPr>
        <w:t>3</w:t>
      </w:r>
      <w:r w:rsidR="00573C26">
        <w:rPr>
          <w:rFonts w:cs="Times New Roman"/>
          <w:color w:val="auto"/>
          <w:sz w:val="28"/>
          <w:szCs w:val="28"/>
        </w:rPr>
        <w:t>6023,607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102607,307» заменить цифрами «112607,307»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«498820,9»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«518820,9»;</w:t>
      </w:r>
    </w:p>
    <w:p w:rsidR="002323CE" w:rsidRDefault="00813F73" w:rsidP="002323CE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2323CE">
        <w:rPr>
          <w:rFonts w:cs="Times New Roman"/>
          <w:color w:val="auto"/>
          <w:sz w:val="28"/>
          <w:szCs w:val="28"/>
        </w:rPr>
        <w:t>) в разделе «</w:t>
      </w:r>
      <w:r w:rsidR="002323CE" w:rsidRPr="0033487A">
        <w:rPr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2323CE">
        <w:rPr>
          <w:sz w:val="28"/>
          <w:szCs w:val="28"/>
        </w:rPr>
        <w:t xml:space="preserve"> </w:t>
      </w:r>
      <w:r w:rsidR="002323CE" w:rsidRPr="0033487A">
        <w:rPr>
          <w:sz w:val="28"/>
          <w:szCs w:val="28"/>
        </w:rPr>
        <w:t>«Развитие физической культуры и спорта в Ульяновской области на 2014-2021 годы»</w:t>
      </w:r>
      <w:r w:rsidR="002323CE">
        <w:rPr>
          <w:sz w:val="28"/>
          <w:szCs w:val="28"/>
        </w:rPr>
        <w:t>:</w:t>
      </w:r>
    </w:p>
    <w:p w:rsidR="006655C9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3A6D07">
        <w:rPr>
          <w:sz w:val="28"/>
          <w:szCs w:val="28"/>
        </w:rPr>
        <w:t>т</w:t>
      </w:r>
      <w:r>
        <w:rPr>
          <w:sz w:val="28"/>
          <w:szCs w:val="28"/>
        </w:rPr>
        <w:t>роке 1</w:t>
      </w:r>
      <w:r w:rsidR="006655C9">
        <w:rPr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«4379687,28»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</w:t>
      </w:r>
      <w:r w:rsidR="0045352B">
        <w:rPr>
          <w:rFonts w:cs="Times New Roman"/>
          <w:color w:val="auto"/>
          <w:sz w:val="28"/>
          <w:szCs w:val="28"/>
        </w:rPr>
        <w:t>45</w:t>
      </w:r>
      <w:r w:rsidR="004441C5">
        <w:rPr>
          <w:rFonts w:cs="Times New Roman"/>
          <w:color w:val="auto"/>
          <w:sz w:val="28"/>
          <w:szCs w:val="28"/>
        </w:rPr>
        <w:t>5</w:t>
      </w:r>
      <w:r w:rsidR="0045352B">
        <w:rPr>
          <w:rFonts w:cs="Times New Roman"/>
          <w:color w:val="auto"/>
          <w:sz w:val="28"/>
          <w:szCs w:val="28"/>
        </w:rPr>
        <w:t>93</w:t>
      </w:r>
      <w:r w:rsidR="00725101">
        <w:rPr>
          <w:rFonts w:cs="Times New Roman"/>
          <w:color w:val="auto"/>
          <w:sz w:val="28"/>
          <w:szCs w:val="28"/>
        </w:rPr>
        <w:t>86,909</w:t>
      </w:r>
      <w:r w:rsidR="002323CE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1319220,58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45352B">
        <w:rPr>
          <w:rFonts w:cs="Times New Roman"/>
          <w:color w:val="auto"/>
          <w:sz w:val="28"/>
          <w:szCs w:val="28"/>
        </w:rPr>
        <w:t>15</w:t>
      </w:r>
      <w:r w:rsidR="004441C5">
        <w:rPr>
          <w:rFonts w:cs="Times New Roman"/>
          <w:color w:val="auto"/>
          <w:sz w:val="28"/>
          <w:szCs w:val="28"/>
        </w:rPr>
        <w:t>1</w:t>
      </w:r>
      <w:r w:rsidR="0045352B">
        <w:rPr>
          <w:rFonts w:cs="Times New Roman"/>
          <w:color w:val="auto"/>
          <w:sz w:val="28"/>
          <w:szCs w:val="28"/>
        </w:rPr>
        <w:t>89</w:t>
      </w:r>
      <w:r w:rsidR="00725101">
        <w:rPr>
          <w:rFonts w:cs="Times New Roman"/>
          <w:color w:val="auto"/>
          <w:sz w:val="28"/>
          <w:szCs w:val="28"/>
        </w:rPr>
        <w:t>20,209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«1287096,3»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</w:t>
      </w:r>
      <w:r w:rsidR="0045352B">
        <w:rPr>
          <w:rFonts w:cs="Times New Roman"/>
          <w:color w:val="auto"/>
          <w:sz w:val="28"/>
          <w:szCs w:val="28"/>
        </w:rPr>
        <w:t>1267096,3</w:t>
      </w:r>
      <w:r w:rsidR="002323CE">
        <w:rPr>
          <w:rFonts w:cs="Times New Roman"/>
          <w:color w:val="auto"/>
          <w:sz w:val="28"/>
          <w:szCs w:val="28"/>
        </w:rPr>
        <w:t>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6655C9" w:rsidRDefault="002323CE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б) в строке 1.1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45352B">
        <w:rPr>
          <w:rFonts w:cs="Times New Roman"/>
          <w:color w:val="auto"/>
          <w:sz w:val="28"/>
          <w:szCs w:val="28"/>
        </w:rPr>
        <w:t>2108359,38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45352B">
        <w:rPr>
          <w:rFonts w:cs="Times New Roman"/>
          <w:color w:val="auto"/>
          <w:sz w:val="28"/>
          <w:szCs w:val="28"/>
        </w:rPr>
        <w:t>20</w:t>
      </w:r>
      <w:r w:rsidR="004441C5">
        <w:rPr>
          <w:rFonts w:cs="Times New Roman"/>
          <w:color w:val="auto"/>
          <w:sz w:val="28"/>
          <w:szCs w:val="28"/>
        </w:rPr>
        <w:t>8</w:t>
      </w:r>
      <w:r w:rsidR="0045352B">
        <w:rPr>
          <w:rFonts w:cs="Times New Roman"/>
          <w:color w:val="auto"/>
          <w:sz w:val="28"/>
          <w:szCs w:val="28"/>
        </w:rPr>
        <w:t>0845,709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45352B">
        <w:rPr>
          <w:rFonts w:cs="Times New Roman"/>
          <w:color w:val="auto"/>
          <w:sz w:val="28"/>
          <w:szCs w:val="28"/>
        </w:rPr>
        <w:t>703457,18</w:t>
      </w:r>
      <w:r w:rsidR="002323CE">
        <w:rPr>
          <w:rFonts w:cs="Times New Roman"/>
          <w:color w:val="auto"/>
          <w:sz w:val="28"/>
          <w:szCs w:val="28"/>
        </w:rPr>
        <w:t>» заменить цифрами «</w:t>
      </w:r>
      <w:r w:rsidR="00467901">
        <w:rPr>
          <w:rFonts w:cs="Times New Roman"/>
          <w:color w:val="auto"/>
          <w:sz w:val="28"/>
          <w:szCs w:val="28"/>
        </w:rPr>
        <w:t>695</w:t>
      </w:r>
      <w:r w:rsidR="0045352B">
        <w:rPr>
          <w:rFonts w:cs="Times New Roman"/>
          <w:color w:val="auto"/>
          <w:sz w:val="28"/>
          <w:szCs w:val="28"/>
        </w:rPr>
        <w:t>943,509</w:t>
      </w:r>
      <w:r w:rsidR="002323CE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 xml:space="preserve"> цифры «</w:t>
      </w:r>
      <w:r w:rsidR="0045352B">
        <w:rPr>
          <w:rFonts w:cs="Times New Roman"/>
          <w:color w:val="auto"/>
          <w:sz w:val="28"/>
          <w:szCs w:val="28"/>
        </w:rPr>
        <w:t>691052,6</w:t>
      </w:r>
      <w:r w:rsidR="002323CE">
        <w:rPr>
          <w:rFonts w:cs="Times New Roman"/>
          <w:color w:val="auto"/>
          <w:sz w:val="28"/>
          <w:szCs w:val="28"/>
        </w:rPr>
        <w:t>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</w:t>
      </w:r>
      <w:r w:rsidR="0045352B">
        <w:rPr>
          <w:rFonts w:cs="Times New Roman"/>
          <w:color w:val="auto"/>
          <w:sz w:val="28"/>
          <w:szCs w:val="28"/>
        </w:rPr>
        <w:t>671052,6</w:t>
      </w:r>
      <w:r w:rsidR="002323CE">
        <w:rPr>
          <w:rFonts w:cs="Times New Roman"/>
          <w:color w:val="auto"/>
          <w:sz w:val="28"/>
          <w:szCs w:val="28"/>
        </w:rPr>
        <w:t>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6655C9" w:rsidRDefault="002323CE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в) </w:t>
      </w:r>
      <w:r w:rsidR="008E27B3">
        <w:rPr>
          <w:rFonts w:cs="Times New Roman"/>
          <w:color w:val="auto"/>
          <w:sz w:val="28"/>
          <w:szCs w:val="28"/>
        </w:rPr>
        <w:t>в строке 1.2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8E27B3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8E27B3">
        <w:rPr>
          <w:rFonts w:cs="Times New Roman"/>
          <w:color w:val="auto"/>
          <w:sz w:val="28"/>
          <w:szCs w:val="28"/>
        </w:rPr>
        <w:t>2238798,3</w:t>
      </w:r>
      <w:r w:rsidR="008E27B3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8E27B3">
        <w:rPr>
          <w:rFonts w:cs="Times New Roman"/>
          <w:color w:val="auto"/>
          <w:sz w:val="28"/>
          <w:szCs w:val="28"/>
        </w:rPr>
        <w:t>2446011,6</w:t>
      </w:r>
      <w:r w:rsidR="008E27B3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97A0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8E27B3" w:rsidRPr="00640171">
        <w:rPr>
          <w:rFonts w:cs="Times New Roman"/>
          <w:color w:val="auto"/>
          <w:sz w:val="28"/>
          <w:szCs w:val="28"/>
        </w:rPr>
        <w:t>цифры «</w:t>
      </w:r>
      <w:r w:rsidR="008E27B3">
        <w:rPr>
          <w:rFonts w:cs="Times New Roman"/>
          <w:color w:val="auto"/>
          <w:sz w:val="28"/>
          <w:szCs w:val="28"/>
        </w:rPr>
        <w:t>604100,0»</w:t>
      </w:r>
      <w:r w:rsidR="008E27B3" w:rsidRPr="0045352B">
        <w:rPr>
          <w:rFonts w:cs="Times New Roman"/>
          <w:color w:val="auto"/>
          <w:sz w:val="28"/>
          <w:szCs w:val="28"/>
        </w:rPr>
        <w:t xml:space="preserve"> </w:t>
      </w:r>
      <w:r w:rsidR="008E27B3" w:rsidRPr="00640171">
        <w:rPr>
          <w:rFonts w:cs="Times New Roman"/>
          <w:color w:val="auto"/>
          <w:sz w:val="28"/>
          <w:szCs w:val="28"/>
        </w:rPr>
        <w:t>заменить цифрами «</w:t>
      </w:r>
      <w:r w:rsidR="008E27B3">
        <w:rPr>
          <w:rFonts w:cs="Times New Roman"/>
          <w:color w:val="auto"/>
          <w:sz w:val="28"/>
          <w:szCs w:val="28"/>
        </w:rPr>
        <w:t>811313,3</w:t>
      </w:r>
      <w:r w:rsidR="008E27B3" w:rsidRPr="00640171">
        <w:rPr>
          <w:rFonts w:cs="Times New Roman"/>
          <w:color w:val="auto"/>
          <w:sz w:val="28"/>
          <w:szCs w:val="28"/>
        </w:rPr>
        <w:t>»</w:t>
      </w:r>
      <w:r w:rsidR="008E27B3">
        <w:rPr>
          <w:rFonts w:cs="Times New Roman"/>
          <w:color w:val="auto"/>
          <w:sz w:val="28"/>
          <w:szCs w:val="28"/>
        </w:rPr>
        <w:t>;</w:t>
      </w:r>
    </w:p>
    <w:p w:rsidR="008E27B3" w:rsidRDefault="00725101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597A0E">
        <w:rPr>
          <w:sz w:val="28"/>
          <w:szCs w:val="28"/>
        </w:rPr>
        <w:t xml:space="preserve">) </w:t>
      </w:r>
      <w:r w:rsidR="003A6D07">
        <w:rPr>
          <w:rFonts w:cs="Times New Roman"/>
          <w:color w:val="auto"/>
          <w:sz w:val="28"/>
          <w:szCs w:val="28"/>
        </w:rPr>
        <w:t>дополнить</w:t>
      </w:r>
      <w:r w:rsidR="008E27B3">
        <w:rPr>
          <w:rFonts w:cs="Times New Roman"/>
          <w:color w:val="auto"/>
          <w:sz w:val="28"/>
          <w:szCs w:val="28"/>
        </w:rPr>
        <w:t xml:space="preserve"> строкой 1.3.1 следующего содержания:</w:t>
      </w:r>
    </w:p>
    <w:tbl>
      <w:tblPr>
        <w:tblStyle w:val="11"/>
        <w:tblW w:w="10208" w:type="dxa"/>
        <w:jc w:val="center"/>
        <w:tblInd w:w="-200" w:type="dxa"/>
        <w:tblLayout w:type="fixed"/>
        <w:tblLook w:val="04A0"/>
      </w:tblPr>
      <w:tblGrid>
        <w:gridCol w:w="477"/>
        <w:gridCol w:w="789"/>
        <w:gridCol w:w="1763"/>
        <w:gridCol w:w="436"/>
        <w:gridCol w:w="677"/>
        <w:gridCol w:w="709"/>
        <w:gridCol w:w="284"/>
        <w:gridCol w:w="398"/>
        <w:gridCol w:w="310"/>
        <w:gridCol w:w="977"/>
        <w:gridCol w:w="853"/>
        <w:gridCol w:w="716"/>
        <w:gridCol w:w="771"/>
        <w:gridCol w:w="524"/>
        <w:gridCol w:w="524"/>
      </w:tblGrid>
      <w:tr w:rsidR="008E27B3" w:rsidRPr="0030555F" w:rsidTr="00D57FA8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5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3" w:type="dxa"/>
          </w:tcPr>
          <w:p w:rsidR="008E27B3" w:rsidRPr="00212B01" w:rsidRDefault="00212B01" w:rsidP="0066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т</w:t>
            </w:r>
            <w:r w:rsidR="006655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числе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гос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дарственного заказчика, св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занной с прио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ретением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внедр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и использ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ванием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коммуникацио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технологий</w:t>
            </w:r>
          </w:p>
        </w:tc>
        <w:tc>
          <w:tcPr>
            <w:tcW w:w="436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4" w:type="dxa"/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dxa"/>
          </w:tcPr>
          <w:p w:rsidR="008E27B3" w:rsidRPr="00597A0E" w:rsidRDefault="008E27B3" w:rsidP="00F94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8E27B3" w:rsidRPr="00597A0E" w:rsidRDefault="008E27B3" w:rsidP="00F94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853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16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71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B8B" w:rsidRDefault="00AF0B8B" w:rsidP="00F9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B8B" w:rsidRDefault="00AF0B8B" w:rsidP="00F9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B8B" w:rsidRDefault="00AF0B8B" w:rsidP="00F9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0F5" w:rsidRDefault="00C530F5" w:rsidP="00F9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7B3" w:rsidRPr="0030555F" w:rsidRDefault="008E27B3" w:rsidP="00F9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5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655C9" w:rsidRDefault="00725101" w:rsidP="00FA6BF2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97A0E">
        <w:rPr>
          <w:sz w:val="28"/>
          <w:szCs w:val="28"/>
        </w:rPr>
        <w:t xml:space="preserve">) </w:t>
      </w:r>
      <w:r w:rsidR="00FA6BF2">
        <w:rPr>
          <w:sz w:val="28"/>
          <w:szCs w:val="28"/>
        </w:rPr>
        <w:t xml:space="preserve">в </w:t>
      </w:r>
      <w:r w:rsidR="004534EE">
        <w:rPr>
          <w:sz w:val="28"/>
          <w:szCs w:val="28"/>
        </w:rPr>
        <w:t>строке</w:t>
      </w:r>
      <w:r w:rsidR="00FA6BF2">
        <w:rPr>
          <w:sz w:val="28"/>
          <w:szCs w:val="28"/>
        </w:rPr>
        <w:t xml:space="preserve"> «Всего по подпрограмме»</w:t>
      </w:r>
      <w:r w:rsidR="006655C9">
        <w:rPr>
          <w:sz w:val="28"/>
          <w:szCs w:val="28"/>
        </w:rPr>
        <w:t>:</w:t>
      </w:r>
    </w:p>
    <w:p w:rsidR="00725101" w:rsidRDefault="00725101" w:rsidP="0072510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цифры «4379687,28»</w:t>
      </w:r>
      <w:r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>
        <w:rPr>
          <w:rFonts w:cs="Times New Roman"/>
          <w:color w:val="auto"/>
          <w:sz w:val="28"/>
          <w:szCs w:val="28"/>
        </w:rPr>
        <w:t xml:space="preserve"> «4559386,909»;</w:t>
      </w:r>
    </w:p>
    <w:p w:rsidR="00725101" w:rsidRDefault="00725101" w:rsidP="0072510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цифры «</w:t>
      </w:r>
      <w:r>
        <w:rPr>
          <w:rFonts w:cs="Times New Roman"/>
          <w:color w:val="auto"/>
          <w:sz w:val="28"/>
          <w:szCs w:val="28"/>
        </w:rPr>
        <w:t>1319220,58</w:t>
      </w:r>
      <w:r w:rsidRPr="00640171">
        <w:rPr>
          <w:rFonts w:cs="Times New Roman"/>
          <w:color w:val="auto"/>
          <w:sz w:val="28"/>
          <w:szCs w:val="28"/>
        </w:rPr>
        <w:t>» заменить цифрами «</w:t>
      </w:r>
      <w:r>
        <w:rPr>
          <w:rFonts w:cs="Times New Roman"/>
          <w:color w:val="auto"/>
          <w:sz w:val="28"/>
          <w:szCs w:val="28"/>
        </w:rPr>
        <w:t>1518920,209</w:t>
      </w:r>
      <w:r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FA6BF2" w:rsidRDefault="006655C9" w:rsidP="00FA6BF2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467901">
        <w:rPr>
          <w:rFonts w:cs="Times New Roman"/>
          <w:color w:val="auto"/>
          <w:sz w:val="28"/>
          <w:szCs w:val="28"/>
        </w:rPr>
        <w:t xml:space="preserve"> цифры «1287096,3»</w:t>
      </w:r>
      <w:r w:rsidR="0046790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467901">
        <w:rPr>
          <w:rFonts w:cs="Times New Roman"/>
          <w:color w:val="auto"/>
          <w:sz w:val="28"/>
          <w:szCs w:val="28"/>
        </w:rPr>
        <w:t xml:space="preserve"> «1267096,3»</w:t>
      </w:r>
      <w:r w:rsidR="00FA6BF2">
        <w:rPr>
          <w:rFonts w:cs="Times New Roman"/>
          <w:color w:val="auto"/>
          <w:sz w:val="28"/>
          <w:szCs w:val="28"/>
        </w:rPr>
        <w:t>;</w:t>
      </w:r>
      <w:r w:rsidR="00FA6BF2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736C37" w:rsidRDefault="00813F73" w:rsidP="00FA6BF2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736C37">
        <w:rPr>
          <w:rFonts w:cs="Times New Roman"/>
          <w:color w:val="auto"/>
          <w:sz w:val="28"/>
          <w:szCs w:val="28"/>
        </w:rPr>
        <w:t>) в строке «Итого по государственной программе»:</w:t>
      </w:r>
    </w:p>
    <w:p w:rsidR="006655C9" w:rsidRDefault="00736C37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lastRenderedPageBreak/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 xml:space="preserve"> </w:t>
      </w:r>
      <w:r w:rsidR="00736C37">
        <w:rPr>
          <w:rFonts w:cs="Times New Roman"/>
          <w:color w:val="auto"/>
          <w:sz w:val="28"/>
          <w:szCs w:val="28"/>
        </w:rPr>
        <w:t>цифры «6709262,24»</w:t>
      </w:r>
      <w:r w:rsidR="00736C37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736C37">
        <w:rPr>
          <w:rFonts w:cs="Times New Roman"/>
          <w:color w:val="auto"/>
          <w:sz w:val="28"/>
          <w:szCs w:val="28"/>
        </w:rPr>
        <w:t xml:space="preserve"> «</w:t>
      </w:r>
      <w:r w:rsidR="001D26E4">
        <w:rPr>
          <w:rFonts w:cs="Times New Roman"/>
          <w:color w:val="auto"/>
          <w:sz w:val="28"/>
          <w:szCs w:val="28"/>
        </w:rPr>
        <w:t>69251</w:t>
      </w:r>
      <w:r w:rsidR="00725101">
        <w:rPr>
          <w:rFonts w:cs="Times New Roman"/>
          <w:color w:val="auto"/>
          <w:sz w:val="28"/>
          <w:szCs w:val="28"/>
        </w:rPr>
        <w:t>57,231</w:t>
      </w:r>
      <w:r w:rsidR="00736C37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736C37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1966252,04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21821</w:t>
      </w:r>
      <w:r w:rsidR="00725101">
        <w:rPr>
          <w:rFonts w:cs="Times New Roman"/>
          <w:color w:val="auto"/>
          <w:sz w:val="28"/>
          <w:szCs w:val="28"/>
        </w:rPr>
        <w:t>47,031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 w:rsidR="00736C37">
        <w:rPr>
          <w:rFonts w:cs="Times New Roman"/>
          <w:color w:val="auto"/>
          <w:sz w:val="28"/>
          <w:szCs w:val="28"/>
        </w:rPr>
        <w:t>;</w:t>
      </w:r>
      <w:r w:rsidR="00736C37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6655C9" w:rsidRDefault="00736C37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6122740,94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63386</w:t>
      </w:r>
      <w:r w:rsidR="00725101">
        <w:rPr>
          <w:rFonts w:cs="Times New Roman"/>
          <w:color w:val="auto"/>
          <w:sz w:val="28"/>
          <w:szCs w:val="28"/>
        </w:rPr>
        <w:t>35,931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736C37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1739152,44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19550</w:t>
      </w:r>
      <w:r w:rsidR="00725101">
        <w:rPr>
          <w:rFonts w:cs="Times New Roman"/>
          <w:color w:val="auto"/>
          <w:sz w:val="28"/>
          <w:szCs w:val="28"/>
        </w:rPr>
        <w:t>4</w:t>
      </w:r>
      <w:r w:rsidR="001D26E4">
        <w:rPr>
          <w:rFonts w:cs="Times New Roman"/>
          <w:color w:val="auto"/>
          <w:sz w:val="28"/>
          <w:szCs w:val="28"/>
        </w:rPr>
        <w:t>7,</w:t>
      </w:r>
      <w:r w:rsidR="00725101">
        <w:rPr>
          <w:rFonts w:cs="Times New Roman"/>
          <w:color w:val="auto"/>
          <w:sz w:val="28"/>
          <w:szCs w:val="28"/>
        </w:rPr>
        <w:t>431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 w:rsidR="00736C37">
        <w:rPr>
          <w:rFonts w:cs="Times New Roman"/>
          <w:color w:val="auto"/>
          <w:sz w:val="28"/>
          <w:szCs w:val="28"/>
        </w:rPr>
        <w:t>.</w:t>
      </w:r>
    </w:p>
    <w:p w:rsidR="009265F9" w:rsidRDefault="00813F73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30555F">
        <w:rPr>
          <w:rFonts w:cs="Times New Roman"/>
          <w:color w:val="auto"/>
          <w:sz w:val="28"/>
          <w:szCs w:val="28"/>
        </w:rPr>
        <w:t xml:space="preserve">. </w:t>
      </w:r>
      <w:r w:rsidR="00AC2F6B">
        <w:rPr>
          <w:rFonts w:cs="Times New Roman"/>
          <w:color w:val="auto"/>
          <w:sz w:val="28"/>
          <w:szCs w:val="28"/>
        </w:rPr>
        <w:t xml:space="preserve">В </w:t>
      </w:r>
      <w:r w:rsidR="009265F9">
        <w:rPr>
          <w:rFonts w:cs="Times New Roman"/>
          <w:color w:val="auto"/>
          <w:sz w:val="28"/>
          <w:szCs w:val="28"/>
        </w:rPr>
        <w:t>приложени</w:t>
      </w:r>
      <w:r w:rsidR="00AC2F6B">
        <w:rPr>
          <w:rFonts w:cs="Times New Roman"/>
          <w:color w:val="auto"/>
          <w:sz w:val="28"/>
          <w:szCs w:val="28"/>
        </w:rPr>
        <w:t>и</w:t>
      </w:r>
      <w:r w:rsidR="009265F9">
        <w:rPr>
          <w:rFonts w:cs="Times New Roman"/>
          <w:color w:val="auto"/>
          <w:sz w:val="28"/>
          <w:szCs w:val="28"/>
        </w:rPr>
        <w:t xml:space="preserve"> № 3</w:t>
      </w:r>
      <w:r w:rsidR="00AC21D1">
        <w:rPr>
          <w:rFonts w:cs="Times New Roman"/>
          <w:color w:val="auto"/>
          <w:sz w:val="28"/>
          <w:szCs w:val="28"/>
          <w:vertAlign w:val="superscript"/>
        </w:rPr>
        <w:t>7</w:t>
      </w:r>
      <w:r w:rsidR="009265F9">
        <w:rPr>
          <w:rFonts w:cs="Times New Roman"/>
          <w:color w:val="auto"/>
          <w:sz w:val="28"/>
          <w:szCs w:val="28"/>
        </w:rPr>
        <w:t>:</w:t>
      </w:r>
    </w:p>
    <w:p w:rsidR="00AC2F6B" w:rsidRDefault="00AC2F6B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 пункт 2 изложить в следующей редакции:</w:t>
      </w:r>
    </w:p>
    <w:p w:rsidR="009265F9" w:rsidRDefault="009265F9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</w:t>
      </w:r>
      <w:r w:rsidR="00725101">
        <w:rPr>
          <w:rFonts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cs="Times New Roman"/>
          <w:color w:val="auto"/>
          <w:sz w:val="28"/>
          <w:szCs w:val="28"/>
        </w:rPr>
        <w:t>Универсальный спортивный комплекс «Центр единоборств», расположенный по адресу: г. Ульяновск, ул. Александров</w:t>
      </w:r>
      <w:r w:rsidR="00AC2F6B">
        <w:rPr>
          <w:rFonts w:cs="Times New Roman"/>
          <w:color w:val="auto"/>
          <w:sz w:val="28"/>
          <w:szCs w:val="28"/>
        </w:rPr>
        <w:t>с</w:t>
      </w:r>
      <w:r>
        <w:rPr>
          <w:rFonts w:cs="Times New Roman"/>
          <w:color w:val="auto"/>
          <w:sz w:val="28"/>
          <w:szCs w:val="28"/>
        </w:rPr>
        <w:t>кая, д.60</w:t>
      </w:r>
      <w:r w:rsidR="00AC6BD9" w:rsidRPr="009265F9">
        <w:rPr>
          <w:rFonts w:cs="Times New Roman"/>
          <w:color w:val="auto"/>
          <w:sz w:val="28"/>
          <w:szCs w:val="28"/>
          <w:vertAlign w:val="superscript"/>
        </w:rPr>
        <w:t>*</w:t>
      </w:r>
      <w:r>
        <w:rPr>
          <w:rFonts w:cs="Times New Roman"/>
          <w:color w:val="auto"/>
          <w:sz w:val="28"/>
          <w:szCs w:val="28"/>
        </w:rPr>
        <w:t>.</w:t>
      </w:r>
      <w:r w:rsidR="00C530F5">
        <w:rPr>
          <w:rFonts w:cs="Times New Roman"/>
          <w:color w:val="auto"/>
          <w:sz w:val="28"/>
          <w:szCs w:val="28"/>
        </w:rPr>
        <w:t>»;</w:t>
      </w:r>
      <w:proofErr w:type="gramEnd"/>
    </w:p>
    <w:p w:rsidR="00C530F5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 дополнить пунктом следующего содержания:</w:t>
      </w:r>
    </w:p>
    <w:p w:rsidR="00C530F5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</w:t>
      </w:r>
      <w:r w:rsidR="0012798B">
        <w:rPr>
          <w:rFonts w:cs="Times New Roman"/>
          <w:color w:val="auto"/>
          <w:sz w:val="28"/>
          <w:szCs w:val="28"/>
        </w:rPr>
        <w:t xml:space="preserve">19. </w:t>
      </w:r>
      <w:r>
        <w:rPr>
          <w:rFonts w:cs="Times New Roman"/>
          <w:color w:val="auto"/>
          <w:sz w:val="28"/>
          <w:szCs w:val="28"/>
        </w:rPr>
        <w:t>Физкультурно-оздоровительный комплекс</w:t>
      </w:r>
      <w:r w:rsidR="00803326">
        <w:rPr>
          <w:rFonts w:cs="Times New Roman"/>
          <w:color w:val="auto"/>
          <w:sz w:val="28"/>
          <w:szCs w:val="28"/>
        </w:rPr>
        <w:t>, расположенный</w:t>
      </w:r>
      <w:r>
        <w:rPr>
          <w:rFonts w:cs="Times New Roman"/>
          <w:color w:val="auto"/>
          <w:sz w:val="28"/>
          <w:szCs w:val="28"/>
        </w:rPr>
        <w:t xml:space="preserve"> по адресу: р.п. Новая Майна </w:t>
      </w:r>
      <w:proofErr w:type="spellStart"/>
      <w:r>
        <w:rPr>
          <w:rFonts w:cs="Times New Roman"/>
          <w:color w:val="auto"/>
          <w:sz w:val="28"/>
          <w:szCs w:val="28"/>
        </w:rPr>
        <w:t>Мелекесского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района Ульяновской области, </w:t>
      </w:r>
      <w:r w:rsidR="00803326">
        <w:rPr>
          <w:rFonts w:cs="Times New Roman"/>
          <w:color w:val="auto"/>
          <w:sz w:val="28"/>
          <w:szCs w:val="28"/>
        </w:rPr>
        <w:t xml:space="preserve">ул. </w:t>
      </w:r>
      <w:r>
        <w:rPr>
          <w:rFonts w:cs="Times New Roman"/>
          <w:color w:val="auto"/>
          <w:sz w:val="28"/>
          <w:szCs w:val="28"/>
        </w:rPr>
        <w:t>Тольяттинское шоссе, № 1Б»;</w:t>
      </w:r>
    </w:p>
    <w:p w:rsidR="00AC2F6B" w:rsidRPr="00AC2F6B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AC2F6B">
        <w:rPr>
          <w:rFonts w:cs="Times New Roman"/>
          <w:color w:val="auto"/>
          <w:sz w:val="28"/>
          <w:szCs w:val="28"/>
        </w:rPr>
        <w:t xml:space="preserve">) дополнить </w:t>
      </w:r>
      <w:r w:rsidR="00AC6BD9">
        <w:rPr>
          <w:rFonts w:cs="Times New Roman"/>
          <w:color w:val="auto"/>
          <w:sz w:val="28"/>
          <w:szCs w:val="28"/>
        </w:rPr>
        <w:t>примечанием</w:t>
      </w:r>
      <w:r w:rsidR="00AC2F6B">
        <w:rPr>
          <w:rFonts w:cs="Times New Roman"/>
          <w:color w:val="auto"/>
          <w:sz w:val="28"/>
          <w:szCs w:val="28"/>
        </w:rPr>
        <w:t xml:space="preserve"> следующего содержания:</w:t>
      </w:r>
    </w:p>
    <w:p w:rsidR="009265F9" w:rsidRPr="009265F9" w:rsidRDefault="00AC2F6B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</w:t>
      </w:r>
      <w:r w:rsidR="00AC6BD9">
        <w:rPr>
          <w:rFonts w:cs="Times New Roman"/>
          <w:color w:val="auto"/>
          <w:sz w:val="28"/>
          <w:szCs w:val="28"/>
        </w:rPr>
        <w:t>*</w:t>
      </w:r>
      <w:r w:rsidR="009265F9">
        <w:rPr>
          <w:rFonts w:cs="Times New Roman"/>
          <w:color w:val="auto"/>
          <w:sz w:val="28"/>
          <w:szCs w:val="28"/>
        </w:rPr>
        <w:t>объём финансового обеспечения расходного обязательства Ульяновской области на реализацию данного мероприятия составляет 118 000,0 тыс. рублей при условии предоставления субсидии из федерального бюджета в соответствии с постановлением Правительства Российской Федерации от 21.01.2015 № 30 «О федеральной целевой программе «Развитие физической культуры и спорта в Российской Федерации</w:t>
      </w:r>
      <w:r>
        <w:rPr>
          <w:rFonts w:cs="Times New Roman"/>
          <w:color w:val="auto"/>
          <w:sz w:val="28"/>
          <w:szCs w:val="28"/>
        </w:rPr>
        <w:t xml:space="preserve"> на 2016-2020 годы»</w:t>
      </w:r>
      <w:proofErr w:type="gramStart"/>
      <w:r>
        <w:rPr>
          <w:rFonts w:cs="Times New Roman"/>
          <w:color w:val="auto"/>
          <w:sz w:val="28"/>
          <w:szCs w:val="28"/>
        </w:rPr>
        <w:t>.»</w:t>
      </w:r>
      <w:proofErr w:type="gramEnd"/>
      <w:r>
        <w:rPr>
          <w:rFonts w:cs="Times New Roman"/>
          <w:color w:val="auto"/>
          <w:sz w:val="28"/>
          <w:szCs w:val="28"/>
        </w:rPr>
        <w:t>.</w:t>
      </w:r>
    </w:p>
    <w:p w:rsidR="0030555F" w:rsidRPr="0030555F" w:rsidRDefault="009265F9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cs="Times New Roman"/>
          <w:color w:val="auto"/>
          <w:sz w:val="28"/>
          <w:szCs w:val="28"/>
        </w:rPr>
        <w:t xml:space="preserve">6. </w:t>
      </w:r>
      <w:r w:rsidR="0030555F" w:rsidRPr="0030555F">
        <w:rPr>
          <w:color w:val="00000A"/>
          <w:sz w:val="28"/>
          <w:szCs w:val="28"/>
          <w:shd w:val="clear" w:color="auto" w:fill="FFFFFF"/>
          <w:lang w:eastAsia="zh-CN" w:bidi="hi-IN"/>
        </w:rPr>
        <w:t>Дополнить приложением № 8 следующего содержания:</w:t>
      </w:r>
    </w:p>
    <w:p w:rsidR="0030555F" w:rsidRPr="0030555F" w:rsidRDefault="0030555F" w:rsidP="00725101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5529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«П</w:t>
      </w:r>
      <w:r w:rsidR="0072510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РИЛОЖЕНИЕ</w:t>
      </w: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№ 8</w:t>
      </w:r>
      <w:r w:rsidRPr="0030555F">
        <w:rPr>
          <w:rFonts w:eastAsia="Times New Roman" w:cs="Times New Roman"/>
          <w:sz w:val="28"/>
          <w:szCs w:val="28"/>
          <w:lang w:eastAsia="ru-RU"/>
        </w:rPr>
        <w:br/>
      </w: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 государственной программе</w:t>
      </w:r>
    </w:p>
    <w:p w:rsidR="0030555F" w:rsidRPr="0030555F" w:rsidRDefault="0030555F" w:rsidP="0030555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671F9" w:rsidRDefault="00C671F9" w:rsidP="00C671F9">
      <w:pPr>
        <w:spacing w:after="0" w:line="240" w:lineRule="auto"/>
        <w:jc w:val="center"/>
        <w:rPr>
          <w:rStyle w:val="auto-matches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Условия предоставления бюджетам </w:t>
      </w:r>
      <w:r>
        <w:rPr>
          <w:rStyle w:val="auto-matches"/>
          <w:b/>
          <w:sz w:val="28"/>
          <w:szCs w:val="28"/>
        </w:rPr>
        <w:t xml:space="preserve">муниципальных районов </w:t>
      </w:r>
    </w:p>
    <w:p w:rsidR="00C671F9" w:rsidRDefault="00C671F9" w:rsidP="00C671F9">
      <w:pPr>
        <w:spacing w:after="0" w:line="240" w:lineRule="auto"/>
        <w:jc w:val="center"/>
        <w:rPr>
          <w:rStyle w:val="auto-matches"/>
          <w:b/>
          <w:sz w:val="28"/>
          <w:szCs w:val="28"/>
        </w:rPr>
      </w:pPr>
      <w:r>
        <w:rPr>
          <w:rStyle w:val="auto-matches"/>
          <w:b/>
          <w:sz w:val="28"/>
          <w:szCs w:val="28"/>
        </w:rPr>
        <w:t>(городских округов) Ульяновской области субсидий из областного бюджета Ульяновской области в целях софинансирования расходных обязательств, связанных с реализацией мероприятий по обеспечению необходимого уровня финанс</w:t>
      </w:r>
      <w:r w:rsidR="00AC21D1">
        <w:rPr>
          <w:rStyle w:val="auto-matches"/>
          <w:b/>
          <w:sz w:val="28"/>
          <w:szCs w:val="28"/>
        </w:rPr>
        <w:t xml:space="preserve">ирования </w:t>
      </w:r>
      <w:r>
        <w:rPr>
          <w:rStyle w:val="auto-matches"/>
          <w:b/>
          <w:sz w:val="28"/>
          <w:szCs w:val="28"/>
        </w:rPr>
        <w:t>деятельности организаций, осуществляющих спортивную подготовку в соответс</w:t>
      </w:r>
      <w:r w:rsidR="00D57FA8">
        <w:rPr>
          <w:rStyle w:val="auto-matches"/>
          <w:b/>
          <w:sz w:val="28"/>
          <w:szCs w:val="28"/>
        </w:rPr>
        <w:t xml:space="preserve">твии с требованиями федеральных </w:t>
      </w:r>
      <w:r>
        <w:rPr>
          <w:rStyle w:val="auto-matches"/>
          <w:b/>
          <w:sz w:val="28"/>
          <w:szCs w:val="28"/>
        </w:rPr>
        <w:t>стандартов спортивной подготовки</w:t>
      </w:r>
      <w:r w:rsidR="00A56EF9">
        <w:rPr>
          <w:rStyle w:val="auto-matches"/>
          <w:b/>
          <w:sz w:val="28"/>
          <w:szCs w:val="28"/>
        </w:rPr>
        <w:t>,</w:t>
      </w:r>
      <w:r>
        <w:rPr>
          <w:rStyle w:val="auto-matches"/>
          <w:b/>
          <w:sz w:val="28"/>
          <w:szCs w:val="28"/>
        </w:rPr>
        <w:t xml:space="preserve"> и методика расчёта </w:t>
      </w:r>
    </w:p>
    <w:p w:rsidR="00C671F9" w:rsidRDefault="00C671F9" w:rsidP="00C671F9">
      <w:pPr>
        <w:spacing w:after="0" w:line="240" w:lineRule="auto"/>
        <w:jc w:val="center"/>
      </w:pPr>
      <w:r>
        <w:rPr>
          <w:rStyle w:val="auto-matches"/>
          <w:b/>
          <w:sz w:val="28"/>
          <w:szCs w:val="28"/>
        </w:rPr>
        <w:t>указанных субсидий</w:t>
      </w:r>
    </w:p>
    <w:p w:rsidR="00C671F9" w:rsidRDefault="00C671F9" w:rsidP="00C671F9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662E85" w:rsidRPr="00662E85" w:rsidRDefault="00C671F9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E85" w:rsidRPr="00662E85">
        <w:rPr>
          <w:sz w:val="28"/>
          <w:szCs w:val="28"/>
        </w:rPr>
        <w:t>1. Условиями предоставления бюджетам муниципальных районов                     (городских округов) Ульяновской области (далее – муниципальные образов</w:t>
      </w:r>
      <w:r w:rsidR="00662E85" w:rsidRPr="00662E85">
        <w:rPr>
          <w:sz w:val="28"/>
          <w:szCs w:val="28"/>
        </w:rPr>
        <w:t>а</w:t>
      </w:r>
      <w:r w:rsidR="00662E85" w:rsidRPr="00662E85">
        <w:rPr>
          <w:sz w:val="28"/>
          <w:szCs w:val="28"/>
        </w:rPr>
        <w:t>ния) субсидий из областного бюджета Ульяновской области в целях  софина</w:t>
      </w:r>
      <w:r w:rsidR="00662E85" w:rsidRPr="00662E85">
        <w:rPr>
          <w:sz w:val="28"/>
          <w:szCs w:val="28"/>
        </w:rPr>
        <w:t>н</w:t>
      </w:r>
      <w:r w:rsidR="00662E85" w:rsidRPr="00662E85">
        <w:rPr>
          <w:sz w:val="28"/>
          <w:szCs w:val="28"/>
        </w:rPr>
        <w:t xml:space="preserve">сирования расходных обязательств, связанных с </w:t>
      </w:r>
      <w:r w:rsidR="00662E85" w:rsidRPr="00662E85">
        <w:rPr>
          <w:rStyle w:val="auto-matches"/>
          <w:sz w:val="28"/>
          <w:szCs w:val="28"/>
        </w:rPr>
        <w:t>реализацией мероприятий по обеспечению необходимого уровня финансирования деятельности</w:t>
      </w:r>
      <w:r w:rsidR="00662E85" w:rsidRPr="00662E85">
        <w:rPr>
          <w:sz w:val="28"/>
          <w:szCs w:val="28"/>
        </w:rPr>
        <w:t xml:space="preserve"> организаций, осуществ</w:t>
      </w:r>
      <w:r w:rsidR="00AF0B8B">
        <w:rPr>
          <w:sz w:val="28"/>
          <w:szCs w:val="28"/>
        </w:rPr>
        <w:t xml:space="preserve">ляющих спортивную подготовку  </w:t>
      </w:r>
      <w:r w:rsidR="00662E85" w:rsidRPr="00662E85">
        <w:rPr>
          <w:sz w:val="28"/>
          <w:szCs w:val="28"/>
        </w:rPr>
        <w:t>в соответствии с требованиями ф</w:t>
      </w:r>
      <w:r w:rsidR="00662E85" w:rsidRPr="00662E85">
        <w:rPr>
          <w:sz w:val="28"/>
          <w:szCs w:val="28"/>
        </w:rPr>
        <w:t>е</w:t>
      </w:r>
      <w:r w:rsidR="00662E85" w:rsidRPr="00662E85">
        <w:rPr>
          <w:sz w:val="28"/>
          <w:szCs w:val="28"/>
        </w:rPr>
        <w:t>деральных стандартов спортивной подготовки (далее – субсидии), являются: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t>1) наличие в муниципальном образовании муниципальных спортивных школ (спортивных школ олимпийского резерва), осуществляющих спортивную подготовку в соответствии с требованиями федеральных стандартов спорти</w:t>
      </w:r>
      <w:r w:rsidRPr="00662E85">
        <w:rPr>
          <w:sz w:val="28"/>
          <w:szCs w:val="28"/>
        </w:rPr>
        <w:t>в</w:t>
      </w:r>
      <w:r w:rsidRPr="00662E85">
        <w:rPr>
          <w:sz w:val="28"/>
          <w:szCs w:val="28"/>
        </w:rPr>
        <w:t>ной подготовки;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lastRenderedPageBreak/>
        <w:t>2) наличие в муниципальном образовании муниципального правового а</w:t>
      </w:r>
      <w:r w:rsidRPr="00662E85">
        <w:rPr>
          <w:sz w:val="28"/>
          <w:szCs w:val="28"/>
        </w:rPr>
        <w:t>к</w:t>
      </w:r>
      <w:r w:rsidRPr="00662E85">
        <w:rPr>
          <w:sz w:val="28"/>
          <w:szCs w:val="28"/>
        </w:rPr>
        <w:t>та, устанавливающего расходное обязательство, в целях софинансирования к</w:t>
      </w:r>
      <w:r w:rsidRPr="00662E85">
        <w:rPr>
          <w:sz w:val="28"/>
          <w:szCs w:val="28"/>
        </w:rPr>
        <w:t>о</w:t>
      </w:r>
      <w:r w:rsidRPr="00662E85">
        <w:rPr>
          <w:sz w:val="28"/>
          <w:szCs w:val="28"/>
        </w:rPr>
        <w:t xml:space="preserve">торого должна быть предоставлена субсидия;  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t xml:space="preserve">3) наличие в бюджете муниципального образования на соответствующий финансовый год (соответствующий финансовый год и плановый период), </w:t>
      </w:r>
      <w:r w:rsidRPr="00662E85">
        <w:rPr>
          <w:rStyle w:val="matches"/>
          <w:sz w:val="28"/>
          <w:szCs w:val="28"/>
        </w:rPr>
        <w:t>бю</w:t>
      </w:r>
      <w:r w:rsidRPr="00662E85">
        <w:rPr>
          <w:rStyle w:val="matches"/>
          <w:sz w:val="28"/>
          <w:szCs w:val="28"/>
        </w:rPr>
        <w:t>д</w:t>
      </w:r>
      <w:r w:rsidRPr="00662E85">
        <w:rPr>
          <w:rStyle w:val="matches"/>
          <w:sz w:val="28"/>
          <w:szCs w:val="28"/>
        </w:rPr>
        <w:t>жетных</w:t>
      </w:r>
      <w:r w:rsidRPr="00662E85">
        <w:rPr>
          <w:sz w:val="28"/>
          <w:szCs w:val="28"/>
        </w:rPr>
        <w:t xml:space="preserve"> ассигнований на финансовое обеспечение расходного обязательства, в целях софинансирования которого должна быть предоставлена субсидия, в объёме не менее 5 процентов от заявленной потребности;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sz w:val="28"/>
          <w:szCs w:val="28"/>
        </w:rPr>
        <w:t xml:space="preserve">4) </w:t>
      </w:r>
      <w:r w:rsidR="00447000">
        <w:rPr>
          <w:sz w:val="28"/>
          <w:szCs w:val="28"/>
        </w:rPr>
        <w:t>включение в</w:t>
      </w:r>
      <w:r w:rsidRPr="00662E85">
        <w:rPr>
          <w:sz w:val="28"/>
          <w:szCs w:val="28"/>
        </w:rPr>
        <w:t xml:space="preserve"> </w:t>
      </w:r>
      <w:r w:rsidR="00447000">
        <w:rPr>
          <w:sz w:val="28"/>
          <w:szCs w:val="28"/>
        </w:rPr>
        <w:t xml:space="preserve">состав </w:t>
      </w:r>
      <w:r w:rsidRPr="00662E85">
        <w:rPr>
          <w:rStyle w:val="auto-matches"/>
          <w:sz w:val="28"/>
          <w:szCs w:val="28"/>
        </w:rPr>
        <w:t xml:space="preserve">спортивной сборной команды </w:t>
      </w:r>
      <w:r w:rsidR="00521B37" w:rsidRPr="00662E85">
        <w:rPr>
          <w:rStyle w:val="auto-matches"/>
          <w:sz w:val="28"/>
          <w:szCs w:val="28"/>
        </w:rPr>
        <w:t>Ульяновской обла</w:t>
      </w:r>
      <w:r w:rsidR="00521B37" w:rsidRPr="00662E85">
        <w:rPr>
          <w:rStyle w:val="auto-matches"/>
          <w:sz w:val="28"/>
          <w:szCs w:val="28"/>
        </w:rPr>
        <w:t>с</w:t>
      </w:r>
      <w:r w:rsidR="00521B37" w:rsidRPr="00662E85">
        <w:rPr>
          <w:rStyle w:val="auto-matches"/>
          <w:sz w:val="28"/>
          <w:szCs w:val="28"/>
        </w:rPr>
        <w:t>ти</w:t>
      </w:r>
      <w:r w:rsidR="00521B37">
        <w:rPr>
          <w:rStyle w:val="auto-matches"/>
          <w:sz w:val="28"/>
          <w:szCs w:val="28"/>
        </w:rPr>
        <w:t xml:space="preserve"> </w:t>
      </w:r>
      <w:r w:rsidRPr="00662E85">
        <w:rPr>
          <w:rStyle w:val="auto-matches"/>
          <w:sz w:val="28"/>
          <w:szCs w:val="28"/>
        </w:rPr>
        <w:t xml:space="preserve">и (или) спортивной сборной команды </w:t>
      </w:r>
      <w:r w:rsidR="00521B37" w:rsidRPr="00662E85">
        <w:rPr>
          <w:rStyle w:val="auto-matches"/>
          <w:sz w:val="28"/>
          <w:szCs w:val="28"/>
        </w:rPr>
        <w:t xml:space="preserve">Российской Федерации </w:t>
      </w:r>
      <w:r w:rsidR="00447000">
        <w:rPr>
          <w:rStyle w:val="auto-matches"/>
          <w:sz w:val="28"/>
          <w:szCs w:val="28"/>
        </w:rPr>
        <w:t>спортсмена муниципальной</w:t>
      </w:r>
      <w:r w:rsidR="00521B37">
        <w:rPr>
          <w:rStyle w:val="auto-matches"/>
          <w:sz w:val="28"/>
          <w:szCs w:val="28"/>
        </w:rPr>
        <w:t xml:space="preserve"> спортивной школы </w:t>
      </w:r>
      <w:r w:rsidR="00521B37" w:rsidRPr="00662E85">
        <w:rPr>
          <w:rStyle w:val="auto-matches"/>
          <w:sz w:val="28"/>
          <w:szCs w:val="28"/>
        </w:rPr>
        <w:t xml:space="preserve">и (или) спортивной </w:t>
      </w:r>
      <w:r w:rsidR="00521B37">
        <w:rPr>
          <w:rStyle w:val="auto-matches"/>
          <w:sz w:val="28"/>
          <w:szCs w:val="28"/>
        </w:rPr>
        <w:t>школы олимпийского резерва, который не менее чем за год до момента приобретения статуса члена спортивной сборной зачислен в муниципальную спортивную школу</w:t>
      </w:r>
      <w:r w:rsidR="00521B37" w:rsidRPr="00521B37">
        <w:rPr>
          <w:rStyle w:val="auto-matches"/>
          <w:sz w:val="28"/>
          <w:szCs w:val="28"/>
        </w:rPr>
        <w:t xml:space="preserve"> </w:t>
      </w:r>
      <w:r w:rsidR="00521B37" w:rsidRPr="00662E85">
        <w:rPr>
          <w:rStyle w:val="auto-matches"/>
          <w:sz w:val="28"/>
          <w:szCs w:val="28"/>
        </w:rPr>
        <w:t xml:space="preserve">и (или) спортивной </w:t>
      </w:r>
      <w:r w:rsidR="00521B37">
        <w:rPr>
          <w:rStyle w:val="auto-matches"/>
          <w:sz w:val="28"/>
          <w:szCs w:val="28"/>
        </w:rPr>
        <w:t>школы олимпийского резерва и продолжает прохождение пр</w:t>
      </w:r>
      <w:r w:rsidR="00521B37">
        <w:rPr>
          <w:rStyle w:val="auto-matches"/>
          <w:sz w:val="28"/>
          <w:szCs w:val="28"/>
        </w:rPr>
        <w:t>о</w:t>
      </w:r>
      <w:r w:rsidR="00521B37">
        <w:rPr>
          <w:rStyle w:val="auto-matches"/>
          <w:sz w:val="28"/>
          <w:szCs w:val="28"/>
        </w:rPr>
        <w:t>граммы поэтапной спортивной подготовки по видам спорта в муниципальной спортивной школе</w:t>
      </w:r>
      <w:r w:rsidR="00521B37" w:rsidRPr="00521B37">
        <w:rPr>
          <w:rStyle w:val="auto-matches"/>
          <w:sz w:val="28"/>
          <w:szCs w:val="28"/>
        </w:rPr>
        <w:t xml:space="preserve"> </w:t>
      </w:r>
      <w:r w:rsidR="00521B37" w:rsidRPr="00662E85">
        <w:rPr>
          <w:rStyle w:val="auto-matches"/>
          <w:sz w:val="28"/>
          <w:szCs w:val="28"/>
        </w:rPr>
        <w:t xml:space="preserve">и (или) спортивной </w:t>
      </w:r>
      <w:r w:rsidR="00521B37">
        <w:rPr>
          <w:rStyle w:val="auto-matches"/>
          <w:sz w:val="28"/>
          <w:szCs w:val="28"/>
        </w:rPr>
        <w:t>школы олимпийского резерва в соотве</w:t>
      </w:r>
      <w:r w:rsidR="00521B37">
        <w:rPr>
          <w:rStyle w:val="auto-matches"/>
          <w:sz w:val="28"/>
          <w:szCs w:val="28"/>
        </w:rPr>
        <w:t>т</w:t>
      </w:r>
      <w:r w:rsidR="00521B37">
        <w:rPr>
          <w:rStyle w:val="auto-matches"/>
          <w:sz w:val="28"/>
          <w:szCs w:val="28"/>
        </w:rPr>
        <w:t>ствии с требованиями федеральных стандартов спортивной подготовки на м</w:t>
      </w:r>
      <w:r w:rsidR="00521B37">
        <w:rPr>
          <w:rStyle w:val="auto-matches"/>
          <w:sz w:val="28"/>
          <w:szCs w:val="28"/>
        </w:rPr>
        <w:t>о</w:t>
      </w:r>
      <w:r w:rsidR="00521B37">
        <w:rPr>
          <w:rStyle w:val="auto-matches"/>
          <w:sz w:val="28"/>
          <w:szCs w:val="28"/>
        </w:rPr>
        <w:t>мент приобретения статуса члена спортивной сборной команды.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</w:rPr>
        <w:t xml:space="preserve">2. Критерием отбора муниципальных образований для предоставления субсидий является число </w:t>
      </w:r>
      <w:r w:rsidRPr="00662E85">
        <w:rPr>
          <w:sz w:val="28"/>
          <w:szCs w:val="28"/>
        </w:rPr>
        <w:t>подготовленных муниципальными спортивными шк</w:t>
      </w:r>
      <w:r w:rsidRPr="00662E85">
        <w:rPr>
          <w:sz w:val="28"/>
          <w:szCs w:val="28"/>
        </w:rPr>
        <w:t>о</w:t>
      </w:r>
      <w:r w:rsidRPr="00662E85">
        <w:rPr>
          <w:sz w:val="28"/>
          <w:szCs w:val="28"/>
        </w:rPr>
        <w:t xml:space="preserve">лами (спортивными школами олимпийского резерва) </w:t>
      </w:r>
      <w:r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области.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</w:rPr>
        <w:t xml:space="preserve">3. Объём субсидии, предоставляемой бюджету </w:t>
      </w:r>
      <w:proofErr w:type="spellStart"/>
      <w:r w:rsidRPr="00662E85">
        <w:rPr>
          <w:rStyle w:val="auto-matches"/>
          <w:sz w:val="28"/>
          <w:szCs w:val="28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>-го муниципального обр</w:t>
      </w:r>
      <w:r w:rsidRPr="00662E85">
        <w:rPr>
          <w:rStyle w:val="auto-matches"/>
          <w:sz w:val="28"/>
          <w:szCs w:val="28"/>
        </w:rPr>
        <w:t>а</w:t>
      </w:r>
      <w:r w:rsidRPr="00662E85">
        <w:rPr>
          <w:rStyle w:val="auto-matches"/>
          <w:sz w:val="28"/>
          <w:szCs w:val="28"/>
        </w:rPr>
        <w:t>зования, определяется по следующей формуле:</w:t>
      </w:r>
    </w:p>
    <w:p w:rsidR="00662E85" w:rsidRPr="00662E85" w:rsidRDefault="00662E85" w:rsidP="00662E85">
      <w:pPr>
        <w:spacing w:after="0" w:line="240" w:lineRule="auto"/>
        <w:jc w:val="center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r w:rsidRPr="00662E85">
        <w:rPr>
          <w:rStyle w:val="auto-matches"/>
          <w:sz w:val="28"/>
          <w:szCs w:val="28"/>
        </w:rPr>
        <w:t xml:space="preserve"> = </w:t>
      </w:r>
      <w:r w:rsidRPr="00662E85">
        <w:rPr>
          <w:rStyle w:val="auto-matches"/>
          <w:sz w:val="28"/>
          <w:szCs w:val="28"/>
          <w:lang w:val="en-US"/>
        </w:rPr>
        <w:t>S</w:t>
      </w:r>
      <w:proofErr w:type="spellStart"/>
      <w:r w:rsidRPr="00662E85">
        <w:rPr>
          <w:rStyle w:val="auto-matches"/>
          <w:sz w:val="28"/>
          <w:szCs w:val="28"/>
        </w:rPr>
        <w:t>х</w:t>
      </w:r>
      <w:r w:rsidRPr="00662E85">
        <w:rPr>
          <w:rStyle w:val="auto-matches"/>
          <w:sz w:val="28"/>
          <w:szCs w:val="28"/>
          <w:lang w:val="en-US"/>
        </w:rPr>
        <w:t>SumC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>/</w:t>
      </w: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proofErr w:type="spellEnd"/>
      <w:r w:rsidRPr="00662E85">
        <w:rPr>
          <w:rStyle w:val="auto-matches"/>
          <w:sz w:val="28"/>
          <w:szCs w:val="28"/>
        </w:rPr>
        <w:t>, где: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r w:rsidRPr="00662E85">
        <w:rPr>
          <w:rStyle w:val="auto-matches"/>
          <w:sz w:val="28"/>
          <w:szCs w:val="28"/>
        </w:rPr>
        <w:t xml:space="preserve"> – объём субсидии, предоставляемой бюджету </w:t>
      </w:r>
      <w:proofErr w:type="spellStart"/>
      <w:r w:rsidRPr="00662E85">
        <w:rPr>
          <w:rStyle w:val="auto-matches"/>
          <w:sz w:val="28"/>
          <w:szCs w:val="28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>-го муниципального о</w:t>
      </w:r>
      <w:r w:rsidRPr="00662E85">
        <w:rPr>
          <w:rStyle w:val="auto-matches"/>
          <w:sz w:val="28"/>
          <w:szCs w:val="28"/>
        </w:rPr>
        <w:t>б</w:t>
      </w:r>
      <w:r w:rsidRPr="00662E85">
        <w:rPr>
          <w:rStyle w:val="auto-matches"/>
          <w:sz w:val="28"/>
          <w:szCs w:val="28"/>
        </w:rPr>
        <w:t>разования;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</w:rPr>
        <w:t xml:space="preserve"> – </w:t>
      </w:r>
      <w:proofErr w:type="gramStart"/>
      <w:r w:rsidRPr="00662E85">
        <w:rPr>
          <w:rStyle w:val="auto-matches"/>
          <w:sz w:val="28"/>
          <w:szCs w:val="28"/>
        </w:rPr>
        <w:t>общий</w:t>
      </w:r>
      <w:proofErr w:type="gramEnd"/>
      <w:r w:rsidRPr="00662E85">
        <w:rPr>
          <w:rStyle w:val="auto-matches"/>
          <w:sz w:val="28"/>
          <w:szCs w:val="28"/>
        </w:rPr>
        <w:t xml:space="preserve"> объём субсидий, подлежащих распределению между бюдж</w:t>
      </w:r>
      <w:r w:rsidRPr="00662E85">
        <w:rPr>
          <w:rStyle w:val="auto-matches"/>
          <w:sz w:val="28"/>
          <w:szCs w:val="28"/>
        </w:rPr>
        <w:t>е</w:t>
      </w:r>
      <w:r w:rsidRPr="00662E85">
        <w:rPr>
          <w:rStyle w:val="auto-matches"/>
          <w:sz w:val="28"/>
          <w:szCs w:val="28"/>
        </w:rPr>
        <w:t>тами муниципальных образований в текущем финансовом году, предусмотре</w:t>
      </w:r>
      <w:r w:rsidRPr="00662E85">
        <w:rPr>
          <w:rStyle w:val="auto-matches"/>
          <w:sz w:val="28"/>
          <w:szCs w:val="28"/>
        </w:rPr>
        <w:t>н</w:t>
      </w:r>
      <w:r w:rsidRPr="00662E85">
        <w:rPr>
          <w:rStyle w:val="auto-matches"/>
          <w:sz w:val="28"/>
          <w:szCs w:val="28"/>
        </w:rPr>
        <w:t>ный законом об областно</w:t>
      </w:r>
      <w:r w:rsidR="00AC6BD9">
        <w:rPr>
          <w:rStyle w:val="auto-matches"/>
          <w:sz w:val="28"/>
          <w:szCs w:val="28"/>
        </w:rPr>
        <w:t xml:space="preserve">м бюджете Ульяновской области  </w:t>
      </w:r>
      <w:r w:rsidRPr="00662E85">
        <w:rPr>
          <w:rStyle w:val="auto-matches"/>
          <w:sz w:val="28"/>
          <w:szCs w:val="28"/>
        </w:rPr>
        <w:t>на соответствующий финансовый год и плановый период;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 xml:space="preserve"> – число </w:t>
      </w:r>
      <w:proofErr w:type="gramStart"/>
      <w:r w:rsidRPr="00662E85">
        <w:rPr>
          <w:sz w:val="28"/>
          <w:szCs w:val="28"/>
        </w:rPr>
        <w:t>подготовленных  муниципальными</w:t>
      </w:r>
      <w:proofErr w:type="gramEnd"/>
      <w:r w:rsidRPr="00662E85">
        <w:rPr>
          <w:sz w:val="28"/>
          <w:szCs w:val="28"/>
        </w:rPr>
        <w:t xml:space="preserve"> спортивными школами (спортивными школами олимпийского резерва), учредителем которых является </w:t>
      </w:r>
      <w:proofErr w:type="spellStart"/>
      <w:r w:rsidRPr="00662E85">
        <w:rPr>
          <w:sz w:val="28"/>
          <w:szCs w:val="28"/>
          <w:lang w:val="en-US"/>
        </w:rPr>
        <w:t>i</w:t>
      </w:r>
      <w:proofErr w:type="spellEnd"/>
      <w:r w:rsidRPr="00662E85">
        <w:rPr>
          <w:sz w:val="28"/>
          <w:szCs w:val="28"/>
        </w:rPr>
        <w:t xml:space="preserve">-е муниципальное образование, </w:t>
      </w:r>
      <w:r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</w:t>
      </w:r>
    </w:p>
    <w:p w:rsidR="00AF0B8B" w:rsidRDefault="00051262" w:rsidP="00AF0B8B">
      <w:pPr>
        <w:spacing w:after="0" w:line="240" w:lineRule="auto"/>
        <w:jc w:val="both"/>
        <w:rPr>
          <w:sz w:val="28"/>
          <w:szCs w:val="28"/>
        </w:rPr>
      </w:pPr>
      <w:r>
        <w:rPr>
          <w:rStyle w:val="auto-matches"/>
          <w:sz w:val="28"/>
          <w:szCs w:val="28"/>
        </w:rPr>
        <w:tab/>
      </w:r>
      <w:proofErr w:type="spellStart"/>
      <w:proofErr w:type="gramStart"/>
      <w:r w:rsidR="00662E85" w:rsidRPr="00662E85">
        <w:rPr>
          <w:rStyle w:val="auto-matches"/>
          <w:sz w:val="28"/>
          <w:szCs w:val="28"/>
          <w:lang w:val="en-US"/>
        </w:rPr>
        <w:t>SumC</w:t>
      </w:r>
      <w:proofErr w:type="spellEnd"/>
      <w:r w:rsidR="00662E85" w:rsidRPr="00662E85">
        <w:rPr>
          <w:rStyle w:val="auto-matches"/>
          <w:sz w:val="28"/>
          <w:szCs w:val="28"/>
        </w:rPr>
        <w:t xml:space="preserve">  –</w:t>
      </w:r>
      <w:proofErr w:type="gramEnd"/>
      <w:r w:rsidR="00662E85" w:rsidRPr="00662E85">
        <w:rPr>
          <w:rStyle w:val="auto-matches"/>
          <w:sz w:val="28"/>
          <w:szCs w:val="28"/>
        </w:rPr>
        <w:t xml:space="preserve"> общее число </w:t>
      </w:r>
      <w:r w:rsidR="00662E85" w:rsidRPr="00662E85">
        <w:rPr>
          <w:sz w:val="28"/>
          <w:szCs w:val="28"/>
        </w:rPr>
        <w:t xml:space="preserve">подготовленных  муниципальными спортивными школами (спортивными школами олимпийского резерва) </w:t>
      </w:r>
      <w:r w:rsidR="00662E85"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области.».</w:t>
      </w:r>
      <w:r w:rsidR="00C671F9" w:rsidRPr="00662E85">
        <w:rPr>
          <w:sz w:val="28"/>
          <w:szCs w:val="28"/>
        </w:rPr>
        <w:tab/>
      </w:r>
    </w:p>
    <w:p w:rsidR="0030555F" w:rsidRPr="0030555F" w:rsidRDefault="00C671F9" w:rsidP="00AF0B8B">
      <w:pPr>
        <w:spacing w:after="0" w:line="240" w:lineRule="auto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t>_____________</w:t>
      </w:r>
    </w:p>
    <w:sectPr w:rsidR="0030555F" w:rsidRPr="0030555F" w:rsidSect="00C530F5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CC" w:rsidRDefault="00C734CC">
      <w:pPr>
        <w:spacing w:after="0" w:line="240" w:lineRule="auto"/>
      </w:pPr>
      <w:r>
        <w:separator/>
      </w:r>
    </w:p>
  </w:endnote>
  <w:endnote w:type="continuationSeparator" w:id="0">
    <w:p w:rsidR="00C734CC" w:rsidRDefault="00C7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CC" w:rsidRDefault="00C734CC">
      <w:pPr>
        <w:spacing w:after="0" w:line="240" w:lineRule="auto"/>
      </w:pPr>
      <w:r>
        <w:separator/>
      </w:r>
    </w:p>
  </w:footnote>
  <w:footnote w:type="continuationSeparator" w:id="0">
    <w:p w:rsidR="00C734CC" w:rsidRDefault="00C7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F5" w:rsidRDefault="00C530F5">
    <w:pPr>
      <w:pStyle w:val="a7"/>
      <w:jc w:val="center"/>
    </w:pPr>
  </w:p>
  <w:p w:rsidR="00C530F5" w:rsidRDefault="00C530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F5" w:rsidRDefault="00C530F5">
    <w:pPr>
      <w:pStyle w:val="a7"/>
      <w:jc w:val="center"/>
    </w:pPr>
  </w:p>
  <w:p w:rsidR="00C530F5" w:rsidRDefault="00C530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30"/>
    <w:rsid w:val="0000028B"/>
    <w:rsid w:val="00002B0D"/>
    <w:rsid w:val="00002F8F"/>
    <w:rsid w:val="00003590"/>
    <w:rsid w:val="00003F4C"/>
    <w:rsid w:val="00005B5E"/>
    <w:rsid w:val="00006A37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200E"/>
    <w:rsid w:val="00073B45"/>
    <w:rsid w:val="00074A56"/>
    <w:rsid w:val="00076E87"/>
    <w:rsid w:val="00076F5D"/>
    <w:rsid w:val="00077FC0"/>
    <w:rsid w:val="00082196"/>
    <w:rsid w:val="00082443"/>
    <w:rsid w:val="0008346E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2F61"/>
    <w:rsid w:val="000E3069"/>
    <w:rsid w:val="000E4874"/>
    <w:rsid w:val="000E4E52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2798B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6E4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A35"/>
    <w:rsid w:val="00210D8C"/>
    <w:rsid w:val="0021142B"/>
    <w:rsid w:val="0021163B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3EAD"/>
    <w:rsid w:val="002349F4"/>
    <w:rsid w:val="00237743"/>
    <w:rsid w:val="0024040D"/>
    <w:rsid w:val="00241965"/>
    <w:rsid w:val="00243A06"/>
    <w:rsid w:val="0025109D"/>
    <w:rsid w:val="00251E3D"/>
    <w:rsid w:val="00251FDA"/>
    <w:rsid w:val="00252F09"/>
    <w:rsid w:val="0025407A"/>
    <w:rsid w:val="00256F1C"/>
    <w:rsid w:val="0025780B"/>
    <w:rsid w:val="00261143"/>
    <w:rsid w:val="00261180"/>
    <w:rsid w:val="00262435"/>
    <w:rsid w:val="0026394E"/>
    <w:rsid w:val="0026704A"/>
    <w:rsid w:val="00267E37"/>
    <w:rsid w:val="00275B45"/>
    <w:rsid w:val="00277F8F"/>
    <w:rsid w:val="00280277"/>
    <w:rsid w:val="00280F3E"/>
    <w:rsid w:val="00282171"/>
    <w:rsid w:val="00282C24"/>
    <w:rsid w:val="0028425C"/>
    <w:rsid w:val="00286342"/>
    <w:rsid w:val="002908FE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31E4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2026F"/>
    <w:rsid w:val="00320B97"/>
    <w:rsid w:val="00321829"/>
    <w:rsid w:val="003237A9"/>
    <w:rsid w:val="003261BF"/>
    <w:rsid w:val="00326572"/>
    <w:rsid w:val="00327374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18"/>
    <w:rsid w:val="003A24CA"/>
    <w:rsid w:val="003A2870"/>
    <w:rsid w:val="003A2FD9"/>
    <w:rsid w:val="003A5F75"/>
    <w:rsid w:val="003A6283"/>
    <w:rsid w:val="003A6D07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2336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075E9"/>
    <w:rsid w:val="00413198"/>
    <w:rsid w:val="0041352A"/>
    <w:rsid w:val="004139C2"/>
    <w:rsid w:val="004139FE"/>
    <w:rsid w:val="00417322"/>
    <w:rsid w:val="00423EC2"/>
    <w:rsid w:val="00426E3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60B5"/>
    <w:rsid w:val="00447000"/>
    <w:rsid w:val="0045023C"/>
    <w:rsid w:val="0045247E"/>
    <w:rsid w:val="004529C7"/>
    <w:rsid w:val="004534EE"/>
    <w:rsid w:val="0045352B"/>
    <w:rsid w:val="00453B52"/>
    <w:rsid w:val="0045567C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394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391E"/>
    <w:rsid w:val="004B4586"/>
    <w:rsid w:val="004B4709"/>
    <w:rsid w:val="004B7DD9"/>
    <w:rsid w:val="004C0A3D"/>
    <w:rsid w:val="004C22CB"/>
    <w:rsid w:val="004C2D14"/>
    <w:rsid w:val="004C637B"/>
    <w:rsid w:val="004C65FD"/>
    <w:rsid w:val="004C6991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7E9E"/>
    <w:rsid w:val="004D7F1E"/>
    <w:rsid w:val="004E0516"/>
    <w:rsid w:val="004E08E8"/>
    <w:rsid w:val="004E0C34"/>
    <w:rsid w:val="004E0D1B"/>
    <w:rsid w:val="004E2494"/>
    <w:rsid w:val="004E25ED"/>
    <w:rsid w:val="004E2D2D"/>
    <w:rsid w:val="004E3DEC"/>
    <w:rsid w:val="004E4375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634"/>
    <w:rsid w:val="00513A5B"/>
    <w:rsid w:val="00513BB6"/>
    <w:rsid w:val="005154BF"/>
    <w:rsid w:val="00515A1D"/>
    <w:rsid w:val="00515C35"/>
    <w:rsid w:val="0051765B"/>
    <w:rsid w:val="005178EC"/>
    <w:rsid w:val="00521B37"/>
    <w:rsid w:val="00522CA0"/>
    <w:rsid w:val="00523042"/>
    <w:rsid w:val="00524B43"/>
    <w:rsid w:val="00525177"/>
    <w:rsid w:val="005257EE"/>
    <w:rsid w:val="00526DBA"/>
    <w:rsid w:val="00530D3E"/>
    <w:rsid w:val="005314FF"/>
    <w:rsid w:val="00531AA2"/>
    <w:rsid w:val="005357CE"/>
    <w:rsid w:val="00535EB0"/>
    <w:rsid w:val="0053677C"/>
    <w:rsid w:val="005408D6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62B8"/>
    <w:rsid w:val="00597524"/>
    <w:rsid w:val="00597A0E"/>
    <w:rsid w:val="005A01F5"/>
    <w:rsid w:val="005A022A"/>
    <w:rsid w:val="005A14C3"/>
    <w:rsid w:val="005A23EE"/>
    <w:rsid w:val="005A32D7"/>
    <w:rsid w:val="005A4285"/>
    <w:rsid w:val="005A474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23D4"/>
    <w:rsid w:val="005C2BCD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2F1F"/>
    <w:rsid w:val="00606300"/>
    <w:rsid w:val="00607892"/>
    <w:rsid w:val="00607F13"/>
    <w:rsid w:val="0061093C"/>
    <w:rsid w:val="00611CE6"/>
    <w:rsid w:val="00613B5E"/>
    <w:rsid w:val="00613DB6"/>
    <w:rsid w:val="00613E2D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252B"/>
    <w:rsid w:val="00693104"/>
    <w:rsid w:val="006935B7"/>
    <w:rsid w:val="00694055"/>
    <w:rsid w:val="006947F6"/>
    <w:rsid w:val="00697A6D"/>
    <w:rsid w:val="006B0C33"/>
    <w:rsid w:val="006B1D91"/>
    <w:rsid w:val="006B369E"/>
    <w:rsid w:val="006B3D3A"/>
    <w:rsid w:val="006B4578"/>
    <w:rsid w:val="006B465E"/>
    <w:rsid w:val="006B4EA0"/>
    <w:rsid w:val="006B5252"/>
    <w:rsid w:val="006B5CD8"/>
    <w:rsid w:val="006B66FC"/>
    <w:rsid w:val="006B683D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288D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5A4A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01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53D"/>
    <w:rsid w:val="00735F55"/>
    <w:rsid w:val="00736575"/>
    <w:rsid w:val="00736C37"/>
    <w:rsid w:val="00736D68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1686"/>
    <w:rsid w:val="007625B9"/>
    <w:rsid w:val="00763BFA"/>
    <w:rsid w:val="00765A04"/>
    <w:rsid w:val="00766F67"/>
    <w:rsid w:val="00772D3F"/>
    <w:rsid w:val="00774F0A"/>
    <w:rsid w:val="007761EE"/>
    <w:rsid w:val="00781FD9"/>
    <w:rsid w:val="00784345"/>
    <w:rsid w:val="00786437"/>
    <w:rsid w:val="007872F4"/>
    <w:rsid w:val="007873AA"/>
    <w:rsid w:val="0079056A"/>
    <w:rsid w:val="007920D2"/>
    <w:rsid w:val="00792962"/>
    <w:rsid w:val="00792CD3"/>
    <w:rsid w:val="00792ED5"/>
    <w:rsid w:val="00793864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3326"/>
    <w:rsid w:val="00805EEA"/>
    <w:rsid w:val="0081221D"/>
    <w:rsid w:val="00812A81"/>
    <w:rsid w:val="00813139"/>
    <w:rsid w:val="0081381A"/>
    <w:rsid w:val="00813F73"/>
    <w:rsid w:val="00814249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5169"/>
    <w:rsid w:val="0083565E"/>
    <w:rsid w:val="00840205"/>
    <w:rsid w:val="0084027A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6D90"/>
    <w:rsid w:val="00857FD5"/>
    <w:rsid w:val="00862589"/>
    <w:rsid w:val="008647D2"/>
    <w:rsid w:val="00865088"/>
    <w:rsid w:val="0086552C"/>
    <w:rsid w:val="00867793"/>
    <w:rsid w:val="0087187E"/>
    <w:rsid w:val="008732AD"/>
    <w:rsid w:val="00875C03"/>
    <w:rsid w:val="008769C5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2590"/>
    <w:rsid w:val="008A2E87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2DC6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4758"/>
    <w:rsid w:val="008D5015"/>
    <w:rsid w:val="008D702B"/>
    <w:rsid w:val="008E1EEA"/>
    <w:rsid w:val="008E27B3"/>
    <w:rsid w:val="008E56A5"/>
    <w:rsid w:val="008E62D0"/>
    <w:rsid w:val="008E6318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39B6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1AC7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51F3"/>
    <w:rsid w:val="00A471F3"/>
    <w:rsid w:val="00A47CC7"/>
    <w:rsid w:val="00A51D62"/>
    <w:rsid w:val="00A525CC"/>
    <w:rsid w:val="00A541E6"/>
    <w:rsid w:val="00A56A21"/>
    <w:rsid w:val="00A56A55"/>
    <w:rsid w:val="00A56EF9"/>
    <w:rsid w:val="00A57C96"/>
    <w:rsid w:val="00A57D63"/>
    <w:rsid w:val="00A6040E"/>
    <w:rsid w:val="00A61535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E3B"/>
    <w:rsid w:val="00AA597C"/>
    <w:rsid w:val="00AA7AF1"/>
    <w:rsid w:val="00AB277A"/>
    <w:rsid w:val="00AB2E3E"/>
    <w:rsid w:val="00AB63C2"/>
    <w:rsid w:val="00AB6755"/>
    <w:rsid w:val="00AC03C4"/>
    <w:rsid w:val="00AC0B81"/>
    <w:rsid w:val="00AC1446"/>
    <w:rsid w:val="00AC1E6C"/>
    <w:rsid w:val="00AC21D1"/>
    <w:rsid w:val="00AC26B3"/>
    <w:rsid w:val="00AC26C6"/>
    <w:rsid w:val="00AC294E"/>
    <w:rsid w:val="00AC2F6B"/>
    <w:rsid w:val="00AC4771"/>
    <w:rsid w:val="00AC6BD9"/>
    <w:rsid w:val="00AC799D"/>
    <w:rsid w:val="00AC7B54"/>
    <w:rsid w:val="00AD0CE0"/>
    <w:rsid w:val="00AD3B65"/>
    <w:rsid w:val="00AD4007"/>
    <w:rsid w:val="00AD44F7"/>
    <w:rsid w:val="00AD5ED9"/>
    <w:rsid w:val="00AD6A90"/>
    <w:rsid w:val="00AE0F31"/>
    <w:rsid w:val="00AE1AD8"/>
    <w:rsid w:val="00AE313A"/>
    <w:rsid w:val="00AE7462"/>
    <w:rsid w:val="00AF05A3"/>
    <w:rsid w:val="00AF0B84"/>
    <w:rsid w:val="00AF0B8B"/>
    <w:rsid w:val="00AF1B5D"/>
    <w:rsid w:val="00AF33B9"/>
    <w:rsid w:val="00AF4E7A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30F5"/>
    <w:rsid w:val="00C54EB0"/>
    <w:rsid w:val="00C569FA"/>
    <w:rsid w:val="00C57AB2"/>
    <w:rsid w:val="00C604BF"/>
    <w:rsid w:val="00C641EB"/>
    <w:rsid w:val="00C65915"/>
    <w:rsid w:val="00C65D33"/>
    <w:rsid w:val="00C66E66"/>
    <w:rsid w:val="00C671F9"/>
    <w:rsid w:val="00C721D1"/>
    <w:rsid w:val="00C734CC"/>
    <w:rsid w:val="00C7411A"/>
    <w:rsid w:val="00C7505E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1A20"/>
    <w:rsid w:val="00CF2372"/>
    <w:rsid w:val="00CF32B5"/>
    <w:rsid w:val="00CF40B8"/>
    <w:rsid w:val="00CF5BCB"/>
    <w:rsid w:val="00CF6315"/>
    <w:rsid w:val="00CF6FDA"/>
    <w:rsid w:val="00D010DE"/>
    <w:rsid w:val="00D043A6"/>
    <w:rsid w:val="00D054DE"/>
    <w:rsid w:val="00D079C9"/>
    <w:rsid w:val="00D120F3"/>
    <w:rsid w:val="00D16D77"/>
    <w:rsid w:val="00D17688"/>
    <w:rsid w:val="00D17DAE"/>
    <w:rsid w:val="00D210C9"/>
    <w:rsid w:val="00D2165E"/>
    <w:rsid w:val="00D22B31"/>
    <w:rsid w:val="00D27ADD"/>
    <w:rsid w:val="00D30CB2"/>
    <w:rsid w:val="00D314C6"/>
    <w:rsid w:val="00D32F94"/>
    <w:rsid w:val="00D347D7"/>
    <w:rsid w:val="00D4081E"/>
    <w:rsid w:val="00D42769"/>
    <w:rsid w:val="00D428A8"/>
    <w:rsid w:val="00D42BC4"/>
    <w:rsid w:val="00D43C0B"/>
    <w:rsid w:val="00D4434B"/>
    <w:rsid w:val="00D44A5B"/>
    <w:rsid w:val="00D45D16"/>
    <w:rsid w:val="00D460FE"/>
    <w:rsid w:val="00D534F1"/>
    <w:rsid w:val="00D539A2"/>
    <w:rsid w:val="00D53E27"/>
    <w:rsid w:val="00D55B98"/>
    <w:rsid w:val="00D565D6"/>
    <w:rsid w:val="00D57280"/>
    <w:rsid w:val="00D57FA8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5B57"/>
    <w:rsid w:val="00DE5C14"/>
    <w:rsid w:val="00DF2C4E"/>
    <w:rsid w:val="00DF401F"/>
    <w:rsid w:val="00DF4912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1FDB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9DF"/>
    <w:rsid w:val="00EC75EF"/>
    <w:rsid w:val="00EC7AA3"/>
    <w:rsid w:val="00ED2D04"/>
    <w:rsid w:val="00ED3327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37BD"/>
    <w:rsid w:val="00EF71DE"/>
    <w:rsid w:val="00EF7B30"/>
    <w:rsid w:val="00F017FE"/>
    <w:rsid w:val="00F01926"/>
    <w:rsid w:val="00F06395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EA7"/>
    <w:rsid w:val="00F913CB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BF2"/>
    <w:rsid w:val="00FA79EE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D3820"/>
    <w:rsid w:val="00FD4B30"/>
    <w:rsid w:val="00FD58F5"/>
    <w:rsid w:val="00FE1627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1AED-D295-46C8-A3E2-7D50538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nikolaeva</cp:lastModifiedBy>
  <cp:revision>11</cp:revision>
  <cp:lastPrinted>2019-05-14T06:53:00Z</cp:lastPrinted>
  <dcterms:created xsi:type="dcterms:W3CDTF">2019-05-13T06:47:00Z</dcterms:created>
  <dcterms:modified xsi:type="dcterms:W3CDTF">2019-05-14T06:53:00Z</dcterms:modified>
</cp:coreProperties>
</file>