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FC" w:rsidRPr="00685DFC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 xml:space="preserve">Обзор </w:t>
      </w:r>
    </w:p>
    <w:p w:rsidR="00685DFC" w:rsidRPr="00685DFC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организаций, </w:t>
      </w:r>
    </w:p>
    <w:p w:rsidR="00685DFC" w:rsidRPr="00685DFC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 xml:space="preserve">поступивших в адрес Губернатора и Правительства </w:t>
      </w:r>
    </w:p>
    <w:p w:rsidR="00144790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в </w:t>
      </w:r>
      <w:r w:rsidR="00E064FE">
        <w:rPr>
          <w:rFonts w:ascii="Times New Roman" w:hAnsi="Times New Roman" w:cs="Times New Roman"/>
          <w:b/>
          <w:sz w:val="28"/>
          <w:szCs w:val="28"/>
        </w:rPr>
        <w:t>марте</w:t>
      </w:r>
      <w:r w:rsidR="00256BA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685DFC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824" w:rsidRDefault="00F35824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C5" w:rsidRDefault="00685DFC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C2">
        <w:rPr>
          <w:rFonts w:ascii="Times New Roman" w:hAnsi="Times New Roman" w:cs="Times New Roman"/>
          <w:sz w:val="28"/>
          <w:szCs w:val="28"/>
        </w:rPr>
        <w:t>марте 201</w:t>
      </w:r>
      <w:r w:rsidR="00637F41">
        <w:rPr>
          <w:rFonts w:ascii="Times New Roman" w:hAnsi="Times New Roman" w:cs="Times New Roman"/>
          <w:sz w:val="28"/>
          <w:szCs w:val="28"/>
        </w:rPr>
        <w:t>9</w:t>
      </w:r>
      <w:r w:rsidR="007D0BC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адрес Губернатора и Правительства Ульяновской области поступило </w:t>
      </w:r>
      <w:r w:rsidR="00637F41">
        <w:rPr>
          <w:rFonts w:ascii="Times New Roman" w:hAnsi="Times New Roman" w:cs="Times New Roman"/>
          <w:sz w:val="28"/>
          <w:szCs w:val="28"/>
        </w:rPr>
        <w:t xml:space="preserve">1201 обращение </w:t>
      </w:r>
      <w:r>
        <w:rPr>
          <w:rFonts w:ascii="Times New Roman" w:hAnsi="Times New Roman" w:cs="Times New Roman"/>
          <w:sz w:val="28"/>
          <w:szCs w:val="28"/>
        </w:rPr>
        <w:t>от граждан и организаций, в которых поставлено 1</w:t>
      </w:r>
      <w:r w:rsidR="00637F41">
        <w:rPr>
          <w:rFonts w:ascii="Times New Roman" w:hAnsi="Times New Roman" w:cs="Times New Roman"/>
          <w:sz w:val="28"/>
          <w:szCs w:val="28"/>
        </w:rPr>
        <w:t>286</w:t>
      </w:r>
      <w:r>
        <w:rPr>
          <w:rFonts w:ascii="Times New Roman" w:hAnsi="Times New Roman" w:cs="Times New Roman"/>
          <w:sz w:val="28"/>
          <w:szCs w:val="28"/>
        </w:rPr>
        <w:t xml:space="preserve"> вопросов.</w:t>
      </w:r>
      <w:r w:rsidR="00C74055">
        <w:rPr>
          <w:rFonts w:ascii="Times New Roman" w:hAnsi="Times New Roman" w:cs="Times New Roman"/>
          <w:sz w:val="28"/>
          <w:szCs w:val="28"/>
        </w:rPr>
        <w:t>Их</w:t>
      </w:r>
      <w:r w:rsidR="00475C2E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3D0931">
        <w:rPr>
          <w:rFonts w:ascii="Times New Roman" w:hAnsi="Times New Roman" w:cs="Times New Roman"/>
          <w:sz w:val="28"/>
          <w:szCs w:val="28"/>
        </w:rPr>
        <w:t>у</w:t>
      </w:r>
      <w:r w:rsidR="00637F41">
        <w:rPr>
          <w:rFonts w:ascii="Times New Roman" w:hAnsi="Times New Roman" w:cs="Times New Roman"/>
          <w:sz w:val="28"/>
          <w:szCs w:val="28"/>
        </w:rPr>
        <w:t>меньшилось</w:t>
      </w:r>
      <w:r w:rsidR="002176C5">
        <w:rPr>
          <w:rFonts w:ascii="Times New Roman" w:hAnsi="Times New Roman" w:cs="Times New Roman"/>
          <w:sz w:val="28"/>
          <w:szCs w:val="28"/>
        </w:rPr>
        <w:t xml:space="preserve">на </w:t>
      </w:r>
      <w:r w:rsidR="00637F41">
        <w:rPr>
          <w:rFonts w:ascii="Times New Roman" w:hAnsi="Times New Roman" w:cs="Times New Roman"/>
          <w:sz w:val="28"/>
          <w:szCs w:val="28"/>
        </w:rPr>
        <w:t>18</w:t>
      </w:r>
      <w:r w:rsidR="002176C5">
        <w:rPr>
          <w:rFonts w:ascii="Times New Roman" w:hAnsi="Times New Roman" w:cs="Times New Roman"/>
          <w:sz w:val="28"/>
          <w:szCs w:val="28"/>
        </w:rPr>
        <w:t>%</w:t>
      </w:r>
      <w:r w:rsidR="00475C2E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2176C5">
        <w:rPr>
          <w:rFonts w:ascii="Times New Roman" w:hAnsi="Times New Roman" w:cs="Times New Roman"/>
          <w:sz w:val="28"/>
          <w:szCs w:val="28"/>
        </w:rPr>
        <w:t>аналогичным периодом прошлого года (</w:t>
      </w:r>
      <w:r w:rsidR="00637F41">
        <w:rPr>
          <w:rFonts w:ascii="Times New Roman" w:hAnsi="Times New Roman" w:cs="Times New Roman"/>
          <w:sz w:val="28"/>
          <w:szCs w:val="28"/>
        </w:rPr>
        <w:t>1469 о</w:t>
      </w:r>
      <w:r w:rsidR="002176C5">
        <w:rPr>
          <w:rFonts w:ascii="Times New Roman" w:hAnsi="Times New Roman" w:cs="Times New Roman"/>
          <w:sz w:val="28"/>
          <w:szCs w:val="28"/>
        </w:rPr>
        <w:t>бращений).</w:t>
      </w:r>
    </w:p>
    <w:p w:rsidR="0030662C" w:rsidRDefault="00A911EC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r w:rsidR="00C7405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показатель активности</w:t>
      </w:r>
      <w:r w:rsidR="00642C9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74055">
        <w:rPr>
          <w:rFonts w:ascii="Times New Roman" w:hAnsi="Times New Roman" w:cs="Times New Roman"/>
          <w:sz w:val="28"/>
          <w:szCs w:val="28"/>
        </w:rPr>
        <w:t xml:space="preserve">по </w:t>
      </w:r>
      <w:r w:rsidR="00001308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642C93">
        <w:rPr>
          <w:rFonts w:ascii="Times New Roman" w:hAnsi="Times New Roman" w:cs="Times New Roman"/>
          <w:sz w:val="28"/>
          <w:szCs w:val="28"/>
        </w:rPr>
        <w:t>в расчёте на 10 тысяч населения</w:t>
      </w:r>
      <w:r w:rsidR="0030662C">
        <w:rPr>
          <w:rFonts w:ascii="Times New Roman" w:hAnsi="Times New Roman" w:cs="Times New Roman"/>
          <w:sz w:val="28"/>
          <w:szCs w:val="28"/>
        </w:rPr>
        <w:t>составил 9,</w:t>
      </w:r>
      <w:r w:rsidR="003C0C12">
        <w:rPr>
          <w:rFonts w:ascii="Times New Roman" w:hAnsi="Times New Roman" w:cs="Times New Roman"/>
          <w:sz w:val="28"/>
          <w:szCs w:val="28"/>
        </w:rPr>
        <w:t>7</w:t>
      </w:r>
      <w:r w:rsidR="0030662C">
        <w:rPr>
          <w:rFonts w:ascii="Times New Roman" w:hAnsi="Times New Roman" w:cs="Times New Roman"/>
          <w:sz w:val="28"/>
          <w:szCs w:val="28"/>
        </w:rPr>
        <w:t xml:space="preserve">, это </w:t>
      </w:r>
      <w:r w:rsidR="003C0C12">
        <w:rPr>
          <w:rFonts w:ascii="Times New Roman" w:hAnsi="Times New Roman" w:cs="Times New Roman"/>
          <w:sz w:val="28"/>
          <w:szCs w:val="28"/>
        </w:rPr>
        <w:t xml:space="preserve">в 1,2 раза </w:t>
      </w:r>
      <w:r w:rsidR="0030662C">
        <w:rPr>
          <w:rFonts w:ascii="Times New Roman" w:hAnsi="Times New Roman" w:cs="Times New Roman"/>
          <w:sz w:val="28"/>
          <w:szCs w:val="28"/>
        </w:rPr>
        <w:t xml:space="preserve">меньше аналогичного показателя за </w:t>
      </w:r>
      <w:r w:rsidR="003C0C12">
        <w:rPr>
          <w:rFonts w:ascii="Times New Roman" w:hAnsi="Times New Roman" w:cs="Times New Roman"/>
          <w:sz w:val="28"/>
          <w:szCs w:val="28"/>
        </w:rPr>
        <w:t>март</w:t>
      </w:r>
      <w:r w:rsidR="0030662C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7C2484">
        <w:rPr>
          <w:rFonts w:ascii="Times New Roman" w:hAnsi="Times New Roman" w:cs="Times New Roman"/>
          <w:sz w:val="28"/>
          <w:szCs w:val="28"/>
        </w:rPr>
        <w:t xml:space="preserve"> (11,8)</w:t>
      </w:r>
      <w:r w:rsidR="0030662C">
        <w:rPr>
          <w:rFonts w:ascii="Times New Roman" w:hAnsi="Times New Roman" w:cs="Times New Roman"/>
          <w:sz w:val="28"/>
          <w:szCs w:val="28"/>
        </w:rPr>
        <w:t>.</w:t>
      </w:r>
    </w:p>
    <w:p w:rsidR="00A911D1" w:rsidRDefault="00B93C6F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положительной тенденции </w:t>
      </w:r>
      <w:r w:rsidR="00BB736E">
        <w:rPr>
          <w:rFonts w:ascii="Times New Roman" w:hAnsi="Times New Roman" w:cs="Times New Roman"/>
          <w:sz w:val="28"/>
          <w:szCs w:val="28"/>
        </w:rPr>
        <w:t xml:space="preserve">в обзорном периоде </w:t>
      </w:r>
      <w:r>
        <w:rPr>
          <w:rFonts w:ascii="Times New Roman" w:hAnsi="Times New Roman" w:cs="Times New Roman"/>
          <w:sz w:val="28"/>
          <w:szCs w:val="28"/>
        </w:rPr>
        <w:t>следует отметить сокращение</w:t>
      </w:r>
      <w:r w:rsidR="00A911D1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3C0C12">
        <w:rPr>
          <w:rFonts w:ascii="Times New Roman" w:hAnsi="Times New Roman" w:cs="Times New Roman"/>
          <w:sz w:val="28"/>
          <w:szCs w:val="28"/>
        </w:rPr>
        <w:t>марта 2018 года следующих ключевых показателей</w:t>
      </w:r>
      <w:r w:rsidR="00A911D1">
        <w:rPr>
          <w:rFonts w:ascii="Times New Roman" w:hAnsi="Times New Roman" w:cs="Times New Roman"/>
          <w:sz w:val="28"/>
          <w:szCs w:val="28"/>
        </w:rPr>
        <w:t>:</w:t>
      </w:r>
    </w:p>
    <w:p w:rsidR="003C0C12" w:rsidRDefault="003C0C12" w:rsidP="007C248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раза количества жалоб (6 против 18);</w:t>
      </w:r>
    </w:p>
    <w:p w:rsidR="003C0C12" w:rsidRDefault="003C0C12" w:rsidP="007C248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1,9 раза  – коллективных обращений (30 против 58);</w:t>
      </w:r>
    </w:p>
    <w:p w:rsidR="003C0C12" w:rsidRDefault="003C0C12" w:rsidP="007C248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1,5 раза – обращений, адресованных в Администрацию Президента Российс</w:t>
      </w:r>
      <w:r w:rsidR="007C2484">
        <w:rPr>
          <w:rFonts w:ascii="Times New Roman" w:hAnsi="Times New Roman" w:cs="Times New Roman"/>
          <w:sz w:val="28"/>
          <w:szCs w:val="28"/>
        </w:rPr>
        <w:t>кой Федерации (204 против 314).</w:t>
      </w:r>
    </w:p>
    <w:p w:rsidR="007C2484" w:rsidRDefault="00A911D1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важно отметить, </w:t>
      </w:r>
      <w:r w:rsidR="007C2484">
        <w:rPr>
          <w:rFonts w:ascii="Times New Roman" w:hAnsi="Times New Roman" w:cs="Times New Roman"/>
          <w:sz w:val="28"/>
          <w:szCs w:val="28"/>
        </w:rPr>
        <w:t>что в обзорном периоде отсутствовали обращения, направленные жителями Ульяновской области в Правительство Ульяновской области повторно, тогда как в марте 2018 года их доля                            к общему объёму почты составляла почти 10% (0 против 151).</w:t>
      </w:r>
    </w:p>
    <w:p w:rsidR="00F35824" w:rsidRDefault="00F35824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наличие </w:t>
      </w:r>
      <w:r w:rsidR="006C776F">
        <w:rPr>
          <w:rFonts w:ascii="Times New Roman" w:hAnsi="Times New Roman" w:cs="Times New Roman"/>
          <w:sz w:val="28"/>
          <w:szCs w:val="28"/>
        </w:rPr>
        <w:t xml:space="preserve">предложений, а именно,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 граждан по совершенствованию законов (дополнения в статью 87 Семейного кодекса Российской Федерации </w:t>
      </w:r>
      <w:r w:rsidR="006C776F">
        <w:rPr>
          <w:rFonts w:ascii="Times New Roman" w:hAnsi="Times New Roman" w:cs="Times New Roman"/>
          <w:sz w:val="28"/>
          <w:szCs w:val="28"/>
        </w:rPr>
        <w:t>в части, касающейсяобязанностей детей                            по содержанию родителей), деятельности государственных органов                            и органов местного самоуправления, развитию общественных отношений (внедрение новой национальной идеи), улучшению социально-экономической  и иных сфер деятельности государства и общества (сельское хозяйство, новая линия производства гранулированных кормов)</w:t>
      </w:r>
      <w:r w:rsidR="007F1D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в общей </w:t>
      </w:r>
      <w:r w:rsidR="00DD41C4">
        <w:rPr>
          <w:rFonts w:ascii="Times New Roman" w:hAnsi="Times New Roman" w:cs="Times New Roman"/>
          <w:sz w:val="28"/>
          <w:szCs w:val="28"/>
        </w:rPr>
        <w:t xml:space="preserve">почте за март 2019 года </w:t>
      </w:r>
      <w:r w:rsidR="006C776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D41C4">
        <w:rPr>
          <w:rFonts w:ascii="Times New Roman" w:hAnsi="Times New Roman" w:cs="Times New Roman"/>
          <w:sz w:val="28"/>
          <w:szCs w:val="28"/>
        </w:rPr>
        <w:t>положительным результатом работы                     с населением.</w:t>
      </w:r>
    </w:p>
    <w:p w:rsidR="00776869" w:rsidRDefault="006B3022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рейтинг вопросов, поставленных в обращениях                            жителей Ульяновской обла</w:t>
      </w:r>
      <w:r w:rsidR="00C74055">
        <w:rPr>
          <w:rFonts w:ascii="Times New Roman" w:hAnsi="Times New Roman" w:cs="Times New Roman"/>
          <w:sz w:val="28"/>
          <w:szCs w:val="28"/>
        </w:rPr>
        <w:t>сти, выглядит следующим образом.</w:t>
      </w:r>
    </w:p>
    <w:p w:rsidR="006565C7" w:rsidRDefault="006565C7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Лидерами</w:t>
      </w:r>
      <w:r w:rsidR="00AE4DE1">
        <w:rPr>
          <w:rFonts w:ascii="Times New Roman" w:hAnsi="Times New Roman" w:cs="Times New Roman"/>
          <w:sz w:val="28"/>
          <w:szCs w:val="28"/>
        </w:rPr>
        <w:t xml:space="preserve"> рейтинга </w:t>
      </w:r>
      <w:r w:rsidR="00C74055">
        <w:rPr>
          <w:rFonts w:ascii="Times New Roman" w:hAnsi="Times New Roman" w:cs="Times New Roman"/>
          <w:sz w:val="28"/>
          <w:szCs w:val="28"/>
        </w:rPr>
        <w:t>традиционно</w:t>
      </w:r>
      <w:r w:rsidR="006B3022">
        <w:rPr>
          <w:rFonts w:ascii="Times New Roman" w:hAnsi="Times New Roman" w:cs="Times New Roman"/>
          <w:sz w:val="28"/>
          <w:szCs w:val="28"/>
        </w:rPr>
        <w:t xml:space="preserve"> значатся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="006B3022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="006F4125">
        <w:rPr>
          <w:rFonts w:ascii="Times New Roman" w:hAnsi="Times New Roman" w:cs="Times New Roman"/>
          <w:sz w:val="28"/>
          <w:szCs w:val="28"/>
        </w:rPr>
        <w:t>Жилище</w:t>
      </w:r>
      <w:r w:rsidR="006B3022">
        <w:rPr>
          <w:rFonts w:ascii="Times New Roman" w:hAnsi="Times New Roman" w:cs="Times New Roman"/>
          <w:sz w:val="28"/>
          <w:szCs w:val="28"/>
        </w:rPr>
        <w:t>»(</w:t>
      </w:r>
      <w:r>
        <w:rPr>
          <w:rFonts w:ascii="Times New Roman" w:hAnsi="Times New Roman" w:cs="Times New Roman"/>
          <w:sz w:val="28"/>
          <w:szCs w:val="28"/>
        </w:rPr>
        <w:t>23,2</w:t>
      </w:r>
      <w:r w:rsidR="006B3022">
        <w:rPr>
          <w:rFonts w:ascii="Times New Roman" w:hAnsi="Times New Roman" w:cs="Times New Roman"/>
          <w:sz w:val="28"/>
          <w:szCs w:val="28"/>
        </w:rPr>
        <w:t>% от общего объёма почты</w:t>
      </w:r>
      <w:r>
        <w:rPr>
          <w:rFonts w:ascii="Times New Roman" w:hAnsi="Times New Roman" w:cs="Times New Roman"/>
          <w:sz w:val="28"/>
          <w:szCs w:val="28"/>
        </w:rPr>
        <w:t>, 298</w:t>
      </w:r>
      <w:r w:rsidR="006B3022">
        <w:rPr>
          <w:rFonts w:ascii="Times New Roman" w:hAnsi="Times New Roman" w:cs="Times New Roman"/>
          <w:sz w:val="28"/>
          <w:szCs w:val="28"/>
        </w:rPr>
        <w:t xml:space="preserve">), в котором преобладают вопросы </w:t>
      </w:r>
      <w:r>
        <w:rPr>
          <w:rFonts w:ascii="Times New Roman" w:hAnsi="Times New Roman" w:cs="Times New Roman"/>
          <w:sz w:val="28"/>
          <w:szCs w:val="28"/>
        </w:rPr>
        <w:t xml:space="preserve">содержания общего имущества в многоквартирном жилом доме  (7,1%, 91 вопрос, это в 1,4 раза  больше, чем в аналогичном периоде прошлого года), </w:t>
      </w:r>
      <w:r w:rsidR="006F4125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001308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(1,8%, 23</w:t>
      </w:r>
      <w:r w:rsidR="006F4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это в 3,2 раза меньше, чем  в марте 2018 года), обращения с ТКО (1,6%, 21, это более чем в 3 раза больше относительно аналогичного периода прошлого  года, что связанос </w:t>
      </w:r>
      <w:r w:rsidR="008A1FD8">
        <w:rPr>
          <w:rFonts w:ascii="Times New Roman" w:hAnsi="Times New Roman" w:cs="Times New Roman"/>
          <w:sz w:val="28"/>
          <w:szCs w:val="28"/>
        </w:rPr>
        <w:t xml:space="preserve">ходом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8A1F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«мусорной реформы»</w:t>
      </w:r>
      <w:r w:rsidR="00F035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5C7" w:rsidRDefault="006B3022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строчку рейтинга занимают вопросы тематического блока «</w:t>
      </w:r>
      <w:r w:rsidR="003E6CE1">
        <w:rPr>
          <w:rFonts w:ascii="Times New Roman" w:hAnsi="Times New Roman" w:cs="Times New Roman"/>
          <w:sz w:val="28"/>
          <w:szCs w:val="28"/>
        </w:rPr>
        <w:t>Хозяйственная деятельность</w:t>
      </w:r>
      <w:r w:rsidR="00F14167">
        <w:rPr>
          <w:rFonts w:ascii="Times New Roman" w:hAnsi="Times New Roman" w:cs="Times New Roman"/>
          <w:sz w:val="28"/>
          <w:szCs w:val="28"/>
        </w:rPr>
        <w:t>»</w:t>
      </w:r>
      <w:r w:rsidR="00514764">
        <w:rPr>
          <w:rFonts w:ascii="Times New Roman" w:hAnsi="Times New Roman" w:cs="Times New Roman"/>
          <w:sz w:val="28"/>
          <w:szCs w:val="28"/>
        </w:rPr>
        <w:t xml:space="preserve"> (</w:t>
      </w:r>
      <w:r w:rsidR="006565C7">
        <w:rPr>
          <w:rFonts w:ascii="Times New Roman" w:hAnsi="Times New Roman" w:cs="Times New Roman"/>
          <w:sz w:val="28"/>
          <w:szCs w:val="28"/>
        </w:rPr>
        <w:t>16,6</w:t>
      </w:r>
      <w:r w:rsidR="00514764">
        <w:rPr>
          <w:rFonts w:ascii="Times New Roman" w:hAnsi="Times New Roman" w:cs="Times New Roman"/>
          <w:sz w:val="28"/>
          <w:szCs w:val="28"/>
        </w:rPr>
        <w:t>%</w:t>
      </w:r>
      <w:r w:rsidR="006565C7">
        <w:rPr>
          <w:rFonts w:ascii="Times New Roman" w:hAnsi="Times New Roman" w:cs="Times New Roman"/>
          <w:sz w:val="28"/>
          <w:szCs w:val="28"/>
        </w:rPr>
        <w:t>, 214)</w:t>
      </w:r>
      <w:r w:rsidR="00514764">
        <w:rPr>
          <w:rFonts w:ascii="Times New Roman" w:hAnsi="Times New Roman" w:cs="Times New Roman"/>
          <w:sz w:val="28"/>
          <w:szCs w:val="28"/>
        </w:rPr>
        <w:t>.</w:t>
      </w:r>
      <w:r w:rsidR="003969C4">
        <w:rPr>
          <w:rFonts w:ascii="Times New Roman" w:hAnsi="Times New Roman" w:cs="Times New Roman"/>
          <w:sz w:val="28"/>
          <w:szCs w:val="28"/>
        </w:rPr>
        <w:t xml:space="preserve">В данном разделе превалируют проблемы </w:t>
      </w:r>
      <w:r w:rsidR="006565C7">
        <w:rPr>
          <w:rFonts w:ascii="Times New Roman" w:hAnsi="Times New Roman" w:cs="Times New Roman"/>
          <w:sz w:val="28"/>
          <w:szCs w:val="28"/>
        </w:rPr>
        <w:t xml:space="preserve"> своевременной уборки снега (2,3%, 30, это в 1,5 раза больше, чем </w:t>
      </w:r>
      <w:r w:rsidR="006565C7">
        <w:rPr>
          <w:rFonts w:ascii="Times New Roman" w:hAnsi="Times New Roman" w:cs="Times New Roman"/>
          <w:sz w:val="28"/>
          <w:szCs w:val="28"/>
        </w:rPr>
        <w:lastRenderedPageBreak/>
        <w:t>в марте прошлого года), эксплуатации и сохранности автодорог (1,6%, 21, что соответствует показателю аналогичного периода 2018 года), транспортного обслуживания населения (1,1%, 14, количество которых уменьшилось в 1,4 раза относительно марта прошлого года.).</w:t>
      </w:r>
    </w:p>
    <w:p w:rsidR="00281972" w:rsidRDefault="003969C4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третьей позиции </w:t>
      </w:r>
      <w:r w:rsidR="00281972">
        <w:rPr>
          <w:rFonts w:ascii="Times New Roman" w:hAnsi="Times New Roman" w:cs="Times New Roman"/>
          <w:sz w:val="28"/>
          <w:szCs w:val="28"/>
        </w:rPr>
        <w:t>иерархии</w:t>
      </w:r>
      <w:r w:rsidR="00F035C5">
        <w:rPr>
          <w:rFonts w:ascii="Times New Roman" w:hAnsi="Times New Roman" w:cs="Times New Roman"/>
          <w:sz w:val="28"/>
          <w:szCs w:val="28"/>
        </w:rPr>
        <w:t>зафиксирована</w:t>
      </w:r>
      <w:r w:rsidR="00281972">
        <w:rPr>
          <w:rFonts w:ascii="Times New Roman" w:hAnsi="Times New Roman" w:cs="Times New Roman"/>
          <w:sz w:val="28"/>
          <w:szCs w:val="28"/>
        </w:rPr>
        <w:t xml:space="preserve"> тем</w:t>
      </w:r>
      <w:r w:rsidR="00F035C5">
        <w:rPr>
          <w:rFonts w:ascii="Times New Roman" w:hAnsi="Times New Roman" w:cs="Times New Roman"/>
          <w:sz w:val="28"/>
          <w:szCs w:val="28"/>
        </w:rPr>
        <w:t>а</w:t>
      </w:r>
      <w:r w:rsidR="00281972">
        <w:rPr>
          <w:rFonts w:ascii="Times New Roman" w:hAnsi="Times New Roman" w:cs="Times New Roman"/>
          <w:sz w:val="28"/>
          <w:szCs w:val="28"/>
        </w:rPr>
        <w:t xml:space="preserve"> здравоохранения (15,2%, 195).  В пределах </w:t>
      </w:r>
      <w:r w:rsidR="00F035C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8197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23ADB">
        <w:rPr>
          <w:rFonts w:ascii="Times New Roman" w:hAnsi="Times New Roman" w:cs="Times New Roman"/>
          <w:sz w:val="28"/>
          <w:szCs w:val="28"/>
        </w:rPr>
        <w:t>отмечен интерес граждан</w:t>
      </w:r>
      <w:bookmarkStart w:id="0" w:name="_GoBack"/>
      <w:bookmarkEnd w:id="0"/>
      <w:r w:rsidR="00F035C5">
        <w:rPr>
          <w:rFonts w:ascii="Times New Roman" w:hAnsi="Times New Roman" w:cs="Times New Roman"/>
          <w:sz w:val="28"/>
          <w:szCs w:val="28"/>
        </w:rPr>
        <w:t xml:space="preserve">                    к вопросам</w:t>
      </w:r>
      <w:r w:rsidR="007F1DBA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="00281972">
        <w:rPr>
          <w:rFonts w:ascii="Times New Roman" w:hAnsi="Times New Roman" w:cs="Times New Roman"/>
          <w:sz w:val="28"/>
          <w:szCs w:val="28"/>
        </w:rPr>
        <w:t>лекарственного обеспечения (5,7%, 73, это в 2 раза больше, чемв аналогичном периоде прошлого года) и работы медучреждений и их сотрудников</w:t>
      </w:r>
      <w:r w:rsidR="00F035C5">
        <w:rPr>
          <w:rFonts w:ascii="Times New Roman" w:hAnsi="Times New Roman" w:cs="Times New Roman"/>
          <w:sz w:val="28"/>
          <w:szCs w:val="28"/>
        </w:rPr>
        <w:t xml:space="preserve"> (1,1%, 14,</w:t>
      </w:r>
      <w:r w:rsidR="00281972">
        <w:rPr>
          <w:rFonts w:ascii="Times New Roman" w:hAnsi="Times New Roman" w:cs="Times New Roman"/>
          <w:sz w:val="28"/>
          <w:szCs w:val="28"/>
        </w:rPr>
        <w:t xml:space="preserve"> число которых уменьшилось в 2 раза относительно марта прошлого года</w:t>
      </w:r>
      <w:r w:rsidR="00F035C5">
        <w:rPr>
          <w:rFonts w:ascii="Times New Roman" w:hAnsi="Times New Roman" w:cs="Times New Roman"/>
          <w:sz w:val="28"/>
          <w:szCs w:val="28"/>
        </w:rPr>
        <w:t>)</w:t>
      </w:r>
      <w:r w:rsidR="00281972">
        <w:rPr>
          <w:rFonts w:ascii="Times New Roman" w:hAnsi="Times New Roman" w:cs="Times New Roman"/>
          <w:sz w:val="28"/>
          <w:szCs w:val="28"/>
        </w:rPr>
        <w:t>.</w:t>
      </w:r>
    </w:p>
    <w:p w:rsidR="00CA1A56" w:rsidRDefault="00333024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обращений, направленных в Правительство Ульяновской области в обзорном периоде, на предмет  результативности их рассмотрения показал следующее.</w:t>
      </w:r>
    </w:p>
    <w:p w:rsidR="00CC0A60" w:rsidRDefault="00A53F29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19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E7055D">
        <w:rPr>
          <w:rFonts w:ascii="Times New Roman" w:hAnsi="Times New Roman" w:cs="Times New Roman"/>
          <w:sz w:val="28"/>
          <w:szCs w:val="28"/>
        </w:rPr>
        <w:t>обращений  от общего объёма находятсяв работе, 4</w:t>
      </w:r>
      <w:r w:rsidR="00281972">
        <w:rPr>
          <w:rFonts w:ascii="Times New Roman" w:hAnsi="Times New Roman" w:cs="Times New Roman"/>
          <w:sz w:val="28"/>
          <w:szCs w:val="28"/>
        </w:rPr>
        <w:t>5</w:t>
      </w:r>
      <w:r w:rsidR="00E7055D">
        <w:rPr>
          <w:rFonts w:ascii="Times New Roman" w:hAnsi="Times New Roman" w:cs="Times New Roman"/>
          <w:sz w:val="28"/>
          <w:szCs w:val="28"/>
        </w:rPr>
        <w:t>%  –  направлено в соответствии с ч. 3 ст. 8 Федерального закона от 02.05.2006 № 59-ФЗ «О порядке рассмотрения обращений граждан Российской Федерации»</w:t>
      </w:r>
      <w:r w:rsidR="00286516">
        <w:rPr>
          <w:rFonts w:ascii="Times New Roman" w:hAnsi="Times New Roman" w:cs="Times New Roman"/>
          <w:sz w:val="28"/>
          <w:szCs w:val="28"/>
        </w:rPr>
        <w:t xml:space="preserve"> по компетенции в</w:t>
      </w:r>
      <w:r w:rsidR="00B902F2">
        <w:rPr>
          <w:rFonts w:ascii="Times New Roman" w:hAnsi="Times New Roman" w:cs="Times New Roman"/>
          <w:sz w:val="28"/>
          <w:szCs w:val="28"/>
        </w:rPr>
        <w:t xml:space="preserve"> территориальные органы федеральных органов государственной власти,</w:t>
      </w:r>
      <w:r w:rsidR="00286516">
        <w:rPr>
          <w:rFonts w:ascii="Times New Roman" w:hAnsi="Times New Roman" w:cs="Times New Roman"/>
          <w:sz w:val="28"/>
          <w:szCs w:val="28"/>
        </w:rPr>
        <w:t xml:space="preserve"> исполнительные органы государственной власти Ульяновской области и органы местного самоуправления </w:t>
      </w:r>
      <w:r w:rsidR="00AE4DE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E4712">
        <w:rPr>
          <w:rFonts w:ascii="Times New Roman" w:hAnsi="Times New Roman" w:cs="Times New Roman"/>
          <w:sz w:val="28"/>
          <w:szCs w:val="28"/>
        </w:rPr>
        <w:t>Ульяновской области для рассмотрения.</w:t>
      </w:r>
      <w:r>
        <w:rPr>
          <w:rFonts w:ascii="Times New Roman" w:hAnsi="Times New Roman" w:cs="Times New Roman"/>
          <w:sz w:val="28"/>
          <w:szCs w:val="28"/>
        </w:rPr>
        <w:t>По 3</w:t>
      </w:r>
      <w:r w:rsidR="002819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B736E">
        <w:rPr>
          <w:rFonts w:ascii="Times New Roman" w:hAnsi="Times New Roman" w:cs="Times New Roman"/>
          <w:sz w:val="28"/>
          <w:szCs w:val="28"/>
        </w:rPr>
        <w:t xml:space="preserve">– </w:t>
      </w:r>
      <w:r w:rsidR="00CC0A60">
        <w:rPr>
          <w:rFonts w:ascii="Times New Roman" w:hAnsi="Times New Roman" w:cs="Times New Roman"/>
          <w:sz w:val="28"/>
          <w:szCs w:val="28"/>
        </w:rPr>
        <w:t xml:space="preserve">меры приняты в полном объёме и </w:t>
      </w:r>
      <w:r w:rsidR="00C33D14">
        <w:rPr>
          <w:rFonts w:ascii="Times New Roman" w:hAnsi="Times New Roman" w:cs="Times New Roman"/>
          <w:sz w:val="28"/>
          <w:szCs w:val="28"/>
        </w:rPr>
        <w:t>заявителям</w:t>
      </w:r>
      <w:r w:rsidR="00CC0A60">
        <w:rPr>
          <w:rFonts w:ascii="Times New Roman" w:hAnsi="Times New Roman" w:cs="Times New Roman"/>
          <w:sz w:val="28"/>
          <w:szCs w:val="28"/>
        </w:rPr>
        <w:t xml:space="preserve"> даны разъяснения в соответствии </w:t>
      </w:r>
      <w:r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CC0A60">
        <w:rPr>
          <w:rFonts w:ascii="Times New Roman" w:hAnsi="Times New Roman" w:cs="Times New Roman"/>
          <w:sz w:val="28"/>
          <w:szCs w:val="28"/>
        </w:rPr>
        <w:t>.</w:t>
      </w:r>
    </w:p>
    <w:p w:rsidR="00281972" w:rsidRDefault="00B902F2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2F2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281972">
        <w:rPr>
          <w:rFonts w:ascii="Times New Roman" w:hAnsi="Times New Roman" w:cs="Times New Roman"/>
          <w:sz w:val="28"/>
          <w:szCs w:val="28"/>
        </w:rPr>
        <w:t>марте 2019 года</w:t>
      </w:r>
      <w:r w:rsidRPr="00B902F2">
        <w:rPr>
          <w:rFonts w:ascii="Times New Roman" w:hAnsi="Times New Roman" w:cs="Times New Roman"/>
          <w:sz w:val="28"/>
          <w:szCs w:val="28"/>
        </w:rPr>
        <w:t>Губернатором Ульяновской области был</w:t>
      </w:r>
      <w:r w:rsidR="00281972">
        <w:rPr>
          <w:rFonts w:ascii="Times New Roman" w:hAnsi="Times New Roman" w:cs="Times New Roman"/>
          <w:sz w:val="28"/>
          <w:szCs w:val="28"/>
        </w:rPr>
        <w:t>и</w:t>
      </w:r>
      <w:r w:rsidRPr="00B902F2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281972">
        <w:rPr>
          <w:rFonts w:ascii="Times New Roman" w:hAnsi="Times New Roman" w:cs="Times New Roman"/>
          <w:sz w:val="28"/>
          <w:szCs w:val="28"/>
        </w:rPr>
        <w:t>ены:</w:t>
      </w:r>
    </w:p>
    <w:p w:rsidR="00281972" w:rsidRDefault="00B902F2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2F2">
        <w:rPr>
          <w:rFonts w:ascii="Times New Roman" w:hAnsi="Times New Roman" w:cs="Times New Roman"/>
          <w:sz w:val="28"/>
          <w:szCs w:val="28"/>
        </w:rPr>
        <w:t xml:space="preserve"> личный приём граждан в </w:t>
      </w:r>
      <w:r w:rsidR="00281972">
        <w:rPr>
          <w:rFonts w:ascii="Times New Roman" w:hAnsi="Times New Roman" w:cs="Times New Roman"/>
          <w:sz w:val="28"/>
          <w:szCs w:val="28"/>
        </w:rPr>
        <w:t>Доме Правительства Ульяновской области</w:t>
      </w:r>
      <w:r w:rsidRPr="00B902F2">
        <w:rPr>
          <w:rFonts w:ascii="Times New Roman" w:hAnsi="Times New Roman" w:cs="Times New Roman"/>
          <w:sz w:val="28"/>
          <w:szCs w:val="28"/>
        </w:rPr>
        <w:t xml:space="preserve">, </w:t>
      </w:r>
      <w:r w:rsidR="00281972">
        <w:rPr>
          <w:rFonts w:ascii="Times New Roman" w:hAnsi="Times New Roman" w:cs="Times New Roman"/>
          <w:sz w:val="28"/>
          <w:szCs w:val="28"/>
        </w:rPr>
        <w:t xml:space="preserve">в </w:t>
      </w:r>
      <w:r w:rsidRPr="00B902F2">
        <w:rPr>
          <w:rFonts w:ascii="Times New Roman" w:hAnsi="Times New Roman" w:cs="Times New Roman"/>
          <w:sz w:val="28"/>
          <w:szCs w:val="28"/>
        </w:rPr>
        <w:t>ходе которого</w:t>
      </w:r>
      <w:r w:rsidR="00D46149">
        <w:rPr>
          <w:rFonts w:ascii="Times New Roman" w:hAnsi="Times New Roman" w:cs="Times New Roman"/>
          <w:sz w:val="28"/>
          <w:szCs w:val="28"/>
        </w:rPr>
        <w:t>, в том числе</w:t>
      </w:r>
      <w:r w:rsidRPr="00B902F2">
        <w:rPr>
          <w:rFonts w:ascii="Times New Roman" w:hAnsi="Times New Roman" w:cs="Times New Roman"/>
          <w:sz w:val="28"/>
          <w:szCs w:val="28"/>
        </w:rPr>
        <w:t xml:space="preserve"> были рассмотрены вопросы </w:t>
      </w:r>
      <w:r w:rsidR="00281972">
        <w:rPr>
          <w:rFonts w:ascii="Times New Roman" w:hAnsi="Times New Roman" w:cs="Times New Roman"/>
          <w:sz w:val="28"/>
          <w:szCs w:val="28"/>
        </w:rPr>
        <w:t xml:space="preserve"> приобретения специализированного транспорта для ОГКУ «Ульяновская спортивно-адаптивная школа», ремонта дорог и обеспечения уличного освещения                     в муниципальных образованиях «город Ульяновск», «Барышский район»;</w:t>
      </w:r>
    </w:p>
    <w:p w:rsidR="005F7838" w:rsidRDefault="00281972" w:rsidP="00F035C5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«прямая линия» с жителями Ульяновской области на ГТРК «Волга»,             в ходе  </w:t>
      </w:r>
      <w:r w:rsidR="007F1DBA">
        <w:rPr>
          <w:rFonts w:ascii="Times New Roman" w:hAnsi="Times New Roman" w:cs="Times New Roman"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F7838">
        <w:rPr>
          <w:rFonts w:ascii="Times New Roman" w:hAnsi="Times New Roman" w:cs="Times New Roman"/>
          <w:sz w:val="28"/>
          <w:szCs w:val="28"/>
        </w:rPr>
        <w:t>около 30 звонков.</w:t>
      </w:r>
      <w:r w:rsidR="00F035C5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 xml:space="preserve"> содержания поставленных заявителями вопросов показал, что чаще других граждане задавали вопросы, касающиеся </w:t>
      </w:r>
      <w:r w:rsidR="005F7838">
        <w:rPr>
          <w:rFonts w:ascii="Times New Roman" w:hAnsi="Times New Roman"/>
          <w:sz w:val="28"/>
          <w:szCs w:val="28"/>
        </w:rPr>
        <w:t>увеличения стоимости проезда в общественном транспорте,  лекарственного обеспечения льготных категорий граждан,  ремонта дороги благоустройства придомов</w:t>
      </w:r>
      <w:r w:rsidR="00F035C5">
        <w:rPr>
          <w:rFonts w:ascii="Times New Roman" w:hAnsi="Times New Roman"/>
          <w:sz w:val="28"/>
          <w:szCs w:val="28"/>
        </w:rPr>
        <w:t>ых территорий</w:t>
      </w:r>
      <w:r w:rsidR="005F7838">
        <w:rPr>
          <w:rFonts w:ascii="Times New Roman" w:hAnsi="Times New Roman"/>
          <w:sz w:val="28"/>
          <w:szCs w:val="28"/>
        </w:rPr>
        <w:t>.</w:t>
      </w:r>
    </w:p>
    <w:p w:rsidR="00281972" w:rsidRDefault="00281972" w:rsidP="002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F04">
        <w:rPr>
          <w:rFonts w:ascii="Times New Roman" w:hAnsi="Times New Roman"/>
          <w:sz w:val="28"/>
          <w:szCs w:val="28"/>
        </w:rPr>
        <w:t xml:space="preserve">Все поступившие </w:t>
      </w:r>
      <w:r>
        <w:rPr>
          <w:rFonts w:ascii="Times New Roman" w:hAnsi="Times New Roman"/>
          <w:sz w:val="28"/>
          <w:szCs w:val="28"/>
        </w:rPr>
        <w:t>в ходе «прямого эфира»</w:t>
      </w:r>
      <w:r w:rsidR="00F035C5">
        <w:rPr>
          <w:rFonts w:ascii="Times New Roman" w:hAnsi="Times New Roman"/>
          <w:sz w:val="28"/>
          <w:szCs w:val="28"/>
        </w:rPr>
        <w:t xml:space="preserve"> и личного приёма гражданобращения зарегистрированы </w:t>
      </w:r>
      <w:r w:rsidRPr="00BF7F04">
        <w:rPr>
          <w:rFonts w:ascii="Times New Roman" w:hAnsi="Times New Roman"/>
          <w:sz w:val="28"/>
          <w:szCs w:val="28"/>
        </w:rPr>
        <w:t xml:space="preserve">в установленном порядке, направлены на рассмотрение должностным лицам в соответствии </w:t>
      </w:r>
      <w:r>
        <w:rPr>
          <w:rFonts w:ascii="Times New Roman" w:hAnsi="Times New Roman"/>
          <w:sz w:val="28"/>
          <w:szCs w:val="28"/>
        </w:rPr>
        <w:t xml:space="preserve">с компетенцией. </w:t>
      </w:r>
      <w:r w:rsidRPr="00BF7F04">
        <w:rPr>
          <w:rFonts w:ascii="Times New Roman" w:hAnsi="Times New Roman"/>
          <w:sz w:val="28"/>
          <w:szCs w:val="28"/>
        </w:rPr>
        <w:t xml:space="preserve">По вопросам, требующим оперативного вмешательства, </w:t>
      </w:r>
      <w:r w:rsidR="007F1DBA">
        <w:rPr>
          <w:rFonts w:ascii="Times New Roman" w:hAnsi="Times New Roman"/>
          <w:sz w:val="28"/>
          <w:szCs w:val="28"/>
        </w:rPr>
        <w:t>Губернатором Ульяновской области установлены с</w:t>
      </w:r>
      <w:r w:rsidRPr="00BF7F04">
        <w:rPr>
          <w:rFonts w:ascii="Times New Roman" w:hAnsi="Times New Roman"/>
          <w:sz w:val="28"/>
          <w:szCs w:val="28"/>
        </w:rPr>
        <w:t>окращённы</w:t>
      </w:r>
      <w:r w:rsidR="00F035C5">
        <w:rPr>
          <w:rFonts w:ascii="Times New Roman" w:hAnsi="Times New Roman"/>
          <w:sz w:val="28"/>
          <w:szCs w:val="28"/>
        </w:rPr>
        <w:t xml:space="preserve">е сроки </w:t>
      </w:r>
      <w:r w:rsidR="007F1DBA">
        <w:rPr>
          <w:rFonts w:ascii="Times New Roman" w:hAnsi="Times New Roman"/>
          <w:sz w:val="28"/>
          <w:szCs w:val="28"/>
        </w:rPr>
        <w:t>их рассмотрения.</w:t>
      </w:r>
    </w:p>
    <w:p w:rsidR="00281972" w:rsidRDefault="00281972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1972" w:rsidSect="0097056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109" w:rsidRDefault="00943109" w:rsidP="00970562">
      <w:pPr>
        <w:spacing w:after="0" w:line="240" w:lineRule="auto"/>
      </w:pPr>
      <w:r>
        <w:separator/>
      </w:r>
    </w:p>
  </w:endnote>
  <w:endnote w:type="continuationSeparator" w:id="1">
    <w:p w:rsidR="00943109" w:rsidRDefault="00943109" w:rsidP="0097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109" w:rsidRDefault="00943109" w:rsidP="00970562">
      <w:pPr>
        <w:spacing w:after="0" w:line="240" w:lineRule="auto"/>
      </w:pPr>
      <w:r>
        <w:separator/>
      </w:r>
    </w:p>
  </w:footnote>
  <w:footnote w:type="continuationSeparator" w:id="1">
    <w:p w:rsidR="00943109" w:rsidRDefault="00943109" w:rsidP="0097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27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0562" w:rsidRPr="00970562" w:rsidRDefault="00A3701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5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0562" w:rsidRPr="009705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5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22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5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0562" w:rsidRDefault="009705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DFC"/>
    <w:rsid w:val="00001308"/>
    <w:rsid w:val="00021F20"/>
    <w:rsid w:val="0007424C"/>
    <w:rsid w:val="000B4C3B"/>
    <w:rsid w:val="000E4712"/>
    <w:rsid w:val="00144790"/>
    <w:rsid w:val="002176C5"/>
    <w:rsid w:val="00232209"/>
    <w:rsid w:val="00240ECB"/>
    <w:rsid w:val="00256BA7"/>
    <w:rsid w:val="00281972"/>
    <w:rsid w:val="00286516"/>
    <w:rsid w:val="0030662C"/>
    <w:rsid w:val="00333024"/>
    <w:rsid w:val="00335F57"/>
    <w:rsid w:val="0037049D"/>
    <w:rsid w:val="003969C4"/>
    <w:rsid w:val="003A68BB"/>
    <w:rsid w:val="003C0C12"/>
    <w:rsid w:val="003D0931"/>
    <w:rsid w:val="003E2F59"/>
    <w:rsid w:val="003E6CE1"/>
    <w:rsid w:val="00475C2E"/>
    <w:rsid w:val="004D1895"/>
    <w:rsid w:val="00514764"/>
    <w:rsid w:val="00520312"/>
    <w:rsid w:val="005425DE"/>
    <w:rsid w:val="00580E3E"/>
    <w:rsid w:val="00585D8E"/>
    <w:rsid w:val="005A66A2"/>
    <w:rsid w:val="005F7838"/>
    <w:rsid w:val="006100C2"/>
    <w:rsid w:val="00637F41"/>
    <w:rsid w:val="00642C93"/>
    <w:rsid w:val="006565C7"/>
    <w:rsid w:val="00673D83"/>
    <w:rsid w:val="00685DFC"/>
    <w:rsid w:val="006B3022"/>
    <w:rsid w:val="006C776F"/>
    <w:rsid w:val="006F4125"/>
    <w:rsid w:val="00735D9F"/>
    <w:rsid w:val="00735E56"/>
    <w:rsid w:val="007410F4"/>
    <w:rsid w:val="00776869"/>
    <w:rsid w:val="0079721D"/>
    <w:rsid w:val="007C2484"/>
    <w:rsid w:val="007D0BC2"/>
    <w:rsid w:val="007F1DBA"/>
    <w:rsid w:val="00823ADB"/>
    <w:rsid w:val="00835E38"/>
    <w:rsid w:val="008A1FD8"/>
    <w:rsid w:val="00916D18"/>
    <w:rsid w:val="009253BF"/>
    <w:rsid w:val="00943109"/>
    <w:rsid w:val="00970562"/>
    <w:rsid w:val="00975576"/>
    <w:rsid w:val="009D771E"/>
    <w:rsid w:val="00A11AEE"/>
    <w:rsid w:val="00A3701C"/>
    <w:rsid w:val="00A53F29"/>
    <w:rsid w:val="00A72AFE"/>
    <w:rsid w:val="00A911D1"/>
    <w:rsid w:val="00A911EC"/>
    <w:rsid w:val="00AB5346"/>
    <w:rsid w:val="00AC38C2"/>
    <w:rsid w:val="00AE40AA"/>
    <w:rsid w:val="00AE4DE1"/>
    <w:rsid w:val="00B06D6F"/>
    <w:rsid w:val="00B902F2"/>
    <w:rsid w:val="00B93C6F"/>
    <w:rsid w:val="00BA7F50"/>
    <w:rsid w:val="00BB736E"/>
    <w:rsid w:val="00C32FF5"/>
    <w:rsid w:val="00C33D14"/>
    <w:rsid w:val="00C74055"/>
    <w:rsid w:val="00CA1A56"/>
    <w:rsid w:val="00CC0A60"/>
    <w:rsid w:val="00D44B57"/>
    <w:rsid w:val="00D46149"/>
    <w:rsid w:val="00D52701"/>
    <w:rsid w:val="00D74381"/>
    <w:rsid w:val="00DD41C4"/>
    <w:rsid w:val="00DE46DA"/>
    <w:rsid w:val="00DE5BAD"/>
    <w:rsid w:val="00E064FE"/>
    <w:rsid w:val="00E12F60"/>
    <w:rsid w:val="00E703B3"/>
    <w:rsid w:val="00E7055D"/>
    <w:rsid w:val="00F035C5"/>
    <w:rsid w:val="00F14167"/>
    <w:rsid w:val="00F3435C"/>
    <w:rsid w:val="00F35824"/>
    <w:rsid w:val="00FD54FA"/>
    <w:rsid w:val="00FE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562"/>
  </w:style>
  <w:style w:type="paragraph" w:styleId="a5">
    <w:name w:val="footer"/>
    <w:basedOn w:val="a"/>
    <w:link w:val="a6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562"/>
  </w:style>
  <w:style w:type="paragraph" w:styleId="a7">
    <w:name w:val="Balloon Text"/>
    <w:basedOn w:val="a"/>
    <w:link w:val="a8"/>
    <w:uiPriority w:val="99"/>
    <w:semiHidden/>
    <w:unhideWhenUsed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562"/>
  </w:style>
  <w:style w:type="paragraph" w:styleId="a5">
    <w:name w:val="footer"/>
    <w:basedOn w:val="a"/>
    <w:link w:val="a6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562"/>
  </w:style>
  <w:style w:type="paragraph" w:styleId="a7">
    <w:name w:val="Balloon Text"/>
    <w:basedOn w:val="a"/>
    <w:link w:val="a8"/>
    <w:uiPriority w:val="99"/>
    <w:semiHidden/>
    <w:unhideWhenUsed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Зульфия Шамилевна</dc:creator>
  <cp:lastModifiedBy>Olga Brenduk</cp:lastModifiedBy>
  <cp:revision>2</cp:revision>
  <cp:lastPrinted>2019-04-01T08:12:00Z</cp:lastPrinted>
  <dcterms:created xsi:type="dcterms:W3CDTF">2019-04-02T04:49:00Z</dcterms:created>
  <dcterms:modified xsi:type="dcterms:W3CDTF">2019-04-02T04:49:00Z</dcterms:modified>
</cp:coreProperties>
</file>