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88" w:rsidRPr="00EC735D" w:rsidRDefault="00803615" w:rsidP="00EC735D">
      <w:pPr>
        <w:spacing w:after="0" w:line="240" w:lineRule="auto"/>
        <w:jc w:val="center"/>
        <w:rPr>
          <w:noProof/>
          <w:color w:val="auto"/>
          <w:u w:val="none"/>
        </w:rPr>
      </w:pPr>
      <w:r>
        <w:rPr>
          <w:noProof/>
          <w:u w:val="none"/>
          <w:lang w:eastAsia="ru-RU"/>
        </w:rPr>
        <w:drawing>
          <wp:inline distT="0" distB="0" distL="0" distR="0">
            <wp:extent cx="676275" cy="685800"/>
            <wp:effectExtent l="19050" t="0" r="9525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88" w:rsidRPr="00EC735D" w:rsidRDefault="003D0B88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</w:p>
    <w:p w:rsidR="003D0B88" w:rsidRPr="00EC735D" w:rsidRDefault="003D0B88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 xml:space="preserve">МИНИСТЕРСТВО ЭНЕРГЕТИКИ, ЖИЛИЩНО-КОММУНАЛЬНОГО КОМПЛЕКСА И ГОРОДСКОЙ СРЕДЫ </w:t>
      </w:r>
    </w:p>
    <w:p w:rsidR="003D0B88" w:rsidRPr="00EC735D" w:rsidRDefault="003D0B88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>УЛЬЯНОВСКОЙ ОБЛАСТИ</w:t>
      </w:r>
    </w:p>
    <w:p w:rsidR="003D0B88" w:rsidRPr="00EC735D" w:rsidRDefault="003D0B88" w:rsidP="00EC735D">
      <w:pPr>
        <w:spacing w:after="0" w:line="240" w:lineRule="auto"/>
        <w:jc w:val="center"/>
        <w:rPr>
          <w:b/>
          <w:bCs/>
          <w:color w:val="auto"/>
          <w:sz w:val="20"/>
          <w:szCs w:val="20"/>
          <w:u w:val="none"/>
        </w:rPr>
      </w:pPr>
    </w:p>
    <w:p w:rsidR="003D0B88" w:rsidRPr="00EC735D" w:rsidRDefault="003D0B88" w:rsidP="00EC735D">
      <w:pPr>
        <w:spacing w:after="0" w:line="240" w:lineRule="auto"/>
        <w:jc w:val="center"/>
        <w:rPr>
          <w:b/>
          <w:bCs/>
          <w:color w:val="auto"/>
          <w:sz w:val="32"/>
          <w:szCs w:val="32"/>
          <w:u w:val="none"/>
        </w:rPr>
      </w:pPr>
      <w:r w:rsidRPr="00EC735D">
        <w:rPr>
          <w:b/>
          <w:bCs/>
          <w:color w:val="auto"/>
          <w:sz w:val="32"/>
          <w:szCs w:val="32"/>
          <w:u w:val="none"/>
        </w:rPr>
        <w:t>П Р И К А З</w:t>
      </w:r>
    </w:p>
    <w:p w:rsidR="003D0B88" w:rsidRPr="00EC735D" w:rsidRDefault="003D0B88" w:rsidP="00EC735D">
      <w:pPr>
        <w:spacing w:after="0" w:line="240" w:lineRule="auto"/>
        <w:rPr>
          <w:color w:val="000000"/>
          <w:u w:val="none"/>
        </w:rPr>
      </w:pPr>
    </w:p>
    <w:p w:rsidR="003D0B88" w:rsidRPr="00EC735D" w:rsidRDefault="003D0B88" w:rsidP="00EC735D">
      <w:pPr>
        <w:spacing w:after="0" w:line="240" w:lineRule="auto"/>
        <w:ind w:left="7080"/>
        <w:jc w:val="center"/>
        <w:rPr>
          <w:color w:val="000000"/>
          <w:u w:val="none"/>
        </w:rPr>
      </w:pPr>
      <w:r w:rsidRPr="00EC735D">
        <w:rPr>
          <w:color w:val="000000"/>
          <w:u w:val="none"/>
        </w:rPr>
        <w:t>№</w:t>
      </w:r>
    </w:p>
    <w:p w:rsidR="003D0B88" w:rsidRPr="00EC735D" w:rsidRDefault="003D0B88" w:rsidP="00EC735D">
      <w:pPr>
        <w:spacing w:after="0" w:line="240" w:lineRule="auto"/>
        <w:ind w:left="7080"/>
        <w:jc w:val="right"/>
        <w:rPr>
          <w:b/>
          <w:bCs/>
          <w:color w:val="000000"/>
          <w:u w:val="none"/>
        </w:rPr>
      </w:pPr>
    </w:p>
    <w:p w:rsidR="003D0B88" w:rsidRPr="00EC735D" w:rsidRDefault="003D0B88" w:rsidP="00EC735D">
      <w:pPr>
        <w:spacing w:after="0" w:line="240" w:lineRule="auto"/>
        <w:ind w:left="7080" w:firstLine="708"/>
        <w:jc w:val="center"/>
        <w:rPr>
          <w:color w:val="000000"/>
          <w:sz w:val="18"/>
          <w:szCs w:val="18"/>
          <w:u w:val="none"/>
        </w:rPr>
      </w:pPr>
      <w:r w:rsidRPr="00EC735D">
        <w:rPr>
          <w:color w:val="000000"/>
          <w:sz w:val="18"/>
          <w:szCs w:val="18"/>
          <w:u w:val="none"/>
        </w:rPr>
        <w:t>Экз. № ________</w:t>
      </w:r>
    </w:p>
    <w:p w:rsidR="003D0B88" w:rsidRPr="00EC735D" w:rsidRDefault="003D0B88" w:rsidP="00EC735D">
      <w:pPr>
        <w:spacing w:after="0" w:line="240" w:lineRule="auto"/>
        <w:rPr>
          <w:color w:val="000000"/>
          <w:sz w:val="18"/>
          <w:szCs w:val="18"/>
          <w:u w:val="none"/>
        </w:rPr>
      </w:pPr>
    </w:p>
    <w:p w:rsidR="003D0B88" w:rsidRPr="00EC735D" w:rsidRDefault="003D0B88" w:rsidP="00EC735D">
      <w:pPr>
        <w:spacing w:after="0" w:line="240" w:lineRule="auto"/>
        <w:jc w:val="center"/>
        <w:rPr>
          <w:color w:val="000000"/>
          <w:sz w:val="16"/>
          <w:szCs w:val="16"/>
          <w:u w:val="none"/>
        </w:rPr>
      </w:pPr>
      <w:r w:rsidRPr="00EC735D">
        <w:rPr>
          <w:color w:val="000000"/>
          <w:sz w:val="16"/>
          <w:szCs w:val="16"/>
          <w:u w:val="none"/>
        </w:rPr>
        <w:t>г. Ульяновск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О</w:t>
      </w:r>
      <w:r w:rsidRPr="00701CF1">
        <w:rPr>
          <w:b/>
          <w:bCs/>
          <w:color w:val="auto"/>
          <w:u w:val="none"/>
        </w:rPr>
        <w:t xml:space="preserve">б утверждении </w:t>
      </w:r>
      <w:r>
        <w:rPr>
          <w:b/>
          <w:bCs/>
          <w:color w:val="auto"/>
          <w:u w:val="none"/>
        </w:rPr>
        <w:t>М</w:t>
      </w:r>
      <w:r w:rsidRPr="00701CF1">
        <w:rPr>
          <w:b/>
          <w:bCs/>
          <w:color w:val="auto"/>
          <w:u w:val="none"/>
        </w:rPr>
        <w:t>етодики проведения конкурс</w:t>
      </w:r>
      <w:r>
        <w:rPr>
          <w:b/>
          <w:bCs/>
          <w:color w:val="auto"/>
          <w:u w:val="none"/>
        </w:rPr>
        <w:t>ов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на замещение вакантных должностей государственной</w:t>
      </w:r>
    </w:p>
    <w:p w:rsidR="003D0B88" w:rsidRDefault="003D0B88" w:rsidP="00EC735D">
      <w:pPr>
        <w:spacing w:after="0" w:line="240" w:lineRule="auto"/>
        <w:jc w:val="center"/>
        <w:rPr>
          <w:b/>
          <w:bCs/>
          <w:color w:val="auto"/>
          <w:spacing w:val="-4"/>
          <w:u w:val="none"/>
        </w:rPr>
      </w:pPr>
      <w:r>
        <w:rPr>
          <w:b/>
          <w:bCs/>
          <w:color w:val="auto"/>
          <w:u w:val="none"/>
        </w:rPr>
        <w:t xml:space="preserve">гражданской службы Ульяновской области в </w:t>
      </w:r>
      <w:r>
        <w:rPr>
          <w:b/>
          <w:bCs/>
          <w:color w:val="auto"/>
          <w:spacing w:val="-4"/>
          <w:u w:val="none"/>
        </w:rPr>
        <w:t>Министерстве</w:t>
      </w:r>
      <w:r w:rsidRPr="00EC735D">
        <w:rPr>
          <w:b/>
          <w:bCs/>
          <w:color w:val="auto"/>
          <w:spacing w:val="-4"/>
          <w:u w:val="none"/>
        </w:rPr>
        <w:t xml:space="preserve"> </w:t>
      </w:r>
    </w:p>
    <w:p w:rsidR="003D0B88" w:rsidRDefault="003D0B88" w:rsidP="00EC735D">
      <w:pPr>
        <w:spacing w:after="0" w:line="240" w:lineRule="auto"/>
        <w:jc w:val="center"/>
        <w:rPr>
          <w:b/>
          <w:bCs/>
          <w:color w:val="auto"/>
          <w:spacing w:val="-4"/>
          <w:u w:val="none"/>
        </w:rPr>
      </w:pPr>
      <w:r w:rsidRPr="00EC735D">
        <w:rPr>
          <w:b/>
          <w:bCs/>
          <w:color w:val="auto"/>
          <w:spacing w:val="-4"/>
          <w:u w:val="none"/>
        </w:rPr>
        <w:t xml:space="preserve">энергетики, жилищно-коммунального комплекса и городской среды </w:t>
      </w:r>
    </w:p>
    <w:p w:rsidR="003D0B88" w:rsidRDefault="003D0B88" w:rsidP="00EC735D">
      <w:pPr>
        <w:spacing w:after="0" w:line="240" w:lineRule="auto"/>
        <w:jc w:val="center"/>
        <w:rPr>
          <w:b/>
          <w:bCs/>
          <w:color w:val="000000"/>
          <w:spacing w:val="-4"/>
          <w:u w:val="none"/>
        </w:rPr>
      </w:pPr>
      <w:r w:rsidRPr="00EC735D">
        <w:rPr>
          <w:b/>
          <w:bCs/>
          <w:color w:val="auto"/>
          <w:spacing w:val="-4"/>
          <w:u w:val="none"/>
        </w:rPr>
        <w:t>Ульяновской области</w:t>
      </w:r>
      <w:r>
        <w:rPr>
          <w:b/>
          <w:bCs/>
          <w:color w:val="auto"/>
          <w:u w:val="none"/>
        </w:rPr>
        <w:t xml:space="preserve"> и включение в кадровый резерв </w:t>
      </w:r>
      <w:r w:rsidRPr="00EC735D">
        <w:rPr>
          <w:b/>
          <w:bCs/>
          <w:color w:val="000000"/>
          <w:spacing w:val="-4"/>
          <w:u w:val="none"/>
        </w:rPr>
        <w:t xml:space="preserve">Министерства </w:t>
      </w:r>
    </w:p>
    <w:p w:rsidR="003D0B88" w:rsidRDefault="003D0B88" w:rsidP="00EC735D">
      <w:pPr>
        <w:spacing w:after="0" w:line="240" w:lineRule="auto"/>
        <w:jc w:val="center"/>
        <w:rPr>
          <w:b/>
          <w:bCs/>
          <w:color w:val="000000"/>
          <w:spacing w:val="-4"/>
          <w:u w:val="none"/>
        </w:rPr>
      </w:pPr>
      <w:r w:rsidRPr="00EC735D">
        <w:rPr>
          <w:b/>
          <w:bCs/>
          <w:color w:val="000000"/>
          <w:spacing w:val="-4"/>
          <w:u w:val="none"/>
        </w:rPr>
        <w:t xml:space="preserve">энергетики, жилищно-коммунального комплекса и городской среды </w:t>
      </w:r>
    </w:p>
    <w:p w:rsidR="003D0B88" w:rsidRPr="00EC735D" w:rsidRDefault="003D0B88" w:rsidP="00EC735D">
      <w:pPr>
        <w:spacing w:after="0" w:line="240" w:lineRule="auto"/>
        <w:jc w:val="center"/>
        <w:rPr>
          <w:b/>
          <w:bCs/>
          <w:color w:val="auto"/>
          <w:spacing w:val="-4"/>
          <w:u w:val="none"/>
        </w:rPr>
      </w:pPr>
      <w:r w:rsidRPr="00EC735D">
        <w:rPr>
          <w:b/>
          <w:bCs/>
          <w:color w:val="auto"/>
          <w:spacing w:val="-4"/>
          <w:u w:val="none"/>
        </w:rPr>
        <w:t>Ульяновской области</w:t>
      </w:r>
    </w:p>
    <w:p w:rsidR="003D0B88" w:rsidRPr="00F62352" w:rsidRDefault="003D0B88" w:rsidP="00EC73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D0B88" w:rsidRPr="00F62352" w:rsidRDefault="003D0B88" w:rsidP="00404760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F62352">
        <w:rPr>
          <w:color w:val="auto"/>
          <w:u w:val="none"/>
          <w:lang w:eastAsia="ru-RU"/>
        </w:rPr>
        <w:t>В соответствии с Указом Президента Российской Федерации от 01.02.2005 № 112 «О конкурсе на замещение вакантной должности государс</w:t>
      </w:r>
      <w:r w:rsidRPr="00F62352">
        <w:rPr>
          <w:color w:val="auto"/>
          <w:u w:val="none"/>
          <w:lang w:eastAsia="ru-RU"/>
        </w:rPr>
        <w:t>т</w:t>
      </w:r>
      <w:r w:rsidRPr="00F62352">
        <w:rPr>
          <w:color w:val="auto"/>
          <w:u w:val="none"/>
          <w:lang w:eastAsia="ru-RU"/>
        </w:rPr>
        <w:t xml:space="preserve">венной гражданской службы Российской Федерации», </w:t>
      </w:r>
      <w:hyperlink r:id="rId8" w:history="1">
        <w:r w:rsidRPr="00F62352">
          <w:rPr>
            <w:color w:val="auto"/>
            <w:u w:val="none"/>
            <w:lang w:eastAsia="ru-RU"/>
          </w:rPr>
          <w:t>Указом</w:t>
        </w:r>
      </w:hyperlink>
      <w:r w:rsidRPr="00F62352">
        <w:rPr>
          <w:color w:val="auto"/>
          <w:u w:val="none"/>
          <w:lang w:eastAsia="ru-RU"/>
        </w:rPr>
        <w:t xml:space="preserve"> Президента          Российской Федерации от 01.03.2017 № 96 «Об утверждении Положения о        кадровом резерве федерального государственного органа», постановлением         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 р и к а з ы в а ю:</w:t>
      </w:r>
    </w:p>
    <w:p w:rsidR="003D0B88" w:rsidRPr="00F62352" w:rsidRDefault="003D0B88" w:rsidP="00404760">
      <w:pPr>
        <w:spacing w:after="0" w:line="240" w:lineRule="auto"/>
        <w:ind w:firstLine="709"/>
        <w:rPr>
          <w:color w:val="auto"/>
          <w:spacing w:val="-4"/>
          <w:u w:val="none"/>
        </w:rPr>
      </w:pPr>
      <w:r w:rsidRPr="00F62352">
        <w:rPr>
          <w:color w:val="auto"/>
          <w:u w:val="none"/>
        </w:rPr>
        <w:t xml:space="preserve">1. </w:t>
      </w:r>
      <w:r w:rsidRPr="00F62352">
        <w:rPr>
          <w:color w:val="auto"/>
          <w:u w:val="none"/>
          <w:lang w:eastAsia="ru-RU"/>
        </w:rPr>
        <w:t>Утвердить прилагаемую Методику проведения конкурсов на замещ</w:t>
      </w:r>
      <w:r w:rsidRPr="00F62352">
        <w:rPr>
          <w:color w:val="auto"/>
          <w:u w:val="none"/>
          <w:lang w:eastAsia="ru-RU"/>
        </w:rPr>
        <w:t>е</w:t>
      </w:r>
      <w:r w:rsidRPr="00F62352">
        <w:rPr>
          <w:color w:val="auto"/>
          <w:u w:val="none"/>
          <w:lang w:eastAsia="ru-RU"/>
        </w:rPr>
        <w:t xml:space="preserve">ние вакантных должностей государственной гражданской службы Ульяновской области в Министерстве </w:t>
      </w:r>
      <w:r w:rsidRPr="00F62352">
        <w:rPr>
          <w:color w:val="auto"/>
          <w:spacing w:val="-4"/>
          <w:u w:val="none"/>
        </w:rPr>
        <w:t xml:space="preserve">энергетики, жилищно-коммунального комплекса и             городской среды </w:t>
      </w:r>
      <w:r w:rsidRPr="00F62352">
        <w:rPr>
          <w:color w:val="auto"/>
          <w:u w:val="none"/>
          <w:lang w:eastAsia="ru-RU"/>
        </w:rPr>
        <w:t>Ульяновской области и включение в кадровый резерв               Министерства</w:t>
      </w:r>
      <w:r w:rsidRPr="00F62352">
        <w:rPr>
          <w:color w:val="auto"/>
          <w:spacing w:val="-4"/>
          <w:u w:val="none"/>
        </w:rPr>
        <w:t xml:space="preserve"> энергетики, жилищно-коммунального комплекса и городской            среды </w:t>
      </w:r>
      <w:r w:rsidRPr="00F62352">
        <w:rPr>
          <w:color w:val="auto"/>
          <w:u w:val="none"/>
          <w:lang w:eastAsia="ru-RU"/>
        </w:rPr>
        <w:t>Ульяновской области.</w:t>
      </w:r>
    </w:p>
    <w:p w:rsidR="003D0B88" w:rsidRPr="00404760" w:rsidRDefault="003D0B88" w:rsidP="00404760">
      <w:pPr>
        <w:tabs>
          <w:tab w:val="left" w:pos="8222"/>
        </w:tabs>
        <w:spacing w:after="0" w:line="240" w:lineRule="auto"/>
        <w:ind w:firstLine="709"/>
        <w:rPr>
          <w:color w:val="auto"/>
          <w:u w:val="none"/>
        </w:rPr>
      </w:pPr>
      <w:r w:rsidRPr="00404760">
        <w:rPr>
          <w:color w:val="auto"/>
          <w:u w:val="none"/>
        </w:rPr>
        <w:t>2. Контроль за исполнением настоящего приказа оставляю за собой.</w:t>
      </w:r>
    </w:p>
    <w:p w:rsidR="003D0B88" w:rsidRPr="00EC735D" w:rsidRDefault="003D0B88" w:rsidP="00EC735D">
      <w:pPr>
        <w:spacing w:after="0" w:line="240" w:lineRule="auto"/>
        <w:rPr>
          <w:b/>
          <w:bCs/>
          <w:color w:val="auto"/>
          <w:u w:val="none"/>
        </w:rPr>
      </w:pPr>
    </w:p>
    <w:p w:rsidR="003D0B88" w:rsidRPr="00EC735D" w:rsidRDefault="003D0B88" w:rsidP="00EC735D">
      <w:pPr>
        <w:spacing w:after="0" w:line="240" w:lineRule="auto"/>
        <w:rPr>
          <w:b/>
          <w:bCs/>
          <w:color w:val="auto"/>
          <w:u w:val="none"/>
        </w:rPr>
      </w:pPr>
    </w:p>
    <w:p w:rsidR="003D0B88" w:rsidRPr="00EC735D" w:rsidRDefault="003D0B88" w:rsidP="00EC735D">
      <w:pPr>
        <w:spacing w:after="0" w:line="240" w:lineRule="auto"/>
        <w:rPr>
          <w:color w:val="auto"/>
          <w:u w:val="none"/>
        </w:rPr>
      </w:pPr>
      <w:r w:rsidRPr="00EC735D">
        <w:rPr>
          <w:color w:val="auto"/>
          <w:u w:val="none"/>
        </w:rPr>
        <w:t>Министр                                                                                                    А.Я.Черепан</w:t>
      </w:r>
    </w:p>
    <w:p w:rsidR="003D0B88" w:rsidRDefault="003D0B88" w:rsidP="00CE25D7">
      <w:pPr>
        <w:suppressAutoHyphens/>
        <w:spacing w:after="0" w:line="240" w:lineRule="auto"/>
        <w:rPr>
          <w:color w:val="auto"/>
          <w:u w:val="none"/>
        </w:rPr>
      </w:pPr>
    </w:p>
    <w:p w:rsidR="003D0B88" w:rsidRPr="00701CF1" w:rsidRDefault="003D0B88" w:rsidP="00CE25D7">
      <w:pPr>
        <w:suppressAutoHyphens/>
        <w:spacing w:after="0" w:line="240" w:lineRule="auto"/>
        <w:rPr>
          <w:color w:val="auto"/>
          <w:u w:val="none"/>
        </w:rPr>
      </w:pPr>
    </w:p>
    <w:p w:rsidR="003D0B88" w:rsidRPr="00B062EE" w:rsidRDefault="003D0B88" w:rsidP="00CE25D7">
      <w:pPr>
        <w:suppressAutoHyphens/>
        <w:spacing w:line="240" w:lineRule="auto"/>
        <w:rPr>
          <w:color w:val="auto"/>
          <w:u w:val="none"/>
        </w:rPr>
        <w:sectPr w:rsidR="003D0B88" w:rsidRPr="00B062EE" w:rsidSect="0070146F">
          <w:headerReference w:type="default" r:id="rId9"/>
          <w:footerReference w:type="first" r:id="rId10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900"/>
        <w:gridCol w:w="4847"/>
      </w:tblGrid>
      <w:tr w:rsidR="003D0B88" w:rsidRPr="00625AFD">
        <w:tc>
          <w:tcPr>
            <w:tcW w:w="4900" w:type="dxa"/>
          </w:tcPr>
          <w:p w:rsidR="003D0B88" w:rsidRPr="00625AFD" w:rsidRDefault="003D0B88" w:rsidP="00625AFD">
            <w:pPr>
              <w:suppressAutoHyphens/>
              <w:spacing w:after="0" w:line="230" w:lineRule="auto"/>
              <w:jc w:val="right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  <w:tc>
          <w:tcPr>
            <w:tcW w:w="4847" w:type="dxa"/>
          </w:tcPr>
          <w:p w:rsidR="003D0B88" w:rsidRDefault="003D0B88" w:rsidP="00404760">
            <w:pPr>
              <w:suppressAutoHyphens/>
              <w:spacing w:after="0" w:line="36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УТВЕРЖДЕНА</w:t>
            </w:r>
          </w:p>
          <w:p w:rsidR="003D0B88" w:rsidRPr="00404760" w:rsidRDefault="003D0B88" w:rsidP="00404760">
            <w:pPr>
              <w:shd w:val="clear" w:color="auto" w:fill="FFFFFF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404760">
              <w:rPr>
                <w:color w:val="auto"/>
                <w:u w:val="none"/>
                <w:lang w:eastAsia="ru-RU"/>
              </w:rPr>
              <w:t xml:space="preserve">приказом </w:t>
            </w:r>
            <w:r w:rsidRPr="00404760">
              <w:rPr>
                <w:color w:val="auto"/>
                <w:u w:val="none"/>
              </w:rPr>
              <w:t xml:space="preserve">Министерства </w:t>
            </w:r>
          </w:p>
          <w:p w:rsidR="003D0B88" w:rsidRDefault="003D0B88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 w:rsidRPr="00404760">
              <w:rPr>
                <w:color w:val="auto"/>
                <w:u w:val="none"/>
              </w:rPr>
              <w:t>энергетики, жилищно-коммунального комплекса и городской среды</w:t>
            </w:r>
            <w:r w:rsidRPr="00404760">
              <w:rPr>
                <w:color w:val="auto"/>
                <w:u w:val="none"/>
                <w:lang w:eastAsia="ru-RU"/>
              </w:rPr>
              <w:t xml:space="preserve"> </w:t>
            </w:r>
          </w:p>
          <w:p w:rsidR="003D0B88" w:rsidRPr="00404760" w:rsidRDefault="003D0B88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 w:rsidRPr="00404760">
              <w:rPr>
                <w:color w:val="auto"/>
                <w:u w:val="none"/>
                <w:lang w:eastAsia="ru-RU"/>
              </w:rPr>
              <w:t>Ульяновской области</w:t>
            </w:r>
          </w:p>
          <w:p w:rsidR="003D0B88" w:rsidRPr="00625AFD" w:rsidRDefault="003D0B88" w:rsidP="00404760">
            <w:pPr>
              <w:suppressAutoHyphens/>
              <w:spacing w:after="0" w:line="230" w:lineRule="auto"/>
              <w:jc w:val="center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</w:tr>
    </w:tbl>
    <w:p w:rsidR="003D0B88" w:rsidRDefault="003D0B88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  <w:r w:rsidRPr="00701CF1">
        <w:rPr>
          <w:b/>
          <w:bCs/>
          <w:color w:val="auto"/>
          <w:u w:val="none"/>
        </w:rPr>
        <w:t>МЕТОДИК</w:t>
      </w:r>
      <w:r>
        <w:rPr>
          <w:b/>
          <w:bCs/>
          <w:color w:val="auto"/>
          <w:u w:val="none"/>
        </w:rPr>
        <w:t>А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  <w:r w:rsidRPr="00701CF1">
        <w:rPr>
          <w:b/>
          <w:bCs/>
          <w:color w:val="auto"/>
          <w:u w:val="none"/>
        </w:rPr>
        <w:t>проведения конкурс</w:t>
      </w:r>
      <w:r>
        <w:rPr>
          <w:b/>
          <w:bCs/>
          <w:color w:val="auto"/>
          <w:u w:val="none"/>
        </w:rPr>
        <w:t xml:space="preserve">ов на замещение вакантных должностей государственной гражданской службы Ульяновской области </w:t>
      </w:r>
    </w:p>
    <w:p w:rsidR="003D0B88" w:rsidRDefault="003D0B88" w:rsidP="00136D95">
      <w:pPr>
        <w:spacing w:after="0" w:line="240" w:lineRule="auto"/>
        <w:jc w:val="center"/>
        <w:rPr>
          <w:b/>
          <w:bCs/>
          <w:color w:val="auto"/>
          <w:spacing w:val="-4"/>
          <w:u w:val="none"/>
        </w:rPr>
      </w:pPr>
      <w:r>
        <w:rPr>
          <w:b/>
          <w:bCs/>
          <w:color w:val="auto"/>
          <w:u w:val="none"/>
        </w:rPr>
        <w:t xml:space="preserve">в </w:t>
      </w:r>
      <w:r>
        <w:rPr>
          <w:b/>
          <w:bCs/>
          <w:color w:val="auto"/>
          <w:spacing w:val="-4"/>
          <w:u w:val="none"/>
        </w:rPr>
        <w:t>Министерстве</w:t>
      </w:r>
      <w:r w:rsidRPr="00EC735D">
        <w:rPr>
          <w:b/>
          <w:bCs/>
          <w:color w:val="auto"/>
          <w:spacing w:val="-4"/>
          <w:u w:val="none"/>
        </w:rPr>
        <w:t xml:space="preserve"> энергетики, жилищно-коммунального комплекса и </w:t>
      </w:r>
    </w:p>
    <w:p w:rsidR="003D0B88" w:rsidRDefault="003D0B88" w:rsidP="00136D95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spacing w:val="-4"/>
          <w:u w:val="none"/>
        </w:rPr>
        <w:t>городской среды Ульяновской области</w:t>
      </w:r>
      <w:r>
        <w:rPr>
          <w:b/>
          <w:bCs/>
          <w:color w:val="auto"/>
          <w:u w:val="none"/>
        </w:rPr>
        <w:t xml:space="preserve"> и включение в кадровый резерв </w:t>
      </w:r>
    </w:p>
    <w:p w:rsidR="003D0B88" w:rsidRPr="00EC735D" w:rsidRDefault="003D0B88" w:rsidP="00136D95">
      <w:pPr>
        <w:spacing w:after="0" w:line="240" w:lineRule="auto"/>
        <w:jc w:val="center"/>
        <w:rPr>
          <w:b/>
          <w:bCs/>
          <w:color w:val="auto"/>
          <w:spacing w:val="-4"/>
          <w:u w:val="none"/>
        </w:rPr>
      </w:pPr>
      <w:r w:rsidRPr="00EC735D">
        <w:rPr>
          <w:b/>
          <w:bCs/>
          <w:color w:val="000000"/>
          <w:spacing w:val="-4"/>
          <w:u w:val="none"/>
        </w:rPr>
        <w:t xml:space="preserve">Министерства энергетики, жилищно-коммунального комплекса и городской среды </w:t>
      </w:r>
      <w:r w:rsidRPr="00EC735D">
        <w:rPr>
          <w:b/>
          <w:bCs/>
          <w:color w:val="auto"/>
          <w:spacing w:val="-4"/>
          <w:u w:val="none"/>
        </w:rPr>
        <w:t>Ульяновской области</w:t>
      </w:r>
    </w:p>
    <w:p w:rsidR="003D0B88" w:rsidRPr="006466E8" w:rsidRDefault="003D0B88" w:rsidP="00CE25D7">
      <w:pPr>
        <w:suppressAutoHyphens/>
        <w:spacing w:after="0" w:line="230" w:lineRule="auto"/>
        <w:rPr>
          <w:b/>
          <w:bCs/>
          <w:color w:val="auto"/>
          <w:u w:val="none"/>
        </w:rPr>
      </w:pPr>
    </w:p>
    <w:p w:rsidR="003D0B88" w:rsidRDefault="003D0B88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u w:val="none"/>
        </w:rPr>
      </w:pPr>
      <w:r>
        <w:rPr>
          <w:color w:val="auto"/>
          <w:u w:val="none"/>
        </w:rPr>
        <w:t xml:space="preserve">1. </w:t>
      </w:r>
      <w:r w:rsidRPr="006466E8">
        <w:rPr>
          <w:color w:val="auto"/>
          <w:u w:val="none"/>
        </w:rPr>
        <w:t>Общие положения</w:t>
      </w:r>
    </w:p>
    <w:p w:rsidR="003D0B88" w:rsidRPr="006466E8" w:rsidRDefault="003D0B88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u w:val="none"/>
        </w:rPr>
      </w:pP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1.1. Настоящая Методика направлена на повышение уровня объективн</w:t>
      </w:r>
      <w:r w:rsidRPr="00136D95">
        <w:rPr>
          <w:color w:val="auto"/>
          <w:u w:val="none"/>
          <w:lang w:eastAsia="ru-RU"/>
        </w:rPr>
        <w:t>о</w:t>
      </w:r>
      <w:r w:rsidRPr="00136D95">
        <w:rPr>
          <w:color w:val="auto"/>
          <w:u w:val="none"/>
          <w:lang w:eastAsia="ru-RU"/>
        </w:rPr>
        <w:t>сти и прозрачности конкурсной процедуры и формирование профессиональн</w:t>
      </w:r>
      <w:r w:rsidRPr="00136D95">
        <w:rPr>
          <w:color w:val="auto"/>
          <w:u w:val="none"/>
          <w:lang w:eastAsia="ru-RU"/>
        </w:rPr>
        <w:t>о</w:t>
      </w:r>
      <w:r w:rsidRPr="00136D95">
        <w:rPr>
          <w:color w:val="auto"/>
          <w:u w:val="none"/>
          <w:lang w:eastAsia="ru-RU"/>
        </w:rPr>
        <w:t>го кадрового состава государственной гражданской службы Ульяновской о</w:t>
      </w:r>
      <w:r w:rsidRPr="00136D95">
        <w:rPr>
          <w:color w:val="auto"/>
          <w:u w:val="none"/>
          <w:lang w:eastAsia="ru-RU"/>
        </w:rPr>
        <w:t>б</w:t>
      </w:r>
      <w:r w:rsidRPr="00136D95">
        <w:rPr>
          <w:color w:val="auto"/>
          <w:u w:val="none"/>
          <w:lang w:eastAsia="ru-RU"/>
        </w:rPr>
        <w:t xml:space="preserve">ласти (далее также </w:t>
      </w:r>
      <w:r>
        <w:rPr>
          <w:color w:val="auto"/>
          <w:u w:val="none"/>
          <w:lang w:eastAsia="ru-RU"/>
        </w:rPr>
        <w:t>–</w:t>
      </w:r>
      <w:r w:rsidRPr="00136D95">
        <w:rPr>
          <w:color w:val="auto"/>
          <w:u w:val="none"/>
          <w:lang w:eastAsia="ru-RU"/>
        </w:rPr>
        <w:t xml:space="preserve"> гражданская служба) при проведении в Министерстве </w:t>
      </w:r>
      <w:r w:rsidRPr="00136D95">
        <w:rPr>
          <w:color w:val="auto"/>
          <w:spacing w:val="-4"/>
          <w:u w:val="none"/>
        </w:rPr>
        <w:t>энергетики,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136D95">
        <w:rPr>
          <w:color w:val="auto"/>
          <w:u w:val="none"/>
          <w:lang w:eastAsia="ru-RU"/>
        </w:rPr>
        <w:t xml:space="preserve">Ульяновской области (далее </w:t>
      </w:r>
      <w:r>
        <w:rPr>
          <w:color w:val="auto"/>
          <w:u w:val="none"/>
          <w:lang w:eastAsia="ru-RU"/>
        </w:rPr>
        <w:t>–</w:t>
      </w:r>
      <w:r w:rsidRPr="00136D95">
        <w:rPr>
          <w:color w:val="auto"/>
          <w:u w:val="none"/>
          <w:lang w:eastAsia="ru-RU"/>
        </w:rPr>
        <w:t xml:space="preserve"> Министерство) конкурсов на замещение вакантных должн</w:t>
      </w:r>
      <w:r w:rsidRPr="00136D95">
        <w:rPr>
          <w:color w:val="auto"/>
          <w:u w:val="none"/>
          <w:lang w:eastAsia="ru-RU"/>
        </w:rPr>
        <w:t>о</w:t>
      </w:r>
      <w:r w:rsidRPr="00136D95">
        <w:rPr>
          <w:color w:val="auto"/>
          <w:u w:val="none"/>
          <w:lang w:eastAsia="ru-RU"/>
        </w:rPr>
        <w:t xml:space="preserve">стей гражданской службы и включение в кадровый резерв Министерства </w:t>
      </w:r>
      <w:r>
        <w:rPr>
          <w:color w:val="auto"/>
          <w:u w:val="none"/>
          <w:lang w:eastAsia="ru-RU"/>
        </w:rPr>
        <w:t xml:space="preserve">           </w:t>
      </w:r>
      <w:r w:rsidRPr="00136D95">
        <w:rPr>
          <w:color w:val="auto"/>
          <w:u w:val="none"/>
          <w:lang w:eastAsia="ru-RU"/>
        </w:rPr>
        <w:t xml:space="preserve">(далее также </w:t>
      </w:r>
      <w:r>
        <w:rPr>
          <w:color w:val="auto"/>
          <w:u w:val="none"/>
          <w:lang w:eastAsia="ru-RU"/>
        </w:rPr>
        <w:t>–</w:t>
      </w:r>
      <w:r w:rsidRPr="00136D95">
        <w:rPr>
          <w:color w:val="auto"/>
          <w:u w:val="none"/>
          <w:lang w:eastAsia="ru-RU"/>
        </w:rPr>
        <w:t xml:space="preserve"> Конкурс, кадровый резерв соответственно).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1.2. Конкурс проводится в целях оценки профессионального уровня гр</w:t>
      </w:r>
      <w:r w:rsidRPr="00136D95">
        <w:rPr>
          <w:color w:val="auto"/>
          <w:u w:val="none"/>
          <w:lang w:eastAsia="ru-RU"/>
        </w:rPr>
        <w:t>а</w:t>
      </w:r>
      <w:r w:rsidRPr="00136D95">
        <w:rPr>
          <w:color w:val="auto"/>
          <w:u w:val="none"/>
          <w:lang w:eastAsia="ru-RU"/>
        </w:rPr>
        <w:t xml:space="preserve">ждан Российской Федерации (далее </w:t>
      </w:r>
      <w:r>
        <w:rPr>
          <w:color w:val="auto"/>
          <w:u w:val="none"/>
          <w:lang w:eastAsia="ru-RU"/>
        </w:rPr>
        <w:t>–</w:t>
      </w:r>
      <w:r w:rsidRPr="00136D95">
        <w:rPr>
          <w:color w:val="auto"/>
          <w:u w:val="none"/>
          <w:lang w:eastAsia="ru-RU"/>
        </w:rPr>
        <w:t xml:space="preserve"> граждане) и государственных гражда</w:t>
      </w:r>
      <w:r w:rsidRPr="00136D95">
        <w:rPr>
          <w:color w:val="auto"/>
          <w:u w:val="none"/>
          <w:lang w:eastAsia="ru-RU"/>
        </w:rPr>
        <w:t>н</w:t>
      </w:r>
      <w:r w:rsidRPr="00136D95">
        <w:rPr>
          <w:color w:val="auto"/>
          <w:u w:val="none"/>
          <w:lang w:eastAsia="ru-RU"/>
        </w:rPr>
        <w:t xml:space="preserve">ских служащих, замещающих должности гражданской службы (далее </w:t>
      </w:r>
      <w:r>
        <w:rPr>
          <w:color w:val="auto"/>
          <w:u w:val="none"/>
          <w:lang w:eastAsia="ru-RU"/>
        </w:rPr>
        <w:t>–</w:t>
      </w:r>
      <w:r w:rsidRPr="00136D95">
        <w:rPr>
          <w:color w:val="auto"/>
          <w:u w:val="none"/>
          <w:lang w:eastAsia="ru-RU"/>
        </w:rPr>
        <w:t xml:space="preserve"> гра</w:t>
      </w:r>
      <w:r w:rsidRPr="00136D95">
        <w:rPr>
          <w:color w:val="auto"/>
          <w:u w:val="none"/>
          <w:lang w:eastAsia="ru-RU"/>
        </w:rPr>
        <w:t>ж</w:t>
      </w:r>
      <w:r w:rsidRPr="00136D95">
        <w:rPr>
          <w:color w:val="auto"/>
          <w:u w:val="none"/>
          <w:lang w:eastAsia="ru-RU"/>
        </w:rPr>
        <w:t xml:space="preserve">данские служащие), допущенных к участию в Конкурсе (далее также </w:t>
      </w:r>
      <w:r>
        <w:rPr>
          <w:color w:val="auto"/>
          <w:u w:val="none"/>
          <w:lang w:eastAsia="ru-RU"/>
        </w:rPr>
        <w:t>–</w:t>
      </w:r>
      <w:r w:rsidRPr="00136D95">
        <w:rPr>
          <w:color w:val="auto"/>
          <w:u w:val="none"/>
          <w:lang w:eastAsia="ru-RU"/>
        </w:rPr>
        <w:t xml:space="preserve"> канд</w:t>
      </w:r>
      <w:r w:rsidRPr="00136D95">
        <w:rPr>
          <w:color w:val="auto"/>
          <w:u w:val="none"/>
          <w:lang w:eastAsia="ru-RU"/>
        </w:rPr>
        <w:t>и</w:t>
      </w:r>
      <w:r w:rsidRPr="00136D95">
        <w:rPr>
          <w:color w:val="auto"/>
          <w:u w:val="none"/>
          <w:lang w:eastAsia="ru-RU"/>
        </w:rPr>
        <w:t xml:space="preserve">даты), а также их соответствия квалификационным требованиям для замещения соответствующих должностей гражданской службы (далее </w:t>
      </w:r>
      <w:r>
        <w:rPr>
          <w:color w:val="auto"/>
          <w:u w:val="none"/>
          <w:lang w:eastAsia="ru-RU"/>
        </w:rPr>
        <w:t>–</w:t>
      </w:r>
      <w:r w:rsidRPr="00136D95">
        <w:rPr>
          <w:color w:val="auto"/>
          <w:u w:val="none"/>
          <w:lang w:eastAsia="ru-RU"/>
        </w:rPr>
        <w:t xml:space="preserve"> квалификацио</w:t>
      </w:r>
      <w:r w:rsidRPr="00136D95">
        <w:rPr>
          <w:color w:val="auto"/>
          <w:u w:val="none"/>
          <w:lang w:eastAsia="ru-RU"/>
        </w:rPr>
        <w:t>н</w:t>
      </w:r>
      <w:r w:rsidRPr="00136D95">
        <w:rPr>
          <w:color w:val="auto"/>
          <w:u w:val="none"/>
          <w:lang w:eastAsia="ru-RU"/>
        </w:rPr>
        <w:t>ные требования, оценка соответственно).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1.3. Конкурс проводится конкурсной комиссией, образованной в Мин</w:t>
      </w:r>
      <w:r w:rsidRPr="00136D95">
        <w:rPr>
          <w:color w:val="auto"/>
          <w:u w:val="none"/>
          <w:lang w:eastAsia="ru-RU"/>
        </w:rPr>
        <w:t>и</w:t>
      </w:r>
      <w:r w:rsidRPr="00136D95">
        <w:rPr>
          <w:color w:val="auto"/>
          <w:u w:val="none"/>
          <w:lang w:eastAsia="ru-RU"/>
        </w:rPr>
        <w:t>стерстве (далее – конкурсная комиссия), действующей в соответствии с Пол</w:t>
      </w:r>
      <w:r w:rsidRPr="00136D95">
        <w:rPr>
          <w:color w:val="auto"/>
          <w:u w:val="none"/>
          <w:lang w:eastAsia="ru-RU"/>
        </w:rPr>
        <w:t>о</w:t>
      </w:r>
      <w:r w:rsidRPr="00136D95">
        <w:rPr>
          <w:color w:val="auto"/>
          <w:u w:val="none"/>
          <w:lang w:eastAsia="ru-RU"/>
        </w:rPr>
        <w:t>жением о конкурсе на замещение вакантной должности государственной гра</w:t>
      </w:r>
      <w:r w:rsidRPr="00136D95">
        <w:rPr>
          <w:color w:val="auto"/>
          <w:u w:val="none"/>
          <w:lang w:eastAsia="ru-RU"/>
        </w:rPr>
        <w:t>ж</w:t>
      </w:r>
      <w:r w:rsidRPr="00136D95">
        <w:rPr>
          <w:color w:val="auto"/>
          <w:u w:val="none"/>
          <w:lang w:eastAsia="ru-RU"/>
        </w:rPr>
        <w:t>данской службы Российской Федерации, утвержденным Указом Президента Российской Федерации от 01.02.2005 № 112 «О конкурсе на замещение вакан</w:t>
      </w:r>
      <w:r w:rsidRPr="00136D95">
        <w:rPr>
          <w:color w:val="auto"/>
          <w:u w:val="none"/>
          <w:lang w:eastAsia="ru-RU"/>
        </w:rPr>
        <w:t>т</w:t>
      </w:r>
      <w:r w:rsidRPr="00136D95">
        <w:rPr>
          <w:color w:val="auto"/>
          <w:u w:val="none"/>
          <w:lang w:eastAsia="ru-RU"/>
        </w:rPr>
        <w:t>ной должности государственной гражданской службы Российской Федерации», и приказом Министерства «О конкурсной комиссии».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1.4. Конкурсная комиссия осуществляет следующие функции: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lastRenderedPageBreak/>
        <w:t>1) запрашивает в подразделениях, образуемых в Министерстве, должн</w:t>
      </w:r>
      <w:r w:rsidRPr="00136D95">
        <w:rPr>
          <w:color w:val="auto"/>
          <w:u w:val="none"/>
          <w:lang w:eastAsia="ru-RU"/>
        </w:rPr>
        <w:t>о</w:t>
      </w:r>
      <w:r w:rsidRPr="00136D95">
        <w:rPr>
          <w:color w:val="auto"/>
          <w:u w:val="none"/>
          <w:lang w:eastAsia="ru-RU"/>
        </w:rPr>
        <w:t>стные регламенты в отношении вакантных должностей гражданской службы, на замещение которых планируется объявление Конкурса;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2) подготавливает правовые акты об объявлении Конкурса;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3) размещает на официальном сайте Министерства в инфор</w:t>
      </w:r>
      <w:r>
        <w:rPr>
          <w:color w:val="auto"/>
          <w:u w:val="none"/>
          <w:lang w:eastAsia="ru-RU"/>
        </w:rPr>
        <w:t>мационно-коммуникационной сети «</w:t>
      </w:r>
      <w:r w:rsidRPr="00136D95">
        <w:rPr>
          <w:color w:val="auto"/>
          <w:u w:val="none"/>
          <w:lang w:eastAsia="ru-RU"/>
        </w:rPr>
        <w:t>Интер</w:t>
      </w:r>
      <w:r>
        <w:rPr>
          <w:color w:val="auto"/>
          <w:u w:val="none"/>
          <w:lang w:eastAsia="ru-RU"/>
        </w:rPr>
        <w:t>нет» (далее – сеть «Интернет»</w:t>
      </w:r>
      <w:r w:rsidRPr="00136D95">
        <w:rPr>
          <w:color w:val="auto"/>
          <w:u w:val="none"/>
          <w:lang w:eastAsia="ru-RU"/>
        </w:rPr>
        <w:t>) объявление о приеме документов для участия в Конкурсе;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4) осуществляет прием документов, подлежащих представлению для уч</w:t>
      </w:r>
      <w:r w:rsidRPr="00136D95">
        <w:rPr>
          <w:color w:val="auto"/>
          <w:u w:val="none"/>
          <w:lang w:eastAsia="ru-RU"/>
        </w:rPr>
        <w:t>а</w:t>
      </w:r>
      <w:r w:rsidRPr="00136D95">
        <w:rPr>
          <w:color w:val="auto"/>
          <w:u w:val="none"/>
          <w:lang w:eastAsia="ru-RU"/>
        </w:rPr>
        <w:t>стия в Конкурсе, и проверку достоверности сведений, представленных гражд</w:t>
      </w:r>
      <w:r w:rsidRPr="00136D95">
        <w:rPr>
          <w:color w:val="auto"/>
          <w:u w:val="none"/>
          <w:lang w:eastAsia="ru-RU"/>
        </w:rPr>
        <w:t>а</w:t>
      </w:r>
      <w:r w:rsidRPr="00136D95">
        <w:rPr>
          <w:color w:val="auto"/>
          <w:u w:val="none"/>
          <w:lang w:eastAsia="ru-RU"/>
        </w:rPr>
        <w:t>нином (гражданским служащим);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5) осуществляет организационное и документационное обеспечение де</w:t>
      </w:r>
      <w:r w:rsidRPr="00136D95">
        <w:rPr>
          <w:color w:val="auto"/>
          <w:u w:val="none"/>
          <w:lang w:eastAsia="ru-RU"/>
        </w:rPr>
        <w:t>я</w:t>
      </w:r>
      <w:r w:rsidRPr="00136D95">
        <w:rPr>
          <w:color w:val="auto"/>
          <w:u w:val="none"/>
          <w:lang w:eastAsia="ru-RU"/>
        </w:rPr>
        <w:t>тельности конкурсной комиссии.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1.4. Конкурс проводится в два этапа.</w:t>
      </w:r>
    </w:p>
    <w:p w:rsidR="003D0B88" w:rsidRPr="00E66C4E" w:rsidRDefault="003D0B88" w:rsidP="00CE25D7">
      <w:pPr>
        <w:pStyle w:val="a3"/>
        <w:suppressAutoHyphens/>
        <w:spacing w:after="0" w:line="230" w:lineRule="auto"/>
        <w:ind w:left="0" w:firstLine="709"/>
        <w:jc w:val="center"/>
        <w:rPr>
          <w:color w:val="auto"/>
          <w:u w:val="none"/>
        </w:rPr>
      </w:pPr>
    </w:p>
    <w:p w:rsidR="003D0B88" w:rsidRDefault="003D0B88" w:rsidP="00CE25D7">
      <w:pPr>
        <w:pStyle w:val="a3"/>
        <w:suppressAutoHyphens/>
        <w:spacing w:after="0" w:line="230" w:lineRule="auto"/>
        <w:ind w:left="0"/>
        <w:jc w:val="center"/>
        <w:rPr>
          <w:rFonts w:ascii="Arial" w:hAnsi="Arial" w:cs="Arial"/>
          <w:color w:val="auto"/>
          <w:sz w:val="24"/>
          <w:szCs w:val="24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2. Подготовка к проведению Конкурса</w:t>
      </w:r>
    </w:p>
    <w:p w:rsidR="003D0B88" w:rsidRDefault="003D0B88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u w:val="none"/>
        </w:rPr>
      </w:pP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 xml:space="preserve">2.1. Конкурс объявляется распоряжением Министерства при наличии </w:t>
      </w:r>
      <w:r>
        <w:rPr>
          <w:color w:val="auto"/>
          <w:u w:val="none"/>
          <w:lang w:eastAsia="ru-RU"/>
        </w:rPr>
        <w:t xml:space="preserve">         </w:t>
      </w:r>
      <w:r w:rsidRPr="00136D95">
        <w:rPr>
          <w:color w:val="auto"/>
          <w:u w:val="none"/>
          <w:lang w:eastAsia="ru-RU"/>
        </w:rPr>
        <w:t>вакантной должности либо в случае необходимости формирования кадрового резерва на основании письма Министерства с указанием подразделения Мин</w:t>
      </w:r>
      <w:r w:rsidRPr="00136D95">
        <w:rPr>
          <w:color w:val="auto"/>
          <w:u w:val="none"/>
          <w:lang w:eastAsia="ru-RU"/>
        </w:rPr>
        <w:t>и</w:t>
      </w:r>
      <w:r w:rsidRPr="00136D95">
        <w:rPr>
          <w:color w:val="auto"/>
          <w:u w:val="none"/>
          <w:lang w:eastAsia="ru-RU"/>
        </w:rPr>
        <w:t>стерства, в котором имеется вакантная должность либо возникла необход</w:t>
      </w:r>
      <w:r w:rsidRPr="00136D95">
        <w:rPr>
          <w:color w:val="auto"/>
          <w:u w:val="none"/>
          <w:lang w:eastAsia="ru-RU"/>
        </w:rPr>
        <w:t>и</w:t>
      </w:r>
      <w:r w:rsidRPr="00136D95">
        <w:rPr>
          <w:color w:val="auto"/>
          <w:u w:val="none"/>
          <w:lang w:eastAsia="ru-RU"/>
        </w:rPr>
        <w:t>мость в формировании кадрового резерва.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 xml:space="preserve">2.2. В ходе подготовки к проведению Конкурса членами конкурсной </w:t>
      </w:r>
      <w:r>
        <w:rPr>
          <w:color w:val="auto"/>
          <w:u w:val="none"/>
          <w:lang w:eastAsia="ru-RU"/>
        </w:rPr>
        <w:t xml:space="preserve">           </w:t>
      </w:r>
      <w:r w:rsidRPr="00136D95">
        <w:rPr>
          <w:color w:val="auto"/>
          <w:u w:val="none"/>
          <w:lang w:eastAsia="ru-RU"/>
        </w:rPr>
        <w:t xml:space="preserve">комиссии проводится обсуждение предложений о применении методов оценки профессиональных и личностных качеств кандидатов (далее </w:t>
      </w:r>
      <w:r>
        <w:rPr>
          <w:color w:val="auto"/>
          <w:u w:val="none"/>
          <w:lang w:eastAsia="ru-RU"/>
        </w:rPr>
        <w:t>–</w:t>
      </w:r>
      <w:r w:rsidRPr="00136D95">
        <w:rPr>
          <w:color w:val="auto"/>
          <w:u w:val="none"/>
          <w:lang w:eastAsia="ru-RU"/>
        </w:rPr>
        <w:t xml:space="preserve"> методы оценки) и формировании соответствующих им конкурсных заданий.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2.3. В течение 5 рабочих дней со дня принятия распоряжения Министе</w:t>
      </w:r>
      <w:r w:rsidRPr="00136D95">
        <w:rPr>
          <w:color w:val="auto"/>
          <w:u w:val="none"/>
          <w:lang w:eastAsia="ru-RU"/>
        </w:rPr>
        <w:t>р</w:t>
      </w:r>
      <w:r w:rsidRPr="00136D95">
        <w:rPr>
          <w:color w:val="auto"/>
          <w:u w:val="none"/>
          <w:lang w:eastAsia="ru-RU"/>
        </w:rPr>
        <w:t>ства, на официальном сайте Министерства размещается объявление о приеме документов для участия в Конкурсе, включающее в себя: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наименования вакантных должностей гражданской службы, для замещ</w:t>
      </w:r>
      <w:r w:rsidRPr="00136D95">
        <w:rPr>
          <w:color w:val="auto"/>
          <w:u w:val="none"/>
          <w:lang w:eastAsia="ru-RU"/>
        </w:rPr>
        <w:t>е</w:t>
      </w:r>
      <w:r w:rsidRPr="00136D95">
        <w:rPr>
          <w:color w:val="auto"/>
          <w:u w:val="none"/>
          <w:lang w:eastAsia="ru-RU"/>
        </w:rPr>
        <w:t>ния которых объявлен Конкурс, либо должностей гражданской службы, на включение в кадровый резерв для замещения которых объявлен Конкурс;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квалификационные требования для замещения этих должностей;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условия прохождения гражданской службы на этих должностях;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место и время приема документов, подлежащих представлению;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срок, до истечения которого принимаются указанные документы;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предполагаемые дата проведения Конкурса, место и порядок его провед</w:t>
      </w:r>
      <w:r w:rsidRPr="00136D95">
        <w:rPr>
          <w:color w:val="auto"/>
          <w:u w:val="none"/>
          <w:lang w:eastAsia="ru-RU"/>
        </w:rPr>
        <w:t>е</w:t>
      </w:r>
      <w:r w:rsidRPr="00136D95">
        <w:rPr>
          <w:color w:val="auto"/>
          <w:u w:val="none"/>
          <w:lang w:eastAsia="ru-RU"/>
        </w:rPr>
        <w:t>ния;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сведения о методах оценки;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t>положения должностного регламента гражданского служащего, соде</w:t>
      </w:r>
      <w:r w:rsidRPr="00136D95">
        <w:rPr>
          <w:color w:val="auto"/>
          <w:u w:val="none"/>
          <w:lang w:eastAsia="ru-RU"/>
        </w:rPr>
        <w:t>р</w:t>
      </w:r>
      <w:r w:rsidRPr="00136D95">
        <w:rPr>
          <w:color w:val="auto"/>
          <w:u w:val="none"/>
          <w:lang w:eastAsia="ru-RU"/>
        </w:rPr>
        <w:t>жащие должностные обязанности, права и ответственность за неисполнение (ненадлежащее исполнение) должностных обязанностей, показатели эффекти</w:t>
      </w:r>
      <w:r w:rsidRPr="00136D95">
        <w:rPr>
          <w:color w:val="auto"/>
          <w:u w:val="none"/>
          <w:lang w:eastAsia="ru-RU"/>
        </w:rPr>
        <w:t>в</w:t>
      </w:r>
      <w:r w:rsidRPr="00136D95">
        <w:rPr>
          <w:color w:val="auto"/>
          <w:u w:val="none"/>
          <w:lang w:eastAsia="ru-RU"/>
        </w:rPr>
        <w:t>ности и результативности профессиональной служебной деятельности гра</w:t>
      </w:r>
      <w:r w:rsidRPr="00136D95">
        <w:rPr>
          <w:color w:val="auto"/>
          <w:u w:val="none"/>
          <w:lang w:eastAsia="ru-RU"/>
        </w:rPr>
        <w:t>ж</w:t>
      </w:r>
      <w:r w:rsidRPr="00136D95">
        <w:rPr>
          <w:color w:val="auto"/>
          <w:u w:val="none"/>
          <w:lang w:eastAsia="ru-RU"/>
        </w:rPr>
        <w:t>данского служащего;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F62352">
        <w:rPr>
          <w:color w:val="auto"/>
          <w:u w:val="none"/>
          <w:lang w:eastAsia="ru-RU"/>
        </w:rPr>
        <w:t>форму согласия</w:t>
      </w:r>
      <w:r w:rsidRPr="00136D95">
        <w:rPr>
          <w:color w:val="auto"/>
          <w:u w:val="none"/>
          <w:lang w:eastAsia="ru-RU"/>
        </w:rPr>
        <w:t xml:space="preserve"> на обработку персональных данных согласно прилож</w:t>
      </w:r>
      <w:r w:rsidRPr="00136D95">
        <w:rPr>
          <w:color w:val="auto"/>
          <w:u w:val="none"/>
          <w:lang w:eastAsia="ru-RU"/>
        </w:rPr>
        <w:t>е</w:t>
      </w:r>
      <w:r>
        <w:rPr>
          <w:color w:val="auto"/>
          <w:u w:val="none"/>
          <w:lang w:eastAsia="ru-RU"/>
        </w:rPr>
        <w:t>нию №</w:t>
      </w:r>
      <w:r w:rsidRPr="00136D95">
        <w:rPr>
          <w:color w:val="auto"/>
          <w:u w:val="none"/>
          <w:lang w:eastAsia="ru-RU"/>
        </w:rPr>
        <w:t xml:space="preserve"> 1 к настоящей Методике;</w:t>
      </w:r>
    </w:p>
    <w:p w:rsidR="003D0B88" w:rsidRPr="00136D95" w:rsidRDefault="003D0B88" w:rsidP="00136D9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36D95">
        <w:rPr>
          <w:color w:val="auto"/>
          <w:u w:val="none"/>
          <w:lang w:eastAsia="ru-RU"/>
        </w:rPr>
        <w:lastRenderedPageBreak/>
        <w:t>указание на то, что прохождение предварительного теста осуществляется на безвозмездной основе вне рамок Конкурса для самостоятельной оценки профессионального уровня.</w:t>
      </w:r>
    </w:p>
    <w:p w:rsidR="003D0B88" w:rsidRPr="00774629" w:rsidRDefault="003D0B88" w:rsidP="00CE25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</w:p>
    <w:p w:rsidR="003D0B88" w:rsidRPr="006148FC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6148FC">
        <w:rPr>
          <w:color w:val="auto"/>
          <w:u w:val="none"/>
        </w:rPr>
        <w:t xml:space="preserve">3. </w:t>
      </w:r>
      <w:r w:rsidRPr="006148FC">
        <w:rPr>
          <w:color w:val="auto"/>
          <w:u w:val="none"/>
          <w:lang w:eastAsia="ru-RU"/>
        </w:rPr>
        <w:t>Первый этап Конкурса</w:t>
      </w:r>
    </w:p>
    <w:p w:rsidR="003D0B88" w:rsidRPr="00E66C4E" w:rsidRDefault="003D0B88" w:rsidP="00E66C4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0" w:name="Par0"/>
      <w:bookmarkEnd w:id="0"/>
      <w:r w:rsidRPr="00E66C4E">
        <w:rPr>
          <w:color w:val="auto"/>
          <w:u w:val="none"/>
          <w:lang w:eastAsia="ru-RU"/>
        </w:rPr>
        <w:t>3.1. Гражданин, изъявивший желание участвовать в Конкурсе, предста</w:t>
      </w:r>
      <w:r w:rsidRPr="00E66C4E">
        <w:rPr>
          <w:color w:val="auto"/>
          <w:u w:val="none"/>
          <w:lang w:eastAsia="ru-RU"/>
        </w:rPr>
        <w:t>в</w:t>
      </w:r>
      <w:r w:rsidRPr="00E66C4E">
        <w:rPr>
          <w:color w:val="auto"/>
          <w:u w:val="none"/>
          <w:lang w:eastAsia="ru-RU"/>
        </w:rPr>
        <w:t>ляет следующие документы: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 xml:space="preserve">1) </w:t>
      </w:r>
      <w:r w:rsidRPr="00F62352">
        <w:rPr>
          <w:color w:val="auto"/>
          <w:u w:val="none"/>
          <w:lang w:eastAsia="ru-RU"/>
        </w:rPr>
        <w:t>личное заявление</w:t>
      </w:r>
      <w:r>
        <w:rPr>
          <w:color w:val="auto"/>
          <w:u w:val="none"/>
          <w:lang w:eastAsia="ru-RU"/>
        </w:rPr>
        <w:t xml:space="preserve"> по форме согласно приложению №</w:t>
      </w:r>
      <w:r w:rsidRPr="00E66C4E">
        <w:rPr>
          <w:color w:val="auto"/>
          <w:u w:val="none"/>
          <w:lang w:eastAsia="ru-RU"/>
        </w:rPr>
        <w:t xml:space="preserve"> 2 к настоящей Методике;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2) заполненную и подписанную анкету по форме, утвержденной Прав</w:t>
      </w:r>
      <w:r w:rsidRPr="00E66C4E">
        <w:rPr>
          <w:color w:val="auto"/>
          <w:u w:val="none"/>
          <w:lang w:eastAsia="ru-RU"/>
        </w:rPr>
        <w:t>и</w:t>
      </w:r>
      <w:r w:rsidRPr="00E66C4E">
        <w:rPr>
          <w:color w:val="auto"/>
          <w:u w:val="none"/>
          <w:lang w:eastAsia="ru-RU"/>
        </w:rPr>
        <w:t>тельством Российской Федерации, с фотографией;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4) документы, подтверждающие необходимое профессиональное образ</w:t>
      </w:r>
      <w:r w:rsidRPr="00E66C4E">
        <w:rPr>
          <w:color w:val="auto"/>
          <w:u w:val="none"/>
          <w:lang w:eastAsia="ru-RU"/>
        </w:rPr>
        <w:t>о</w:t>
      </w:r>
      <w:r w:rsidRPr="00E66C4E">
        <w:rPr>
          <w:color w:val="auto"/>
          <w:u w:val="none"/>
          <w:lang w:eastAsia="ru-RU"/>
        </w:rPr>
        <w:t>вание, квалификацию и стаж работы: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</w:t>
      </w:r>
      <w:r w:rsidRPr="00E66C4E">
        <w:rPr>
          <w:color w:val="auto"/>
          <w:u w:val="none"/>
          <w:lang w:eastAsia="ru-RU"/>
        </w:rPr>
        <w:t>д</w:t>
      </w:r>
      <w:r w:rsidRPr="00E66C4E">
        <w:rPr>
          <w:color w:val="auto"/>
          <w:u w:val="none"/>
          <w:lang w:eastAsia="ru-RU"/>
        </w:rPr>
        <w:t>тверждающие служебную (трудовую) деятельность гражданина;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6) копии документов об образовании и о квалификации, а также по жел</w:t>
      </w:r>
      <w:r w:rsidRPr="00E66C4E">
        <w:rPr>
          <w:color w:val="auto"/>
          <w:u w:val="none"/>
          <w:lang w:eastAsia="ru-RU"/>
        </w:rPr>
        <w:t>а</w:t>
      </w:r>
      <w:r w:rsidRPr="00E66C4E">
        <w:rPr>
          <w:color w:val="auto"/>
          <w:u w:val="none"/>
          <w:lang w:eastAsia="ru-RU"/>
        </w:rPr>
        <w:t>нию гражданина копии документов, подтверждающих повышение или пр</w:t>
      </w:r>
      <w:r w:rsidRPr="00E66C4E">
        <w:rPr>
          <w:color w:val="auto"/>
          <w:u w:val="none"/>
          <w:lang w:eastAsia="ru-RU"/>
        </w:rPr>
        <w:t>и</w:t>
      </w:r>
      <w:r w:rsidRPr="00E66C4E">
        <w:rPr>
          <w:color w:val="auto"/>
          <w:u w:val="none"/>
          <w:lang w:eastAsia="ru-RU"/>
        </w:rPr>
        <w:t>своение квалификации по результатам дополнительного профессионального образования, документов о присвоении ученой степени, ученого звания, зав</w:t>
      </w:r>
      <w:r w:rsidRPr="00E66C4E">
        <w:rPr>
          <w:color w:val="auto"/>
          <w:u w:val="none"/>
          <w:lang w:eastAsia="ru-RU"/>
        </w:rPr>
        <w:t>е</w:t>
      </w:r>
      <w:r w:rsidRPr="00E66C4E">
        <w:rPr>
          <w:color w:val="auto"/>
          <w:u w:val="none"/>
          <w:lang w:eastAsia="ru-RU"/>
        </w:rPr>
        <w:t>ренные нотариально или кадровой службой по месту службы (работы);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5) документ об отсутствии у гражданина заболевания, препятствующего поступлению на гражданскую службу или ее прохождению;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6) сведения о своих доходах, об имуществе и обязательствах имущес</w:t>
      </w:r>
      <w:r w:rsidRPr="00E66C4E">
        <w:rPr>
          <w:color w:val="auto"/>
          <w:u w:val="none"/>
          <w:lang w:eastAsia="ru-RU"/>
        </w:rPr>
        <w:t>т</w:t>
      </w:r>
      <w:r w:rsidRPr="00E66C4E">
        <w:rPr>
          <w:color w:val="auto"/>
          <w:u w:val="none"/>
          <w:lang w:eastAsia="ru-RU"/>
        </w:rPr>
        <w:t>венного характера, а также о доходах, об имуществе и обязательствах имущес</w:t>
      </w:r>
      <w:r w:rsidRPr="00E66C4E">
        <w:rPr>
          <w:color w:val="auto"/>
          <w:u w:val="none"/>
          <w:lang w:eastAsia="ru-RU"/>
        </w:rPr>
        <w:t>т</w:t>
      </w:r>
      <w:r w:rsidRPr="00E66C4E">
        <w:rPr>
          <w:color w:val="auto"/>
          <w:u w:val="none"/>
          <w:lang w:eastAsia="ru-RU"/>
        </w:rPr>
        <w:t>венного характера своих супруги (супруга) и несовершеннолетних детей (при проведении конкурса на замещение вакантных должностей гражданской слу</w:t>
      </w:r>
      <w:r w:rsidRPr="00E66C4E">
        <w:rPr>
          <w:color w:val="auto"/>
          <w:u w:val="none"/>
          <w:lang w:eastAsia="ru-RU"/>
        </w:rPr>
        <w:t>ж</w:t>
      </w:r>
      <w:r w:rsidRPr="00E66C4E">
        <w:rPr>
          <w:color w:val="auto"/>
          <w:u w:val="none"/>
          <w:lang w:eastAsia="ru-RU"/>
        </w:rPr>
        <w:t>бы);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 xml:space="preserve">7) иные документы, предусмотренные Федеральным </w:t>
      </w:r>
      <w:hyperlink r:id="rId11" w:history="1">
        <w:r w:rsidRPr="00F62352">
          <w:rPr>
            <w:color w:val="auto"/>
            <w:u w:val="none"/>
            <w:lang w:eastAsia="ru-RU"/>
          </w:rPr>
          <w:t>законом</w:t>
        </w:r>
      </w:hyperlink>
      <w:r w:rsidRPr="00F62352">
        <w:rPr>
          <w:color w:val="auto"/>
          <w:u w:val="none"/>
          <w:lang w:eastAsia="ru-RU"/>
        </w:rPr>
        <w:t xml:space="preserve"> </w:t>
      </w:r>
      <w:r w:rsidRPr="00E66C4E">
        <w:rPr>
          <w:color w:val="auto"/>
          <w:u w:val="none"/>
          <w:lang w:eastAsia="ru-RU"/>
        </w:rPr>
        <w:t xml:space="preserve">от 27.07.2004 </w:t>
      </w:r>
      <w:r>
        <w:rPr>
          <w:color w:val="auto"/>
          <w:u w:val="none"/>
          <w:lang w:eastAsia="ru-RU"/>
        </w:rPr>
        <w:t>№79-ФЗ «</w:t>
      </w:r>
      <w:r w:rsidRPr="00E66C4E">
        <w:rPr>
          <w:color w:val="auto"/>
          <w:u w:val="none"/>
          <w:lang w:eastAsia="ru-RU"/>
        </w:rPr>
        <w:t xml:space="preserve">О государственной гражданской службе Российской </w:t>
      </w:r>
      <w:r>
        <w:rPr>
          <w:color w:val="auto"/>
          <w:u w:val="none"/>
          <w:lang w:eastAsia="ru-RU"/>
        </w:rPr>
        <w:t xml:space="preserve">       </w:t>
      </w:r>
      <w:r w:rsidRPr="00E66C4E">
        <w:rPr>
          <w:color w:val="auto"/>
          <w:u w:val="none"/>
          <w:lang w:eastAsia="ru-RU"/>
        </w:rPr>
        <w:t>Феде</w:t>
      </w:r>
      <w:r>
        <w:rPr>
          <w:color w:val="auto"/>
          <w:u w:val="none"/>
          <w:lang w:eastAsia="ru-RU"/>
        </w:rPr>
        <w:t>рации»</w:t>
      </w:r>
      <w:r w:rsidRPr="00E66C4E">
        <w:rPr>
          <w:color w:val="auto"/>
          <w:u w:val="none"/>
          <w:lang w:eastAsia="ru-RU"/>
        </w:rPr>
        <w:t>, другими федеральными законами, указами Президента Росси</w:t>
      </w:r>
      <w:r w:rsidRPr="00E66C4E">
        <w:rPr>
          <w:color w:val="auto"/>
          <w:u w:val="none"/>
          <w:lang w:eastAsia="ru-RU"/>
        </w:rPr>
        <w:t>й</w:t>
      </w:r>
      <w:r w:rsidRPr="00E66C4E">
        <w:rPr>
          <w:color w:val="auto"/>
          <w:u w:val="none"/>
          <w:lang w:eastAsia="ru-RU"/>
        </w:rPr>
        <w:t>ской Федерации и постановлениями Правительства Российской Федерации.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1" w:name="Par10"/>
      <w:bookmarkEnd w:id="1"/>
      <w:r w:rsidRPr="00E66C4E">
        <w:rPr>
          <w:color w:val="auto"/>
          <w:u w:val="none"/>
          <w:lang w:eastAsia="ru-RU"/>
        </w:rPr>
        <w:t>3.2. Гражданский служащий, изъявивший желание участвовать в Конку</w:t>
      </w:r>
      <w:r w:rsidRPr="00E66C4E">
        <w:rPr>
          <w:color w:val="auto"/>
          <w:u w:val="none"/>
          <w:lang w:eastAsia="ru-RU"/>
        </w:rPr>
        <w:t>р</w:t>
      </w:r>
      <w:r w:rsidRPr="00E66C4E">
        <w:rPr>
          <w:color w:val="auto"/>
          <w:u w:val="none"/>
          <w:lang w:eastAsia="ru-RU"/>
        </w:rPr>
        <w:t>се, подает заявление на имя представителя нанимателя.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 xml:space="preserve">Гражданский служащий, замещающий должность гражданской службы в ином государственном органе Ульяновской области (далее </w:t>
      </w:r>
      <w:r>
        <w:rPr>
          <w:color w:val="auto"/>
          <w:u w:val="none"/>
          <w:lang w:eastAsia="ru-RU"/>
        </w:rPr>
        <w:t>–</w:t>
      </w:r>
      <w:r w:rsidRPr="00E66C4E">
        <w:rPr>
          <w:color w:val="auto"/>
          <w:u w:val="none"/>
          <w:lang w:eastAsia="ru-RU"/>
        </w:rPr>
        <w:t xml:space="preserve"> государственный орган) и изъявивший желание участвовать в Конкурсе, представляет заявление и заполненную, подписанную и заверенную Управлением, анкету с приложен</w:t>
      </w:r>
      <w:r w:rsidRPr="00E66C4E">
        <w:rPr>
          <w:color w:val="auto"/>
          <w:u w:val="none"/>
          <w:lang w:eastAsia="ru-RU"/>
        </w:rPr>
        <w:t>и</w:t>
      </w:r>
      <w:r w:rsidRPr="00E66C4E">
        <w:rPr>
          <w:color w:val="auto"/>
          <w:u w:val="none"/>
          <w:lang w:eastAsia="ru-RU"/>
        </w:rPr>
        <w:t>ем фотографии.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 xml:space="preserve">3.3. Документы для участия в Конкурсе, указанные в </w:t>
      </w:r>
      <w:hyperlink w:anchor="Par0" w:history="1">
        <w:r w:rsidRPr="00F62352">
          <w:rPr>
            <w:color w:val="auto"/>
            <w:u w:val="none"/>
            <w:lang w:eastAsia="ru-RU"/>
          </w:rPr>
          <w:t>пунктах 3.1</w:t>
        </w:r>
      </w:hyperlink>
      <w:r w:rsidRPr="00F62352">
        <w:rPr>
          <w:color w:val="auto"/>
          <w:u w:val="none"/>
          <w:lang w:eastAsia="ru-RU"/>
        </w:rPr>
        <w:t xml:space="preserve"> и </w:t>
      </w:r>
      <w:hyperlink w:anchor="Par10" w:history="1">
        <w:r w:rsidRPr="00F62352">
          <w:rPr>
            <w:color w:val="auto"/>
            <w:u w:val="none"/>
            <w:lang w:eastAsia="ru-RU"/>
          </w:rPr>
          <w:t>3.2</w:t>
        </w:r>
      </w:hyperlink>
      <w:r w:rsidRPr="00E66C4E">
        <w:rPr>
          <w:color w:val="auto"/>
          <w:u w:val="none"/>
          <w:lang w:eastAsia="ru-RU"/>
        </w:rPr>
        <w:t xml:space="preserve"> н</w:t>
      </w:r>
      <w:r w:rsidRPr="00E66C4E">
        <w:rPr>
          <w:color w:val="auto"/>
          <w:u w:val="none"/>
          <w:lang w:eastAsia="ru-RU"/>
        </w:rPr>
        <w:t>а</w:t>
      </w:r>
      <w:r w:rsidRPr="00E66C4E">
        <w:rPr>
          <w:color w:val="auto"/>
          <w:u w:val="none"/>
          <w:lang w:eastAsia="ru-RU"/>
        </w:rPr>
        <w:t xml:space="preserve">стоящего раздела (далее </w:t>
      </w:r>
      <w:r>
        <w:rPr>
          <w:color w:val="auto"/>
          <w:u w:val="none"/>
          <w:lang w:eastAsia="ru-RU"/>
        </w:rPr>
        <w:t>–</w:t>
      </w:r>
      <w:r w:rsidRPr="00E66C4E">
        <w:rPr>
          <w:color w:val="auto"/>
          <w:u w:val="none"/>
          <w:lang w:eastAsia="ru-RU"/>
        </w:rPr>
        <w:t xml:space="preserve"> документы), в течение 21 календарного дня со дня </w:t>
      </w:r>
      <w:r w:rsidRPr="00E66C4E">
        <w:rPr>
          <w:color w:val="auto"/>
          <w:u w:val="none"/>
          <w:lang w:eastAsia="ru-RU"/>
        </w:rPr>
        <w:lastRenderedPageBreak/>
        <w:t>размещения объявления об их приеме на официальном сайте государственной информационной системы в области гражданской службы в се</w:t>
      </w:r>
      <w:r>
        <w:rPr>
          <w:color w:val="auto"/>
          <w:u w:val="none"/>
          <w:lang w:eastAsia="ru-RU"/>
        </w:rPr>
        <w:t>ти «</w:t>
      </w:r>
      <w:r w:rsidRPr="00E66C4E">
        <w:rPr>
          <w:color w:val="auto"/>
          <w:u w:val="none"/>
          <w:lang w:eastAsia="ru-RU"/>
        </w:rPr>
        <w:t>Интернет</w:t>
      </w:r>
      <w:r>
        <w:rPr>
          <w:color w:val="auto"/>
          <w:u w:val="none"/>
          <w:lang w:eastAsia="ru-RU"/>
        </w:rPr>
        <w:t>»</w:t>
      </w:r>
      <w:r w:rsidRPr="00E66C4E">
        <w:rPr>
          <w:color w:val="auto"/>
          <w:u w:val="none"/>
          <w:lang w:eastAsia="ru-RU"/>
        </w:rPr>
        <w:t xml:space="preserve"> представляются в Управление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3.4. Поступившие документы регистрируются Управлением</w:t>
      </w:r>
      <w:r w:rsidRPr="00F62352">
        <w:rPr>
          <w:color w:val="auto"/>
          <w:u w:val="none"/>
          <w:lang w:eastAsia="ru-RU"/>
        </w:rPr>
        <w:t xml:space="preserve"> в </w:t>
      </w:r>
      <w:hyperlink r:id="rId12" w:history="1">
        <w:r w:rsidRPr="00F62352">
          <w:rPr>
            <w:color w:val="auto"/>
            <w:u w:val="none"/>
            <w:lang w:eastAsia="ru-RU"/>
          </w:rPr>
          <w:t>реестре</w:t>
        </w:r>
      </w:hyperlink>
      <w:r w:rsidRPr="00E66C4E">
        <w:rPr>
          <w:color w:val="auto"/>
          <w:u w:val="none"/>
          <w:lang w:eastAsia="ru-RU"/>
        </w:rPr>
        <w:t xml:space="preserve"> д</w:t>
      </w:r>
      <w:r w:rsidRPr="00E66C4E">
        <w:rPr>
          <w:color w:val="auto"/>
          <w:u w:val="none"/>
          <w:lang w:eastAsia="ru-RU"/>
        </w:rPr>
        <w:t>о</w:t>
      </w:r>
      <w:r w:rsidRPr="00E66C4E">
        <w:rPr>
          <w:color w:val="auto"/>
          <w:u w:val="none"/>
          <w:lang w:eastAsia="ru-RU"/>
        </w:rPr>
        <w:t>кументов по форме в соответствии с приложением № 3 к настоящей Методике.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3.5. Достоверность сведений, представленных гражданином в Управл</w:t>
      </w:r>
      <w:r w:rsidRPr="00E66C4E">
        <w:rPr>
          <w:color w:val="auto"/>
          <w:u w:val="none"/>
          <w:lang w:eastAsia="ru-RU"/>
        </w:rPr>
        <w:t>е</w:t>
      </w:r>
      <w:r w:rsidRPr="00E66C4E">
        <w:rPr>
          <w:color w:val="auto"/>
          <w:u w:val="none"/>
          <w:lang w:eastAsia="ru-RU"/>
        </w:rPr>
        <w:t>ние, подлежит проверке. Сведения, представленные в электронном виде, по</w:t>
      </w:r>
      <w:r w:rsidRPr="00E66C4E">
        <w:rPr>
          <w:color w:val="auto"/>
          <w:u w:val="none"/>
          <w:lang w:eastAsia="ru-RU"/>
        </w:rPr>
        <w:t>д</w:t>
      </w:r>
      <w:r w:rsidRPr="00E66C4E">
        <w:rPr>
          <w:color w:val="auto"/>
          <w:u w:val="none"/>
          <w:lang w:eastAsia="ru-RU"/>
        </w:rPr>
        <w:t>вергаются автоматизированной проверке в порядке, установленном Правител</w:t>
      </w:r>
      <w:r w:rsidRPr="00E66C4E">
        <w:rPr>
          <w:color w:val="auto"/>
          <w:u w:val="none"/>
          <w:lang w:eastAsia="ru-RU"/>
        </w:rPr>
        <w:t>ь</w:t>
      </w:r>
      <w:r w:rsidRPr="00E66C4E">
        <w:rPr>
          <w:color w:val="auto"/>
          <w:u w:val="none"/>
          <w:lang w:eastAsia="ru-RU"/>
        </w:rPr>
        <w:t>ством Российской Федерации.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Проверка достоверности сведений, представленных гражданским служ</w:t>
      </w:r>
      <w:r w:rsidRPr="00E66C4E">
        <w:rPr>
          <w:color w:val="auto"/>
          <w:u w:val="none"/>
          <w:lang w:eastAsia="ru-RU"/>
        </w:rPr>
        <w:t>а</w:t>
      </w:r>
      <w:r w:rsidRPr="00E66C4E">
        <w:rPr>
          <w:color w:val="auto"/>
          <w:u w:val="none"/>
          <w:lang w:eastAsia="ru-RU"/>
        </w:rPr>
        <w:t>щим, осуществляется только в случае его участия в конкурсе на замещение в</w:t>
      </w:r>
      <w:r w:rsidRPr="00E66C4E">
        <w:rPr>
          <w:color w:val="auto"/>
          <w:u w:val="none"/>
          <w:lang w:eastAsia="ru-RU"/>
        </w:rPr>
        <w:t>а</w:t>
      </w:r>
      <w:r w:rsidRPr="00E66C4E">
        <w:rPr>
          <w:color w:val="auto"/>
          <w:u w:val="none"/>
          <w:lang w:eastAsia="ru-RU"/>
        </w:rPr>
        <w:t>кантной должности гражданской службы, относящейся к высшей группе дол</w:t>
      </w:r>
      <w:r w:rsidRPr="00E66C4E">
        <w:rPr>
          <w:color w:val="auto"/>
          <w:u w:val="none"/>
          <w:lang w:eastAsia="ru-RU"/>
        </w:rPr>
        <w:t>ж</w:t>
      </w:r>
      <w:r w:rsidRPr="00E66C4E">
        <w:rPr>
          <w:color w:val="auto"/>
          <w:u w:val="none"/>
          <w:lang w:eastAsia="ru-RU"/>
        </w:rPr>
        <w:t>ностей гражданской службы.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3.6. Если для участия в Конкурсе зарегистрировано менее двух кандид</w:t>
      </w:r>
      <w:r w:rsidRPr="00E66C4E">
        <w:rPr>
          <w:color w:val="auto"/>
          <w:u w:val="none"/>
          <w:lang w:eastAsia="ru-RU"/>
        </w:rPr>
        <w:t>а</w:t>
      </w:r>
      <w:r w:rsidRPr="00E66C4E">
        <w:rPr>
          <w:color w:val="auto"/>
          <w:u w:val="none"/>
          <w:lang w:eastAsia="ru-RU"/>
        </w:rPr>
        <w:t>тов, Конкурс признается конкурсной комиссией несостоявшимся.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3.7. По итогам рассмотрения документов конкурсной комиссией прин</w:t>
      </w:r>
      <w:r w:rsidRPr="00E66C4E">
        <w:rPr>
          <w:color w:val="auto"/>
          <w:u w:val="none"/>
          <w:lang w:eastAsia="ru-RU"/>
        </w:rPr>
        <w:t>и</w:t>
      </w:r>
      <w:r w:rsidRPr="00E66C4E">
        <w:rPr>
          <w:color w:val="auto"/>
          <w:u w:val="none"/>
          <w:lang w:eastAsia="ru-RU"/>
        </w:rPr>
        <w:t>мается решение о допуске гражданского служащего (гражданина) к участию во втором этапе Конкурса либо об отказе в допуске.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Основаниями для отказа в допуске к участию во втором этапе Конкурса являются: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несвоевременное представление документов, представление их не в по</w:t>
      </w:r>
      <w:r w:rsidRPr="00E66C4E">
        <w:rPr>
          <w:color w:val="auto"/>
          <w:u w:val="none"/>
          <w:lang w:eastAsia="ru-RU"/>
        </w:rPr>
        <w:t>л</w:t>
      </w:r>
      <w:r w:rsidRPr="00E66C4E">
        <w:rPr>
          <w:color w:val="auto"/>
          <w:u w:val="none"/>
          <w:lang w:eastAsia="ru-RU"/>
        </w:rPr>
        <w:t>ном объеме или с нарушением правил оформления без уважительной причины;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несоответствие квалификационным требованиям для замещения вакан</w:t>
      </w:r>
      <w:r w:rsidRPr="00E66C4E">
        <w:rPr>
          <w:color w:val="auto"/>
          <w:u w:val="none"/>
          <w:lang w:eastAsia="ru-RU"/>
        </w:rPr>
        <w:t>т</w:t>
      </w:r>
      <w:r w:rsidRPr="00E66C4E">
        <w:rPr>
          <w:color w:val="auto"/>
          <w:u w:val="none"/>
          <w:lang w:eastAsia="ru-RU"/>
        </w:rPr>
        <w:t>ной должности гражданской службы, а также в связи с ограничениями, уст</w:t>
      </w:r>
      <w:r w:rsidRPr="00E66C4E">
        <w:rPr>
          <w:color w:val="auto"/>
          <w:u w:val="none"/>
          <w:lang w:eastAsia="ru-RU"/>
        </w:rPr>
        <w:t>а</w:t>
      </w:r>
      <w:r w:rsidRPr="00E66C4E">
        <w:rPr>
          <w:color w:val="auto"/>
          <w:u w:val="none"/>
          <w:lang w:eastAsia="ru-RU"/>
        </w:rPr>
        <w:t>новленными законодательством Российской Федерации о государственной гражданской службе для поступления на гражданскую службу и ее прохожд</w:t>
      </w:r>
      <w:r w:rsidRPr="00E66C4E">
        <w:rPr>
          <w:color w:val="auto"/>
          <w:u w:val="none"/>
          <w:lang w:eastAsia="ru-RU"/>
        </w:rPr>
        <w:t>е</w:t>
      </w:r>
      <w:r w:rsidRPr="00E66C4E">
        <w:rPr>
          <w:color w:val="auto"/>
          <w:u w:val="none"/>
          <w:lang w:eastAsia="ru-RU"/>
        </w:rPr>
        <w:t>ния;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несоответствие квалификационным требованиям для замещения должн</w:t>
      </w:r>
      <w:r w:rsidRPr="00E66C4E">
        <w:rPr>
          <w:color w:val="auto"/>
          <w:u w:val="none"/>
          <w:lang w:eastAsia="ru-RU"/>
        </w:rPr>
        <w:t>о</w:t>
      </w:r>
      <w:r w:rsidRPr="00E66C4E">
        <w:rPr>
          <w:color w:val="auto"/>
          <w:u w:val="none"/>
          <w:lang w:eastAsia="ru-RU"/>
        </w:rPr>
        <w:t>стей гражданской службы, на включение в кадровый резерв для замещения к</w:t>
      </w:r>
      <w:r w:rsidRPr="00E66C4E">
        <w:rPr>
          <w:color w:val="auto"/>
          <w:u w:val="none"/>
          <w:lang w:eastAsia="ru-RU"/>
        </w:rPr>
        <w:t>о</w:t>
      </w:r>
      <w:r w:rsidRPr="00E66C4E">
        <w:rPr>
          <w:color w:val="auto"/>
          <w:u w:val="none"/>
          <w:lang w:eastAsia="ru-RU"/>
        </w:rPr>
        <w:t>торых объявлен Конкурс, а также требованиям к гражданским служащим, уст</w:t>
      </w:r>
      <w:r w:rsidRPr="00E66C4E">
        <w:rPr>
          <w:color w:val="auto"/>
          <w:u w:val="none"/>
          <w:lang w:eastAsia="ru-RU"/>
        </w:rPr>
        <w:t>а</w:t>
      </w:r>
      <w:r w:rsidRPr="00E66C4E">
        <w:rPr>
          <w:color w:val="auto"/>
          <w:u w:val="none"/>
          <w:lang w:eastAsia="ru-RU"/>
        </w:rPr>
        <w:t xml:space="preserve">новленным законодательством Российской Федерации о государственной </w:t>
      </w:r>
      <w:r>
        <w:rPr>
          <w:color w:val="auto"/>
          <w:u w:val="none"/>
          <w:lang w:eastAsia="ru-RU"/>
        </w:rPr>
        <w:t xml:space="preserve">          </w:t>
      </w:r>
      <w:r w:rsidRPr="00E66C4E">
        <w:rPr>
          <w:color w:val="auto"/>
          <w:u w:val="none"/>
          <w:lang w:eastAsia="ru-RU"/>
        </w:rPr>
        <w:t>гражданской службе;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 xml:space="preserve">наличие у гражданского служащего дисциплинарного взыскания, </w:t>
      </w:r>
      <w:r w:rsidRPr="00F62352">
        <w:rPr>
          <w:color w:val="auto"/>
          <w:u w:val="none"/>
          <w:lang w:eastAsia="ru-RU"/>
        </w:rPr>
        <w:t>пред</w:t>
      </w:r>
      <w:r w:rsidRPr="00F62352">
        <w:rPr>
          <w:color w:val="auto"/>
          <w:u w:val="none"/>
          <w:lang w:eastAsia="ru-RU"/>
        </w:rPr>
        <w:t>у</w:t>
      </w:r>
      <w:r w:rsidRPr="00F62352">
        <w:rPr>
          <w:color w:val="auto"/>
          <w:u w:val="none"/>
          <w:lang w:eastAsia="ru-RU"/>
        </w:rPr>
        <w:t xml:space="preserve">смотренного </w:t>
      </w:r>
      <w:hyperlink r:id="rId13" w:history="1">
        <w:r w:rsidRPr="00F62352">
          <w:rPr>
            <w:color w:val="auto"/>
            <w:u w:val="none"/>
            <w:lang w:eastAsia="ru-RU"/>
          </w:rPr>
          <w:t>пунктом 2</w:t>
        </w:r>
      </w:hyperlink>
      <w:r w:rsidRPr="00F62352">
        <w:rPr>
          <w:color w:val="auto"/>
          <w:u w:val="none"/>
          <w:lang w:eastAsia="ru-RU"/>
        </w:rPr>
        <w:t xml:space="preserve"> или </w:t>
      </w:r>
      <w:hyperlink r:id="rId14" w:history="1">
        <w:r w:rsidRPr="00F62352">
          <w:rPr>
            <w:color w:val="auto"/>
            <w:u w:val="none"/>
            <w:lang w:eastAsia="ru-RU"/>
          </w:rPr>
          <w:t>3 части 1 статьи 57</w:t>
        </w:r>
      </w:hyperlink>
      <w:r w:rsidRPr="00F62352">
        <w:rPr>
          <w:color w:val="auto"/>
          <w:u w:val="none"/>
          <w:lang w:eastAsia="ru-RU"/>
        </w:rPr>
        <w:t xml:space="preserve"> либо </w:t>
      </w:r>
      <w:hyperlink r:id="rId15" w:history="1">
        <w:r w:rsidRPr="00F62352">
          <w:rPr>
            <w:color w:val="auto"/>
            <w:u w:val="none"/>
            <w:lang w:eastAsia="ru-RU"/>
          </w:rPr>
          <w:t>пунктом 2</w:t>
        </w:r>
      </w:hyperlink>
      <w:r w:rsidRPr="00F62352">
        <w:rPr>
          <w:color w:val="auto"/>
          <w:u w:val="none"/>
          <w:lang w:eastAsia="ru-RU"/>
        </w:rPr>
        <w:t xml:space="preserve"> или </w:t>
      </w:r>
      <w:hyperlink r:id="rId16" w:history="1">
        <w:r w:rsidRPr="00F62352">
          <w:rPr>
            <w:color w:val="auto"/>
            <w:u w:val="none"/>
            <w:lang w:eastAsia="ru-RU"/>
          </w:rPr>
          <w:t>3 статьи 59.1</w:t>
        </w:r>
      </w:hyperlink>
      <w:r w:rsidRPr="00F62352">
        <w:rPr>
          <w:color w:val="auto"/>
          <w:u w:val="none"/>
          <w:lang w:eastAsia="ru-RU"/>
        </w:rPr>
        <w:t xml:space="preserve"> Федерального закона от 27.07.2004 № 79-ФЗ «О государственной гражда</w:t>
      </w:r>
      <w:r w:rsidRPr="00F62352">
        <w:rPr>
          <w:color w:val="auto"/>
          <w:u w:val="none"/>
          <w:lang w:eastAsia="ru-RU"/>
        </w:rPr>
        <w:t>н</w:t>
      </w:r>
      <w:r w:rsidRPr="00F62352">
        <w:rPr>
          <w:color w:val="auto"/>
          <w:u w:val="none"/>
          <w:lang w:eastAsia="ru-RU"/>
        </w:rPr>
        <w:t>ской службе Российской Федерации» (при проведении конкурса на включение в кадровый резерв).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3.8. Гражданский служащий (гражданин), не допущенный к участию во втором этапе Конкурса, информируется о причинах отказа в допуске к участию во втором этапе Конкурса в письменной форме. В случае если гражданский служащий (гражданин) представил документы для участия в Конкурсе в эле</w:t>
      </w:r>
      <w:r w:rsidRPr="00E66C4E">
        <w:rPr>
          <w:color w:val="auto"/>
          <w:u w:val="none"/>
          <w:lang w:eastAsia="ru-RU"/>
        </w:rPr>
        <w:t>к</w:t>
      </w:r>
      <w:r w:rsidRPr="00E66C4E">
        <w:rPr>
          <w:color w:val="auto"/>
          <w:u w:val="none"/>
          <w:lang w:eastAsia="ru-RU"/>
        </w:rPr>
        <w:t xml:space="preserve">тронном виде, извещение о причинах отказа в допуске к участию в Конкурсе направляется ему в форме электронного документа, подписанного усиленной </w:t>
      </w:r>
      <w:r w:rsidRPr="00E66C4E">
        <w:rPr>
          <w:color w:val="auto"/>
          <w:u w:val="none"/>
          <w:lang w:eastAsia="ru-RU"/>
        </w:rPr>
        <w:lastRenderedPageBreak/>
        <w:t>квалифицированной электронной подписью, с использованием государстве</w:t>
      </w:r>
      <w:r w:rsidRPr="00E66C4E">
        <w:rPr>
          <w:color w:val="auto"/>
          <w:u w:val="none"/>
          <w:lang w:eastAsia="ru-RU"/>
        </w:rPr>
        <w:t>н</w:t>
      </w:r>
      <w:r w:rsidRPr="00E66C4E">
        <w:rPr>
          <w:color w:val="auto"/>
          <w:u w:val="none"/>
          <w:lang w:eastAsia="ru-RU"/>
        </w:rPr>
        <w:t>ной информационной системы в обл</w:t>
      </w:r>
      <w:r>
        <w:rPr>
          <w:color w:val="auto"/>
          <w:u w:val="none"/>
          <w:lang w:eastAsia="ru-RU"/>
        </w:rPr>
        <w:t>асти гражданской службы в сети                  «</w:t>
      </w:r>
      <w:r w:rsidRPr="00E66C4E">
        <w:rPr>
          <w:color w:val="auto"/>
          <w:u w:val="none"/>
          <w:lang w:eastAsia="ru-RU"/>
        </w:rPr>
        <w:t>Интер</w:t>
      </w:r>
      <w:r>
        <w:rPr>
          <w:color w:val="auto"/>
          <w:u w:val="none"/>
          <w:lang w:eastAsia="ru-RU"/>
        </w:rPr>
        <w:t>нет»</w:t>
      </w:r>
      <w:r w:rsidRPr="00E66C4E">
        <w:rPr>
          <w:color w:val="auto"/>
          <w:u w:val="none"/>
          <w:lang w:eastAsia="ru-RU"/>
        </w:rPr>
        <w:t>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3.9. Гражданский служащий (гражданин), не допущенный к участию во втором этапе Конкурса, вправе обжаловать это решение в соответствии с зак</w:t>
      </w:r>
      <w:r w:rsidRPr="00E66C4E">
        <w:rPr>
          <w:color w:val="auto"/>
          <w:u w:val="none"/>
          <w:lang w:eastAsia="ru-RU"/>
        </w:rPr>
        <w:t>о</w:t>
      </w:r>
      <w:r w:rsidRPr="00E66C4E">
        <w:rPr>
          <w:color w:val="auto"/>
          <w:u w:val="none"/>
          <w:lang w:eastAsia="ru-RU"/>
        </w:rPr>
        <w:t>нодательством Российской Федерации.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3.10. Решение о дате, месте и времени проведения второго этапа Конку</w:t>
      </w:r>
      <w:r w:rsidRPr="00E66C4E">
        <w:rPr>
          <w:color w:val="auto"/>
          <w:u w:val="none"/>
          <w:lang w:eastAsia="ru-RU"/>
        </w:rPr>
        <w:t>р</w:t>
      </w:r>
      <w:r w:rsidRPr="00E66C4E">
        <w:rPr>
          <w:color w:val="auto"/>
          <w:u w:val="none"/>
          <w:lang w:eastAsia="ru-RU"/>
        </w:rPr>
        <w:t xml:space="preserve">са принимается Министром </w:t>
      </w:r>
      <w:r>
        <w:rPr>
          <w:color w:val="auto"/>
          <w:u w:val="none"/>
          <w:lang w:eastAsia="ru-RU"/>
        </w:rPr>
        <w:t xml:space="preserve">энергетики, жилищно-коммунального комплекса и городской среды </w:t>
      </w:r>
      <w:r w:rsidRPr="00E66C4E">
        <w:rPr>
          <w:color w:val="auto"/>
          <w:u w:val="none"/>
          <w:lang w:eastAsia="ru-RU"/>
        </w:rPr>
        <w:t xml:space="preserve">Ульяновской области (далее </w:t>
      </w:r>
      <w:r>
        <w:rPr>
          <w:color w:val="auto"/>
          <w:u w:val="none"/>
          <w:lang w:eastAsia="ru-RU"/>
        </w:rPr>
        <w:t>–</w:t>
      </w:r>
      <w:r w:rsidRPr="00E66C4E">
        <w:rPr>
          <w:color w:val="auto"/>
          <w:u w:val="none"/>
          <w:lang w:eastAsia="ru-RU"/>
        </w:rPr>
        <w:t xml:space="preserve"> Министр) после проверки </w:t>
      </w:r>
      <w:r>
        <w:rPr>
          <w:color w:val="auto"/>
          <w:u w:val="none"/>
          <w:lang w:eastAsia="ru-RU"/>
        </w:rPr>
        <w:t xml:space="preserve">          </w:t>
      </w:r>
      <w:r w:rsidRPr="00E66C4E">
        <w:rPr>
          <w:color w:val="auto"/>
          <w:u w:val="none"/>
          <w:lang w:eastAsia="ru-RU"/>
        </w:rPr>
        <w:t xml:space="preserve">достоверности сведений, представленных претендентами на замещение </w:t>
      </w:r>
      <w:r>
        <w:rPr>
          <w:color w:val="auto"/>
          <w:u w:val="none"/>
          <w:lang w:eastAsia="ru-RU"/>
        </w:rPr>
        <w:t xml:space="preserve">               </w:t>
      </w:r>
      <w:r w:rsidRPr="00E66C4E">
        <w:rPr>
          <w:color w:val="auto"/>
          <w:u w:val="none"/>
          <w:lang w:eastAsia="ru-RU"/>
        </w:rPr>
        <w:t>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</w:t>
      </w:r>
      <w:r>
        <w:rPr>
          <w:color w:val="auto"/>
          <w:u w:val="none"/>
          <w:lang w:eastAsia="ru-RU"/>
        </w:rPr>
        <w:t xml:space="preserve">       </w:t>
      </w:r>
      <w:r w:rsidRPr="00E66C4E">
        <w:rPr>
          <w:color w:val="auto"/>
          <w:u w:val="none"/>
          <w:lang w:eastAsia="ru-RU"/>
        </w:rPr>
        <w:t>определяется Министром.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 xml:space="preserve">3.11. Не позднее чем за 15 календарных дней до даты проведения </w:t>
      </w:r>
      <w:r>
        <w:rPr>
          <w:color w:val="auto"/>
          <w:u w:val="none"/>
          <w:lang w:eastAsia="ru-RU"/>
        </w:rPr>
        <w:t xml:space="preserve">              </w:t>
      </w:r>
      <w:r w:rsidRPr="00E66C4E">
        <w:rPr>
          <w:color w:val="auto"/>
          <w:u w:val="none"/>
          <w:lang w:eastAsia="ru-RU"/>
        </w:rPr>
        <w:t>Конкурса на официальном сайте Мини</w:t>
      </w:r>
      <w:r>
        <w:rPr>
          <w:color w:val="auto"/>
          <w:u w:val="none"/>
          <w:lang w:eastAsia="ru-RU"/>
        </w:rPr>
        <w:t>стерства в сети «Интернет»</w:t>
      </w:r>
      <w:r w:rsidRPr="00E66C4E">
        <w:rPr>
          <w:color w:val="auto"/>
          <w:u w:val="none"/>
          <w:lang w:eastAsia="ru-RU"/>
        </w:rPr>
        <w:t xml:space="preserve"> размещается информация о дате, месте и времени его проведения, список гражданских </w:t>
      </w:r>
      <w:r>
        <w:rPr>
          <w:color w:val="auto"/>
          <w:u w:val="none"/>
          <w:lang w:eastAsia="ru-RU"/>
        </w:rPr>
        <w:t xml:space="preserve">           </w:t>
      </w:r>
      <w:r w:rsidRPr="00E66C4E">
        <w:rPr>
          <w:color w:val="auto"/>
          <w:u w:val="none"/>
          <w:lang w:eastAsia="ru-RU"/>
        </w:rPr>
        <w:t>служащих (граждан), допущенных к участию в Конкурсе.</w:t>
      </w:r>
    </w:p>
    <w:p w:rsidR="003D0B88" w:rsidRPr="00E66C4E" w:rsidRDefault="003D0B88" w:rsidP="00E66C4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66C4E">
        <w:rPr>
          <w:color w:val="auto"/>
          <w:u w:val="none"/>
          <w:lang w:eastAsia="ru-RU"/>
        </w:rPr>
        <w:t>3.12</w:t>
      </w:r>
      <w:r>
        <w:rPr>
          <w:color w:val="auto"/>
          <w:u w:val="none"/>
          <w:lang w:eastAsia="ru-RU"/>
        </w:rPr>
        <w:t>.</w:t>
      </w:r>
      <w:r w:rsidRPr="00E66C4E">
        <w:rPr>
          <w:color w:val="auto"/>
          <w:u w:val="none"/>
          <w:lang w:eastAsia="ru-RU"/>
        </w:rPr>
        <w:t xml:space="preserve"> Секретарь конкурсной комиссии направляет гражданским служ</w:t>
      </w:r>
      <w:r w:rsidRPr="00E66C4E">
        <w:rPr>
          <w:color w:val="auto"/>
          <w:u w:val="none"/>
          <w:lang w:eastAsia="ru-RU"/>
        </w:rPr>
        <w:t>а</w:t>
      </w:r>
      <w:r w:rsidRPr="00E66C4E">
        <w:rPr>
          <w:color w:val="auto"/>
          <w:u w:val="none"/>
          <w:lang w:eastAsia="ru-RU"/>
        </w:rPr>
        <w:t>щим (гражданам), допущенным к участию в Конкурсе соответствующие соо</w:t>
      </w:r>
      <w:r w:rsidRPr="00E66C4E">
        <w:rPr>
          <w:color w:val="auto"/>
          <w:u w:val="none"/>
          <w:lang w:eastAsia="ru-RU"/>
        </w:rPr>
        <w:t>б</w:t>
      </w:r>
      <w:r w:rsidRPr="00E66C4E">
        <w:rPr>
          <w:color w:val="auto"/>
          <w:u w:val="none"/>
          <w:lang w:eastAsia="ru-RU"/>
        </w:rPr>
        <w:t>щения в письменной форме, при этом гражданским служащим (гражданам), к</w:t>
      </w:r>
      <w:r w:rsidRPr="00E66C4E">
        <w:rPr>
          <w:color w:val="auto"/>
          <w:u w:val="none"/>
          <w:lang w:eastAsia="ru-RU"/>
        </w:rPr>
        <w:t>о</w:t>
      </w:r>
      <w:r w:rsidRPr="00E66C4E">
        <w:rPr>
          <w:color w:val="auto"/>
          <w:u w:val="none"/>
          <w:lang w:eastAsia="ru-RU"/>
        </w:rPr>
        <w:t xml:space="preserve">торые представили документы для участия в Конкурсе в электронном виде, - в форме электронного документа, подписанного усиленной квалифицированной </w:t>
      </w:r>
      <w:r>
        <w:rPr>
          <w:color w:val="auto"/>
          <w:u w:val="none"/>
          <w:lang w:eastAsia="ru-RU"/>
        </w:rPr>
        <w:t xml:space="preserve">         </w:t>
      </w:r>
      <w:r w:rsidRPr="00E66C4E">
        <w:rPr>
          <w:color w:val="auto"/>
          <w:u w:val="none"/>
          <w:lang w:eastAsia="ru-RU"/>
        </w:rPr>
        <w:t>электронной подписью, с использованием указанной системы.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  <w:lang w:eastAsia="ru-RU"/>
        </w:rPr>
      </w:pPr>
      <w:r w:rsidRPr="006148FC">
        <w:rPr>
          <w:color w:val="auto"/>
          <w:u w:val="none"/>
        </w:rPr>
        <w:t>4.</w:t>
      </w:r>
      <w:r w:rsidRPr="006148FC">
        <w:rPr>
          <w:color w:val="auto"/>
          <w:u w:val="none"/>
          <w:lang w:eastAsia="ru-RU"/>
        </w:rPr>
        <w:t xml:space="preserve"> Второй этап Конкурса</w:t>
      </w:r>
    </w:p>
    <w:p w:rsidR="003D0B88" w:rsidRPr="006148FC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4.1. На втором этапе Конкурса для оценки профессионального уровня кандидатов, их соответствия квалификационным требованиям используются не противоречащие федеральным законам и другим нормативным правовым актам Российской Федерации методы оценки, включая индивидуальное собеседов</w:t>
      </w:r>
      <w:r w:rsidRPr="006148FC">
        <w:rPr>
          <w:color w:val="auto"/>
          <w:u w:val="none"/>
          <w:lang w:eastAsia="ru-RU"/>
        </w:rPr>
        <w:t>а</w:t>
      </w:r>
      <w:r w:rsidRPr="006148FC">
        <w:rPr>
          <w:color w:val="auto"/>
          <w:u w:val="none"/>
          <w:lang w:eastAsia="ru-RU"/>
        </w:rPr>
        <w:t>ние, анкетирование, проведение групповых дискуссий, написание реферата и иных письменных работ или тестирование по вопросам, связанным с выполн</w:t>
      </w:r>
      <w:r w:rsidRPr="006148FC">
        <w:rPr>
          <w:color w:val="auto"/>
          <w:u w:val="none"/>
          <w:lang w:eastAsia="ru-RU"/>
        </w:rPr>
        <w:t>е</w:t>
      </w:r>
      <w:r w:rsidRPr="006148FC">
        <w:rPr>
          <w:color w:val="auto"/>
          <w:u w:val="none"/>
          <w:lang w:eastAsia="ru-RU"/>
        </w:rPr>
        <w:t xml:space="preserve">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резерв), в соответствии с </w:t>
      </w:r>
      <w:r w:rsidRPr="006148FC">
        <w:rPr>
          <w:u w:val="none"/>
          <w:lang w:eastAsia="ru-RU"/>
        </w:rPr>
        <w:t>методами</w:t>
      </w:r>
      <w:r>
        <w:rPr>
          <w:color w:val="auto"/>
          <w:u w:val="none"/>
          <w:lang w:eastAsia="ru-RU"/>
        </w:rPr>
        <w:t xml:space="preserve"> оценки согласно приложению №</w:t>
      </w:r>
      <w:r w:rsidRPr="006148FC">
        <w:rPr>
          <w:color w:val="auto"/>
          <w:u w:val="none"/>
          <w:lang w:eastAsia="ru-RU"/>
        </w:rPr>
        <w:t xml:space="preserve"> 4 к </w:t>
      </w:r>
      <w:r>
        <w:rPr>
          <w:color w:val="auto"/>
          <w:u w:val="none"/>
          <w:lang w:eastAsia="ru-RU"/>
        </w:rPr>
        <w:t xml:space="preserve">               </w:t>
      </w:r>
      <w:r w:rsidRPr="006148FC">
        <w:rPr>
          <w:color w:val="auto"/>
          <w:u w:val="none"/>
          <w:lang w:eastAsia="ru-RU"/>
        </w:rPr>
        <w:t xml:space="preserve">настоящей Методике и </w:t>
      </w:r>
      <w:r w:rsidRPr="006148FC">
        <w:rPr>
          <w:u w:val="none"/>
          <w:lang w:eastAsia="ru-RU"/>
        </w:rPr>
        <w:t>описанием</w:t>
      </w:r>
      <w:r w:rsidRPr="006148FC">
        <w:rPr>
          <w:color w:val="auto"/>
          <w:u w:val="none"/>
          <w:lang w:eastAsia="ru-RU"/>
        </w:rPr>
        <w:t xml:space="preserve"> методов оценки согласно при</w:t>
      </w:r>
      <w:r>
        <w:rPr>
          <w:color w:val="auto"/>
          <w:u w:val="none"/>
          <w:lang w:eastAsia="ru-RU"/>
        </w:rPr>
        <w:t>ложению №</w:t>
      </w:r>
      <w:r w:rsidRPr="006148FC">
        <w:rPr>
          <w:color w:val="auto"/>
          <w:u w:val="none"/>
          <w:lang w:eastAsia="ru-RU"/>
        </w:rPr>
        <w:t xml:space="preserve"> 5 к настоящей Методике.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 xml:space="preserve">4.2. Кроме </w:t>
      </w:r>
      <w:r w:rsidRPr="006148FC">
        <w:rPr>
          <w:u w:val="none"/>
          <w:lang w:eastAsia="ru-RU"/>
        </w:rPr>
        <w:t>методов</w:t>
      </w:r>
      <w:r w:rsidRPr="006148FC">
        <w:rPr>
          <w:color w:val="auto"/>
          <w:u w:val="none"/>
          <w:lang w:eastAsia="ru-RU"/>
        </w:rPr>
        <w:t xml:space="preserve"> оц</w:t>
      </w:r>
      <w:r>
        <w:rPr>
          <w:color w:val="auto"/>
          <w:u w:val="none"/>
          <w:lang w:eastAsia="ru-RU"/>
        </w:rPr>
        <w:t>енки, определенных приложением №</w:t>
      </w:r>
      <w:r w:rsidRPr="006148FC">
        <w:rPr>
          <w:color w:val="auto"/>
          <w:u w:val="none"/>
          <w:lang w:eastAsia="ru-RU"/>
        </w:rPr>
        <w:t xml:space="preserve"> 4 к настоящей Методике, на втором этапе Конкурса используются иные методы: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lastRenderedPageBreak/>
        <w:t>1) психофизиологическое тестирование кандидатов с применением пол</w:t>
      </w:r>
      <w:r w:rsidRPr="006148FC">
        <w:rPr>
          <w:color w:val="auto"/>
          <w:u w:val="none"/>
          <w:lang w:eastAsia="ru-RU"/>
        </w:rPr>
        <w:t>и</w:t>
      </w:r>
      <w:r w:rsidRPr="006148FC">
        <w:rPr>
          <w:color w:val="auto"/>
          <w:u w:val="none"/>
          <w:lang w:eastAsia="ru-RU"/>
        </w:rPr>
        <w:t xml:space="preserve">графа, порядок применения которого определяется </w:t>
      </w:r>
      <w:r w:rsidRPr="006148FC">
        <w:rPr>
          <w:u w:val="none"/>
          <w:lang w:eastAsia="ru-RU"/>
        </w:rPr>
        <w:t>постановлением</w:t>
      </w:r>
      <w:r w:rsidRPr="006148FC">
        <w:rPr>
          <w:color w:val="auto"/>
          <w:u w:val="none"/>
          <w:lang w:eastAsia="ru-RU"/>
        </w:rPr>
        <w:t xml:space="preserve"> Губернат</w:t>
      </w:r>
      <w:r w:rsidRPr="006148FC">
        <w:rPr>
          <w:color w:val="auto"/>
          <w:u w:val="none"/>
          <w:lang w:eastAsia="ru-RU"/>
        </w:rPr>
        <w:t>о</w:t>
      </w:r>
      <w:r w:rsidRPr="006148FC">
        <w:rPr>
          <w:color w:val="auto"/>
          <w:u w:val="none"/>
          <w:lang w:eastAsia="ru-RU"/>
        </w:rPr>
        <w:t>ра Уль</w:t>
      </w:r>
      <w:r>
        <w:rPr>
          <w:color w:val="auto"/>
          <w:u w:val="none"/>
          <w:lang w:eastAsia="ru-RU"/>
        </w:rPr>
        <w:t>яновской области от 16.03.2017 № 32 «</w:t>
      </w:r>
      <w:r w:rsidRPr="006148FC">
        <w:rPr>
          <w:color w:val="auto"/>
          <w:u w:val="none"/>
          <w:lang w:eastAsia="ru-RU"/>
        </w:rPr>
        <w:t>О психофизиологическом тест</w:t>
      </w:r>
      <w:r w:rsidRPr="006148FC">
        <w:rPr>
          <w:color w:val="auto"/>
          <w:u w:val="none"/>
          <w:lang w:eastAsia="ru-RU"/>
        </w:rPr>
        <w:t>и</w:t>
      </w:r>
      <w:r w:rsidRPr="006148FC">
        <w:rPr>
          <w:color w:val="auto"/>
          <w:u w:val="none"/>
          <w:lang w:eastAsia="ru-RU"/>
        </w:rPr>
        <w:t>ро</w:t>
      </w:r>
      <w:r>
        <w:rPr>
          <w:color w:val="auto"/>
          <w:u w:val="none"/>
          <w:lang w:eastAsia="ru-RU"/>
        </w:rPr>
        <w:t>вании с применением полиграфа»</w:t>
      </w:r>
      <w:r w:rsidRPr="006148FC">
        <w:rPr>
          <w:color w:val="auto"/>
          <w:u w:val="none"/>
          <w:lang w:eastAsia="ru-RU"/>
        </w:rPr>
        <w:t>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2) личностно-профессиональная диагностика кандидатов, которая пров</w:t>
      </w:r>
      <w:r w:rsidRPr="006148FC">
        <w:rPr>
          <w:color w:val="auto"/>
          <w:u w:val="none"/>
          <w:lang w:eastAsia="ru-RU"/>
        </w:rPr>
        <w:t>о</w:t>
      </w:r>
      <w:r w:rsidRPr="006148FC">
        <w:rPr>
          <w:color w:val="auto"/>
          <w:u w:val="none"/>
          <w:lang w:eastAsia="ru-RU"/>
        </w:rPr>
        <w:t>дится сотрудниками отдела по социально-психологической работе Областного государ</w:t>
      </w:r>
      <w:r>
        <w:rPr>
          <w:color w:val="auto"/>
          <w:u w:val="none"/>
          <w:lang w:eastAsia="ru-RU"/>
        </w:rPr>
        <w:t>ственного казенного учреждения «</w:t>
      </w:r>
      <w:r w:rsidRPr="006148FC">
        <w:rPr>
          <w:color w:val="auto"/>
          <w:u w:val="none"/>
          <w:lang w:eastAsia="ru-RU"/>
        </w:rPr>
        <w:t>Управление делами Ульяновской о</w:t>
      </w:r>
      <w:r w:rsidRPr="006148FC">
        <w:rPr>
          <w:color w:val="auto"/>
          <w:u w:val="none"/>
          <w:lang w:eastAsia="ru-RU"/>
        </w:rPr>
        <w:t>б</w:t>
      </w:r>
      <w:r>
        <w:rPr>
          <w:color w:val="auto"/>
          <w:u w:val="none"/>
          <w:lang w:eastAsia="ru-RU"/>
        </w:rPr>
        <w:t>ласти»</w:t>
      </w:r>
      <w:r w:rsidRPr="006148FC">
        <w:rPr>
          <w:color w:val="auto"/>
          <w:u w:val="none"/>
          <w:lang w:eastAsia="ru-RU"/>
        </w:rPr>
        <w:t xml:space="preserve"> не позднее чем за 2 дня до индивидуального собеседования с членами конкурсной комиссии.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4.2.1. Личностно-профессиональная диагностика кандидатов выполняется в групповой форме и в форме индивидуального собеседования с использован</w:t>
      </w:r>
      <w:r w:rsidRPr="006148FC">
        <w:rPr>
          <w:color w:val="auto"/>
          <w:u w:val="none"/>
          <w:lang w:eastAsia="ru-RU"/>
        </w:rPr>
        <w:t>и</w:t>
      </w:r>
      <w:r w:rsidRPr="006148FC">
        <w:rPr>
          <w:color w:val="auto"/>
          <w:u w:val="none"/>
          <w:lang w:eastAsia="ru-RU"/>
        </w:rPr>
        <w:t>ем следующих методов: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1) стандартизованного метода оценки интеллектуального потенциала личности кандидата для выделения в целостной структуре интеллекта кандид</w:t>
      </w:r>
      <w:r w:rsidRPr="006148FC">
        <w:rPr>
          <w:color w:val="auto"/>
          <w:u w:val="none"/>
          <w:lang w:eastAsia="ru-RU"/>
        </w:rPr>
        <w:t>а</w:t>
      </w:r>
      <w:r w:rsidRPr="006148FC">
        <w:rPr>
          <w:color w:val="auto"/>
          <w:u w:val="none"/>
          <w:lang w:eastAsia="ru-RU"/>
        </w:rPr>
        <w:t>та характеристики способностей, проявляющихся в различных формах деятел</w:t>
      </w:r>
      <w:r w:rsidRPr="006148FC">
        <w:rPr>
          <w:color w:val="auto"/>
          <w:u w:val="none"/>
          <w:lang w:eastAsia="ru-RU"/>
        </w:rPr>
        <w:t>ь</w:t>
      </w:r>
      <w:r w:rsidRPr="006148FC">
        <w:rPr>
          <w:color w:val="auto"/>
          <w:u w:val="none"/>
          <w:lang w:eastAsia="ru-RU"/>
        </w:rPr>
        <w:t>ности: речевые, счетно-математические (аналитико-прогностические) спосо</w:t>
      </w:r>
      <w:r w:rsidRPr="006148FC">
        <w:rPr>
          <w:color w:val="auto"/>
          <w:u w:val="none"/>
          <w:lang w:eastAsia="ru-RU"/>
        </w:rPr>
        <w:t>б</w:t>
      </w:r>
      <w:r w:rsidRPr="006148FC">
        <w:rPr>
          <w:color w:val="auto"/>
          <w:u w:val="none"/>
          <w:lang w:eastAsia="ru-RU"/>
        </w:rPr>
        <w:t>ности, пространственное мышление и другие;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2) метода личностных опросников для целостного психологического оп</w:t>
      </w:r>
      <w:r w:rsidRPr="006148FC">
        <w:rPr>
          <w:color w:val="auto"/>
          <w:u w:val="none"/>
          <w:lang w:eastAsia="ru-RU"/>
        </w:rPr>
        <w:t>и</w:t>
      </w:r>
      <w:r w:rsidRPr="006148FC">
        <w:rPr>
          <w:color w:val="auto"/>
          <w:u w:val="none"/>
          <w:lang w:eastAsia="ru-RU"/>
        </w:rPr>
        <w:t>сания личности кандидата, ее свойств и характеристик, проявляемых в ситу</w:t>
      </w:r>
      <w:r w:rsidRPr="006148FC">
        <w:rPr>
          <w:color w:val="auto"/>
          <w:u w:val="none"/>
          <w:lang w:eastAsia="ru-RU"/>
        </w:rPr>
        <w:t>а</w:t>
      </w:r>
      <w:r w:rsidRPr="006148FC">
        <w:rPr>
          <w:color w:val="auto"/>
          <w:u w:val="none"/>
          <w:lang w:eastAsia="ru-RU"/>
        </w:rPr>
        <w:t>циях межличностного взаимодействия и поведенческих реакций;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3) дополнительных тестов для исследования личностно-профессиональных особенностей кандидатов.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4.2.2. Оценка результатов личностно-профессиональной диагностики осуществляется по следующим критериям: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1) стрессоустойчивость;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2) уверенность в себе;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3) ответственность;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4) инициативность;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5) способность к развитию;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6) наличие социально приемлемых поведенческих качеств;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7) наличие поведенческой гибкости;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8) принятие цели и задач исполнительных органов государственной вл</w:t>
      </w:r>
      <w:r w:rsidRPr="006148FC">
        <w:rPr>
          <w:color w:val="auto"/>
          <w:u w:val="none"/>
          <w:lang w:eastAsia="ru-RU"/>
        </w:rPr>
        <w:t>а</w:t>
      </w:r>
      <w:r w:rsidRPr="006148FC">
        <w:rPr>
          <w:color w:val="auto"/>
          <w:u w:val="none"/>
          <w:lang w:eastAsia="ru-RU"/>
        </w:rPr>
        <w:t>сти Ульяновской области;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9) лидерские качества;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10) уровень интеллекта;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11) навыки установления межличностных отношений;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12) навыки коммуникации, в том числе устной и письменной;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13) наличие настойчивости;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14) наличие специальных профессиональных умений;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15) наличие организаторских способностей;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16) готовность к командной работе.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4.2.3. Каждый критерий оценивается по 5-балльной шкале. В зависимости от суммирования полученных баллов определяется итоговая сумма баллов ли</w:t>
      </w:r>
      <w:r w:rsidRPr="006148FC">
        <w:rPr>
          <w:color w:val="auto"/>
          <w:u w:val="none"/>
          <w:lang w:eastAsia="ru-RU"/>
        </w:rPr>
        <w:t>ч</w:t>
      </w:r>
      <w:r w:rsidRPr="006148FC">
        <w:rPr>
          <w:color w:val="auto"/>
          <w:u w:val="none"/>
          <w:lang w:eastAsia="ru-RU"/>
        </w:rPr>
        <w:t>ностно-профессиональной диагностики и определяется группа профессионал</w:t>
      </w:r>
      <w:r w:rsidRPr="006148FC">
        <w:rPr>
          <w:color w:val="auto"/>
          <w:u w:val="none"/>
          <w:lang w:eastAsia="ru-RU"/>
        </w:rPr>
        <w:t>ь</w:t>
      </w:r>
      <w:r w:rsidRPr="006148FC">
        <w:rPr>
          <w:color w:val="auto"/>
          <w:u w:val="none"/>
          <w:lang w:eastAsia="ru-RU"/>
        </w:rPr>
        <w:t>ного соответствия: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lastRenderedPageBreak/>
        <w:t xml:space="preserve">1) 1 группа </w:t>
      </w:r>
      <w:r>
        <w:rPr>
          <w:color w:val="auto"/>
          <w:u w:val="none"/>
          <w:lang w:eastAsia="ru-RU"/>
        </w:rPr>
        <w:t>–</w:t>
      </w:r>
      <w:r w:rsidRPr="006148FC">
        <w:rPr>
          <w:color w:val="auto"/>
          <w:u w:val="none"/>
          <w:lang w:eastAsia="ru-RU"/>
        </w:rPr>
        <w:t xml:space="preserve"> если сумма баллов, полученных кандидатом, составляет от 78 до 85 включительно (уровень потенциала кандидата обеспечивает высокую эффективность выполнения своих должностных обязанностей);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 xml:space="preserve">2) 2 группа </w:t>
      </w:r>
      <w:r>
        <w:rPr>
          <w:color w:val="auto"/>
          <w:u w:val="none"/>
          <w:lang w:eastAsia="ru-RU"/>
        </w:rPr>
        <w:t>–</w:t>
      </w:r>
      <w:r w:rsidRPr="006148FC">
        <w:rPr>
          <w:color w:val="auto"/>
          <w:u w:val="none"/>
          <w:lang w:eastAsia="ru-RU"/>
        </w:rPr>
        <w:t xml:space="preserve"> если сумма баллов, полученных кандидатом, составляет от 69 до 77 включительно (уровень потенциала кандидата обеспечивает качес</w:t>
      </w:r>
      <w:r w:rsidRPr="006148FC">
        <w:rPr>
          <w:color w:val="auto"/>
          <w:u w:val="none"/>
          <w:lang w:eastAsia="ru-RU"/>
        </w:rPr>
        <w:t>т</w:t>
      </w:r>
      <w:r w:rsidRPr="006148FC">
        <w:rPr>
          <w:color w:val="auto"/>
          <w:u w:val="none"/>
          <w:lang w:eastAsia="ru-RU"/>
        </w:rPr>
        <w:t>венное выполнение кандидатом большей части своих должностных обязанн</w:t>
      </w:r>
      <w:r w:rsidRPr="006148FC">
        <w:rPr>
          <w:color w:val="auto"/>
          <w:u w:val="none"/>
          <w:lang w:eastAsia="ru-RU"/>
        </w:rPr>
        <w:t>о</w:t>
      </w:r>
      <w:r w:rsidRPr="006148FC">
        <w:rPr>
          <w:color w:val="auto"/>
          <w:u w:val="none"/>
          <w:lang w:eastAsia="ru-RU"/>
        </w:rPr>
        <w:t>стей);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 xml:space="preserve">3) 3 группа </w:t>
      </w:r>
      <w:r>
        <w:rPr>
          <w:color w:val="auto"/>
          <w:u w:val="none"/>
          <w:lang w:eastAsia="ru-RU"/>
        </w:rPr>
        <w:t>–</w:t>
      </w:r>
      <w:r w:rsidRPr="006148FC">
        <w:rPr>
          <w:color w:val="auto"/>
          <w:u w:val="none"/>
          <w:lang w:eastAsia="ru-RU"/>
        </w:rPr>
        <w:t xml:space="preserve"> если сумма баллов, полученных кандидатом, составляет от 51 до 68 включительно (уровень потенциала кандидата обеспечивает качес</w:t>
      </w:r>
      <w:r w:rsidRPr="006148FC">
        <w:rPr>
          <w:color w:val="auto"/>
          <w:u w:val="none"/>
          <w:lang w:eastAsia="ru-RU"/>
        </w:rPr>
        <w:t>т</w:t>
      </w:r>
      <w:r w:rsidRPr="006148FC">
        <w:rPr>
          <w:color w:val="auto"/>
          <w:u w:val="none"/>
          <w:lang w:eastAsia="ru-RU"/>
        </w:rPr>
        <w:t>венное выполнение своих должностных обязанностей при условии обязател</w:t>
      </w:r>
      <w:r w:rsidRPr="006148FC">
        <w:rPr>
          <w:color w:val="auto"/>
          <w:u w:val="none"/>
          <w:lang w:eastAsia="ru-RU"/>
        </w:rPr>
        <w:t>ь</w:t>
      </w:r>
      <w:r w:rsidRPr="006148FC">
        <w:rPr>
          <w:color w:val="auto"/>
          <w:u w:val="none"/>
          <w:lang w:eastAsia="ru-RU"/>
        </w:rPr>
        <w:t>ного контроля со стороны непосредственного руководителя);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 xml:space="preserve">4) 4 группа </w:t>
      </w:r>
      <w:r>
        <w:rPr>
          <w:color w:val="auto"/>
          <w:u w:val="none"/>
          <w:lang w:eastAsia="ru-RU"/>
        </w:rPr>
        <w:t>–</w:t>
      </w:r>
      <w:r w:rsidRPr="006148FC">
        <w:rPr>
          <w:color w:val="auto"/>
          <w:u w:val="none"/>
          <w:lang w:eastAsia="ru-RU"/>
        </w:rPr>
        <w:t xml:space="preserve"> если сумма баллов, полученных кандидатом, составляет от 25 до 50 включительно (уровень потенциала кандидата требует дополнительн</w:t>
      </w:r>
      <w:r w:rsidRPr="006148FC">
        <w:rPr>
          <w:color w:val="auto"/>
          <w:u w:val="none"/>
          <w:lang w:eastAsia="ru-RU"/>
        </w:rPr>
        <w:t>о</w:t>
      </w:r>
      <w:r w:rsidRPr="006148FC">
        <w:rPr>
          <w:color w:val="auto"/>
          <w:u w:val="none"/>
          <w:lang w:eastAsia="ru-RU"/>
        </w:rPr>
        <w:t>го развития кандидата и значительных усилий для выполнения своих должн</w:t>
      </w:r>
      <w:r w:rsidRPr="006148FC">
        <w:rPr>
          <w:color w:val="auto"/>
          <w:u w:val="none"/>
          <w:lang w:eastAsia="ru-RU"/>
        </w:rPr>
        <w:t>о</w:t>
      </w:r>
      <w:r w:rsidRPr="006148FC">
        <w:rPr>
          <w:color w:val="auto"/>
          <w:u w:val="none"/>
          <w:lang w:eastAsia="ru-RU"/>
        </w:rPr>
        <w:t>стных обязанностей, данный уровень является условным при рекомендации для замещения должности);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 xml:space="preserve">5) 5 группа </w:t>
      </w:r>
      <w:r>
        <w:rPr>
          <w:color w:val="auto"/>
          <w:u w:val="none"/>
          <w:lang w:eastAsia="ru-RU"/>
        </w:rPr>
        <w:t>–</w:t>
      </w:r>
      <w:r w:rsidRPr="006148FC">
        <w:rPr>
          <w:color w:val="auto"/>
          <w:u w:val="none"/>
          <w:lang w:eastAsia="ru-RU"/>
        </w:rPr>
        <w:t xml:space="preserve"> если сумма баллов, полученных кандидатом, составляет от 17 до 24 баллов включительно (уровень потенциала кандидата является низким, кандидат для назначения на должность не рекомендуется).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4.2.4. Результаты личностно-профессиональной диагностики оформляю</w:t>
      </w:r>
      <w:r w:rsidRPr="006148FC">
        <w:rPr>
          <w:color w:val="auto"/>
          <w:u w:val="none"/>
          <w:lang w:eastAsia="ru-RU"/>
        </w:rPr>
        <w:t>т</w:t>
      </w:r>
      <w:r w:rsidRPr="006148FC">
        <w:rPr>
          <w:color w:val="auto"/>
          <w:u w:val="none"/>
          <w:lang w:eastAsia="ru-RU"/>
        </w:rPr>
        <w:t xml:space="preserve">ся в виде </w:t>
      </w:r>
      <w:hyperlink r:id="rId17" w:history="1">
        <w:r w:rsidRPr="006148FC">
          <w:rPr>
            <w:u w:val="none"/>
            <w:lang w:eastAsia="ru-RU"/>
          </w:rPr>
          <w:t>заключения</w:t>
        </w:r>
      </w:hyperlink>
      <w:r w:rsidRPr="006148FC">
        <w:rPr>
          <w:color w:val="auto"/>
          <w:u w:val="none"/>
          <w:lang w:eastAsia="ru-RU"/>
        </w:rPr>
        <w:t>, имеющего рекомендательный характер, по форме в соо</w:t>
      </w:r>
      <w:r w:rsidRPr="006148FC">
        <w:rPr>
          <w:color w:val="auto"/>
          <w:u w:val="none"/>
          <w:lang w:eastAsia="ru-RU"/>
        </w:rPr>
        <w:t>т</w:t>
      </w:r>
      <w:r>
        <w:rPr>
          <w:color w:val="auto"/>
          <w:u w:val="none"/>
          <w:lang w:eastAsia="ru-RU"/>
        </w:rPr>
        <w:t>ветствии с приложением №</w:t>
      </w:r>
      <w:r w:rsidRPr="006148FC">
        <w:rPr>
          <w:color w:val="auto"/>
          <w:u w:val="none"/>
          <w:lang w:eastAsia="ru-RU"/>
        </w:rPr>
        <w:t xml:space="preserve"> 6 к настоящей Методике.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4.3. Конкурсная комиссия оценивает кандидатов на основании предста</w:t>
      </w:r>
      <w:r w:rsidRPr="006148FC">
        <w:rPr>
          <w:color w:val="auto"/>
          <w:u w:val="none"/>
          <w:lang w:eastAsia="ru-RU"/>
        </w:rPr>
        <w:t>в</w:t>
      </w:r>
      <w:r w:rsidRPr="006148FC">
        <w:rPr>
          <w:color w:val="auto"/>
          <w:u w:val="none"/>
          <w:lang w:eastAsia="ru-RU"/>
        </w:rPr>
        <w:t>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результатов оценки кандидатов.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Конкурсная комиссия определяет соответствие знаний, умений, профе</w:t>
      </w:r>
      <w:r w:rsidRPr="006148FC">
        <w:rPr>
          <w:color w:val="auto"/>
          <w:u w:val="none"/>
          <w:lang w:eastAsia="ru-RU"/>
        </w:rPr>
        <w:t>с</w:t>
      </w:r>
      <w:r w:rsidRPr="006148FC">
        <w:rPr>
          <w:color w:val="auto"/>
          <w:u w:val="none"/>
          <w:lang w:eastAsia="ru-RU"/>
        </w:rPr>
        <w:t>сиональных и личностных качеств, которыми обладает кандидат, знаниям, ум</w:t>
      </w:r>
      <w:r w:rsidRPr="006148FC">
        <w:rPr>
          <w:color w:val="auto"/>
          <w:u w:val="none"/>
          <w:lang w:eastAsia="ru-RU"/>
        </w:rPr>
        <w:t>е</w:t>
      </w:r>
      <w:r w:rsidRPr="006148FC">
        <w:rPr>
          <w:color w:val="auto"/>
          <w:u w:val="none"/>
          <w:lang w:eastAsia="ru-RU"/>
        </w:rPr>
        <w:t>ниям, профессиональным и личностным качествам, необходимым для исполн</w:t>
      </w:r>
      <w:r w:rsidRPr="006148FC">
        <w:rPr>
          <w:color w:val="auto"/>
          <w:u w:val="none"/>
          <w:lang w:eastAsia="ru-RU"/>
        </w:rPr>
        <w:t>е</w:t>
      </w:r>
      <w:r w:rsidRPr="006148FC">
        <w:rPr>
          <w:color w:val="auto"/>
          <w:u w:val="none"/>
          <w:lang w:eastAsia="ru-RU"/>
        </w:rPr>
        <w:t>ния должностных обязанностей в конкретных области и виде профессионал</w:t>
      </w:r>
      <w:r w:rsidRPr="006148FC">
        <w:rPr>
          <w:color w:val="auto"/>
          <w:u w:val="none"/>
          <w:lang w:eastAsia="ru-RU"/>
        </w:rPr>
        <w:t>ь</w:t>
      </w:r>
      <w:r w:rsidRPr="006148FC">
        <w:rPr>
          <w:color w:val="auto"/>
          <w:u w:val="none"/>
          <w:lang w:eastAsia="ru-RU"/>
        </w:rPr>
        <w:t>ной служебной деятельности.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4.4. С целью обеспечения контроля при выполнении кандидатами ко</w:t>
      </w:r>
      <w:r w:rsidRPr="006148FC">
        <w:rPr>
          <w:color w:val="auto"/>
          <w:u w:val="none"/>
          <w:lang w:eastAsia="ru-RU"/>
        </w:rPr>
        <w:t>н</w:t>
      </w:r>
      <w:r w:rsidRPr="006148FC">
        <w:rPr>
          <w:color w:val="auto"/>
          <w:u w:val="none"/>
          <w:lang w:eastAsia="ru-RU"/>
        </w:rPr>
        <w:t>курсных заданий в ходе конкурсных процедур присутствуют три представителя конкурсной комиссии. Члены конкурсной комиссии не позднее чем за 3 раб</w:t>
      </w:r>
      <w:r w:rsidRPr="006148FC">
        <w:rPr>
          <w:color w:val="auto"/>
          <w:u w:val="none"/>
          <w:lang w:eastAsia="ru-RU"/>
        </w:rPr>
        <w:t>о</w:t>
      </w:r>
      <w:r w:rsidRPr="006148FC">
        <w:rPr>
          <w:color w:val="auto"/>
          <w:u w:val="none"/>
          <w:lang w:eastAsia="ru-RU"/>
        </w:rPr>
        <w:t>чих дня до начала ее заседания должны быть ознакомлены с материалами в</w:t>
      </w:r>
      <w:r w:rsidRPr="006148FC">
        <w:rPr>
          <w:color w:val="auto"/>
          <w:u w:val="none"/>
          <w:lang w:eastAsia="ru-RU"/>
        </w:rPr>
        <w:t>ы</w:t>
      </w:r>
      <w:r w:rsidRPr="006148FC">
        <w:rPr>
          <w:color w:val="auto"/>
          <w:u w:val="none"/>
          <w:lang w:eastAsia="ru-RU"/>
        </w:rPr>
        <w:t>полнения кандидатами конкурсных заданий.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4.5. При выполнении кандидатами конкурсных заданий и проведении з</w:t>
      </w:r>
      <w:r w:rsidRPr="006148FC">
        <w:rPr>
          <w:color w:val="auto"/>
          <w:u w:val="none"/>
          <w:lang w:eastAsia="ru-RU"/>
        </w:rPr>
        <w:t>а</w:t>
      </w:r>
      <w:r w:rsidRPr="006148FC">
        <w:rPr>
          <w:color w:val="auto"/>
          <w:u w:val="none"/>
          <w:lang w:eastAsia="ru-RU"/>
        </w:rPr>
        <w:t>седания конкурсной комиссии по решению Министра ведется видео- и (или) аудиозапись либо стенограмма проведения соответствующих конкурсных пр</w:t>
      </w:r>
      <w:r w:rsidRPr="006148FC">
        <w:rPr>
          <w:color w:val="auto"/>
          <w:u w:val="none"/>
          <w:lang w:eastAsia="ru-RU"/>
        </w:rPr>
        <w:t>о</w:t>
      </w:r>
      <w:r w:rsidRPr="006148FC">
        <w:rPr>
          <w:color w:val="auto"/>
          <w:u w:val="none"/>
          <w:lang w:eastAsia="ru-RU"/>
        </w:rPr>
        <w:t>цедур.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4.6. Итоговый балл кандидата определяется как сумма среднего арифм</w:t>
      </w:r>
      <w:r w:rsidRPr="006148FC">
        <w:rPr>
          <w:color w:val="auto"/>
          <w:u w:val="none"/>
          <w:lang w:eastAsia="ru-RU"/>
        </w:rPr>
        <w:t>е</w:t>
      </w:r>
      <w:r w:rsidRPr="006148FC">
        <w:rPr>
          <w:color w:val="auto"/>
          <w:u w:val="none"/>
          <w:lang w:eastAsia="ru-RU"/>
        </w:rPr>
        <w:t>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lastRenderedPageBreak/>
        <w:t>4.7. По результатам сопоставления итоговых баллов кандидатов секретарь конкурсной комиссии формирует рейтинг кандидатов.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 xml:space="preserve">4.8. Результаты голосования конкурсной комиссии оформляются </w:t>
      </w:r>
      <w:hyperlink r:id="rId18" w:history="1">
        <w:r w:rsidRPr="006148FC">
          <w:rPr>
            <w:u w:val="none"/>
            <w:lang w:eastAsia="ru-RU"/>
          </w:rPr>
          <w:t>решен</w:t>
        </w:r>
        <w:r w:rsidRPr="006148FC">
          <w:rPr>
            <w:u w:val="none"/>
            <w:lang w:eastAsia="ru-RU"/>
          </w:rPr>
          <w:t>и</w:t>
        </w:r>
        <w:r w:rsidRPr="006148FC">
          <w:rPr>
            <w:u w:val="none"/>
            <w:lang w:eastAsia="ru-RU"/>
          </w:rPr>
          <w:t>ем</w:t>
        </w:r>
      </w:hyperlink>
      <w:r w:rsidRPr="006148FC">
        <w:rPr>
          <w:color w:val="auto"/>
          <w:u w:val="none"/>
          <w:lang w:eastAsia="ru-RU"/>
        </w:rPr>
        <w:t xml:space="preserve"> конкурсной комиссии по итогам конкурса на замещение вакантной должн</w:t>
      </w:r>
      <w:r w:rsidRPr="006148FC">
        <w:rPr>
          <w:color w:val="auto"/>
          <w:u w:val="none"/>
          <w:lang w:eastAsia="ru-RU"/>
        </w:rPr>
        <w:t>о</w:t>
      </w:r>
      <w:r w:rsidRPr="006148FC">
        <w:rPr>
          <w:color w:val="auto"/>
          <w:u w:val="none"/>
          <w:lang w:eastAsia="ru-RU"/>
        </w:rPr>
        <w:t>сти гражданской служб</w:t>
      </w:r>
      <w:r>
        <w:rPr>
          <w:color w:val="auto"/>
          <w:u w:val="none"/>
          <w:lang w:eastAsia="ru-RU"/>
        </w:rPr>
        <w:t>ы по форме согласно приложению №</w:t>
      </w:r>
      <w:r w:rsidRPr="006148FC">
        <w:rPr>
          <w:color w:val="auto"/>
          <w:u w:val="none"/>
          <w:lang w:eastAsia="ru-RU"/>
        </w:rPr>
        <w:t xml:space="preserve"> 7 к настоящей М</w:t>
      </w:r>
      <w:r w:rsidRPr="006148FC">
        <w:rPr>
          <w:color w:val="auto"/>
          <w:u w:val="none"/>
          <w:lang w:eastAsia="ru-RU"/>
        </w:rPr>
        <w:t>е</w:t>
      </w:r>
      <w:r w:rsidRPr="006148FC">
        <w:rPr>
          <w:color w:val="auto"/>
          <w:u w:val="none"/>
          <w:lang w:eastAsia="ru-RU"/>
        </w:rPr>
        <w:t xml:space="preserve">тодике и </w:t>
      </w:r>
      <w:hyperlink r:id="rId19" w:history="1">
        <w:r w:rsidRPr="006148FC">
          <w:rPr>
            <w:u w:val="none"/>
            <w:lang w:eastAsia="ru-RU"/>
          </w:rPr>
          <w:t>протоколом</w:t>
        </w:r>
      </w:hyperlink>
      <w:r w:rsidRPr="006148FC">
        <w:rPr>
          <w:color w:val="auto"/>
          <w:u w:val="none"/>
          <w:lang w:eastAsia="ru-RU"/>
        </w:rPr>
        <w:t xml:space="preserve"> заседания конкурсной комиссии по результатам конкурса на включение в кадровый резер</w:t>
      </w:r>
      <w:r>
        <w:rPr>
          <w:color w:val="auto"/>
          <w:u w:val="none"/>
          <w:lang w:eastAsia="ru-RU"/>
        </w:rPr>
        <w:t>в по форме согласно приложению №</w:t>
      </w:r>
      <w:r w:rsidRPr="006148FC">
        <w:rPr>
          <w:color w:val="auto"/>
          <w:u w:val="none"/>
          <w:lang w:eastAsia="ru-RU"/>
        </w:rPr>
        <w:t xml:space="preserve"> 8 к н</w:t>
      </w:r>
      <w:r w:rsidRPr="006148FC">
        <w:rPr>
          <w:color w:val="auto"/>
          <w:u w:val="none"/>
          <w:lang w:eastAsia="ru-RU"/>
        </w:rPr>
        <w:t>а</w:t>
      </w:r>
      <w:r w:rsidRPr="006148FC">
        <w:rPr>
          <w:color w:val="auto"/>
          <w:u w:val="none"/>
          <w:lang w:eastAsia="ru-RU"/>
        </w:rPr>
        <w:t>стоящей Методике.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Указанное решение (протокол) содержит рейтинг кандидатов с указанием количества набранных ими баллов и занятых ими мест по результатам оценки конкурсной комиссией.</w:t>
      </w:r>
    </w:p>
    <w:p w:rsidR="003D0B88" w:rsidRPr="006148FC" w:rsidRDefault="003D0B88" w:rsidP="006148F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148FC">
        <w:rPr>
          <w:color w:val="auto"/>
          <w:u w:val="none"/>
          <w:lang w:eastAsia="ru-RU"/>
        </w:rPr>
        <w:t>4.9. Сообщения о результатах Конкурса в 7-дневный срок со дня его з</w:t>
      </w:r>
      <w:r w:rsidRPr="006148FC">
        <w:rPr>
          <w:color w:val="auto"/>
          <w:u w:val="none"/>
          <w:lang w:eastAsia="ru-RU"/>
        </w:rPr>
        <w:t>а</w:t>
      </w:r>
      <w:r w:rsidRPr="006148FC">
        <w:rPr>
          <w:color w:val="auto"/>
          <w:u w:val="none"/>
          <w:lang w:eastAsia="ru-RU"/>
        </w:rPr>
        <w:t>вершения направляются кандидатам в письменной форме, при этом кандид</w:t>
      </w:r>
      <w:r w:rsidRPr="006148FC">
        <w:rPr>
          <w:color w:val="auto"/>
          <w:u w:val="none"/>
          <w:lang w:eastAsia="ru-RU"/>
        </w:rPr>
        <w:t>а</w:t>
      </w:r>
      <w:r w:rsidRPr="006148FC">
        <w:rPr>
          <w:color w:val="auto"/>
          <w:u w:val="none"/>
          <w:lang w:eastAsia="ru-RU"/>
        </w:rPr>
        <w:t>там, которые представили документы для участия в Конкурсе в электронном виде, - в форме электронного документа, подписанного усиленной квалифиц</w:t>
      </w:r>
      <w:r w:rsidRPr="006148FC">
        <w:rPr>
          <w:color w:val="auto"/>
          <w:u w:val="none"/>
          <w:lang w:eastAsia="ru-RU"/>
        </w:rPr>
        <w:t>и</w:t>
      </w:r>
      <w:r w:rsidRPr="006148FC">
        <w:rPr>
          <w:color w:val="auto"/>
          <w:u w:val="none"/>
          <w:lang w:eastAsia="ru-RU"/>
        </w:rPr>
        <w:t>рованной электронной подписью, с использованием государственной информ</w:t>
      </w:r>
      <w:r w:rsidRPr="006148FC">
        <w:rPr>
          <w:color w:val="auto"/>
          <w:u w:val="none"/>
          <w:lang w:eastAsia="ru-RU"/>
        </w:rPr>
        <w:t>а</w:t>
      </w:r>
      <w:r w:rsidRPr="006148FC">
        <w:rPr>
          <w:color w:val="auto"/>
          <w:u w:val="none"/>
          <w:lang w:eastAsia="ru-RU"/>
        </w:rPr>
        <w:t>ционной системы в обл</w:t>
      </w:r>
      <w:r>
        <w:rPr>
          <w:color w:val="auto"/>
          <w:u w:val="none"/>
          <w:lang w:eastAsia="ru-RU"/>
        </w:rPr>
        <w:t>асти гражданской службы в сети «</w:t>
      </w:r>
      <w:r w:rsidRPr="006148FC">
        <w:rPr>
          <w:color w:val="auto"/>
          <w:u w:val="none"/>
          <w:lang w:eastAsia="ru-RU"/>
        </w:rPr>
        <w:t>Интернет</w:t>
      </w:r>
      <w:r>
        <w:rPr>
          <w:color w:val="auto"/>
          <w:u w:val="none"/>
          <w:lang w:eastAsia="ru-RU"/>
        </w:rPr>
        <w:t>»</w:t>
      </w:r>
      <w:r w:rsidRPr="006148FC">
        <w:rPr>
          <w:color w:val="auto"/>
          <w:u w:val="none"/>
          <w:lang w:eastAsia="ru-RU"/>
        </w:rPr>
        <w:t>. Информ</w:t>
      </w:r>
      <w:r w:rsidRPr="006148FC">
        <w:rPr>
          <w:color w:val="auto"/>
          <w:u w:val="none"/>
          <w:lang w:eastAsia="ru-RU"/>
        </w:rPr>
        <w:t>а</w:t>
      </w:r>
      <w:r w:rsidRPr="006148FC">
        <w:rPr>
          <w:color w:val="auto"/>
          <w:u w:val="none"/>
          <w:lang w:eastAsia="ru-RU"/>
        </w:rPr>
        <w:t>ция о результатах Конкурса в этот же срок размещается на официальном сайте Ми</w:t>
      </w:r>
      <w:r>
        <w:rPr>
          <w:color w:val="auto"/>
          <w:u w:val="none"/>
          <w:lang w:eastAsia="ru-RU"/>
        </w:rPr>
        <w:t>нистерства в сети «Интернет»</w:t>
      </w:r>
      <w:r w:rsidRPr="006148FC">
        <w:rPr>
          <w:color w:val="auto"/>
          <w:u w:val="none"/>
          <w:lang w:eastAsia="ru-RU"/>
        </w:rPr>
        <w:t>.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u w:val="none"/>
        </w:rPr>
      </w:pPr>
      <w:r>
        <w:rPr>
          <w:color w:val="auto"/>
          <w:u w:val="none"/>
        </w:rPr>
        <w:t>5. Организационно-техническое обеспечение Конкурса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Организационно-техническое обеспечение подготовки, проведения</w:t>
      </w:r>
      <w:r>
        <w:rPr>
          <w:color w:val="auto"/>
          <w:u w:val="none"/>
        </w:rPr>
        <w:br/>
        <w:t>и учёта результатов Конкурса осуществляется Управлением по вопросам государственной службы и кадров администрации Губернатора Ульяновской области с использованием портала и автоматизированной системы управления персоналом «БОСС-Кадровик».</w:t>
      </w:r>
    </w:p>
    <w:p w:rsidR="003D0B88" w:rsidRDefault="003D0B88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</w:p>
    <w:p w:rsidR="003D0B88" w:rsidRDefault="003D0B88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</w:t>
      </w:r>
      <w:r w:rsidRPr="00B0006C">
        <w:rPr>
          <w:rFonts w:ascii="Times New Roman" w:hAnsi="Times New Roman" w:cs="Times New Roman"/>
          <w:color w:val="auto"/>
        </w:rPr>
        <w:t>__</w:t>
      </w:r>
    </w:p>
    <w:p w:rsidR="003D0B88" w:rsidRDefault="003D0B88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D0B88" w:rsidRDefault="003D0B88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D0B88" w:rsidRPr="00B0006C" w:rsidRDefault="003D0B88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  <w:sectPr w:rsidR="003D0B88" w:rsidRPr="00B0006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1E0"/>
      </w:tblPr>
      <w:tblGrid>
        <w:gridCol w:w="5920"/>
        <w:gridCol w:w="3934"/>
      </w:tblGrid>
      <w:tr w:rsidR="003D0B88" w:rsidRPr="00625AFD">
        <w:tc>
          <w:tcPr>
            <w:tcW w:w="5920" w:type="dxa"/>
          </w:tcPr>
          <w:p w:rsidR="003D0B88" w:rsidRPr="00625AFD" w:rsidRDefault="003D0B88" w:rsidP="009C3AEA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3D0B88" w:rsidRPr="00625AFD" w:rsidRDefault="003D0B88" w:rsidP="009C3AEA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ПРИЛОЖЕНИЕ № 1</w:t>
            </w:r>
          </w:p>
          <w:p w:rsidR="003D0B88" w:rsidRPr="00625AFD" w:rsidRDefault="003D0B88" w:rsidP="009C3AEA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</w:p>
          <w:p w:rsidR="003D0B88" w:rsidRPr="00625AFD" w:rsidRDefault="003D0B88" w:rsidP="00AA46EE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к Методике </w:t>
            </w:r>
          </w:p>
        </w:tc>
      </w:tr>
    </w:tbl>
    <w:p w:rsidR="003D0B88" w:rsidRPr="00B0006C" w:rsidRDefault="003D0B88" w:rsidP="00B0006C">
      <w:pPr>
        <w:spacing w:after="0" w:line="240" w:lineRule="auto"/>
        <w:ind w:firstLine="709"/>
        <w:jc w:val="center"/>
        <w:rPr>
          <w:color w:val="auto"/>
          <w:u w:val="none"/>
        </w:rPr>
      </w:pPr>
    </w:p>
    <w:p w:rsidR="003D0B88" w:rsidRPr="00B0006C" w:rsidRDefault="003D0B88" w:rsidP="00B0006C">
      <w:pPr>
        <w:spacing w:after="0" w:line="240" w:lineRule="auto"/>
        <w:ind w:firstLine="709"/>
        <w:jc w:val="center"/>
        <w:rPr>
          <w:color w:val="auto"/>
          <w:u w:val="none"/>
        </w:rPr>
      </w:pPr>
    </w:p>
    <w:p w:rsidR="003D0B88" w:rsidRPr="00B0006C" w:rsidRDefault="003D0B88" w:rsidP="00B0006C">
      <w:pPr>
        <w:spacing w:after="0" w:line="240" w:lineRule="auto"/>
        <w:ind w:firstLine="709"/>
        <w:jc w:val="center"/>
        <w:rPr>
          <w:color w:val="auto"/>
          <w:u w:val="none"/>
        </w:rPr>
      </w:pPr>
    </w:p>
    <w:p w:rsidR="003D0B88" w:rsidRPr="00B0006C" w:rsidRDefault="003D0B88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auto"/>
          <w:u w:val="none"/>
        </w:rPr>
      </w:pPr>
      <w:r w:rsidRPr="00B0006C">
        <w:rPr>
          <w:b/>
          <w:bCs/>
          <w:color w:val="auto"/>
          <w:u w:val="none"/>
        </w:rPr>
        <w:t>СОГЛАСИЕ</w:t>
      </w:r>
    </w:p>
    <w:p w:rsidR="003D0B88" w:rsidRPr="00B0006C" w:rsidRDefault="003D0B88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auto"/>
          <w:u w:val="none"/>
        </w:rPr>
      </w:pPr>
      <w:r w:rsidRPr="00B0006C">
        <w:rPr>
          <w:b/>
          <w:bCs/>
          <w:color w:val="auto"/>
          <w:u w:val="none"/>
        </w:rPr>
        <w:t>на обработку персональных данных</w:t>
      </w:r>
    </w:p>
    <w:p w:rsidR="003D0B88" w:rsidRPr="00B0006C" w:rsidRDefault="003D0B88" w:rsidP="00B0006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auto"/>
          <w:u w:val="none"/>
        </w:rPr>
      </w:pPr>
    </w:p>
    <w:tbl>
      <w:tblPr>
        <w:tblW w:w="10299" w:type="dxa"/>
        <w:tblInd w:w="-106" w:type="dxa"/>
        <w:tblLook w:val="01E0"/>
      </w:tblPr>
      <w:tblGrid>
        <w:gridCol w:w="1191"/>
        <w:gridCol w:w="2745"/>
        <w:gridCol w:w="283"/>
        <w:gridCol w:w="693"/>
        <w:gridCol w:w="583"/>
        <w:gridCol w:w="1289"/>
        <w:gridCol w:w="554"/>
        <w:gridCol w:w="2551"/>
        <w:gridCol w:w="410"/>
      </w:tblGrid>
      <w:tr w:rsidR="003D0B88" w:rsidRPr="00625AFD">
        <w:trPr>
          <w:gridAfter w:val="1"/>
          <w:wAfter w:w="410" w:type="dxa"/>
        </w:trPr>
        <w:tc>
          <w:tcPr>
            <w:tcW w:w="4912" w:type="dxa"/>
            <w:gridSpan w:val="4"/>
          </w:tcPr>
          <w:p w:rsidR="003D0B88" w:rsidRPr="00625AFD" w:rsidRDefault="003D0B88" w:rsidP="00D268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г. Ульяновск</w:t>
            </w:r>
          </w:p>
        </w:tc>
        <w:tc>
          <w:tcPr>
            <w:tcW w:w="4977" w:type="dxa"/>
            <w:gridSpan w:val="4"/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___ __________ _____ г.</w:t>
            </w:r>
          </w:p>
        </w:tc>
      </w:tr>
      <w:tr w:rsidR="003D0B88" w:rsidRPr="00625AFD">
        <w:trPr>
          <w:gridAfter w:val="1"/>
          <w:wAfter w:w="410" w:type="dxa"/>
        </w:trPr>
        <w:tc>
          <w:tcPr>
            <w:tcW w:w="1191" w:type="dxa"/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auto"/>
                <w:u w:val="none"/>
              </w:rPr>
            </w:pPr>
          </w:p>
        </w:tc>
        <w:tc>
          <w:tcPr>
            <w:tcW w:w="8698" w:type="dxa"/>
            <w:gridSpan w:val="7"/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u w:val="none"/>
              </w:rPr>
            </w:pPr>
          </w:p>
        </w:tc>
      </w:tr>
      <w:tr w:rsidR="003D0B88" w:rsidRPr="00625AFD">
        <w:trPr>
          <w:gridAfter w:val="1"/>
          <w:wAfter w:w="410" w:type="dxa"/>
        </w:trPr>
        <w:tc>
          <w:tcPr>
            <w:tcW w:w="1191" w:type="dxa"/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Я,</w:t>
            </w:r>
          </w:p>
        </w:tc>
        <w:tc>
          <w:tcPr>
            <w:tcW w:w="8698" w:type="dxa"/>
            <w:gridSpan w:val="7"/>
            <w:tcBorders>
              <w:bottom w:val="single" w:sz="4" w:space="0" w:color="auto"/>
            </w:tcBorders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,</w:t>
            </w:r>
          </w:p>
        </w:tc>
      </w:tr>
      <w:tr w:rsidR="003D0B88" w:rsidRPr="00625AFD">
        <w:tc>
          <w:tcPr>
            <w:tcW w:w="1191" w:type="dxa"/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u w:val="none"/>
              </w:rPr>
            </w:pPr>
          </w:p>
        </w:tc>
        <w:tc>
          <w:tcPr>
            <w:tcW w:w="8698" w:type="dxa"/>
            <w:gridSpan w:val="7"/>
            <w:tcBorders>
              <w:top w:val="single" w:sz="4" w:space="0" w:color="auto"/>
            </w:tcBorders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</w:t>
            </w:r>
          </w:p>
        </w:tc>
        <w:tc>
          <w:tcPr>
            <w:tcW w:w="410" w:type="dxa"/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color w:val="auto"/>
                <w:u w:val="none"/>
              </w:rPr>
            </w:pPr>
          </w:p>
        </w:tc>
      </w:tr>
      <w:tr w:rsidR="003D0B88" w:rsidRPr="00625AFD">
        <w:trPr>
          <w:gridAfter w:val="1"/>
          <w:wAfter w:w="410" w:type="dxa"/>
        </w:trPr>
        <w:tc>
          <w:tcPr>
            <w:tcW w:w="3936" w:type="dxa"/>
            <w:gridSpan w:val="2"/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проживающий(ая) по адресу: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color w:val="auto"/>
                <w:u w:val="none"/>
              </w:rPr>
            </w:pPr>
          </w:p>
        </w:tc>
      </w:tr>
      <w:tr w:rsidR="003D0B88" w:rsidRPr="00625AFD">
        <w:trPr>
          <w:gridAfter w:val="1"/>
          <w:wAfter w:w="410" w:type="dxa"/>
        </w:trPr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,</w:t>
            </w:r>
          </w:p>
        </w:tc>
      </w:tr>
      <w:tr w:rsidR="003D0B88" w:rsidRPr="00625A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219" w:type="dxa"/>
            <w:gridSpan w:val="3"/>
            <w:tcBorders>
              <w:top w:val="nil"/>
              <w:right w:val="nil"/>
            </w:tcBorders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серия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D268FF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3D0B88" w:rsidRPr="00625AFD" w:rsidRDefault="003D0B88" w:rsidP="00C10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</w:tr>
    </w:tbl>
    <w:p w:rsidR="003D0B88" w:rsidRPr="00A4063A" w:rsidRDefault="003D0B88" w:rsidP="00A4063A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A4063A">
        <w:rPr>
          <w:color w:val="auto"/>
          <w:sz w:val="20"/>
          <w:szCs w:val="20"/>
          <w:u w:val="none"/>
        </w:rPr>
        <w:t>(вид документа, удостоверяющего личность)</w:t>
      </w:r>
    </w:p>
    <w:tbl>
      <w:tblPr>
        <w:tblW w:w="9834" w:type="dxa"/>
        <w:tblInd w:w="-106" w:type="dxa"/>
        <w:tblLook w:val="01E0"/>
      </w:tblPr>
      <w:tblGrid>
        <w:gridCol w:w="9834"/>
      </w:tblGrid>
      <w:tr w:rsidR="003D0B88" w:rsidRPr="00625AFD">
        <w:tc>
          <w:tcPr>
            <w:tcW w:w="9834" w:type="dxa"/>
            <w:tcBorders>
              <w:bottom w:val="single" w:sz="4" w:space="0" w:color="auto"/>
            </w:tcBorders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,</w:t>
            </w: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(когда и кем выдан)</w:t>
            </w:r>
          </w:p>
        </w:tc>
      </w:tr>
    </w:tbl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 xml:space="preserve">настоящим даю своё согласие на обработку оператором – Правительством Ульяновской области (г. Ульяновск, пл. </w:t>
      </w:r>
      <w:r>
        <w:rPr>
          <w:color w:val="auto"/>
          <w:u w:val="none"/>
        </w:rPr>
        <w:t>Соборная</w:t>
      </w:r>
      <w:r w:rsidRPr="00B0006C">
        <w:rPr>
          <w:color w:val="auto"/>
          <w:u w:val="none"/>
        </w:rPr>
        <w:t>, д. 1) моих персональных данных и подтверждаю, что, давая настоящее согласие, я действую по своей воле и в своих интересах.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 xml:space="preserve">Согласие на обработку моих персональных данных даётся мною </w:t>
      </w:r>
      <w:r>
        <w:rPr>
          <w:color w:val="auto"/>
          <w:u w:val="none"/>
        </w:rPr>
        <w:br/>
      </w:r>
      <w:r w:rsidRPr="00B0006C">
        <w:rPr>
          <w:color w:val="auto"/>
          <w:u w:val="none"/>
        </w:rPr>
        <w:t>для целей участия в</w:t>
      </w:r>
      <w:r>
        <w:rPr>
          <w:color w:val="auto"/>
          <w:u w:val="none"/>
        </w:rPr>
        <w:t xml:space="preserve"> конкурсах, проводимых Министерством энергетики,         жилищно-коммунального комплекса и городской среды Ульяновской </w:t>
      </w:r>
      <w:r>
        <w:rPr>
          <w:color w:val="auto"/>
          <w:u w:val="none"/>
        </w:rPr>
        <w:br/>
        <w:t>области, на замещение вакантных должностей гражданской службы</w:t>
      </w:r>
      <w:r>
        <w:rPr>
          <w:color w:val="auto"/>
          <w:u w:val="none"/>
        </w:rPr>
        <w:br/>
        <w:t>и включение в кадровый резерв Министерства энергетики, жилищно-коммунального комплекса и городской среды Ульяновской области, в               отношении следующих персональных данных</w:t>
      </w:r>
      <w:r w:rsidRPr="00B0006C">
        <w:rPr>
          <w:color w:val="auto"/>
          <w:u w:val="none"/>
        </w:rPr>
        <w:t>: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>фамили</w:t>
      </w:r>
      <w:r>
        <w:rPr>
          <w:color w:val="auto"/>
          <w:u w:val="none"/>
        </w:rPr>
        <w:t>и</w:t>
      </w:r>
      <w:r w:rsidRPr="00B0006C">
        <w:rPr>
          <w:color w:val="auto"/>
          <w:u w:val="none"/>
        </w:rPr>
        <w:t>, им</w:t>
      </w:r>
      <w:r>
        <w:rPr>
          <w:color w:val="auto"/>
          <w:u w:val="none"/>
        </w:rPr>
        <w:t>ени</w:t>
      </w:r>
      <w:r w:rsidRPr="00B0006C">
        <w:rPr>
          <w:color w:val="auto"/>
          <w:u w:val="none"/>
        </w:rPr>
        <w:t>, отчеств</w:t>
      </w:r>
      <w:r>
        <w:rPr>
          <w:color w:val="auto"/>
          <w:u w:val="none"/>
        </w:rPr>
        <w:t>а (при наличии)</w:t>
      </w:r>
      <w:r w:rsidRPr="00B0006C">
        <w:rPr>
          <w:color w:val="auto"/>
          <w:u w:val="none"/>
        </w:rPr>
        <w:t>, пол</w:t>
      </w:r>
      <w:r>
        <w:rPr>
          <w:color w:val="auto"/>
          <w:u w:val="none"/>
        </w:rPr>
        <w:t>а</w:t>
      </w:r>
      <w:r w:rsidRPr="00B0006C">
        <w:rPr>
          <w:color w:val="auto"/>
          <w:u w:val="none"/>
        </w:rPr>
        <w:t>;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>дат</w:t>
      </w:r>
      <w:r>
        <w:rPr>
          <w:color w:val="auto"/>
          <w:u w:val="none"/>
        </w:rPr>
        <w:t>ы</w:t>
      </w:r>
      <w:r w:rsidRPr="00B0006C">
        <w:rPr>
          <w:color w:val="auto"/>
          <w:u w:val="none"/>
        </w:rPr>
        <w:t xml:space="preserve"> и мест</w:t>
      </w:r>
      <w:r>
        <w:rPr>
          <w:color w:val="auto"/>
          <w:u w:val="none"/>
        </w:rPr>
        <w:t>а</w:t>
      </w:r>
      <w:r w:rsidRPr="00B0006C">
        <w:rPr>
          <w:color w:val="auto"/>
          <w:u w:val="none"/>
        </w:rPr>
        <w:t xml:space="preserve"> рождения;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>гражданств</w:t>
      </w:r>
      <w:r>
        <w:rPr>
          <w:color w:val="auto"/>
          <w:u w:val="none"/>
        </w:rPr>
        <w:t>а</w:t>
      </w:r>
      <w:r w:rsidRPr="00B0006C">
        <w:rPr>
          <w:color w:val="auto"/>
          <w:u w:val="none"/>
        </w:rPr>
        <w:t>;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>образовани</w:t>
      </w:r>
      <w:r>
        <w:rPr>
          <w:color w:val="auto"/>
          <w:u w:val="none"/>
        </w:rPr>
        <w:t>я</w:t>
      </w:r>
      <w:r w:rsidRPr="00B0006C">
        <w:rPr>
          <w:color w:val="auto"/>
          <w:u w:val="none"/>
        </w:rPr>
        <w:t xml:space="preserve"> (наименование образовательной организации, специальность (направление подготовки), документ об образовании и о квалификации (наим</w:t>
      </w:r>
      <w:r w:rsidRPr="00B0006C">
        <w:rPr>
          <w:color w:val="auto"/>
          <w:u w:val="none"/>
        </w:rPr>
        <w:t>е</w:t>
      </w:r>
      <w:r w:rsidRPr="00B0006C">
        <w:rPr>
          <w:color w:val="auto"/>
          <w:u w:val="none"/>
        </w:rPr>
        <w:t>нование, серия, номер), дата окончания обучения);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>данны</w:t>
      </w:r>
      <w:r>
        <w:rPr>
          <w:color w:val="auto"/>
          <w:u w:val="none"/>
        </w:rPr>
        <w:t>х</w:t>
      </w:r>
      <w:r w:rsidRPr="00B0006C">
        <w:rPr>
          <w:color w:val="auto"/>
          <w:u w:val="none"/>
        </w:rPr>
        <w:t xml:space="preserve"> документа, удостоверяющего личность (номер, дата выдачи, </w:t>
      </w:r>
      <w:r w:rsidRPr="00B0006C">
        <w:rPr>
          <w:color w:val="auto"/>
          <w:u w:val="none"/>
        </w:rPr>
        <w:br/>
        <w:t>наименование органа, выдавшего документ, удостоверяющий личность);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>адрес</w:t>
      </w:r>
      <w:r>
        <w:rPr>
          <w:color w:val="auto"/>
          <w:u w:val="none"/>
        </w:rPr>
        <w:t>а</w:t>
      </w:r>
      <w:r w:rsidRPr="00B0006C">
        <w:rPr>
          <w:color w:val="auto"/>
          <w:u w:val="none"/>
        </w:rPr>
        <w:t xml:space="preserve"> места жительства (по паспорту, фактический);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>мест</w:t>
      </w:r>
      <w:r>
        <w:rPr>
          <w:color w:val="auto"/>
          <w:u w:val="none"/>
        </w:rPr>
        <w:t>а</w:t>
      </w:r>
      <w:r w:rsidRPr="00B0006C">
        <w:rPr>
          <w:color w:val="auto"/>
          <w:u w:val="none"/>
        </w:rPr>
        <w:t xml:space="preserve"> работы (службы), почтов</w:t>
      </w:r>
      <w:r>
        <w:rPr>
          <w:color w:val="auto"/>
          <w:u w:val="none"/>
        </w:rPr>
        <w:t>ого</w:t>
      </w:r>
      <w:r w:rsidRPr="00B0006C">
        <w:rPr>
          <w:color w:val="auto"/>
          <w:u w:val="none"/>
        </w:rPr>
        <w:t xml:space="preserve"> адрес</w:t>
      </w:r>
      <w:r>
        <w:rPr>
          <w:color w:val="auto"/>
          <w:u w:val="none"/>
        </w:rPr>
        <w:t>а</w:t>
      </w:r>
      <w:r w:rsidRPr="00B0006C">
        <w:rPr>
          <w:color w:val="auto"/>
          <w:u w:val="none"/>
        </w:rPr>
        <w:t xml:space="preserve"> и индекс</w:t>
      </w:r>
      <w:r>
        <w:rPr>
          <w:color w:val="auto"/>
          <w:u w:val="none"/>
        </w:rPr>
        <w:t>а</w:t>
      </w:r>
      <w:r w:rsidRPr="00B0006C">
        <w:rPr>
          <w:color w:val="auto"/>
          <w:u w:val="none"/>
        </w:rPr>
        <w:t>;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>номер</w:t>
      </w:r>
      <w:r>
        <w:rPr>
          <w:color w:val="auto"/>
          <w:u w:val="none"/>
        </w:rPr>
        <w:t>а</w:t>
      </w:r>
      <w:r w:rsidRPr="00B0006C">
        <w:rPr>
          <w:color w:val="auto"/>
          <w:u w:val="none"/>
        </w:rPr>
        <w:t xml:space="preserve"> контактного телефона;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>адрес</w:t>
      </w:r>
      <w:r>
        <w:rPr>
          <w:color w:val="auto"/>
          <w:u w:val="none"/>
        </w:rPr>
        <w:t>а</w:t>
      </w:r>
      <w:r w:rsidRPr="00B0006C">
        <w:rPr>
          <w:color w:val="auto"/>
          <w:u w:val="none"/>
        </w:rPr>
        <w:t xml:space="preserve"> электронной почты.</w:t>
      </w:r>
    </w:p>
    <w:p w:rsidR="003D0B88" w:rsidRPr="00B0006C" w:rsidRDefault="003D0B88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 xml:space="preserve">Настоящее согласие предоставляется на осуществление действий </w:t>
      </w:r>
      <w:r w:rsidRPr="00B0006C">
        <w:rPr>
          <w:color w:val="auto"/>
          <w:u w:val="none"/>
        </w:rPr>
        <w:br/>
        <w:t xml:space="preserve">в отношении моих персональных данных, которые необходимы или желаемы для достижения вышеуказанных целей, включающих (без ограничения) сбор, </w:t>
      </w:r>
      <w:r w:rsidRPr="00B0006C">
        <w:rPr>
          <w:color w:val="auto"/>
          <w:u w:val="none"/>
        </w:rPr>
        <w:lastRenderedPageBreak/>
        <w:t xml:space="preserve">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>
        <w:rPr>
          <w:color w:val="auto"/>
          <w:u w:val="none"/>
        </w:rPr>
        <w:br/>
      </w:r>
      <w:r w:rsidRPr="00B0006C">
        <w:rPr>
          <w:color w:val="auto"/>
          <w:u w:val="none"/>
        </w:rPr>
        <w:t xml:space="preserve">блокирование, уничтожение, трансграничную передачу персональных данных, осуществление любых иных действий с моими персональными данными </w:t>
      </w:r>
      <w:r w:rsidRPr="00B0006C">
        <w:rPr>
          <w:color w:val="auto"/>
          <w:u w:val="none"/>
        </w:rPr>
        <w:br/>
        <w:t>с учётом законодательства.</w:t>
      </w:r>
    </w:p>
    <w:p w:rsidR="003D0B88" w:rsidRPr="00B0006C" w:rsidRDefault="003D0B88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 xml:space="preserve">Обработка персональных данных будет осуществляться </w:t>
      </w:r>
      <w:r w:rsidRPr="00B0006C">
        <w:rPr>
          <w:color w:val="auto"/>
          <w:u w:val="none"/>
        </w:rPr>
        <w:br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3D0B88" w:rsidRPr="00B0006C" w:rsidRDefault="003D0B88" w:rsidP="00064E7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 xml:space="preserve">Согласие дано на срок, определённый номенклатурой дел </w:t>
      </w:r>
      <w:r>
        <w:rPr>
          <w:color w:val="auto"/>
          <w:u w:val="none"/>
        </w:rPr>
        <w:t xml:space="preserve">Министерства энергетики, жилищно-коммунального комплекса и городской среды </w:t>
      </w:r>
      <w:r w:rsidRPr="00B0006C">
        <w:rPr>
          <w:color w:val="auto"/>
          <w:u w:val="none"/>
        </w:rPr>
        <w:t>Ульяно</w:t>
      </w:r>
      <w:r w:rsidRPr="00B0006C">
        <w:rPr>
          <w:color w:val="auto"/>
          <w:u w:val="none"/>
        </w:rPr>
        <w:t>в</w:t>
      </w:r>
      <w:r w:rsidRPr="00B0006C">
        <w:rPr>
          <w:color w:val="auto"/>
          <w:u w:val="none"/>
        </w:rPr>
        <w:t xml:space="preserve">ской области для хранения документов о проведении </w:t>
      </w:r>
      <w:r>
        <w:rPr>
          <w:color w:val="auto"/>
          <w:u w:val="none"/>
        </w:rPr>
        <w:t>конкурсов</w:t>
      </w:r>
      <w:r>
        <w:rPr>
          <w:color w:val="auto"/>
          <w:u w:val="none"/>
        </w:rPr>
        <w:br/>
        <w:t>на замещение вакантных должностей гражданской службы в Министерстве энергетики, жилищно-коммунального комплекса и городской среды Ульяно</w:t>
      </w:r>
      <w:r>
        <w:rPr>
          <w:color w:val="auto"/>
          <w:u w:val="none"/>
        </w:rPr>
        <w:t>в</w:t>
      </w:r>
      <w:r>
        <w:rPr>
          <w:color w:val="auto"/>
          <w:u w:val="none"/>
        </w:rPr>
        <w:t>ской области и включение в кадровый резерв Министерства энергетики,         жилищно-коммунального комплекса и городской среды Ульяновской области.</w:t>
      </w:r>
    </w:p>
    <w:p w:rsidR="003D0B88" w:rsidRPr="00B0006C" w:rsidRDefault="003D0B88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  <w:r w:rsidRPr="00B0006C">
        <w:rPr>
          <w:color w:val="auto"/>
          <w:u w:val="none"/>
        </w:rPr>
        <w:t xml:space="preserve">В случае неправомерного использования предоставленных мною </w:t>
      </w:r>
      <w:r>
        <w:rPr>
          <w:color w:val="auto"/>
          <w:u w:val="none"/>
        </w:rPr>
        <w:t xml:space="preserve">              </w:t>
      </w:r>
      <w:r w:rsidRPr="00B0006C">
        <w:rPr>
          <w:color w:val="auto"/>
          <w:u w:val="none"/>
        </w:rPr>
        <w:t>персональных данных согласие отзывается моим письменным заявлением.</w:t>
      </w:r>
    </w:p>
    <w:p w:rsidR="003D0B88" w:rsidRPr="00B0006C" w:rsidRDefault="003D0B88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</w:rPr>
      </w:pPr>
    </w:p>
    <w:p w:rsidR="003D0B88" w:rsidRPr="00B0006C" w:rsidRDefault="003D0B88" w:rsidP="00B0006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B0006C">
        <w:rPr>
          <w:color w:val="auto"/>
          <w:u w:val="none"/>
        </w:rPr>
        <w:t>______________________</w:t>
      </w:r>
      <w:r>
        <w:rPr>
          <w:color w:val="auto"/>
          <w:u w:val="none"/>
        </w:rPr>
        <w:t>________</w:t>
      </w:r>
      <w:r w:rsidRPr="00B0006C">
        <w:rPr>
          <w:color w:val="auto"/>
          <w:u w:val="none"/>
        </w:rPr>
        <w:t>____________</w:t>
      </w:r>
    </w:p>
    <w:p w:rsidR="003D0B88" w:rsidRPr="00F004D7" w:rsidRDefault="003D0B88" w:rsidP="00B0006C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F004D7">
        <w:rPr>
          <w:color w:val="auto"/>
          <w:sz w:val="20"/>
          <w:szCs w:val="20"/>
          <w:u w:val="none"/>
        </w:rPr>
        <w:t>(фамилия, имя, отчество</w:t>
      </w:r>
      <w:r>
        <w:rPr>
          <w:color w:val="auto"/>
          <w:sz w:val="20"/>
          <w:szCs w:val="20"/>
          <w:u w:val="none"/>
        </w:rPr>
        <w:t xml:space="preserve"> (при наличии)</w:t>
      </w:r>
      <w:r w:rsidRPr="00F004D7">
        <w:rPr>
          <w:color w:val="auto"/>
          <w:sz w:val="20"/>
          <w:szCs w:val="20"/>
          <w:u w:val="none"/>
        </w:rPr>
        <w:t>, подпись лица, давшего согласие)</w:t>
      </w:r>
    </w:p>
    <w:p w:rsidR="003D0B88" w:rsidRPr="00B0006C" w:rsidRDefault="003D0B88" w:rsidP="00895BAA">
      <w:pPr>
        <w:spacing w:after="0" w:line="240" w:lineRule="auto"/>
        <w:rPr>
          <w:color w:val="auto"/>
          <w:u w:val="none"/>
        </w:rPr>
      </w:pPr>
    </w:p>
    <w:p w:rsidR="003D0B88" w:rsidRPr="00B0006C" w:rsidRDefault="003D0B88" w:rsidP="00895BAA">
      <w:pPr>
        <w:spacing w:after="0" w:line="240" w:lineRule="auto"/>
        <w:rPr>
          <w:color w:val="auto"/>
          <w:u w:val="none"/>
          <w:lang w:eastAsia="ru-RU"/>
        </w:rPr>
      </w:pPr>
    </w:p>
    <w:p w:rsidR="003D0B88" w:rsidRPr="00B0006C" w:rsidRDefault="003D0B88" w:rsidP="00B0006C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t>______________</w:t>
      </w:r>
    </w:p>
    <w:p w:rsidR="003D0B88" w:rsidRPr="00B0006C" w:rsidRDefault="003D0B88" w:rsidP="00064E75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D0B88" w:rsidRDefault="003D0B88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3D0B88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1E0"/>
      </w:tblPr>
      <w:tblGrid>
        <w:gridCol w:w="5920"/>
        <w:gridCol w:w="3934"/>
      </w:tblGrid>
      <w:tr w:rsidR="003D0B88" w:rsidRPr="00625AFD">
        <w:tc>
          <w:tcPr>
            <w:tcW w:w="5920" w:type="dxa"/>
          </w:tcPr>
          <w:p w:rsidR="003D0B88" w:rsidRPr="00625AFD" w:rsidRDefault="003D0B88" w:rsidP="00643A55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3D0B88" w:rsidRPr="00625AFD" w:rsidRDefault="003D0B88" w:rsidP="00643A55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ПРИЛОЖЕНИЕ № 2</w:t>
            </w:r>
          </w:p>
          <w:p w:rsidR="003D0B88" w:rsidRPr="00625AFD" w:rsidRDefault="003D0B88" w:rsidP="00643A55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</w:p>
          <w:p w:rsidR="003D0B88" w:rsidRPr="00625AFD" w:rsidRDefault="003D0B88" w:rsidP="00AA46EE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к Методике</w:t>
            </w:r>
          </w:p>
        </w:tc>
      </w:tr>
    </w:tbl>
    <w:p w:rsidR="003D0B88" w:rsidRDefault="003D0B88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D0B88" w:rsidRDefault="003D0B88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D0B88" w:rsidRPr="00FD0755" w:rsidRDefault="003D0B88" w:rsidP="00FD0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u w:val="none"/>
        </w:rPr>
      </w:pPr>
      <w:r w:rsidRPr="00FD0755">
        <w:rPr>
          <w:color w:val="auto"/>
          <w:u w:val="none"/>
        </w:rPr>
        <w:t xml:space="preserve">ФОРМА </w:t>
      </w:r>
    </w:p>
    <w:p w:rsidR="003D0B88" w:rsidRDefault="003D0B88" w:rsidP="005D1C72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u w:val="non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8"/>
      </w:tblGrid>
      <w:tr w:rsidR="003D0B88" w:rsidRPr="00625A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(должность,</w:t>
            </w:r>
          </w:p>
        </w:tc>
      </w:tr>
      <w:tr w:rsidR="003D0B88" w:rsidRPr="00625AFD">
        <w:trPr>
          <w:trHeight w:val="7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Ф.И.О. представителя нанимателя)</w:t>
            </w:r>
          </w:p>
        </w:tc>
      </w:tr>
      <w:tr w:rsidR="003D0B88" w:rsidRPr="00625A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left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(Ф.И.О.,)</w:t>
            </w:r>
          </w:p>
        </w:tc>
      </w:tr>
      <w:tr w:rsidR="003D0B88" w:rsidRPr="00625A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проживающего(ей) по адресу:</w:t>
            </w:r>
          </w:p>
        </w:tc>
      </w:tr>
      <w:tr w:rsidR="003D0B88" w:rsidRPr="00625A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(контактный телефон участника)</w:t>
            </w:r>
          </w:p>
        </w:tc>
      </w:tr>
    </w:tbl>
    <w:p w:rsidR="003D0B88" w:rsidRDefault="003D0B88" w:rsidP="00EA61B4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u w:val="none"/>
        </w:rPr>
      </w:pPr>
    </w:p>
    <w:p w:rsidR="003D0B88" w:rsidRPr="00FD0755" w:rsidRDefault="003D0B88" w:rsidP="00EA61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FD0755">
        <w:rPr>
          <w:b/>
          <w:bCs/>
          <w:color w:val="auto"/>
          <w:u w:val="none"/>
        </w:rPr>
        <w:t>ЗАЯВЛЕНИЕ</w:t>
      </w:r>
    </w:p>
    <w:p w:rsidR="003D0B88" w:rsidRPr="00841E0D" w:rsidRDefault="003D0B88" w:rsidP="00EA61B4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Прошу допустить меня к участию в конкурсе на замещение вакантной</w:t>
      </w:r>
      <w:r>
        <w:rPr>
          <w:color w:val="auto"/>
          <w:u w:val="none"/>
        </w:rPr>
        <w:t xml:space="preserve"> </w:t>
      </w:r>
      <w:r w:rsidRPr="00841E0D">
        <w:rPr>
          <w:color w:val="auto"/>
          <w:u w:val="none"/>
        </w:rPr>
        <w:t xml:space="preserve">должности государственной гражданской службы в </w:t>
      </w:r>
      <w:r>
        <w:rPr>
          <w:color w:val="auto"/>
          <w:u w:val="none"/>
        </w:rPr>
        <w:t xml:space="preserve">Министерстве энергетики, жилищно-коммунального комплекса и городской среды </w:t>
      </w:r>
      <w:r w:rsidRPr="00841E0D">
        <w:rPr>
          <w:color w:val="auto"/>
          <w:u w:val="none"/>
        </w:rPr>
        <w:t>Ульяновской</w:t>
      </w:r>
      <w:r>
        <w:rPr>
          <w:color w:val="auto"/>
          <w:u w:val="none"/>
        </w:rPr>
        <w:t xml:space="preserve"> </w:t>
      </w:r>
      <w:r w:rsidRPr="00841E0D">
        <w:rPr>
          <w:color w:val="auto"/>
          <w:u w:val="none"/>
        </w:rPr>
        <w:t xml:space="preserve">области </w:t>
      </w:r>
      <w:r>
        <w:rPr>
          <w:color w:val="auto"/>
          <w:u w:val="none"/>
        </w:rPr>
        <w:t>(включение в кадровый резерв Министерства энергетики, жилищно-коммунального комплекса и городской среды Ульяновской области)____________</w:t>
      </w:r>
      <w:r w:rsidRPr="00841E0D">
        <w:rPr>
          <w:color w:val="auto"/>
          <w:u w:val="none"/>
        </w:rPr>
        <w:t>__________________________________</w:t>
      </w:r>
      <w:r>
        <w:rPr>
          <w:color w:val="auto"/>
          <w:u w:val="none"/>
        </w:rPr>
        <w:t>_______________</w:t>
      </w: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841E0D">
        <w:rPr>
          <w:color w:val="auto"/>
          <w:sz w:val="20"/>
          <w:szCs w:val="20"/>
          <w:u w:val="none"/>
        </w:rPr>
        <w:t xml:space="preserve"> </w:t>
      </w:r>
      <w:r>
        <w:rPr>
          <w:color w:val="auto"/>
          <w:sz w:val="20"/>
          <w:szCs w:val="20"/>
          <w:u w:val="none"/>
        </w:rPr>
        <w:t xml:space="preserve">                                                                </w:t>
      </w:r>
      <w:r w:rsidRPr="00841E0D">
        <w:rPr>
          <w:color w:val="auto"/>
          <w:sz w:val="20"/>
          <w:szCs w:val="20"/>
          <w:u w:val="none"/>
        </w:rPr>
        <w:t xml:space="preserve"> (наименование должности)</w:t>
      </w: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841E0D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С условиями конкурса ознакомлен</w:t>
      </w:r>
      <w:r>
        <w:rPr>
          <w:color w:val="auto"/>
          <w:u w:val="none"/>
        </w:rPr>
        <w:t xml:space="preserve"> </w:t>
      </w:r>
      <w:r w:rsidRPr="00841E0D">
        <w:rPr>
          <w:color w:val="auto"/>
          <w:u w:val="none"/>
        </w:rPr>
        <w:t>(а) и согласен(</w:t>
      </w:r>
      <w:r>
        <w:rPr>
          <w:color w:val="auto"/>
          <w:u w:val="none"/>
        </w:rPr>
        <w:t>н</w:t>
      </w:r>
      <w:r w:rsidRPr="00841E0D">
        <w:rPr>
          <w:color w:val="auto"/>
          <w:u w:val="none"/>
        </w:rPr>
        <w:t>а).</w:t>
      </w: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К заявлению прилагаю следующие документы:</w:t>
      </w: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>
        <w:rPr>
          <w:color w:val="auto"/>
          <w:u w:val="none"/>
        </w:rPr>
        <w:t>1.</w:t>
      </w:r>
      <w:r w:rsidRPr="00841E0D">
        <w:rPr>
          <w:color w:val="auto"/>
          <w:u w:val="none"/>
        </w:rPr>
        <w:t>_______________________________</w:t>
      </w:r>
      <w:r>
        <w:rPr>
          <w:color w:val="auto"/>
          <w:u w:val="none"/>
        </w:rPr>
        <w:t>_______________________________</w:t>
      </w: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>
        <w:rPr>
          <w:color w:val="auto"/>
          <w:u w:val="none"/>
        </w:rPr>
        <w:t>2.</w:t>
      </w:r>
      <w:r w:rsidRPr="00841E0D">
        <w:rPr>
          <w:color w:val="auto"/>
          <w:u w:val="none"/>
        </w:rPr>
        <w:t>_______________________________</w:t>
      </w:r>
      <w:r>
        <w:rPr>
          <w:color w:val="auto"/>
          <w:u w:val="none"/>
        </w:rPr>
        <w:t>_______________________________</w:t>
      </w: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3.___________________________________</w:t>
      </w:r>
      <w:r>
        <w:rPr>
          <w:color w:val="auto"/>
          <w:u w:val="none"/>
        </w:rPr>
        <w:t>__________________________.</w:t>
      </w: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841E0D">
        <w:rPr>
          <w:color w:val="auto"/>
          <w:u w:val="none"/>
        </w:rPr>
        <w:t xml:space="preserve">_______________                                        </w:t>
      </w:r>
      <w:r>
        <w:rPr>
          <w:color w:val="auto"/>
          <w:u w:val="none"/>
        </w:rPr>
        <w:t xml:space="preserve">       </w:t>
      </w:r>
      <w:r w:rsidRPr="00841E0D">
        <w:rPr>
          <w:color w:val="auto"/>
          <w:u w:val="none"/>
        </w:rPr>
        <w:t xml:space="preserve">  __________________</w:t>
      </w:r>
    </w:p>
    <w:p w:rsidR="003D0B88" w:rsidRPr="00841E0D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</w:t>
      </w:r>
      <w:r w:rsidRPr="00841E0D">
        <w:rPr>
          <w:color w:val="auto"/>
          <w:sz w:val="20"/>
          <w:szCs w:val="20"/>
          <w:u w:val="none"/>
        </w:rPr>
        <w:t xml:space="preserve"> (дата)                   </w:t>
      </w:r>
      <w:r>
        <w:rPr>
          <w:color w:val="auto"/>
          <w:sz w:val="20"/>
          <w:szCs w:val="20"/>
          <w:u w:val="none"/>
        </w:rPr>
        <w:t xml:space="preserve">                                                                                        </w:t>
      </w:r>
      <w:r w:rsidRPr="00841E0D">
        <w:rPr>
          <w:color w:val="auto"/>
          <w:sz w:val="20"/>
          <w:szCs w:val="20"/>
          <w:u w:val="none"/>
        </w:rPr>
        <w:t>(подпись)</w:t>
      </w:r>
    </w:p>
    <w:p w:rsidR="003D0B88" w:rsidRDefault="003D0B88" w:rsidP="00CE25D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D0B88" w:rsidRDefault="003D0B88" w:rsidP="00AE52F3">
      <w:pPr>
        <w:pStyle w:val="a5"/>
        <w:spacing w:before="0" w:after="0"/>
        <w:rPr>
          <w:rFonts w:ascii="Times New Roman" w:hAnsi="Times New Roman" w:cs="Times New Roman"/>
          <w:color w:val="auto"/>
          <w:sz w:val="30"/>
          <w:szCs w:val="30"/>
        </w:rPr>
      </w:pPr>
    </w:p>
    <w:p w:rsidR="003D0B88" w:rsidRDefault="003D0B88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3D0B88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89" w:type="dxa"/>
        <w:tblInd w:w="-106" w:type="dxa"/>
        <w:tblLook w:val="00A0"/>
      </w:tblPr>
      <w:tblGrid>
        <w:gridCol w:w="5495"/>
        <w:gridCol w:w="4394"/>
      </w:tblGrid>
      <w:tr w:rsidR="003D0B88" w:rsidRPr="00625AFD">
        <w:tc>
          <w:tcPr>
            <w:tcW w:w="5495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ПРИЛОЖЕНИЕ № 3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 Методике</w:t>
            </w:r>
          </w:p>
        </w:tc>
      </w:tr>
    </w:tbl>
    <w:p w:rsidR="003D0B88" w:rsidRPr="001B27A8" w:rsidRDefault="003D0B88" w:rsidP="001B27A8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3D0B88" w:rsidRPr="001B27A8" w:rsidRDefault="003D0B88" w:rsidP="001B27A8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3D0B88" w:rsidRPr="00083640" w:rsidRDefault="003D0B88" w:rsidP="00EA61B4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u w:val="none"/>
        </w:rPr>
      </w:pPr>
      <w:r w:rsidRPr="00083640">
        <w:rPr>
          <w:color w:val="auto"/>
          <w:u w:val="none"/>
        </w:rPr>
        <w:t>ФОРМА</w:t>
      </w:r>
    </w:p>
    <w:p w:rsidR="003D0B88" w:rsidRDefault="003D0B88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D0B88" w:rsidRDefault="003D0B88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Р</w:t>
      </w:r>
      <w:r w:rsidRPr="00AD20D8">
        <w:rPr>
          <w:b/>
          <w:bCs/>
          <w:color w:val="auto"/>
          <w:u w:val="none"/>
        </w:rPr>
        <w:t>ЕЕСТР ДОКУМЕНТОВ</w:t>
      </w:r>
    </w:p>
    <w:p w:rsidR="003D0B88" w:rsidRDefault="003D0B88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для участия в конкурсах на замещение</w:t>
      </w:r>
    </w:p>
    <w:p w:rsidR="003D0B88" w:rsidRDefault="003D0B88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вакантных должностей государственной гражданской службы</w:t>
      </w:r>
    </w:p>
    <w:p w:rsidR="003D0B88" w:rsidRDefault="003D0B88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Ульяновской области и включение в кадровый резерв</w:t>
      </w:r>
    </w:p>
    <w:p w:rsidR="003D0B88" w:rsidRDefault="003D0B88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AE52F3">
        <w:rPr>
          <w:b/>
          <w:bCs/>
          <w:color w:val="auto"/>
          <w:u w:val="none"/>
        </w:rPr>
        <w:t xml:space="preserve">Министерства энергетики, жилищно-коммунального комплекса и </w:t>
      </w:r>
    </w:p>
    <w:p w:rsidR="003D0B88" w:rsidRPr="00AD20D8" w:rsidRDefault="003D0B88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AE52F3">
        <w:rPr>
          <w:b/>
          <w:bCs/>
          <w:color w:val="auto"/>
          <w:u w:val="none"/>
        </w:rPr>
        <w:t>городской среды</w:t>
      </w:r>
      <w:r>
        <w:rPr>
          <w:color w:val="auto"/>
          <w:u w:val="none"/>
        </w:rPr>
        <w:t xml:space="preserve"> </w:t>
      </w:r>
      <w:r>
        <w:rPr>
          <w:b/>
          <w:bCs/>
          <w:color w:val="auto"/>
          <w:u w:val="none"/>
        </w:rPr>
        <w:t>Ульяновской области</w:t>
      </w:r>
    </w:p>
    <w:p w:rsidR="003D0B88" w:rsidRPr="00AD20D8" w:rsidRDefault="003D0B8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2694"/>
        <w:gridCol w:w="3260"/>
      </w:tblGrid>
      <w:tr w:rsidR="003D0B88" w:rsidRPr="00625AFD">
        <w:tc>
          <w:tcPr>
            <w:tcW w:w="594" w:type="dxa"/>
            <w:vAlign w:val="center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№</w:t>
            </w:r>
          </w:p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п/п</w:t>
            </w:r>
          </w:p>
        </w:tc>
        <w:tc>
          <w:tcPr>
            <w:tcW w:w="2916" w:type="dxa"/>
            <w:vAlign w:val="center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Дата</w:t>
            </w:r>
          </w:p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поступления</w:t>
            </w:r>
          </w:p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документов</w:t>
            </w:r>
          </w:p>
        </w:tc>
        <w:tc>
          <w:tcPr>
            <w:tcW w:w="2694" w:type="dxa"/>
            <w:vAlign w:val="center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Ф.И.О.</w:t>
            </w:r>
          </w:p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лица, направившего документы</w:t>
            </w:r>
          </w:p>
        </w:tc>
        <w:tc>
          <w:tcPr>
            <w:tcW w:w="3260" w:type="dxa"/>
            <w:vAlign w:val="center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Наименование </w:t>
            </w:r>
          </w:p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вакантной должности (группы должностей)</w:t>
            </w:r>
          </w:p>
        </w:tc>
      </w:tr>
      <w:tr w:rsidR="003D0B88" w:rsidRPr="00625AFD">
        <w:tc>
          <w:tcPr>
            <w:tcW w:w="594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1.</w:t>
            </w:r>
          </w:p>
        </w:tc>
        <w:tc>
          <w:tcPr>
            <w:tcW w:w="2916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2694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3260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594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2.</w:t>
            </w:r>
          </w:p>
        </w:tc>
        <w:tc>
          <w:tcPr>
            <w:tcW w:w="2916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2694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3260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594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3. </w:t>
            </w:r>
          </w:p>
        </w:tc>
        <w:tc>
          <w:tcPr>
            <w:tcW w:w="2916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2694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3260" w:type="dxa"/>
          </w:tcPr>
          <w:p w:rsidR="003D0B88" w:rsidRPr="00625AFD" w:rsidRDefault="003D0B8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</w:tr>
    </w:tbl>
    <w:p w:rsidR="003D0B88" w:rsidRPr="00AD20D8" w:rsidRDefault="003D0B8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p w:rsidR="003D0B88" w:rsidRDefault="003D0B8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>
        <w:rPr>
          <w:color w:val="auto"/>
          <w:u w:val="none"/>
        </w:rPr>
        <w:t>_______________</w:t>
      </w:r>
    </w:p>
    <w:p w:rsidR="003D0B88" w:rsidRPr="00AD20D8" w:rsidRDefault="003D0B88" w:rsidP="00AE52F3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Default="003D0B88" w:rsidP="00F27804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  <w:sectPr w:rsidR="003D0B88" w:rsidSect="00CE25D7">
          <w:headerReference w:type="first" r:id="rId20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89" w:type="dxa"/>
        <w:tblInd w:w="-106" w:type="dxa"/>
        <w:tblLook w:val="00A0"/>
      </w:tblPr>
      <w:tblGrid>
        <w:gridCol w:w="5495"/>
        <w:gridCol w:w="4394"/>
      </w:tblGrid>
      <w:tr w:rsidR="003D0B88" w:rsidRPr="00625AFD">
        <w:tc>
          <w:tcPr>
            <w:tcW w:w="5495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ПРИЛОЖЕНИЕ № 4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 Методике</w:t>
            </w:r>
          </w:p>
        </w:tc>
      </w:tr>
    </w:tbl>
    <w:p w:rsidR="003D0B88" w:rsidRPr="001B27A8" w:rsidRDefault="003D0B88" w:rsidP="00F27804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Default="003D0B88" w:rsidP="00F27804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1B27A8" w:rsidRDefault="003D0B88" w:rsidP="00F27804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1B27A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>МЕТОДЫ</w:t>
      </w: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>оценки профессиональн</w:t>
      </w:r>
      <w:r>
        <w:rPr>
          <w:b/>
          <w:bCs/>
          <w:color w:val="auto"/>
          <w:u w:val="none"/>
        </w:rPr>
        <w:t>ых и личностных качеств граждан</w:t>
      </w: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Р</w:t>
      </w:r>
      <w:r w:rsidRPr="001B27A8">
        <w:rPr>
          <w:b/>
          <w:bCs/>
          <w:color w:val="auto"/>
          <w:u w:val="none"/>
        </w:rPr>
        <w:t xml:space="preserve">оссийской </w:t>
      </w:r>
      <w:r>
        <w:rPr>
          <w:b/>
          <w:bCs/>
          <w:color w:val="auto"/>
          <w:u w:val="none"/>
        </w:rPr>
        <w:t>Ф</w:t>
      </w:r>
      <w:r w:rsidRPr="001B27A8">
        <w:rPr>
          <w:b/>
          <w:bCs/>
          <w:color w:val="auto"/>
          <w:u w:val="none"/>
        </w:rPr>
        <w:t>едерации (госуд</w:t>
      </w:r>
      <w:r>
        <w:rPr>
          <w:b/>
          <w:bCs/>
          <w:color w:val="auto"/>
          <w:u w:val="none"/>
        </w:rPr>
        <w:t>арственных гражданских служащих</w:t>
      </w: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Ульяновской области</w:t>
      </w:r>
      <w:r w:rsidRPr="001B27A8">
        <w:rPr>
          <w:b/>
          <w:bCs/>
          <w:color w:val="auto"/>
          <w:u w:val="none"/>
        </w:rPr>
        <w:t>), рекомен</w:t>
      </w:r>
      <w:r>
        <w:rPr>
          <w:b/>
          <w:bCs/>
          <w:color w:val="auto"/>
          <w:u w:val="none"/>
        </w:rPr>
        <w:t>дуемые при проведении конкурсов</w:t>
      </w: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>на замещение вакантных должнос</w:t>
      </w:r>
      <w:r>
        <w:rPr>
          <w:b/>
          <w:bCs/>
          <w:color w:val="auto"/>
          <w:u w:val="none"/>
        </w:rPr>
        <w:t>тей государственной гражданской</w:t>
      </w:r>
    </w:p>
    <w:p w:rsidR="003D0B88" w:rsidRDefault="003D0B88" w:rsidP="00AE52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 xml:space="preserve">службы </w:t>
      </w:r>
      <w:r>
        <w:rPr>
          <w:b/>
          <w:bCs/>
          <w:color w:val="auto"/>
          <w:u w:val="none"/>
        </w:rPr>
        <w:t xml:space="preserve">в </w:t>
      </w:r>
      <w:r w:rsidRPr="00AE52F3">
        <w:rPr>
          <w:b/>
          <w:bCs/>
          <w:color w:val="auto"/>
          <w:u w:val="none"/>
        </w:rPr>
        <w:t>Министерстве 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Ульяновской области и включение</w:t>
      </w:r>
    </w:p>
    <w:p w:rsidR="003D0B88" w:rsidRDefault="003D0B88" w:rsidP="00AE52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 xml:space="preserve">в кадровый резерв </w:t>
      </w:r>
      <w:r w:rsidRPr="00AE52F3">
        <w:rPr>
          <w:b/>
          <w:bCs/>
          <w:color w:val="auto"/>
          <w:u w:val="none"/>
        </w:rPr>
        <w:t>Министерства энергетики, жилищно-коммунального комплекса и городской среды Ульяновской области</w:t>
      </w: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701"/>
        <w:gridCol w:w="3335"/>
        <w:gridCol w:w="2619"/>
      </w:tblGrid>
      <w:tr w:rsidR="003D0B88" w:rsidRPr="00625AFD">
        <w:tc>
          <w:tcPr>
            <w:tcW w:w="2376" w:type="dxa"/>
            <w:vAlign w:val="center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Категории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должностей</w:t>
            </w:r>
          </w:p>
        </w:tc>
        <w:tc>
          <w:tcPr>
            <w:tcW w:w="1701" w:type="dxa"/>
            <w:vAlign w:val="center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Группы должностей</w:t>
            </w:r>
          </w:p>
        </w:tc>
        <w:tc>
          <w:tcPr>
            <w:tcW w:w="3335" w:type="dxa"/>
            <w:vAlign w:val="center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Основные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должностные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обязанности</w:t>
            </w:r>
          </w:p>
        </w:tc>
        <w:tc>
          <w:tcPr>
            <w:tcW w:w="2619" w:type="dxa"/>
            <w:vAlign w:val="center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Методы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оценки</w:t>
            </w:r>
          </w:p>
        </w:tc>
      </w:tr>
      <w:tr w:rsidR="003D0B88" w:rsidRPr="00625AFD">
        <w:tc>
          <w:tcPr>
            <w:tcW w:w="2376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Руководители</w:t>
            </w:r>
          </w:p>
        </w:tc>
        <w:tc>
          <w:tcPr>
            <w:tcW w:w="1701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Высшая,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главная,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ведущая</w:t>
            </w:r>
          </w:p>
        </w:tc>
        <w:tc>
          <w:tcPr>
            <w:tcW w:w="3335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Планирование и орган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и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зация деятельности гос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у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дарственного органа, его структурного подраздел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е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ния (определение целей, задач, направлений де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я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тельности), организация служебного времени по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д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чинённых, распределение обязанностей между по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д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чинёнными, создание э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ф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фективной системы ко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м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муникации, а также бл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а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гоприятного психологич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е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ского климата, контроль за профессиональной де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я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тельностью подчинённых</w:t>
            </w:r>
          </w:p>
        </w:tc>
        <w:tc>
          <w:tcPr>
            <w:tcW w:w="2619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Тестирование,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индивидуальное с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о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 xml:space="preserve">беседование, 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ситу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а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ционное интервью,</w:t>
            </w:r>
            <w:r>
              <w:rPr>
                <w:color w:val="auto"/>
                <w:spacing w:val="-6"/>
                <w:u w:val="none"/>
                <w:lang w:eastAsia="ru-RU"/>
              </w:rPr>
              <w:t xml:space="preserve"> 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подготовка проекта документа,</w:t>
            </w:r>
            <w:r>
              <w:rPr>
                <w:color w:val="auto"/>
                <w:spacing w:val="-4"/>
                <w:u w:val="none"/>
                <w:lang w:eastAsia="ru-RU"/>
              </w:rPr>
              <w:t xml:space="preserve"> 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напис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а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ние реферата,</w:t>
            </w:r>
            <w:r>
              <w:rPr>
                <w:color w:val="auto"/>
                <w:spacing w:val="-4"/>
                <w:u w:val="none"/>
                <w:lang w:eastAsia="ru-RU"/>
              </w:rPr>
              <w:t xml:space="preserve"> 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анк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е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тирование,</w:t>
            </w:r>
            <w:r>
              <w:rPr>
                <w:color w:val="auto"/>
                <w:spacing w:val="-4"/>
                <w:u w:val="none"/>
                <w:lang w:eastAsia="ru-RU"/>
              </w:rPr>
              <w:t xml:space="preserve"> 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провед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е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ние групповых ди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с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куссий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2376" w:type="dxa"/>
            <w:vMerge w:val="restart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Специалисты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Высшая,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главная,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ведущая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3335" w:type="dxa"/>
            <w:vMerge w:val="restart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Самостоятельная деятел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ь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ность по профессионал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ь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ному обеспечению в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ы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полнения государстве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ными органами устано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в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ленных задач и функций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Тестирование,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индивидуальное с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о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 xml:space="preserve">беседование, 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ситу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а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ционное интервью,</w:t>
            </w:r>
            <w:r>
              <w:rPr>
                <w:color w:val="auto"/>
                <w:spacing w:val="-6"/>
                <w:u w:val="none"/>
                <w:lang w:eastAsia="ru-RU"/>
              </w:rPr>
              <w:t xml:space="preserve"> 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подготовка проекта документа,</w:t>
            </w:r>
            <w:r>
              <w:rPr>
                <w:color w:val="auto"/>
                <w:spacing w:val="-4"/>
                <w:u w:val="none"/>
                <w:lang w:eastAsia="ru-RU"/>
              </w:rPr>
              <w:t xml:space="preserve"> 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напис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а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ние реферата</w:t>
            </w:r>
          </w:p>
        </w:tc>
      </w:tr>
      <w:tr w:rsidR="003D0B88" w:rsidRPr="00625AFD">
        <w:tc>
          <w:tcPr>
            <w:tcW w:w="2376" w:type="dxa"/>
            <w:vMerge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Старшая</w:t>
            </w:r>
          </w:p>
        </w:tc>
        <w:tc>
          <w:tcPr>
            <w:tcW w:w="3335" w:type="dxa"/>
            <w:vMerge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Тестирование,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индивидуальное с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о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lastRenderedPageBreak/>
              <w:t xml:space="preserve">беседование, 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ситу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а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ционное интервью,</w:t>
            </w:r>
            <w:r>
              <w:rPr>
                <w:color w:val="auto"/>
                <w:spacing w:val="-6"/>
                <w:u w:val="none"/>
                <w:lang w:eastAsia="ru-RU"/>
              </w:rPr>
              <w:t xml:space="preserve"> 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подготовка проекта документа</w:t>
            </w:r>
          </w:p>
        </w:tc>
      </w:tr>
      <w:tr w:rsidR="003D0B88" w:rsidRPr="00625AFD">
        <w:tc>
          <w:tcPr>
            <w:tcW w:w="2376" w:type="dxa"/>
            <w:vMerge w:val="restart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lastRenderedPageBreak/>
              <w:t>Обеспечивающие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специалисты</w:t>
            </w:r>
          </w:p>
        </w:tc>
        <w:tc>
          <w:tcPr>
            <w:tcW w:w="1701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Главная</w:t>
            </w:r>
          </w:p>
        </w:tc>
        <w:tc>
          <w:tcPr>
            <w:tcW w:w="3335" w:type="dxa"/>
            <w:vMerge w:val="restart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6"/>
                <w:u w:val="none"/>
                <w:lang w:eastAsia="ru-RU"/>
              </w:rPr>
            </w:pPr>
            <w:r w:rsidRPr="00625AFD">
              <w:rPr>
                <w:color w:val="auto"/>
                <w:spacing w:val="-6"/>
                <w:u w:val="none"/>
                <w:lang w:eastAsia="ru-RU"/>
              </w:rPr>
              <w:t>Выполнение организаци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softHyphen/>
              <w:t>онного, информационного, документационного, ф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и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нансово-экономического, хозяйственного и иного обеспечения деятельности государственных органов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Тестирование,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индивидуальное с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о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беседование,</w:t>
            </w:r>
            <w:r>
              <w:rPr>
                <w:color w:val="auto"/>
                <w:spacing w:val="-4"/>
                <w:u w:val="none"/>
                <w:lang w:eastAsia="ru-RU"/>
              </w:rPr>
              <w:t xml:space="preserve"> 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ситу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а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ционное интервью,</w:t>
            </w:r>
            <w:r>
              <w:rPr>
                <w:color w:val="auto"/>
                <w:spacing w:val="-6"/>
                <w:u w:val="none"/>
                <w:lang w:eastAsia="ru-RU"/>
              </w:rPr>
              <w:t xml:space="preserve"> 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подготовка проекта документа,</w:t>
            </w:r>
            <w:r>
              <w:rPr>
                <w:color w:val="auto"/>
                <w:spacing w:val="-4"/>
                <w:u w:val="none"/>
                <w:lang w:eastAsia="ru-RU"/>
              </w:rPr>
              <w:t xml:space="preserve"> 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напис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а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ние реферата</w:t>
            </w:r>
          </w:p>
        </w:tc>
      </w:tr>
      <w:tr w:rsidR="003D0B88" w:rsidRPr="00625AFD">
        <w:tc>
          <w:tcPr>
            <w:tcW w:w="2376" w:type="dxa"/>
            <w:vMerge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Ведущая,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старшая,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младшая</w:t>
            </w:r>
          </w:p>
        </w:tc>
        <w:tc>
          <w:tcPr>
            <w:tcW w:w="3335" w:type="dxa"/>
            <w:vMerge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Тестирование,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6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pacing w:val="-4"/>
                <w:u w:val="none"/>
                <w:lang w:eastAsia="ru-RU"/>
              </w:rPr>
              <w:t>индивидуальное с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>о</w:t>
            </w:r>
            <w:r w:rsidRPr="00625AFD">
              <w:rPr>
                <w:color w:val="auto"/>
                <w:spacing w:val="-4"/>
                <w:u w:val="none"/>
                <w:lang w:eastAsia="ru-RU"/>
              </w:rPr>
              <w:t xml:space="preserve">беседование, 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ситу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а</w:t>
            </w:r>
            <w:r w:rsidRPr="00625AFD">
              <w:rPr>
                <w:color w:val="auto"/>
                <w:spacing w:val="-6"/>
                <w:u w:val="none"/>
                <w:lang w:eastAsia="ru-RU"/>
              </w:rPr>
              <w:t>ционное интервью</w:t>
            </w:r>
          </w:p>
        </w:tc>
      </w:tr>
    </w:tbl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_______________</w:t>
      </w:r>
    </w:p>
    <w:p w:rsidR="003D0B88" w:rsidRDefault="003D0B88" w:rsidP="00AE52F3">
      <w:pPr>
        <w:autoSpaceDE w:val="0"/>
        <w:autoSpaceDN w:val="0"/>
        <w:adjustRightInd w:val="0"/>
        <w:spacing w:after="0" w:line="240" w:lineRule="auto"/>
        <w:rPr>
          <w:b/>
          <w:bCs/>
          <w:color w:val="auto"/>
          <w:u w:val="none"/>
        </w:rPr>
      </w:pPr>
    </w:p>
    <w:p w:rsidR="003D0B88" w:rsidRDefault="003D0B88" w:rsidP="00AE52F3">
      <w:pPr>
        <w:autoSpaceDE w:val="0"/>
        <w:autoSpaceDN w:val="0"/>
        <w:adjustRightInd w:val="0"/>
        <w:spacing w:after="0" w:line="240" w:lineRule="auto"/>
        <w:rPr>
          <w:b/>
          <w:bCs/>
          <w:color w:val="auto"/>
          <w:u w:val="none"/>
        </w:rPr>
        <w:sectPr w:rsidR="003D0B88" w:rsidSect="00C10BA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89" w:type="dxa"/>
        <w:tblInd w:w="-106" w:type="dxa"/>
        <w:tblLook w:val="00A0"/>
      </w:tblPr>
      <w:tblGrid>
        <w:gridCol w:w="5495"/>
        <w:gridCol w:w="4394"/>
      </w:tblGrid>
      <w:tr w:rsidR="003D0B88" w:rsidRPr="00625AFD">
        <w:tc>
          <w:tcPr>
            <w:tcW w:w="5495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5" w:lineRule="auto"/>
              <w:jc w:val="righ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ПРИЛОЖЕНИЕ № 5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color w:val="auto"/>
                <w:u w:val="none"/>
                <w:lang w:eastAsia="ru-RU"/>
              </w:rPr>
            </w:pP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 Методике</w:t>
            </w:r>
          </w:p>
        </w:tc>
      </w:tr>
    </w:tbl>
    <w:p w:rsidR="003D0B88" w:rsidRDefault="003D0B88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auto"/>
          <w:u w:val="none"/>
        </w:rPr>
      </w:pPr>
    </w:p>
    <w:p w:rsidR="003D0B88" w:rsidRDefault="003D0B88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auto"/>
          <w:u w:val="none"/>
        </w:rPr>
      </w:pPr>
    </w:p>
    <w:p w:rsidR="003D0B88" w:rsidRDefault="003D0B88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auto"/>
          <w:u w:val="none"/>
        </w:rPr>
      </w:pPr>
    </w:p>
    <w:p w:rsidR="003D0B88" w:rsidRDefault="003D0B88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auto"/>
          <w:u w:val="none"/>
        </w:rPr>
      </w:pPr>
    </w:p>
    <w:p w:rsidR="003D0B88" w:rsidRDefault="003D0B88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 xml:space="preserve">ОПИСАНИЕ </w:t>
      </w:r>
      <w:r w:rsidRPr="001B27A8">
        <w:rPr>
          <w:b/>
          <w:bCs/>
          <w:color w:val="auto"/>
          <w:u w:val="none"/>
        </w:rPr>
        <w:t>МЕТОД</w:t>
      </w:r>
      <w:r>
        <w:rPr>
          <w:b/>
          <w:bCs/>
          <w:color w:val="auto"/>
          <w:u w:val="none"/>
        </w:rPr>
        <w:t>ОВ ОЦЕНКИ</w:t>
      </w:r>
    </w:p>
    <w:p w:rsidR="003D0B88" w:rsidRDefault="003D0B88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>профессиональных</w:t>
      </w:r>
      <w:r>
        <w:rPr>
          <w:b/>
          <w:bCs/>
          <w:color w:val="auto"/>
          <w:u w:val="none"/>
        </w:rPr>
        <w:t xml:space="preserve"> и личностных качеств граждан</w:t>
      </w:r>
    </w:p>
    <w:p w:rsidR="003D0B88" w:rsidRDefault="003D0B88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Р</w:t>
      </w:r>
      <w:r w:rsidRPr="001B27A8">
        <w:rPr>
          <w:b/>
          <w:bCs/>
          <w:color w:val="auto"/>
          <w:u w:val="none"/>
        </w:rPr>
        <w:t xml:space="preserve">оссийской </w:t>
      </w:r>
      <w:r>
        <w:rPr>
          <w:b/>
          <w:bCs/>
          <w:color w:val="auto"/>
          <w:u w:val="none"/>
        </w:rPr>
        <w:t>Ф</w:t>
      </w:r>
      <w:r w:rsidRPr="001B27A8">
        <w:rPr>
          <w:b/>
          <w:bCs/>
          <w:color w:val="auto"/>
          <w:u w:val="none"/>
        </w:rPr>
        <w:t>едерации (госуд</w:t>
      </w:r>
      <w:r>
        <w:rPr>
          <w:b/>
          <w:bCs/>
          <w:color w:val="auto"/>
          <w:u w:val="none"/>
        </w:rPr>
        <w:t>арственных гражданских служащих</w:t>
      </w:r>
    </w:p>
    <w:p w:rsidR="003D0B88" w:rsidRDefault="003D0B88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Ульяновской области</w:t>
      </w:r>
      <w:r w:rsidRPr="001B27A8">
        <w:rPr>
          <w:b/>
          <w:bCs/>
          <w:color w:val="auto"/>
          <w:u w:val="none"/>
        </w:rPr>
        <w:t>), рекомен</w:t>
      </w:r>
      <w:r>
        <w:rPr>
          <w:b/>
          <w:bCs/>
          <w:color w:val="auto"/>
          <w:u w:val="none"/>
        </w:rPr>
        <w:t>дуемые при проведении конкурсов</w:t>
      </w:r>
      <w:r>
        <w:rPr>
          <w:b/>
          <w:bCs/>
          <w:color w:val="auto"/>
          <w:u w:val="none"/>
        </w:rPr>
        <w:br/>
      </w:r>
      <w:r w:rsidRPr="001B27A8">
        <w:rPr>
          <w:b/>
          <w:bCs/>
          <w:color w:val="auto"/>
          <w:u w:val="none"/>
        </w:rPr>
        <w:t>на замещение вакан</w:t>
      </w:r>
      <w:r>
        <w:rPr>
          <w:b/>
          <w:bCs/>
          <w:color w:val="auto"/>
          <w:u w:val="none"/>
        </w:rPr>
        <w:t>тных должностей государственной</w:t>
      </w:r>
    </w:p>
    <w:p w:rsidR="003D0B88" w:rsidRDefault="003D0B88" w:rsidP="0023777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 xml:space="preserve">гражданской службы </w:t>
      </w:r>
      <w:r>
        <w:rPr>
          <w:b/>
          <w:bCs/>
          <w:color w:val="auto"/>
          <w:u w:val="none"/>
        </w:rPr>
        <w:t xml:space="preserve">в </w:t>
      </w:r>
      <w:r w:rsidRPr="00237779">
        <w:rPr>
          <w:b/>
          <w:bCs/>
          <w:color w:val="auto"/>
          <w:u w:val="none"/>
        </w:rPr>
        <w:t>Министерстве 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Ульяновской области</w:t>
      </w:r>
    </w:p>
    <w:p w:rsidR="003D0B88" w:rsidRDefault="003D0B88" w:rsidP="0023777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 xml:space="preserve">и </w:t>
      </w:r>
      <w:r w:rsidRPr="001B27A8">
        <w:rPr>
          <w:b/>
          <w:bCs/>
          <w:color w:val="auto"/>
          <w:u w:val="none"/>
        </w:rPr>
        <w:t xml:space="preserve">включение в кадровый резерв </w:t>
      </w:r>
      <w:r w:rsidRPr="00237779">
        <w:rPr>
          <w:b/>
          <w:bCs/>
          <w:color w:val="auto"/>
          <w:u w:val="none"/>
        </w:rPr>
        <w:t>Министерства энергетики, жилищно-коммунального комплекса и городской среды Ульяновской области</w:t>
      </w:r>
    </w:p>
    <w:p w:rsidR="003D0B88" w:rsidRPr="000C4F9C" w:rsidRDefault="003D0B88" w:rsidP="00237779">
      <w:pPr>
        <w:autoSpaceDE w:val="0"/>
        <w:autoSpaceDN w:val="0"/>
        <w:adjustRightInd w:val="0"/>
        <w:spacing w:after="0" w:line="245" w:lineRule="auto"/>
        <w:jc w:val="center"/>
        <w:rPr>
          <w:color w:val="auto"/>
          <w:u w:val="none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1. Тестирование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Посредством тестирования осуществляется оценка уровня владения гр</w:t>
      </w:r>
      <w:r w:rsidRPr="000C4F9C">
        <w:rPr>
          <w:color w:val="auto"/>
          <w:u w:val="none"/>
          <w:lang w:eastAsia="ru-RU"/>
        </w:rPr>
        <w:t>а</w:t>
      </w:r>
      <w:r w:rsidRPr="000C4F9C">
        <w:rPr>
          <w:color w:val="auto"/>
          <w:u w:val="none"/>
          <w:lang w:eastAsia="ru-RU"/>
        </w:rPr>
        <w:t>жданами Российской Федерации и государственными гражданскими служащ</w:t>
      </w:r>
      <w:r w:rsidRPr="000C4F9C">
        <w:rPr>
          <w:color w:val="auto"/>
          <w:u w:val="none"/>
          <w:lang w:eastAsia="ru-RU"/>
        </w:rPr>
        <w:t>и</w:t>
      </w:r>
      <w:r w:rsidRPr="000C4F9C">
        <w:rPr>
          <w:color w:val="auto"/>
          <w:u w:val="none"/>
          <w:lang w:eastAsia="ru-RU"/>
        </w:rPr>
        <w:t>ми Ульяновской области, замещающими должности государственной гражда</w:t>
      </w:r>
      <w:r w:rsidRPr="000C4F9C">
        <w:rPr>
          <w:color w:val="auto"/>
          <w:u w:val="none"/>
          <w:lang w:eastAsia="ru-RU"/>
        </w:rPr>
        <w:t>н</w:t>
      </w:r>
      <w:r w:rsidRPr="000C4F9C">
        <w:rPr>
          <w:color w:val="auto"/>
          <w:u w:val="none"/>
          <w:lang w:eastAsia="ru-RU"/>
        </w:rPr>
        <w:t>ской службы Ульяновской области (далее – гражданская служба), допущенн</w:t>
      </w:r>
      <w:r w:rsidRPr="000C4F9C">
        <w:rPr>
          <w:color w:val="auto"/>
          <w:u w:val="none"/>
          <w:lang w:eastAsia="ru-RU"/>
        </w:rPr>
        <w:t>ы</w:t>
      </w:r>
      <w:r w:rsidRPr="000C4F9C">
        <w:rPr>
          <w:color w:val="auto"/>
          <w:u w:val="none"/>
          <w:lang w:eastAsia="ru-RU"/>
        </w:rPr>
        <w:t xml:space="preserve">ми к участию в конкурсе на замещение вакантных должностей гражданской службы и включение в кадровый резерв Министерства </w:t>
      </w:r>
      <w:r w:rsidRPr="000C4F9C">
        <w:rPr>
          <w:color w:val="auto"/>
          <w:u w:val="none"/>
        </w:rPr>
        <w:t>энергетики, жилищно-коммунального комплекса и городской среды</w:t>
      </w:r>
      <w:r w:rsidRPr="000C4F9C">
        <w:rPr>
          <w:color w:val="auto"/>
          <w:u w:val="none"/>
          <w:lang w:eastAsia="ru-RU"/>
        </w:rPr>
        <w:t xml:space="preserve"> Ульяновской области (далее – кадровый резерв, Конкурс, кандидаты соответственно), государственным </w:t>
      </w:r>
      <w:r>
        <w:rPr>
          <w:color w:val="auto"/>
          <w:u w:val="none"/>
          <w:lang w:eastAsia="ru-RU"/>
        </w:rPr>
        <w:t xml:space="preserve">        </w:t>
      </w:r>
      <w:r w:rsidRPr="000C4F9C">
        <w:rPr>
          <w:color w:val="auto"/>
          <w:u w:val="none"/>
          <w:lang w:eastAsia="ru-RU"/>
        </w:rPr>
        <w:t xml:space="preserve">языком Российской Федерации; знаниями основ </w:t>
      </w:r>
      <w:hyperlink r:id="rId21" w:history="1">
        <w:r w:rsidRPr="000C4F9C">
          <w:rPr>
            <w:u w:val="none"/>
            <w:lang w:eastAsia="ru-RU"/>
          </w:rPr>
          <w:t>Конституции</w:t>
        </w:r>
      </w:hyperlink>
      <w:r w:rsidRPr="000C4F9C">
        <w:rPr>
          <w:color w:val="auto"/>
          <w:u w:val="none"/>
          <w:lang w:eastAsia="ru-RU"/>
        </w:rPr>
        <w:t xml:space="preserve"> Российской </w:t>
      </w:r>
      <w:r>
        <w:rPr>
          <w:color w:val="auto"/>
          <w:u w:val="none"/>
          <w:lang w:eastAsia="ru-RU"/>
        </w:rPr>
        <w:t xml:space="preserve">        </w:t>
      </w:r>
      <w:r w:rsidRPr="000C4F9C">
        <w:rPr>
          <w:color w:val="auto"/>
          <w:u w:val="none"/>
          <w:lang w:eastAsia="ru-RU"/>
        </w:rPr>
        <w:t xml:space="preserve">Федерации, </w:t>
      </w:r>
      <w:hyperlink r:id="rId22" w:history="1">
        <w:r w:rsidRPr="000C4F9C">
          <w:rPr>
            <w:u w:val="none"/>
            <w:lang w:eastAsia="ru-RU"/>
          </w:rPr>
          <w:t>Устава</w:t>
        </w:r>
      </w:hyperlink>
      <w:r w:rsidRPr="000C4F9C">
        <w:rPr>
          <w:color w:val="auto"/>
          <w:u w:val="none"/>
          <w:lang w:eastAsia="ru-RU"/>
        </w:rPr>
        <w:t xml:space="preserve"> Ульяновской области; законодательства о государственной службе; законодательства о противодействии коррупции; знаниями и умениями в сфере информационно-коммуникационных технологий; знаниями и навыками в сфере делопроизводства и работы с обращениями граждан и организаций; профессиональными знаниями в предметной области деятельности (знания </w:t>
      </w:r>
      <w:r>
        <w:rPr>
          <w:color w:val="auto"/>
          <w:u w:val="none"/>
          <w:lang w:eastAsia="ru-RU"/>
        </w:rPr>
        <w:t xml:space="preserve">         </w:t>
      </w:r>
      <w:r w:rsidRPr="000C4F9C">
        <w:rPr>
          <w:color w:val="auto"/>
          <w:u w:val="none"/>
          <w:lang w:eastAsia="ru-RU"/>
        </w:rPr>
        <w:t xml:space="preserve">законодательства, регулирующего вопросы, относящиеся к компетенции </w:t>
      </w:r>
      <w:r>
        <w:rPr>
          <w:color w:val="auto"/>
          <w:u w:val="none"/>
          <w:lang w:eastAsia="ru-RU"/>
        </w:rPr>
        <w:t xml:space="preserve">            </w:t>
      </w:r>
      <w:r w:rsidRPr="000C4F9C">
        <w:rPr>
          <w:color w:val="auto"/>
          <w:u w:val="none"/>
          <w:lang w:eastAsia="ru-RU"/>
        </w:rPr>
        <w:t xml:space="preserve">подразделения, образуемого в Министерстве </w:t>
      </w:r>
      <w:r w:rsidRPr="000C4F9C">
        <w:rPr>
          <w:color w:val="auto"/>
          <w:u w:val="none"/>
        </w:rPr>
        <w:t>энергетики,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0C4F9C">
        <w:rPr>
          <w:color w:val="auto"/>
          <w:u w:val="none"/>
          <w:lang w:eastAsia="ru-RU"/>
        </w:rPr>
        <w:t>Ульяновской области, в котором имеется вакантная должность); знаниями основ истории Отечества и краевед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ния.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Проведение тестирования осуществляется с использованием информац</w:t>
      </w:r>
      <w:r w:rsidRPr="000C4F9C">
        <w:rPr>
          <w:color w:val="auto"/>
          <w:u w:val="none"/>
          <w:lang w:eastAsia="ru-RU"/>
        </w:rPr>
        <w:t>и</w:t>
      </w:r>
      <w:r w:rsidRPr="000C4F9C">
        <w:rPr>
          <w:color w:val="auto"/>
          <w:u w:val="none"/>
          <w:lang w:eastAsia="ru-RU"/>
        </w:rPr>
        <w:t>онно-телекоммуникационной сети «Интернет» и информационных технологий.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Секретарь комиссии по подготовке и проведению Конкурса (далее – </w:t>
      </w:r>
      <w:r>
        <w:rPr>
          <w:color w:val="auto"/>
          <w:u w:val="none"/>
          <w:lang w:eastAsia="ru-RU"/>
        </w:rPr>
        <w:t xml:space="preserve">          </w:t>
      </w:r>
      <w:r w:rsidRPr="000C4F9C">
        <w:rPr>
          <w:color w:val="auto"/>
          <w:u w:val="none"/>
          <w:lang w:eastAsia="ru-RU"/>
        </w:rPr>
        <w:t xml:space="preserve">конкурсная комиссия) перед началом тестирования разъясняет кандидатам </w:t>
      </w:r>
      <w:r>
        <w:rPr>
          <w:color w:val="auto"/>
          <w:u w:val="none"/>
          <w:lang w:eastAsia="ru-RU"/>
        </w:rPr>
        <w:t xml:space="preserve">         </w:t>
      </w:r>
      <w:r w:rsidRPr="000C4F9C">
        <w:rPr>
          <w:color w:val="auto"/>
          <w:u w:val="none"/>
          <w:lang w:eastAsia="ru-RU"/>
        </w:rPr>
        <w:t>порядок проведения тестирования.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lastRenderedPageBreak/>
        <w:t>Во время проведения тестирования кандидатам не разрешается выходить за пределы помещения, в котором проходит тестирование, обмениваться пере</w:t>
      </w:r>
      <w:r w:rsidRPr="000C4F9C">
        <w:rPr>
          <w:color w:val="auto"/>
          <w:u w:val="none"/>
          <w:lang w:eastAsia="ru-RU"/>
        </w:rPr>
        <w:t>ч</w:t>
      </w:r>
      <w:r w:rsidRPr="000C4F9C">
        <w:rPr>
          <w:color w:val="auto"/>
          <w:u w:val="none"/>
          <w:lang w:eastAsia="ru-RU"/>
        </w:rPr>
        <w:t>нями вопросов и ответами, использовать средства связи, фото-, аудио- и виде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 xml:space="preserve">аппаратуру, справочные материалы, письменные заметки и иные средства </w:t>
      </w:r>
      <w:r>
        <w:rPr>
          <w:color w:val="auto"/>
          <w:u w:val="none"/>
          <w:lang w:eastAsia="ru-RU"/>
        </w:rPr>
        <w:t xml:space="preserve">          </w:t>
      </w:r>
      <w:r w:rsidRPr="000C4F9C">
        <w:rPr>
          <w:color w:val="auto"/>
          <w:u w:val="none"/>
          <w:lang w:eastAsia="ru-RU"/>
        </w:rPr>
        <w:t>хранения и передачи информации.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В целях обеспечения контроля за установленным порядком проведения тестирования, а также обеспечения открытости указанного процесса в помещ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нии для тестирования может осуществляться видеозапись тестирования.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Вопросы указываются в формулировках, исключающих наличие двух или более правильных ответов на них.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Кандидатам предоставляется одно и то же время для прохождения тест</w:t>
      </w:r>
      <w:r w:rsidRPr="000C4F9C">
        <w:rPr>
          <w:color w:val="auto"/>
          <w:u w:val="none"/>
          <w:lang w:eastAsia="ru-RU"/>
        </w:rPr>
        <w:t>и</w:t>
      </w:r>
      <w:r w:rsidRPr="000C4F9C">
        <w:rPr>
          <w:color w:val="auto"/>
          <w:u w:val="none"/>
          <w:lang w:eastAsia="ru-RU"/>
        </w:rPr>
        <w:t>рования. Для кандидатов, не успевших пройти тестирование по неуважител</w:t>
      </w:r>
      <w:r w:rsidRPr="000C4F9C">
        <w:rPr>
          <w:color w:val="auto"/>
          <w:u w:val="none"/>
          <w:lang w:eastAsia="ru-RU"/>
        </w:rPr>
        <w:t>ь</w:t>
      </w:r>
      <w:r w:rsidRPr="000C4F9C">
        <w:rPr>
          <w:color w:val="auto"/>
          <w:u w:val="none"/>
          <w:lang w:eastAsia="ru-RU"/>
        </w:rPr>
        <w:t>ным причинам, возможность продолжить тестирование прекращается автом</w:t>
      </w:r>
      <w:r w:rsidRPr="000C4F9C">
        <w:rPr>
          <w:color w:val="auto"/>
          <w:u w:val="none"/>
          <w:lang w:eastAsia="ru-RU"/>
        </w:rPr>
        <w:t>а</w:t>
      </w:r>
      <w:r w:rsidRPr="000C4F9C">
        <w:rPr>
          <w:color w:val="auto"/>
          <w:u w:val="none"/>
          <w:lang w:eastAsia="ru-RU"/>
        </w:rPr>
        <w:t>тически.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Для прохождения тестирования дается только одна попытка. В случае, если кандидат не отметил ни один из предложенных вариантов ответа, такой ответ засчитывается как неправильный.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Подведение итогов тестирования основывается на количестве правил</w:t>
      </w:r>
      <w:r w:rsidRPr="000C4F9C">
        <w:rPr>
          <w:color w:val="auto"/>
          <w:u w:val="none"/>
          <w:lang w:eastAsia="ru-RU"/>
        </w:rPr>
        <w:t>ь</w:t>
      </w:r>
      <w:r w:rsidRPr="000C4F9C">
        <w:rPr>
          <w:color w:val="auto"/>
          <w:u w:val="none"/>
          <w:lang w:eastAsia="ru-RU"/>
        </w:rPr>
        <w:t>ных ответов.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Секретарь конкурсной комиссии определяет для каждого кандидата </w:t>
      </w:r>
      <w:r>
        <w:rPr>
          <w:color w:val="auto"/>
          <w:u w:val="none"/>
          <w:lang w:eastAsia="ru-RU"/>
        </w:rPr>
        <w:t xml:space="preserve">  </w:t>
      </w:r>
      <w:r w:rsidRPr="000C4F9C">
        <w:rPr>
          <w:color w:val="auto"/>
          <w:u w:val="none"/>
          <w:lang w:eastAsia="ru-RU"/>
        </w:rPr>
        <w:t>средний балл, который рассчитывается как среднее арифметическое оценок за каждый тест.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Каждому кандидату выдается сертификат с результатами тестирования. Результаты тестирования признаются действительными в течение одного года с даты его проведения и могут быть использованы кандидатом при участии в </w:t>
      </w:r>
      <w:r>
        <w:rPr>
          <w:color w:val="auto"/>
          <w:u w:val="none"/>
          <w:lang w:eastAsia="ru-RU"/>
        </w:rPr>
        <w:t xml:space="preserve">   </w:t>
      </w:r>
      <w:r w:rsidRPr="000C4F9C">
        <w:rPr>
          <w:color w:val="auto"/>
          <w:u w:val="none"/>
          <w:lang w:eastAsia="ru-RU"/>
        </w:rPr>
        <w:t>последующих Конкурсах.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Результаты тестов и средний балл тестирования вносятся секретарем ко</w:t>
      </w:r>
      <w:r w:rsidRPr="000C4F9C">
        <w:rPr>
          <w:color w:val="auto"/>
          <w:u w:val="none"/>
          <w:lang w:eastAsia="ru-RU"/>
        </w:rPr>
        <w:t>н</w:t>
      </w:r>
      <w:r w:rsidRPr="000C4F9C">
        <w:rPr>
          <w:color w:val="auto"/>
          <w:u w:val="none"/>
          <w:lang w:eastAsia="ru-RU"/>
        </w:rPr>
        <w:t xml:space="preserve">курсной комиссии в </w:t>
      </w:r>
      <w:r w:rsidRPr="000C4F9C">
        <w:rPr>
          <w:u w:val="none"/>
          <w:lang w:eastAsia="ru-RU"/>
        </w:rPr>
        <w:t>ведомости</w:t>
      </w:r>
      <w:r w:rsidRPr="000C4F9C">
        <w:rPr>
          <w:color w:val="auto"/>
          <w:u w:val="none"/>
          <w:lang w:eastAsia="ru-RU"/>
        </w:rPr>
        <w:t xml:space="preserve"> оценки результатов тестирования кандидатов (приложение № 1 к настоящему Описанию методов оценки).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2. Ситуационное интервью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Рассматриваемый метод основан на построении определенных ситуаций и предложения кандидату описать модель своего поведения или решения </w:t>
      </w:r>
      <w:r>
        <w:rPr>
          <w:color w:val="auto"/>
          <w:u w:val="none"/>
          <w:lang w:eastAsia="ru-RU"/>
        </w:rPr>
        <w:t xml:space="preserve">            </w:t>
      </w:r>
      <w:r w:rsidRPr="000C4F9C">
        <w:rPr>
          <w:color w:val="auto"/>
          <w:u w:val="none"/>
          <w:lang w:eastAsia="ru-RU"/>
        </w:rPr>
        <w:t>данной ситуации.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В ходе проведения ситуационного интервью кандидату предлагают ра</w:t>
      </w:r>
      <w:r w:rsidRPr="000C4F9C">
        <w:rPr>
          <w:color w:val="auto"/>
          <w:u w:val="none"/>
          <w:lang w:eastAsia="ru-RU"/>
        </w:rPr>
        <w:t>с</w:t>
      </w:r>
      <w:r w:rsidRPr="000C4F9C">
        <w:rPr>
          <w:color w:val="auto"/>
          <w:u w:val="none"/>
          <w:lang w:eastAsia="ru-RU"/>
        </w:rPr>
        <w:t xml:space="preserve">смотреть ситуацию или проблему, которую необходимо проанализировать, дать ей оценку и найти варианты ее эффективного решения. Это может быть </w:t>
      </w:r>
      <w:r>
        <w:rPr>
          <w:color w:val="auto"/>
          <w:u w:val="none"/>
          <w:lang w:eastAsia="ru-RU"/>
        </w:rPr>
        <w:t xml:space="preserve">         </w:t>
      </w:r>
      <w:r w:rsidRPr="000C4F9C">
        <w:rPr>
          <w:color w:val="auto"/>
          <w:u w:val="none"/>
          <w:lang w:eastAsia="ru-RU"/>
        </w:rPr>
        <w:t>реальная проблема или смоделированная ситуация.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lastRenderedPageBreak/>
        <w:t xml:space="preserve">Данный метод используется для оценки аналитических способностей </w:t>
      </w:r>
      <w:r>
        <w:rPr>
          <w:color w:val="auto"/>
          <w:u w:val="none"/>
          <w:lang w:eastAsia="ru-RU"/>
        </w:rPr>
        <w:t xml:space="preserve">   </w:t>
      </w:r>
      <w:r w:rsidRPr="000C4F9C">
        <w:rPr>
          <w:color w:val="auto"/>
          <w:u w:val="none"/>
          <w:lang w:eastAsia="ru-RU"/>
        </w:rPr>
        <w:t>кандидата и его навыков решения проблем.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По итогам ситуационного интервью определяется уровень выраженности у кандидата знаний и умений, необходимых для замещения соответствующей вакантной должности.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По результатам ситуационного интервью выставляется оценка: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4 балла - если кандидат последовательно, в полном объеме, глубоко и правильно раскрыл содержание ситуации или проблемы, показал наличие зн</w:t>
      </w:r>
      <w:r w:rsidRPr="000C4F9C">
        <w:rPr>
          <w:color w:val="auto"/>
          <w:u w:val="none"/>
          <w:lang w:eastAsia="ru-RU"/>
        </w:rPr>
        <w:t>а</w:t>
      </w:r>
      <w:r w:rsidRPr="000C4F9C">
        <w:rPr>
          <w:color w:val="auto"/>
          <w:u w:val="none"/>
          <w:lang w:eastAsia="ru-RU"/>
        </w:rPr>
        <w:t>ний в соответствующей сфере и аналитических способностей, умений аргуме</w:t>
      </w:r>
      <w:r w:rsidRPr="000C4F9C">
        <w:rPr>
          <w:color w:val="auto"/>
          <w:u w:val="none"/>
          <w:lang w:eastAsia="ru-RU"/>
        </w:rPr>
        <w:t>н</w:t>
      </w:r>
      <w:r w:rsidRPr="000C4F9C">
        <w:rPr>
          <w:color w:val="auto"/>
          <w:u w:val="none"/>
          <w:lang w:eastAsia="ru-RU"/>
        </w:rPr>
        <w:t>тированно отстаивать собственную точку зрения, умения обоснованно и сам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стоятельно принимать решения;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3 балла - если кандидат последовательно, в полном объеме раскрыл с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держание ситуации или проблемы, показал наличие знаний в соответствующей сфере, но допустил незначительные ошибки, показал наличие аналитических способностей, умений аргументированно отстаивать собственную точку зрения и умения самостоятельно принимать решения;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2 балла - если кандидат последовательно, но не в полном объеме раскрыл содержание ситуации или проблемы, показал наличие знаний в соответству</w:t>
      </w:r>
      <w:r w:rsidRPr="000C4F9C">
        <w:rPr>
          <w:color w:val="auto"/>
          <w:u w:val="none"/>
          <w:lang w:eastAsia="ru-RU"/>
        </w:rPr>
        <w:t>ю</w:t>
      </w:r>
      <w:r w:rsidRPr="000C4F9C">
        <w:rPr>
          <w:color w:val="auto"/>
          <w:u w:val="none"/>
          <w:lang w:eastAsia="ru-RU"/>
        </w:rPr>
        <w:t>щей сфере, но допустил значительные ошибки, показал отсутствие аналитич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ских способностей, умений аргументированно отстаивать собственную точку зрения, отсутствие умений самостоятельно принимать решения;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0 баллов - если кандидат не раскрыл содержание ситуации или проблемы, показал отсутствие знаний в соответствующей сфере и аналитических спосо</w:t>
      </w:r>
      <w:r w:rsidRPr="000C4F9C">
        <w:rPr>
          <w:color w:val="auto"/>
          <w:u w:val="none"/>
          <w:lang w:eastAsia="ru-RU"/>
        </w:rPr>
        <w:t>б</w:t>
      </w:r>
      <w:r w:rsidRPr="000C4F9C">
        <w:rPr>
          <w:color w:val="auto"/>
          <w:u w:val="none"/>
          <w:lang w:eastAsia="ru-RU"/>
        </w:rPr>
        <w:t>ностей, отсутствие умений аргументированно отстаивать собственную точку зрения, отсутствие умения самостоятельно принимать решения.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Результаты оценки ситуационного интервью каждого кандидата вносятся членами конкурсной комиссии в </w:t>
      </w:r>
      <w:r w:rsidRPr="000C4F9C">
        <w:rPr>
          <w:u w:val="none"/>
          <w:lang w:eastAsia="ru-RU"/>
        </w:rPr>
        <w:t>ведомость</w:t>
      </w:r>
      <w:r w:rsidRPr="000C4F9C">
        <w:rPr>
          <w:color w:val="auto"/>
          <w:u w:val="none"/>
          <w:lang w:eastAsia="ru-RU"/>
        </w:rPr>
        <w:t xml:space="preserve"> оценки результатов ситуационного интервью (приложение № 2 к настоящему Описанию методов оценки).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Секретарь конкурсной комиссии определяет для каждого кандидата </w:t>
      </w:r>
      <w:r>
        <w:rPr>
          <w:color w:val="auto"/>
          <w:u w:val="none"/>
          <w:lang w:eastAsia="ru-RU"/>
        </w:rPr>
        <w:t xml:space="preserve">    </w:t>
      </w:r>
      <w:r w:rsidRPr="000C4F9C">
        <w:rPr>
          <w:color w:val="auto"/>
          <w:u w:val="none"/>
          <w:lang w:eastAsia="ru-RU"/>
        </w:rPr>
        <w:t>средний балл, который рассчитывается как среднее арифметическое оценок, выставленных членами конкурсной комиссии.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3. Подготовка проекта документа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Подготовка кандидатом проекта документа позволяет на практике оц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Кандидату предлагается подготовить проект ответа на обращение гра</w:t>
      </w:r>
      <w:r w:rsidRPr="000C4F9C">
        <w:rPr>
          <w:color w:val="auto"/>
          <w:u w:val="none"/>
          <w:lang w:eastAsia="ru-RU"/>
        </w:rPr>
        <w:t>ж</w:t>
      </w:r>
      <w:r w:rsidRPr="000C4F9C">
        <w:rPr>
          <w:color w:val="auto"/>
          <w:u w:val="none"/>
          <w:lang w:eastAsia="ru-RU"/>
        </w:rPr>
        <w:t>данина, проект нормативного правового акта (с прилагаемым проектом поясн</w:t>
      </w:r>
      <w:r w:rsidRPr="000C4F9C">
        <w:rPr>
          <w:color w:val="auto"/>
          <w:u w:val="none"/>
          <w:lang w:eastAsia="ru-RU"/>
        </w:rPr>
        <w:t>и</w:t>
      </w:r>
      <w:r w:rsidRPr="000C4F9C">
        <w:rPr>
          <w:color w:val="auto"/>
          <w:u w:val="none"/>
          <w:lang w:eastAsia="ru-RU"/>
        </w:rPr>
        <w:t>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предоставляются док</w:t>
      </w:r>
      <w:r w:rsidRPr="000C4F9C">
        <w:rPr>
          <w:color w:val="auto"/>
          <w:u w:val="none"/>
          <w:lang w:eastAsia="ru-RU"/>
        </w:rPr>
        <w:t>у</w:t>
      </w:r>
      <w:r w:rsidRPr="000C4F9C">
        <w:rPr>
          <w:color w:val="auto"/>
          <w:u w:val="none"/>
          <w:lang w:eastAsia="ru-RU"/>
        </w:rPr>
        <w:t>менты, необходимые для надлежащей подготовки проекта документа.</w:t>
      </w:r>
    </w:p>
    <w:p w:rsidR="003D0B88" w:rsidRPr="000C4F9C" w:rsidRDefault="003D0B88" w:rsidP="00D34F1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lastRenderedPageBreak/>
        <w:t>Оценка подготовленного проекта документа может осуществляться рук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 xml:space="preserve">водителем подразделения, образуемого в Министерстве </w:t>
      </w:r>
      <w:r w:rsidRPr="000C4F9C">
        <w:rPr>
          <w:color w:val="auto"/>
          <w:u w:val="none"/>
        </w:rPr>
        <w:t>энергетики,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0C4F9C">
        <w:rPr>
          <w:color w:val="auto"/>
          <w:u w:val="none"/>
          <w:lang w:eastAsia="ru-RU"/>
        </w:rPr>
        <w:t>Ульяновской области, на зам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щение вакантной должности гражданской службы в котором проводится ко</w:t>
      </w:r>
      <w:r w:rsidRPr="000C4F9C">
        <w:rPr>
          <w:color w:val="auto"/>
          <w:u w:val="none"/>
          <w:lang w:eastAsia="ru-RU"/>
        </w:rPr>
        <w:t>н</w:t>
      </w:r>
      <w:r w:rsidRPr="000C4F9C">
        <w:rPr>
          <w:color w:val="auto"/>
          <w:u w:val="none"/>
          <w:lang w:eastAsia="ru-RU"/>
        </w:rPr>
        <w:t xml:space="preserve">курс, или руководителем подразделения, образуемого в Министерстве </w:t>
      </w:r>
      <w:r w:rsidRPr="000C4F9C">
        <w:rPr>
          <w:color w:val="auto"/>
          <w:u w:val="none"/>
        </w:rPr>
        <w:t>энерг</w:t>
      </w:r>
      <w:r w:rsidRPr="000C4F9C">
        <w:rPr>
          <w:color w:val="auto"/>
          <w:u w:val="none"/>
        </w:rPr>
        <w:t>е</w:t>
      </w:r>
      <w:r w:rsidRPr="000C4F9C">
        <w:rPr>
          <w:color w:val="auto"/>
          <w:u w:val="none"/>
        </w:rPr>
        <w:t>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0C4F9C">
        <w:rPr>
          <w:color w:val="auto"/>
          <w:u w:val="none"/>
          <w:lang w:eastAsia="ru-RU"/>
        </w:rPr>
        <w:t xml:space="preserve">Ульяновской </w:t>
      </w:r>
      <w:r>
        <w:rPr>
          <w:color w:val="auto"/>
          <w:u w:val="none"/>
          <w:lang w:eastAsia="ru-RU"/>
        </w:rPr>
        <w:t xml:space="preserve">         </w:t>
      </w:r>
      <w:r w:rsidRPr="000C4F9C">
        <w:rPr>
          <w:color w:val="auto"/>
          <w:u w:val="none"/>
          <w:lang w:eastAsia="ru-RU"/>
        </w:rPr>
        <w:t>области, в котором реализуется область профессиональной служебной деятел</w:t>
      </w:r>
      <w:r w:rsidRPr="000C4F9C">
        <w:rPr>
          <w:color w:val="auto"/>
          <w:u w:val="none"/>
          <w:lang w:eastAsia="ru-RU"/>
        </w:rPr>
        <w:t>ь</w:t>
      </w:r>
      <w:r w:rsidRPr="000C4F9C">
        <w:rPr>
          <w:color w:val="auto"/>
          <w:u w:val="none"/>
          <w:lang w:eastAsia="ru-RU"/>
        </w:rPr>
        <w:t xml:space="preserve">ности по группе должностей гражданской службы, по которой проводится </w:t>
      </w:r>
      <w:r>
        <w:rPr>
          <w:color w:val="auto"/>
          <w:u w:val="none"/>
          <w:lang w:eastAsia="ru-RU"/>
        </w:rPr>
        <w:t xml:space="preserve">            </w:t>
      </w:r>
      <w:r w:rsidRPr="000C4F9C">
        <w:rPr>
          <w:color w:val="auto"/>
          <w:u w:val="none"/>
          <w:lang w:eastAsia="ru-RU"/>
        </w:rPr>
        <w:t xml:space="preserve">конкурс на включение в кадровый резерв. При этом в целях проведения </w:t>
      </w:r>
      <w:r>
        <w:rPr>
          <w:color w:val="auto"/>
          <w:u w:val="none"/>
          <w:lang w:eastAsia="ru-RU"/>
        </w:rPr>
        <w:t xml:space="preserve">                </w:t>
      </w:r>
      <w:r w:rsidRPr="000C4F9C">
        <w:rPr>
          <w:color w:val="auto"/>
          <w:u w:val="none"/>
          <w:lang w:eastAsia="ru-RU"/>
        </w:rPr>
        <w:t xml:space="preserve">объективной оценки обеспечивается анонимность подготовленного проекта </w:t>
      </w:r>
      <w:r>
        <w:rPr>
          <w:color w:val="auto"/>
          <w:u w:val="none"/>
          <w:lang w:eastAsia="ru-RU"/>
        </w:rPr>
        <w:t xml:space="preserve">            </w:t>
      </w:r>
      <w:r w:rsidRPr="000C4F9C">
        <w:rPr>
          <w:color w:val="auto"/>
          <w:u w:val="none"/>
          <w:lang w:eastAsia="ru-RU"/>
        </w:rPr>
        <w:t>документа.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Результаты оценки проекта документа оформляются в виде краткой справки.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Оценка проектов осуществляется по 5-балльной системе по следующим критериям: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соответствие установленным требованиям оформления;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понимание сути вопроса, выявление кандидатом ключевых фактов и пр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блем, послуживших основанием для разработки проекта документа;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отражение путей решения проблем, послуживших основанием для разр</w:t>
      </w:r>
      <w:r w:rsidRPr="000C4F9C">
        <w:rPr>
          <w:color w:val="auto"/>
          <w:u w:val="none"/>
          <w:lang w:eastAsia="ru-RU"/>
        </w:rPr>
        <w:t>а</w:t>
      </w:r>
      <w:r w:rsidRPr="000C4F9C">
        <w:rPr>
          <w:color w:val="auto"/>
          <w:u w:val="none"/>
          <w:lang w:eastAsia="ru-RU"/>
        </w:rPr>
        <w:t>ботки проекта документа, с учетом правильного применения норм законод</w:t>
      </w:r>
      <w:r w:rsidRPr="000C4F9C">
        <w:rPr>
          <w:color w:val="auto"/>
          <w:u w:val="none"/>
          <w:lang w:eastAsia="ru-RU"/>
        </w:rPr>
        <w:t>а</w:t>
      </w:r>
      <w:r w:rsidRPr="000C4F9C">
        <w:rPr>
          <w:color w:val="auto"/>
          <w:u w:val="none"/>
          <w:lang w:eastAsia="ru-RU"/>
        </w:rPr>
        <w:t>тельства Российской Федерации;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обоснованность подходов к решению проблем, послуживших основанием для разработки проекта документа;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аналитические способности, логичность мышления;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правовая и лингвистическая грамотность.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4. Написание реферата или иной письменной работы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Для написания реферата или иной письменной работы используются в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просы или задания, составленные исходя из должностных обязанностей по в</w:t>
      </w:r>
      <w:r w:rsidRPr="000C4F9C">
        <w:rPr>
          <w:color w:val="auto"/>
          <w:u w:val="none"/>
          <w:lang w:eastAsia="ru-RU"/>
        </w:rPr>
        <w:t>а</w:t>
      </w:r>
      <w:r w:rsidRPr="000C4F9C">
        <w:rPr>
          <w:color w:val="auto"/>
          <w:u w:val="none"/>
          <w:lang w:eastAsia="ru-RU"/>
        </w:rPr>
        <w:t>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3D0B88" w:rsidRPr="000C4F9C" w:rsidRDefault="003D0B88" w:rsidP="00D34F1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Тема реферата в случае проведения конкурса на замещение вакантной должности гражданской службы определяется руководителем подразделения, образуемого в Министерстве </w:t>
      </w:r>
      <w:r w:rsidRPr="000C4F9C">
        <w:rPr>
          <w:color w:val="auto"/>
          <w:u w:val="none"/>
        </w:rPr>
        <w:t>энергетики,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0C4F9C">
        <w:rPr>
          <w:color w:val="auto"/>
          <w:u w:val="none"/>
          <w:lang w:eastAsia="ru-RU"/>
        </w:rPr>
        <w:t>Ульяновской области, на замещение вакантной должности гражданской службы в котором проводится конкурс, а в случае проведения конкурса на включение в кадровый резерв - руководителем подразделения, о</w:t>
      </w:r>
      <w:r w:rsidRPr="000C4F9C">
        <w:rPr>
          <w:color w:val="auto"/>
          <w:u w:val="none"/>
          <w:lang w:eastAsia="ru-RU"/>
        </w:rPr>
        <w:t>б</w:t>
      </w:r>
      <w:r w:rsidRPr="000C4F9C">
        <w:rPr>
          <w:color w:val="auto"/>
          <w:u w:val="none"/>
          <w:lang w:eastAsia="ru-RU"/>
        </w:rPr>
        <w:t xml:space="preserve">разуемого в Министерство </w:t>
      </w:r>
      <w:r w:rsidRPr="000C4F9C">
        <w:rPr>
          <w:color w:val="auto"/>
          <w:u w:val="none"/>
        </w:rPr>
        <w:t>энергетики,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0C4F9C">
        <w:rPr>
          <w:color w:val="auto"/>
          <w:u w:val="none"/>
          <w:lang w:eastAsia="ru-RU"/>
        </w:rPr>
        <w:t>Ульяновской области, в котором реализуется область профе</w:t>
      </w:r>
      <w:r w:rsidRPr="000C4F9C">
        <w:rPr>
          <w:color w:val="auto"/>
          <w:u w:val="none"/>
          <w:lang w:eastAsia="ru-RU"/>
        </w:rPr>
        <w:t>с</w:t>
      </w:r>
      <w:r w:rsidRPr="000C4F9C">
        <w:rPr>
          <w:color w:val="auto"/>
          <w:u w:val="none"/>
          <w:lang w:eastAsia="ru-RU"/>
        </w:rPr>
        <w:t>сиональной служебной деятельности по группе должностей гражданской слу</w:t>
      </w:r>
      <w:r w:rsidRPr="000C4F9C">
        <w:rPr>
          <w:color w:val="auto"/>
          <w:u w:val="none"/>
          <w:lang w:eastAsia="ru-RU"/>
        </w:rPr>
        <w:t>ж</w:t>
      </w:r>
      <w:r w:rsidRPr="000C4F9C">
        <w:rPr>
          <w:color w:val="auto"/>
          <w:u w:val="none"/>
          <w:lang w:eastAsia="ru-RU"/>
        </w:rPr>
        <w:t>бы, по которой проводится конкурс на включение в кадровый резерв, и согл</w:t>
      </w:r>
      <w:r w:rsidRPr="000C4F9C">
        <w:rPr>
          <w:color w:val="auto"/>
          <w:u w:val="none"/>
          <w:lang w:eastAsia="ru-RU"/>
        </w:rPr>
        <w:t>а</w:t>
      </w:r>
      <w:r w:rsidRPr="000C4F9C">
        <w:rPr>
          <w:color w:val="auto"/>
          <w:u w:val="none"/>
          <w:lang w:eastAsia="ru-RU"/>
        </w:rPr>
        <w:t>совывается с председателем конкурсной комиссии.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Реферат должен соответствовать следующим требованиям: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lastRenderedPageBreak/>
        <w:t>объем реферата - от 7 до 10 страниц (за исключением титульного листа и списка использованной литературы);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шрифт - Times New Roman, размер 14, через одинарный интервал.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Реферат должен содержать ссылки на использованные источники.</w:t>
      </w:r>
    </w:p>
    <w:p w:rsidR="003D0B88" w:rsidRPr="000C4F9C" w:rsidRDefault="003D0B88" w:rsidP="00D34F1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В случае проведения конкурса на замещение вакантной должности гра</w:t>
      </w:r>
      <w:r w:rsidRPr="000C4F9C">
        <w:rPr>
          <w:color w:val="auto"/>
          <w:u w:val="none"/>
          <w:lang w:eastAsia="ru-RU"/>
        </w:rPr>
        <w:t>ж</w:t>
      </w:r>
      <w:r w:rsidRPr="000C4F9C">
        <w:rPr>
          <w:color w:val="auto"/>
          <w:u w:val="none"/>
          <w:lang w:eastAsia="ru-RU"/>
        </w:rPr>
        <w:t>данской службы на реферат дается письменное заключение руководителя по</w:t>
      </w:r>
      <w:r w:rsidRPr="000C4F9C">
        <w:rPr>
          <w:color w:val="auto"/>
          <w:u w:val="none"/>
          <w:lang w:eastAsia="ru-RU"/>
        </w:rPr>
        <w:t>д</w:t>
      </w:r>
      <w:r w:rsidRPr="000C4F9C">
        <w:rPr>
          <w:color w:val="auto"/>
          <w:u w:val="none"/>
          <w:lang w:eastAsia="ru-RU"/>
        </w:rPr>
        <w:t xml:space="preserve">разделения, образуемого в Министерстве </w:t>
      </w:r>
      <w:r w:rsidRPr="000C4F9C">
        <w:rPr>
          <w:color w:val="auto"/>
          <w:u w:val="none"/>
        </w:rPr>
        <w:t>энергетики,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0C4F9C">
        <w:rPr>
          <w:color w:val="auto"/>
          <w:u w:val="none"/>
          <w:lang w:eastAsia="ru-RU"/>
        </w:rPr>
        <w:t>Ульяновской области, на замещение вакантной должности гражданской службы в котором проводится конкурс, а в случае пр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 xml:space="preserve">ведения конкурса на включение в кадровый резерв - заключение руководителя подразделения, образуемого в Министерстве </w:t>
      </w:r>
      <w:r w:rsidRPr="000C4F9C">
        <w:rPr>
          <w:color w:val="auto"/>
          <w:u w:val="none"/>
        </w:rPr>
        <w:t>энергетики,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0C4F9C">
        <w:rPr>
          <w:color w:val="auto"/>
          <w:u w:val="none"/>
          <w:lang w:eastAsia="ru-RU"/>
        </w:rPr>
        <w:t>Ульяновской области,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ние в кадровый резерв. При этом в целях осуществления объективной оценки обеспечивается анонимность подготовленного реферата или иной письменной работы.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Оценка проектов осуществляется по 5-балльной системе в соответствии со следующими критериями: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соответствие установленным требованиям оформления;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раскрытие темы;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аналитические способности, логичность мышления;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обоснованность и практическая реализуемость представленных предл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жений по заданной теме.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5. Анкетирование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D34F1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Анкетирование проводится по вопросам, составленным руководителями подразделений, образуемых в Министерстве </w:t>
      </w:r>
      <w:r w:rsidRPr="000C4F9C">
        <w:rPr>
          <w:color w:val="auto"/>
          <w:u w:val="none"/>
        </w:rPr>
        <w:t>энергетики,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0C4F9C">
        <w:rPr>
          <w:color w:val="auto"/>
          <w:u w:val="none"/>
          <w:lang w:eastAsia="ru-RU"/>
        </w:rPr>
        <w:t xml:space="preserve">Ульяновской области, в которых имеются вакантные должности либо должности, на включение в кадровый </w:t>
      </w:r>
      <w:r>
        <w:rPr>
          <w:color w:val="auto"/>
          <w:u w:val="none"/>
          <w:lang w:eastAsia="ru-RU"/>
        </w:rPr>
        <w:t xml:space="preserve">           </w:t>
      </w:r>
      <w:r w:rsidRPr="000C4F9C">
        <w:rPr>
          <w:color w:val="auto"/>
          <w:u w:val="none"/>
          <w:lang w:eastAsia="ru-RU"/>
        </w:rPr>
        <w:t>резерв для замещения которых объявлен конкурс, исходя из должностных об</w:t>
      </w:r>
      <w:r w:rsidRPr="000C4F9C">
        <w:rPr>
          <w:color w:val="auto"/>
          <w:u w:val="none"/>
          <w:lang w:eastAsia="ru-RU"/>
        </w:rPr>
        <w:t>я</w:t>
      </w:r>
      <w:r w:rsidRPr="000C4F9C">
        <w:rPr>
          <w:color w:val="auto"/>
          <w:u w:val="none"/>
          <w:lang w:eastAsia="ru-RU"/>
        </w:rPr>
        <w:t>занностей по вакантной должности гражданской службы (группе должностей гражданской службы, по которой проводится конкурс а включение в кадровый резерв), а также квалификационных требований для замещения указанных должностей.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В анкету включаются вопросы о выполняемых должностных обязанн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стях по должностям, замещаемым в рамках ранее осуществляемой професси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нальной деятельности, профессиональных достижениях, мероприятиях (прое</w:t>
      </w:r>
      <w:r w:rsidRPr="000C4F9C">
        <w:rPr>
          <w:color w:val="auto"/>
          <w:u w:val="none"/>
          <w:lang w:eastAsia="ru-RU"/>
        </w:rPr>
        <w:t>к</w:t>
      </w:r>
      <w:r w:rsidRPr="000C4F9C">
        <w:rPr>
          <w:color w:val="auto"/>
          <w:u w:val="none"/>
          <w:lang w:eastAsia="ru-RU"/>
        </w:rPr>
        <w:t>тах, форумах, семинарах и др.), в которых кандидат принимал участие, его пу</w:t>
      </w:r>
      <w:r w:rsidRPr="000C4F9C">
        <w:rPr>
          <w:color w:val="auto"/>
          <w:u w:val="none"/>
          <w:lang w:eastAsia="ru-RU"/>
        </w:rPr>
        <w:t>б</w:t>
      </w:r>
      <w:r w:rsidRPr="000C4F9C">
        <w:rPr>
          <w:color w:val="auto"/>
          <w:u w:val="none"/>
          <w:lang w:eastAsia="ru-RU"/>
        </w:rPr>
        <w:t>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6. Проведение групповых дискуссий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lastRenderedPageBreak/>
        <w:t>Проведение групповой дискуссии позволяет выявить наиболее подгото</w:t>
      </w:r>
      <w:r w:rsidRPr="000C4F9C">
        <w:rPr>
          <w:color w:val="auto"/>
          <w:u w:val="none"/>
          <w:lang w:eastAsia="ru-RU"/>
        </w:rPr>
        <w:t>в</w:t>
      </w:r>
      <w:r w:rsidRPr="000C4F9C">
        <w:rPr>
          <w:color w:val="auto"/>
          <w:u w:val="none"/>
          <w:lang w:eastAsia="ru-RU"/>
        </w:rPr>
        <w:t>ленных и обладающих необходимыми профессиональными и личностными к</w:t>
      </w:r>
      <w:r w:rsidRPr="000C4F9C">
        <w:rPr>
          <w:color w:val="auto"/>
          <w:u w:val="none"/>
          <w:lang w:eastAsia="ru-RU"/>
        </w:rPr>
        <w:t>а</w:t>
      </w:r>
      <w:r w:rsidRPr="000C4F9C">
        <w:rPr>
          <w:color w:val="auto"/>
          <w:u w:val="none"/>
          <w:lang w:eastAsia="ru-RU"/>
        </w:rPr>
        <w:t>чествами кандидатов.</w:t>
      </w:r>
    </w:p>
    <w:p w:rsidR="003D0B88" w:rsidRPr="000C4F9C" w:rsidRDefault="003D0B88" w:rsidP="00AE211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 xml:space="preserve">водителем подразделения, образуемого в Министерстве </w:t>
      </w:r>
      <w:r w:rsidRPr="000C4F9C">
        <w:rPr>
          <w:color w:val="auto"/>
          <w:u w:val="none"/>
        </w:rPr>
        <w:t>энергетики,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0C4F9C">
        <w:rPr>
          <w:color w:val="auto"/>
          <w:u w:val="none"/>
          <w:lang w:eastAsia="ru-RU"/>
        </w:rPr>
        <w:t>Ульяновской области, для зам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щения вакантной должности гражданской службы в котором проводится ко</w:t>
      </w:r>
      <w:r w:rsidRPr="000C4F9C">
        <w:rPr>
          <w:color w:val="auto"/>
          <w:u w:val="none"/>
          <w:lang w:eastAsia="ru-RU"/>
        </w:rPr>
        <w:t>н</w:t>
      </w:r>
      <w:r w:rsidRPr="000C4F9C">
        <w:rPr>
          <w:color w:val="auto"/>
          <w:u w:val="none"/>
          <w:lang w:eastAsia="ru-RU"/>
        </w:rPr>
        <w:t>курс, а в случае проведения конкурса на включение в кадровый резерв - рук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 xml:space="preserve">водителем подразделения, образуемого в Министерстве </w:t>
      </w:r>
      <w:r w:rsidRPr="000C4F9C">
        <w:rPr>
          <w:color w:val="auto"/>
          <w:u w:val="none"/>
        </w:rPr>
        <w:t>энергетики, жилищно-коммунального комплекса и городской среды</w:t>
      </w:r>
      <w:r>
        <w:rPr>
          <w:color w:val="auto"/>
          <w:u w:val="none"/>
          <w:lang w:eastAsia="ru-RU"/>
        </w:rPr>
        <w:t xml:space="preserve"> </w:t>
      </w:r>
      <w:r w:rsidRPr="000C4F9C">
        <w:rPr>
          <w:color w:val="auto"/>
          <w:u w:val="none"/>
          <w:lang w:eastAsia="ru-RU"/>
        </w:rPr>
        <w:t>Ульяновской области,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ние в кадровый резерв.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В целях проведения групповой дискуссии кандидатам предлагается ко</w:t>
      </w:r>
      <w:r w:rsidRPr="000C4F9C">
        <w:rPr>
          <w:color w:val="auto"/>
          <w:u w:val="none"/>
          <w:lang w:eastAsia="ru-RU"/>
        </w:rPr>
        <w:t>н</w:t>
      </w:r>
      <w:r w:rsidRPr="000C4F9C">
        <w:rPr>
          <w:color w:val="auto"/>
          <w:u w:val="none"/>
          <w:lang w:eastAsia="ru-RU"/>
        </w:rPr>
        <w:t>кретная ситуация, которую необходимо обсудить и найти решение поставле</w:t>
      </w:r>
      <w:r w:rsidRPr="000C4F9C">
        <w:rPr>
          <w:color w:val="auto"/>
          <w:u w:val="none"/>
          <w:lang w:eastAsia="ru-RU"/>
        </w:rPr>
        <w:t>н</w:t>
      </w:r>
      <w:r w:rsidRPr="000C4F9C">
        <w:rPr>
          <w:color w:val="auto"/>
          <w:u w:val="none"/>
          <w:lang w:eastAsia="ru-RU"/>
        </w:rPr>
        <w:t>ных в ней проблем.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В течение установленного времени кандидатом готовится устный или письменный ответ.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Ответы кандидатов изучаются лицами, организовавшими групповую ди</w:t>
      </w:r>
      <w:r w:rsidRPr="000C4F9C">
        <w:rPr>
          <w:color w:val="auto"/>
          <w:u w:val="none"/>
          <w:lang w:eastAsia="ru-RU"/>
        </w:rPr>
        <w:t>с</w:t>
      </w:r>
      <w:r w:rsidRPr="000C4F9C">
        <w:rPr>
          <w:color w:val="auto"/>
          <w:u w:val="none"/>
          <w:lang w:eastAsia="ru-RU"/>
        </w:rPr>
        <w:t>куссию. Затем проводится дискуссия с участием указанных лиц, после заве</w:t>
      </w:r>
      <w:r w:rsidRPr="000C4F9C">
        <w:rPr>
          <w:color w:val="auto"/>
          <w:u w:val="none"/>
          <w:lang w:eastAsia="ru-RU"/>
        </w:rPr>
        <w:t>р</w:t>
      </w:r>
      <w:r w:rsidRPr="000C4F9C">
        <w:rPr>
          <w:color w:val="auto"/>
          <w:u w:val="none"/>
          <w:lang w:eastAsia="ru-RU"/>
        </w:rPr>
        <w:t>шения указанной дискуссии конкурсной комиссией принимается решение об итогах прохождения кандидатами групповой дискуссии.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7. Индивидуальное собеседование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Индивидуальное собеседование с членами конкурсной комиссии является завершающей конкурсной процедурой. Дата проведения индивидуального </w:t>
      </w:r>
      <w:r>
        <w:rPr>
          <w:color w:val="auto"/>
          <w:u w:val="none"/>
          <w:lang w:eastAsia="ru-RU"/>
        </w:rPr>
        <w:t xml:space="preserve">            </w:t>
      </w:r>
      <w:r w:rsidRPr="000C4F9C">
        <w:rPr>
          <w:color w:val="auto"/>
          <w:u w:val="none"/>
          <w:lang w:eastAsia="ru-RU"/>
        </w:rPr>
        <w:t>собеседования определяется председателем конкурсной комиссии.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В день проведения индивидуального собеседования секретарь конкур</w:t>
      </w:r>
      <w:r w:rsidRPr="000C4F9C">
        <w:rPr>
          <w:color w:val="auto"/>
          <w:u w:val="none"/>
          <w:lang w:eastAsia="ru-RU"/>
        </w:rPr>
        <w:t>с</w:t>
      </w:r>
      <w:r w:rsidRPr="000C4F9C">
        <w:rPr>
          <w:color w:val="auto"/>
          <w:u w:val="none"/>
          <w:lang w:eastAsia="ru-RU"/>
        </w:rPr>
        <w:t>ной комиссии представляет членам конкурсной комиссии: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биографическую </w:t>
      </w:r>
      <w:hyperlink r:id="rId23" w:history="1">
        <w:r w:rsidRPr="000C4F9C">
          <w:rPr>
            <w:u w:val="none"/>
            <w:lang w:eastAsia="ru-RU"/>
          </w:rPr>
          <w:t>справку</w:t>
        </w:r>
      </w:hyperlink>
      <w:r w:rsidRPr="000C4F9C">
        <w:rPr>
          <w:color w:val="auto"/>
          <w:u w:val="none"/>
          <w:lang w:eastAsia="ru-RU"/>
        </w:rPr>
        <w:t xml:space="preserve"> на</w:t>
      </w:r>
      <w:r>
        <w:rPr>
          <w:color w:val="auto"/>
          <w:u w:val="none"/>
          <w:lang w:eastAsia="ru-RU"/>
        </w:rPr>
        <w:t xml:space="preserve"> каждого кандидата (приложение №</w:t>
      </w:r>
      <w:r w:rsidRPr="000C4F9C">
        <w:rPr>
          <w:color w:val="auto"/>
          <w:u w:val="none"/>
          <w:lang w:eastAsia="ru-RU"/>
        </w:rPr>
        <w:t xml:space="preserve"> 3 к </w:t>
      </w:r>
      <w:r>
        <w:rPr>
          <w:color w:val="auto"/>
          <w:u w:val="none"/>
          <w:lang w:eastAsia="ru-RU"/>
        </w:rPr>
        <w:t xml:space="preserve">            </w:t>
      </w:r>
      <w:r w:rsidRPr="000C4F9C">
        <w:rPr>
          <w:color w:val="auto"/>
          <w:u w:val="none"/>
          <w:lang w:eastAsia="ru-RU"/>
        </w:rPr>
        <w:t>настоящему Описанию методов оценки);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копию должностного регламента;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заключение о результатах личностно-профессиональной диагностики.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Индивидуальное собеседование проводится в форме свободной беседы, в ходе которой члены конкурсной комиссии задают вопросы, направленные на оценку профессионального уровня кандидата.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В этих целях с учетом должностных обязанностей по вакантной должн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</w:t>
      </w:r>
      <w:r w:rsidRPr="000C4F9C">
        <w:rPr>
          <w:color w:val="auto"/>
          <w:u w:val="none"/>
          <w:lang w:eastAsia="ru-RU"/>
        </w:rPr>
        <w:t>ж</w:t>
      </w:r>
      <w:r w:rsidRPr="000C4F9C">
        <w:rPr>
          <w:color w:val="auto"/>
          <w:u w:val="none"/>
          <w:lang w:eastAsia="ru-RU"/>
        </w:rPr>
        <w:t>ностей гражданской службы, по которой проводится конкурс на включение в кадровый резерв).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По результатам индивидуального собеседования выставляется оценка: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lastRenderedPageBreak/>
        <w:t>4 балла - если кандидат последовательно, в полном объеме раскрыл с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держание вопроса, правильно использовал понятия и термины, в ходе диску</w:t>
      </w:r>
      <w:r w:rsidRPr="000C4F9C">
        <w:rPr>
          <w:color w:val="auto"/>
          <w:u w:val="none"/>
          <w:lang w:eastAsia="ru-RU"/>
        </w:rPr>
        <w:t>с</w:t>
      </w:r>
      <w:r w:rsidRPr="000C4F9C">
        <w:rPr>
          <w:color w:val="auto"/>
          <w:u w:val="none"/>
          <w:lang w:eastAsia="ru-RU"/>
        </w:rPr>
        <w:t>сии проявил активность, показал наличие профессиональных знаний в соотве</w:t>
      </w:r>
      <w:r w:rsidRPr="000C4F9C">
        <w:rPr>
          <w:color w:val="auto"/>
          <w:u w:val="none"/>
          <w:lang w:eastAsia="ru-RU"/>
        </w:rPr>
        <w:t>т</w:t>
      </w:r>
      <w:r w:rsidRPr="000C4F9C">
        <w:rPr>
          <w:color w:val="auto"/>
          <w:u w:val="none"/>
          <w:lang w:eastAsia="ru-RU"/>
        </w:rPr>
        <w:t>ствующей сфере и аналитических способностей, умений аргументированно о</w:t>
      </w:r>
      <w:r w:rsidRPr="000C4F9C">
        <w:rPr>
          <w:color w:val="auto"/>
          <w:u w:val="none"/>
          <w:lang w:eastAsia="ru-RU"/>
        </w:rPr>
        <w:t>т</w:t>
      </w:r>
      <w:r w:rsidRPr="000C4F9C">
        <w:rPr>
          <w:color w:val="auto"/>
          <w:u w:val="none"/>
          <w:lang w:eastAsia="ru-RU"/>
        </w:rPr>
        <w:t>стаивать собственную точку зрения, вести деловые переговоры, самостоятельно принимать решения, готовность следовать взятым на себя обязательствам;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3 балла - если кандидат последовательно, в полном объеме раскрыл с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держание вопроса, правильно использовал понятия и термины, но допустил н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точности и незначительные ошибки, в ходе дискуссии проявил активность, п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казал наличие профессиональных знаний в соответствующей сфере и аналит</w:t>
      </w:r>
      <w:r w:rsidRPr="000C4F9C">
        <w:rPr>
          <w:color w:val="auto"/>
          <w:u w:val="none"/>
          <w:lang w:eastAsia="ru-RU"/>
        </w:rPr>
        <w:t>и</w:t>
      </w:r>
      <w:r w:rsidRPr="000C4F9C">
        <w:rPr>
          <w:color w:val="auto"/>
          <w:u w:val="none"/>
          <w:lang w:eastAsia="ru-RU"/>
        </w:rPr>
        <w:t>ческих способностей, умений аргументированно отстаивать собственную точки зрения, вести деловые переговоры, самостоятельно принимать решения, гото</w:t>
      </w:r>
      <w:r w:rsidRPr="000C4F9C">
        <w:rPr>
          <w:color w:val="auto"/>
          <w:u w:val="none"/>
          <w:lang w:eastAsia="ru-RU"/>
        </w:rPr>
        <w:t>в</w:t>
      </w:r>
      <w:r w:rsidRPr="000C4F9C">
        <w:rPr>
          <w:color w:val="auto"/>
          <w:u w:val="none"/>
          <w:lang w:eastAsia="ru-RU"/>
        </w:rPr>
        <w:t>ность следовать взятым на себя обязательствам;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2 балла - если кандидат последовательно, но не в полном объеме раскрыл содержание вопроса, не всегда правильно использовал понятия и термины, д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пустил неточности и ошибки, в ходе дискуссии не проявил активности, показал наличие профессиональных знаний в соответствующей сфере, но допустил ошибки, показал наличие аналитических способностей, умений аргументир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ванно отстаивать собственную точку зрения, вести деловые переговоры, сам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стоятельно принимать решения, готовность следовать взятым на себя обяз</w:t>
      </w:r>
      <w:r w:rsidRPr="000C4F9C">
        <w:rPr>
          <w:color w:val="auto"/>
          <w:u w:val="none"/>
          <w:lang w:eastAsia="ru-RU"/>
        </w:rPr>
        <w:t>а</w:t>
      </w:r>
      <w:r w:rsidRPr="000C4F9C">
        <w:rPr>
          <w:color w:val="auto"/>
          <w:u w:val="none"/>
          <w:lang w:eastAsia="ru-RU"/>
        </w:rPr>
        <w:t>тельствам;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1 балл - если кандидат не раскрыл содержание вопроса, при ответе непр</w:t>
      </w:r>
      <w:r w:rsidRPr="000C4F9C">
        <w:rPr>
          <w:color w:val="auto"/>
          <w:u w:val="none"/>
          <w:lang w:eastAsia="ru-RU"/>
        </w:rPr>
        <w:t>а</w:t>
      </w:r>
      <w:r w:rsidRPr="000C4F9C">
        <w:rPr>
          <w:color w:val="auto"/>
          <w:u w:val="none"/>
          <w:lang w:eastAsia="ru-RU"/>
        </w:rPr>
        <w:t>вильно использовал основные понятия и термины, допустил значительные н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точности и ошибки, в ходе дискуссии не проявил активности, показал отсутс</w:t>
      </w:r>
      <w:r w:rsidRPr="000C4F9C">
        <w:rPr>
          <w:color w:val="auto"/>
          <w:u w:val="none"/>
          <w:lang w:eastAsia="ru-RU"/>
        </w:rPr>
        <w:t>т</w:t>
      </w:r>
      <w:r w:rsidRPr="000C4F9C">
        <w:rPr>
          <w:color w:val="auto"/>
          <w:u w:val="none"/>
          <w:lang w:eastAsia="ru-RU"/>
        </w:rPr>
        <w:t>вие профессиональных знаний в соответствующей сфере и аналитических сп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собностей, отсутствие умений аргументированно отстаивать собственную то</w:t>
      </w:r>
      <w:r w:rsidRPr="000C4F9C">
        <w:rPr>
          <w:color w:val="auto"/>
          <w:u w:val="none"/>
          <w:lang w:eastAsia="ru-RU"/>
        </w:rPr>
        <w:t>ч</w:t>
      </w:r>
      <w:r w:rsidRPr="000C4F9C">
        <w:rPr>
          <w:color w:val="auto"/>
          <w:u w:val="none"/>
          <w:lang w:eastAsia="ru-RU"/>
        </w:rPr>
        <w:t>ки зрения, вести деловые переговоры, самостоятельно принимать решения и неготовность следовать взятым на себя обязательствам.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В ходе индивидуального собеседования конкурсной комиссией проводи</w:t>
      </w:r>
      <w:r w:rsidRPr="000C4F9C">
        <w:rPr>
          <w:color w:val="auto"/>
          <w:u w:val="none"/>
          <w:lang w:eastAsia="ru-RU"/>
        </w:rPr>
        <w:t>т</w:t>
      </w:r>
      <w:r w:rsidRPr="000C4F9C">
        <w:rPr>
          <w:color w:val="auto"/>
          <w:u w:val="none"/>
          <w:lang w:eastAsia="ru-RU"/>
        </w:rPr>
        <w:t>ся обсуждение с кандидатом результатов выполнения им других конкурсных заданий.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 xml:space="preserve">По окончании индивидуального собеседования с кандидатом каждый член конкурсной комиссии заносит в </w:t>
      </w:r>
      <w:hyperlink r:id="rId24" w:history="1">
        <w:r w:rsidRPr="000C4F9C">
          <w:rPr>
            <w:u w:val="none"/>
            <w:lang w:eastAsia="ru-RU"/>
          </w:rPr>
          <w:t>бюллетень</w:t>
        </w:r>
      </w:hyperlink>
      <w:r w:rsidRPr="000C4F9C">
        <w:rPr>
          <w:color w:val="auto"/>
          <w:u w:val="none"/>
          <w:lang w:eastAsia="ru-RU"/>
        </w:rPr>
        <w:t xml:space="preserve"> (приложение № 4 к настоящ</w:t>
      </w:r>
      <w:r w:rsidRPr="000C4F9C">
        <w:rPr>
          <w:color w:val="auto"/>
          <w:u w:val="none"/>
          <w:lang w:eastAsia="ru-RU"/>
        </w:rPr>
        <w:t>е</w:t>
      </w:r>
      <w:r w:rsidRPr="000C4F9C">
        <w:rPr>
          <w:color w:val="auto"/>
          <w:u w:val="none"/>
          <w:lang w:eastAsia="ru-RU"/>
        </w:rPr>
        <w:t>му Описанию методов оценки), результат оценки кандидата при необходимости с краткой мотивировкой, обосновывающей принятое членом конкурсной к</w:t>
      </w:r>
      <w:r w:rsidRPr="000C4F9C">
        <w:rPr>
          <w:color w:val="auto"/>
          <w:u w:val="none"/>
          <w:lang w:eastAsia="ru-RU"/>
        </w:rPr>
        <w:t>о</w:t>
      </w:r>
      <w:r w:rsidRPr="000C4F9C">
        <w:rPr>
          <w:color w:val="auto"/>
          <w:u w:val="none"/>
          <w:lang w:eastAsia="ru-RU"/>
        </w:rPr>
        <w:t>миссии решение.</w:t>
      </w:r>
    </w:p>
    <w:p w:rsidR="003D0B88" w:rsidRPr="000C4F9C" w:rsidRDefault="003D0B88" w:rsidP="000C4F9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0C4F9C">
        <w:rPr>
          <w:color w:val="auto"/>
          <w:u w:val="none"/>
          <w:lang w:eastAsia="ru-RU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______________</w:t>
      </w:r>
    </w:p>
    <w:p w:rsidR="003D0B88" w:rsidRDefault="003D0B88" w:rsidP="00237779">
      <w:pPr>
        <w:autoSpaceDE w:val="0"/>
        <w:autoSpaceDN w:val="0"/>
        <w:adjustRightInd w:val="0"/>
        <w:spacing w:after="0" w:line="240" w:lineRule="auto"/>
        <w:rPr>
          <w:b/>
          <w:bCs/>
          <w:color w:val="auto"/>
          <w:u w:val="none"/>
        </w:rPr>
      </w:pP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  <w:sectPr w:rsidR="003D0B88" w:rsidSect="00395CD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560" w:type="dxa"/>
        <w:tblInd w:w="2" w:type="dxa"/>
        <w:tblLook w:val="00A0"/>
      </w:tblPr>
      <w:tblGrid>
        <w:gridCol w:w="7420"/>
        <w:gridCol w:w="7140"/>
      </w:tblGrid>
      <w:tr w:rsidR="003D0B88" w:rsidRPr="00625AFD">
        <w:tc>
          <w:tcPr>
            <w:tcW w:w="7420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7140" w:type="dxa"/>
          </w:tcPr>
          <w:p w:rsidR="003D0B88" w:rsidRPr="00625AFD" w:rsidRDefault="003D0B88" w:rsidP="00AE211D">
            <w:pPr>
              <w:autoSpaceDE w:val="0"/>
              <w:autoSpaceDN w:val="0"/>
              <w:adjustRightInd w:val="0"/>
              <w:spacing w:after="0" w:line="240" w:lineRule="auto"/>
              <w:ind w:left="2832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ПРИЛОЖЕНИЕ № 1</w:t>
            </w:r>
          </w:p>
          <w:p w:rsidR="003D0B88" w:rsidRPr="00625AFD" w:rsidRDefault="003D0B88" w:rsidP="00AE211D">
            <w:pPr>
              <w:autoSpaceDE w:val="0"/>
              <w:autoSpaceDN w:val="0"/>
              <w:adjustRightInd w:val="0"/>
              <w:spacing w:after="0" w:line="240" w:lineRule="auto"/>
              <w:ind w:left="2832"/>
              <w:jc w:val="center"/>
              <w:rPr>
                <w:color w:val="auto"/>
                <w:u w:val="none"/>
                <w:lang w:eastAsia="ru-RU"/>
              </w:rPr>
            </w:pPr>
          </w:p>
          <w:p w:rsidR="003D0B88" w:rsidRPr="00625AFD" w:rsidRDefault="003D0B88" w:rsidP="00AE211D">
            <w:pPr>
              <w:autoSpaceDE w:val="0"/>
              <w:autoSpaceDN w:val="0"/>
              <w:adjustRightInd w:val="0"/>
              <w:spacing w:after="0" w:line="240" w:lineRule="auto"/>
              <w:ind w:left="2832"/>
              <w:jc w:val="center"/>
              <w:rPr>
                <w:color w:val="auto"/>
                <w:u w:val="none"/>
                <w:lang w:eastAsia="ru-RU"/>
              </w:rPr>
            </w:pPr>
            <w:r>
              <w:rPr>
                <w:color w:val="auto"/>
                <w:u w:val="none"/>
                <w:lang w:eastAsia="ru-RU"/>
              </w:rPr>
              <w:t xml:space="preserve">к </w:t>
            </w:r>
            <w:r w:rsidRPr="00625AFD">
              <w:rPr>
                <w:color w:val="auto"/>
                <w:u w:val="none"/>
                <w:lang w:eastAsia="ru-RU"/>
              </w:rPr>
              <w:t>Описанию методов оценки</w:t>
            </w:r>
          </w:p>
        </w:tc>
      </w:tr>
    </w:tbl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p w:rsidR="003D0B88" w:rsidRPr="000F11BE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p w:rsidR="003D0B88" w:rsidRDefault="00B80D79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hyperlink r:id="rId25" w:history="1">
        <w:r w:rsidR="003D0B88" w:rsidRPr="00F6309E">
          <w:rPr>
            <w:b/>
            <w:bCs/>
            <w:color w:val="auto"/>
            <w:u w:val="none"/>
          </w:rPr>
          <w:t>ВЕДОМОСТ</w:t>
        </w:r>
      </w:hyperlink>
      <w:r w:rsidR="003D0B88">
        <w:rPr>
          <w:b/>
          <w:bCs/>
          <w:color w:val="auto"/>
          <w:u w:val="none"/>
        </w:rPr>
        <w:t>Ь</w:t>
      </w:r>
    </w:p>
    <w:p w:rsidR="003D0B88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 xml:space="preserve">оценки результатов тестирования </w:t>
      </w:r>
      <w:r w:rsidRPr="001B27A8">
        <w:rPr>
          <w:b/>
          <w:bCs/>
          <w:color w:val="auto"/>
          <w:u w:val="none"/>
        </w:rPr>
        <w:t xml:space="preserve">граждан </w:t>
      </w:r>
      <w:r>
        <w:rPr>
          <w:b/>
          <w:bCs/>
          <w:color w:val="auto"/>
          <w:u w:val="none"/>
        </w:rPr>
        <w:t>Р</w:t>
      </w:r>
      <w:r w:rsidRPr="001B27A8">
        <w:rPr>
          <w:b/>
          <w:bCs/>
          <w:color w:val="auto"/>
          <w:u w:val="none"/>
        </w:rPr>
        <w:t xml:space="preserve">оссийской </w:t>
      </w:r>
      <w:r>
        <w:rPr>
          <w:b/>
          <w:bCs/>
          <w:color w:val="auto"/>
          <w:u w:val="none"/>
        </w:rPr>
        <w:t>Ф</w:t>
      </w:r>
      <w:r w:rsidRPr="001B27A8">
        <w:rPr>
          <w:b/>
          <w:bCs/>
          <w:color w:val="auto"/>
          <w:u w:val="none"/>
        </w:rPr>
        <w:t xml:space="preserve">едерации </w:t>
      </w:r>
    </w:p>
    <w:p w:rsidR="003D0B88" w:rsidRDefault="003D0B88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 xml:space="preserve">(государственных гражданских служащих </w:t>
      </w:r>
      <w:r>
        <w:rPr>
          <w:b/>
          <w:bCs/>
          <w:color w:val="auto"/>
          <w:u w:val="none"/>
        </w:rPr>
        <w:t>Ульяновской области)</w:t>
      </w:r>
    </w:p>
    <w:p w:rsidR="003D0B88" w:rsidRDefault="003D0B88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 xml:space="preserve">при проведении конкурсов на замещение вакантных должностей </w:t>
      </w:r>
    </w:p>
    <w:p w:rsidR="003D0B88" w:rsidRPr="00AE211D" w:rsidRDefault="003D0B88" w:rsidP="00AE21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AE211D">
        <w:rPr>
          <w:b/>
          <w:bCs/>
          <w:color w:val="auto"/>
          <w:u w:val="none"/>
        </w:rPr>
        <w:t>государственной гражданской службы в Министерстве энергетики, жилищно-коммунального комплекса и горо</w:t>
      </w:r>
      <w:r w:rsidRPr="00AE211D">
        <w:rPr>
          <w:b/>
          <w:bCs/>
          <w:color w:val="auto"/>
          <w:u w:val="none"/>
        </w:rPr>
        <w:t>д</w:t>
      </w:r>
      <w:r w:rsidRPr="00AE211D">
        <w:rPr>
          <w:b/>
          <w:bCs/>
          <w:color w:val="auto"/>
          <w:u w:val="none"/>
        </w:rPr>
        <w:t>ской среды Ульяновской области и включение в кадровый резерв Министерстве энергетики, жилищно-коммунального комплекса и городской среды Ульяновской области</w:t>
      </w:r>
    </w:p>
    <w:p w:rsidR="003D0B88" w:rsidRPr="000F11BE" w:rsidRDefault="003D0B88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782"/>
        <w:gridCol w:w="993"/>
        <w:gridCol w:w="425"/>
        <w:gridCol w:w="1559"/>
        <w:gridCol w:w="1134"/>
        <w:gridCol w:w="425"/>
        <w:gridCol w:w="284"/>
        <w:gridCol w:w="709"/>
        <w:gridCol w:w="1417"/>
        <w:gridCol w:w="2268"/>
        <w:gridCol w:w="1276"/>
        <w:gridCol w:w="992"/>
        <w:gridCol w:w="1276"/>
      </w:tblGrid>
      <w:tr w:rsidR="003D0B88" w:rsidRPr="00625AFD">
        <w:tc>
          <w:tcPr>
            <w:tcW w:w="594" w:type="dxa"/>
            <w:vMerge w:val="restart"/>
            <w:vAlign w:val="center"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№</w:t>
            </w:r>
          </w:p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п/п</w:t>
            </w:r>
          </w:p>
        </w:tc>
        <w:tc>
          <w:tcPr>
            <w:tcW w:w="1782" w:type="dxa"/>
            <w:vMerge w:val="restart"/>
            <w:vAlign w:val="center"/>
          </w:tcPr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Фамилия,</w:t>
            </w:r>
          </w:p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имя,</w:t>
            </w:r>
          </w:p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отчество</w:t>
            </w:r>
          </w:p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(при наличии)</w:t>
            </w:r>
          </w:p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участника</w:t>
            </w:r>
          </w:p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конкурса</w:t>
            </w:r>
          </w:p>
        </w:tc>
        <w:tc>
          <w:tcPr>
            <w:tcW w:w="11482" w:type="dxa"/>
            <w:gridSpan w:val="11"/>
            <w:vAlign w:val="center"/>
          </w:tcPr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Результаты тестирования на определение уровня владения</w:t>
            </w:r>
          </w:p>
        </w:tc>
        <w:tc>
          <w:tcPr>
            <w:tcW w:w="1276" w:type="dxa"/>
            <w:vMerge w:val="restart"/>
            <w:vAlign w:val="center"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Средний</w:t>
            </w:r>
          </w:p>
          <w:p w:rsidR="003D0B88" w:rsidRPr="00625AFD" w:rsidRDefault="003D0B88" w:rsidP="00F144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</w:rPr>
            </w:pPr>
            <w:r w:rsidRPr="00625AFD">
              <w:rPr>
                <w:color w:val="auto"/>
                <w:u w:val="none"/>
              </w:rPr>
              <w:t>балл</w:t>
            </w:r>
          </w:p>
        </w:tc>
      </w:tr>
      <w:tr w:rsidR="003D0B88" w:rsidRPr="00625AFD">
        <w:trPr>
          <w:cantSplit/>
          <w:trHeight w:val="3795"/>
        </w:trPr>
        <w:tc>
          <w:tcPr>
            <w:tcW w:w="594" w:type="dxa"/>
            <w:vMerge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</w:rPr>
            </w:pPr>
          </w:p>
        </w:tc>
        <w:tc>
          <w:tcPr>
            <w:tcW w:w="1782" w:type="dxa"/>
            <w:vMerge/>
          </w:tcPr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государственным языком Российской Федерации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знаниями основ </w:t>
            </w:r>
            <w:hyperlink r:id="rId26" w:history="1">
              <w:r w:rsidRPr="00625AFD">
                <w:rPr>
                  <w:color w:val="auto"/>
                  <w:u w:val="none"/>
                </w:rPr>
                <w:t>Конституции</w:t>
              </w:r>
            </w:hyperlink>
            <w:r w:rsidRPr="00625AFD">
              <w:rPr>
                <w:color w:val="auto"/>
                <w:u w:val="none"/>
              </w:rPr>
              <w:t xml:space="preserve"> Российской Федерации, Устава Ульяновской области, законодательства</w:t>
            </w:r>
          </w:p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о государственной службе</w:t>
            </w:r>
          </w:p>
        </w:tc>
        <w:tc>
          <w:tcPr>
            <w:tcW w:w="1134" w:type="dxa"/>
            <w:textDirection w:val="btLr"/>
            <w:vAlign w:val="center"/>
          </w:tcPr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знаниями законодательства</w:t>
            </w:r>
          </w:p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о противодействии коррупции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знаниями и умениями</w:t>
            </w:r>
            <w:r w:rsidRPr="00625AFD">
              <w:rPr>
                <w:color w:val="auto"/>
                <w:u w:val="none"/>
              </w:rPr>
              <w:br/>
              <w:t>в сфере информационно-коммуникационных технологий</w:t>
            </w:r>
          </w:p>
        </w:tc>
        <w:tc>
          <w:tcPr>
            <w:tcW w:w="1417" w:type="dxa"/>
            <w:textDirection w:val="btLr"/>
            <w:vAlign w:val="center"/>
          </w:tcPr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знаниями и навыками</w:t>
            </w:r>
            <w:r w:rsidRPr="00625AFD">
              <w:rPr>
                <w:color w:val="auto"/>
                <w:u w:val="none"/>
              </w:rPr>
              <w:br/>
              <w:t>в сфере делопроизводства</w:t>
            </w:r>
            <w:r w:rsidRPr="00625AFD">
              <w:rPr>
                <w:color w:val="auto"/>
                <w:u w:val="none"/>
              </w:rPr>
              <w:br/>
              <w:t>и работы с обращениями граждан и организаций</w:t>
            </w:r>
          </w:p>
        </w:tc>
        <w:tc>
          <w:tcPr>
            <w:tcW w:w="3544" w:type="dxa"/>
            <w:gridSpan w:val="2"/>
            <w:textDirection w:val="btLr"/>
            <w:vAlign w:val="center"/>
          </w:tcPr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профессиональными знаниями в предметной области деятельности (знаниями</w:t>
            </w:r>
            <w:r>
              <w:rPr>
                <w:color w:val="auto"/>
                <w:u w:val="none"/>
              </w:rPr>
              <w:t xml:space="preserve"> </w:t>
            </w:r>
            <w:r w:rsidRPr="00625AFD">
              <w:rPr>
                <w:color w:val="auto"/>
                <w:u w:val="none"/>
              </w:rPr>
              <w:t>законодательства, регулирующего вопросы, относящиеся к компетенции подразделе</w:t>
            </w:r>
            <w:r>
              <w:rPr>
                <w:color w:val="auto"/>
                <w:u w:val="none"/>
              </w:rPr>
              <w:t>ния, образуемого в Министерстве энергетики, жилищно-коммунального комплекса и городской среды</w:t>
            </w:r>
            <w:r w:rsidRPr="00625AFD">
              <w:rPr>
                <w:color w:val="auto"/>
                <w:u w:val="none"/>
              </w:rPr>
              <w:t xml:space="preserve"> Ульяновской области, в котором имеется вакантная должность)</w:t>
            </w:r>
          </w:p>
        </w:tc>
        <w:tc>
          <w:tcPr>
            <w:tcW w:w="992" w:type="dxa"/>
            <w:textDirection w:val="btLr"/>
            <w:vAlign w:val="center"/>
          </w:tcPr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знаниями основ</w:t>
            </w:r>
          </w:p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истории Отечества</w:t>
            </w:r>
          </w:p>
          <w:p w:rsidR="003D0B88" w:rsidRPr="00625AFD" w:rsidRDefault="003D0B88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 краеведения</w:t>
            </w:r>
          </w:p>
        </w:tc>
        <w:tc>
          <w:tcPr>
            <w:tcW w:w="1276" w:type="dxa"/>
            <w:vMerge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</w:rPr>
            </w:pPr>
          </w:p>
        </w:tc>
      </w:tr>
      <w:tr w:rsidR="003D0B88" w:rsidRPr="00625AFD">
        <w:trPr>
          <w:cantSplit/>
          <w:trHeight w:val="250"/>
        </w:trPr>
        <w:tc>
          <w:tcPr>
            <w:tcW w:w="594" w:type="dxa"/>
          </w:tcPr>
          <w:p w:rsidR="003D0B88" w:rsidRPr="00625AFD" w:rsidRDefault="003D0B88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1</w:t>
            </w:r>
          </w:p>
        </w:tc>
        <w:tc>
          <w:tcPr>
            <w:tcW w:w="1782" w:type="dxa"/>
          </w:tcPr>
          <w:p w:rsidR="003D0B88" w:rsidRPr="00625AFD" w:rsidRDefault="003D0B88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2</w:t>
            </w:r>
          </w:p>
        </w:tc>
        <w:tc>
          <w:tcPr>
            <w:tcW w:w="993" w:type="dxa"/>
          </w:tcPr>
          <w:p w:rsidR="003D0B88" w:rsidRPr="00625AFD" w:rsidRDefault="003D0B88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3</w:t>
            </w:r>
          </w:p>
        </w:tc>
        <w:tc>
          <w:tcPr>
            <w:tcW w:w="1984" w:type="dxa"/>
            <w:gridSpan w:val="2"/>
          </w:tcPr>
          <w:p w:rsidR="003D0B88" w:rsidRPr="00625AFD" w:rsidRDefault="003D0B88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shd w:val="clear" w:color="auto" w:fill="FFFFFF"/>
              </w:rPr>
            </w:pPr>
            <w:r w:rsidRPr="00625AFD">
              <w:rPr>
                <w:color w:val="auto"/>
                <w:u w:val="none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3D0B88" w:rsidRPr="00625AFD" w:rsidRDefault="003D0B88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5</w:t>
            </w:r>
          </w:p>
        </w:tc>
        <w:tc>
          <w:tcPr>
            <w:tcW w:w="1418" w:type="dxa"/>
            <w:gridSpan w:val="3"/>
          </w:tcPr>
          <w:p w:rsidR="003D0B88" w:rsidRPr="00625AFD" w:rsidRDefault="003D0B88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shd w:val="clear" w:color="auto" w:fill="FFFFFF"/>
              </w:rPr>
            </w:pPr>
            <w:r w:rsidRPr="00625AFD">
              <w:rPr>
                <w:color w:val="auto"/>
                <w:u w:val="none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3D0B88" w:rsidRPr="00625AFD" w:rsidRDefault="003D0B88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shd w:val="clear" w:color="auto" w:fill="FFFFFF"/>
              </w:rPr>
            </w:pPr>
            <w:r w:rsidRPr="00625AFD">
              <w:rPr>
                <w:color w:val="auto"/>
                <w:u w:val="none"/>
                <w:shd w:val="clear" w:color="auto" w:fill="FFFFFF"/>
              </w:rPr>
              <w:t>7</w:t>
            </w:r>
          </w:p>
        </w:tc>
        <w:tc>
          <w:tcPr>
            <w:tcW w:w="3544" w:type="dxa"/>
            <w:gridSpan w:val="2"/>
          </w:tcPr>
          <w:p w:rsidR="003D0B88" w:rsidRPr="00625AFD" w:rsidRDefault="003D0B88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shd w:val="clear" w:color="auto" w:fill="FFFFFF"/>
              </w:rPr>
            </w:pPr>
            <w:r w:rsidRPr="00625AFD">
              <w:rPr>
                <w:color w:val="auto"/>
                <w:u w:val="none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3D0B88" w:rsidRPr="00625AFD" w:rsidRDefault="003D0B88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shd w:val="clear" w:color="auto" w:fill="FFFFFF"/>
              </w:rPr>
            </w:pPr>
            <w:r w:rsidRPr="00625AFD">
              <w:rPr>
                <w:color w:val="auto"/>
                <w:u w:val="none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3D0B88" w:rsidRPr="00625AFD" w:rsidRDefault="003D0B88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10</w:t>
            </w:r>
          </w:p>
        </w:tc>
      </w:tr>
      <w:tr w:rsidR="003D0B88" w:rsidRPr="00625AFD">
        <w:trPr>
          <w:cantSplit/>
          <w:trHeight w:val="70"/>
        </w:trPr>
        <w:tc>
          <w:tcPr>
            <w:tcW w:w="594" w:type="dxa"/>
            <w:vAlign w:val="center"/>
          </w:tcPr>
          <w:p w:rsidR="003D0B88" w:rsidRPr="00625AFD" w:rsidRDefault="003D0B8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1.</w:t>
            </w:r>
          </w:p>
        </w:tc>
        <w:tc>
          <w:tcPr>
            <w:tcW w:w="1782" w:type="dxa"/>
            <w:vAlign w:val="center"/>
          </w:tcPr>
          <w:p w:rsidR="003D0B88" w:rsidRPr="00625AFD" w:rsidRDefault="003D0B8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D0B88" w:rsidRPr="00625AFD" w:rsidRDefault="003D0B8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3D0B88" w:rsidRPr="00625AFD" w:rsidRDefault="003D0B8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D0B88" w:rsidRPr="00625AFD" w:rsidRDefault="003D0B8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3D0B88" w:rsidRPr="00625AFD" w:rsidRDefault="003D0B8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3D0B88" w:rsidRPr="00625AFD" w:rsidRDefault="003D0B8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extDirection w:val="btLr"/>
            <w:vAlign w:val="center"/>
          </w:tcPr>
          <w:p w:rsidR="003D0B88" w:rsidRPr="00625AFD" w:rsidRDefault="003D0B8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D0B88" w:rsidRPr="00625AFD" w:rsidRDefault="003D0B8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D0B88" w:rsidRPr="00625AFD" w:rsidRDefault="003D0B8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</w:rPr>
            </w:pPr>
          </w:p>
        </w:tc>
      </w:tr>
      <w:tr w:rsidR="003D0B88" w:rsidRPr="00625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lastRenderedPageBreak/>
              <w:t>Члены конкурсной комиссии: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</w:rPr>
            </w:pPr>
          </w:p>
        </w:tc>
        <w:tc>
          <w:tcPr>
            <w:tcW w:w="284" w:type="dxa"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</w:rPr>
            </w:pPr>
          </w:p>
        </w:tc>
      </w:tr>
      <w:tr w:rsidR="003D0B88" w:rsidRPr="00625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(расшифровка подписи)</w:t>
            </w:r>
          </w:p>
        </w:tc>
      </w:tr>
      <w:tr w:rsidR="003D0B88" w:rsidRPr="00625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</w:rPr>
            </w:pPr>
          </w:p>
        </w:tc>
        <w:tc>
          <w:tcPr>
            <w:tcW w:w="284" w:type="dxa"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D0B88" w:rsidRPr="00625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3D0B88" w:rsidRPr="00625AFD" w:rsidRDefault="003D0B88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(расшифровка подписи)</w:t>
            </w:r>
          </w:p>
        </w:tc>
      </w:tr>
    </w:tbl>
    <w:p w:rsidR="003D0B88" w:rsidRDefault="003D0B88" w:rsidP="00E25957">
      <w:pPr>
        <w:spacing w:after="0" w:line="240" w:lineRule="auto"/>
        <w:jc w:val="center"/>
        <w:rPr>
          <w:color w:val="auto"/>
          <w:u w:val="none"/>
          <w:lang w:eastAsia="ru-RU"/>
        </w:rPr>
      </w:pPr>
      <w:r w:rsidRPr="00E25957">
        <w:rPr>
          <w:color w:val="auto"/>
          <w:u w:val="none"/>
          <w:lang w:eastAsia="ru-RU"/>
        </w:rPr>
        <w:t>___________________</w:t>
      </w:r>
    </w:p>
    <w:p w:rsidR="003D0B88" w:rsidRDefault="003D0B88" w:rsidP="00AE211D">
      <w:pPr>
        <w:spacing w:after="0" w:line="240" w:lineRule="auto"/>
        <w:rPr>
          <w:color w:val="auto"/>
          <w:u w:val="none"/>
          <w:lang w:eastAsia="ru-RU"/>
        </w:rPr>
      </w:pPr>
    </w:p>
    <w:p w:rsidR="003D0B88" w:rsidRDefault="003D0B88" w:rsidP="00AE211D">
      <w:pPr>
        <w:spacing w:after="0" w:line="240" w:lineRule="auto"/>
        <w:rPr>
          <w:color w:val="auto"/>
          <w:u w:val="none"/>
          <w:lang w:eastAsia="ru-RU"/>
        </w:rPr>
        <w:sectPr w:rsidR="003D0B88" w:rsidSect="008F5321">
          <w:pgSz w:w="16839" w:h="11907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927"/>
        <w:gridCol w:w="4928"/>
      </w:tblGrid>
      <w:tr w:rsidR="003D0B88" w:rsidRPr="00625AFD">
        <w:tc>
          <w:tcPr>
            <w:tcW w:w="4927" w:type="dxa"/>
          </w:tcPr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4928" w:type="dxa"/>
          </w:tcPr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ПРИЛОЖЕНИЕ № 2</w:t>
            </w:r>
          </w:p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 Описанию методов оценки</w:t>
            </w:r>
          </w:p>
        </w:tc>
      </w:tr>
    </w:tbl>
    <w:p w:rsidR="003D0B88" w:rsidRPr="005F2342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</w:rPr>
      </w:pPr>
    </w:p>
    <w:p w:rsidR="003D0B88" w:rsidRPr="005F2342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</w:rPr>
      </w:pPr>
    </w:p>
    <w:p w:rsidR="003D0B88" w:rsidRPr="00036A49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u w:val="none"/>
        </w:rPr>
      </w:pPr>
      <w:r w:rsidRPr="00036A49">
        <w:rPr>
          <w:color w:val="auto"/>
          <w:u w:val="none"/>
        </w:rPr>
        <w:t xml:space="preserve">ФОРМА 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D0B88" w:rsidRPr="005F2342" w:rsidRDefault="003D0B88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auto"/>
          <w:u w:val="none"/>
        </w:rPr>
      </w:pPr>
    </w:p>
    <w:p w:rsidR="003D0B88" w:rsidRPr="005F2342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5F2342">
        <w:rPr>
          <w:b/>
          <w:bCs/>
          <w:color w:val="auto"/>
          <w:u w:val="none"/>
        </w:rPr>
        <w:t>ВЕДОМОСТЬ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5F2342">
        <w:rPr>
          <w:b/>
          <w:bCs/>
          <w:color w:val="auto"/>
          <w:u w:val="none"/>
        </w:rPr>
        <w:t xml:space="preserve">оценки результатов </w:t>
      </w:r>
      <w:r>
        <w:rPr>
          <w:b/>
          <w:bCs/>
          <w:color w:val="auto"/>
          <w:u w:val="none"/>
        </w:rPr>
        <w:t xml:space="preserve">ситуационного </w:t>
      </w:r>
      <w:r w:rsidRPr="005F2342">
        <w:rPr>
          <w:b/>
          <w:bCs/>
          <w:color w:val="auto"/>
          <w:u w:val="none"/>
        </w:rPr>
        <w:t>интервью</w:t>
      </w:r>
      <w:r>
        <w:rPr>
          <w:b/>
          <w:bCs/>
          <w:color w:val="auto"/>
          <w:u w:val="none"/>
        </w:rPr>
        <w:t xml:space="preserve"> граждан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Р</w:t>
      </w:r>
      <w:r w:rsidRPr="001B27A8">
        <w:rPr>
          <w:b/>
          <w:bCs/>
          <w:color w:val="auto"/>
          <w:u w:val="none"/>
        </w:rPr>
        <w:t xml:space="preserve">оссийской </w:t>
      </w:r>
      <w:r>
        <w:rPr>
          <w:b/>
          <w:bCs/>
          <w:color w:val="auto"/>
          <w:u w:val="none"/>
        </w:rPr>
        <w:t>Ф</w:t>
      </w:r>
      <w:r w:rsidRPr="001B27A8">
        <w:rPr>
          <w:b/>
          <w:bCs/>
          <w:color w:val="auto"/>
          <w:u w:val="none"/>
        </w:rPr>
        <w:t>едерации (госуд</w:t>
      </w:r>
      <w:r>
        <w:rPr>
          <w:b/>
          <w:bCs/>
          <w:color w:val="auto"/>
          <w:u w:val="none"/>
        </w:rPr>
        <w:t>арственных гражданских служащих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Ульяновской области)</w:t>
      </w:r>
      <w:r w:rsidRPr="001B27A8">
        <w:rPr>
          <w:b/>
          <w:bCs/>
          <w:color w:val="auto"/>
          <w:u w:val="none"/>
        </w:rPr>
        <w:t xml:space="preserve"> при пр</w:t>
      </w:r>
      <w:r>
        <w:rPr>
          <w:b/>
          <w:bCs/>
          <w:color w:val="auto"/>
          <w:u w:val="none"/>
        </w:rPr>
        <w:t>оведении конкурсов на замещение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>вакантных должностей гос</w:t>
      </w:r>
      <w:r>
        <w:rPr>
          <w:b/>
          <w:bCs/>
          <w:color w:val="auto"/>
          <w:u w:val="none"/>
        </w:rPr>
        <w:t>ударственной гражданской службы</w:t>
      </w:r>
    </w:p>
    <w:p w:rsidR="003D0B88" w:rsidRDefault="003D0B88" w:rsidP="007A54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в Министерстве</w:t>
      </w:r>
      <w:r w:rsidRPr="007A540B">
        <w:rPr>
          <w:b/>
          <w:bCs/>
          <w:color w:val="auto"/>
          <w:u w:val="none"/>
        </w:rPr>
        <w:t xml:space="preserve"> </w:t>
      </w:r>
      <w:r w:rsidRPr="00AE211D">
        <w:rPr>
          <w:b/>
          <w:bCs/>
          <w:color w:val="auto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Ульяновской области и включение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 xml:space="preserve">в кадровый резерв </w:t>
      </w:r>
      <w:r>
        <w:rPr>
          <w:b/>
          <w:bCs/>
          <w:color w:val="auto"/>
          <w:u w:val="none"/>
        </w:rPr>
        <w:t>Министерстве</w:t>
      </w:r>
      <w:r w:rsidRPr="007A540B">
        <w:rPr>
          <w:b/>
          <w:bCs/>
          <w:color w:val="auto"/>
          <w:u w:val="none"/>
        </w:rPr>
        <w:t xml:space="preserve"> </w:t>
      </w:r>
      <w:r w:rsidRPr="00AE211D">
        <w:rPr>
          <w:b/>
          <w:bCs/>
          <w:color w:val="auto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Ульяновской области</w:t>
      </w:r>
    </w:p>
    <w:p w:rsidR="003D0B88" w:rsidRPr="005F2342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18"/>
        <w:gridCol w:w="1275"/>
        <w:gridCol w:w="993"/>
        <w:gridCol w:w="992"/>
        <w:gridCol w:w="1276"/>
        <w:gridCol w:w="1275"/>
      </w:tblGrid>
      <w:tr w:rsidR="003D0B88" w:rsidRPr="00625AF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Ф.И.О.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участника конкурса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Оценка критерия</w:t>
            </w:r>
          </w:p>
        </w:tc>
      </w:tr>
      <w:tr w:rsidR="003D0B88" w:rsidRPr="00625AFD">
        <w:trPr>
          <w:cantSplit/>
          <w:trHeight w:val="3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u w:val="none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умение раскрыть содержание ситуации или проблемы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наличие знаний 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в соответствующей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наличие аналитических способностей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умение аргументированно отстаивать собственную точку зрения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умение обоснованно и самостоятельно принимать решения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color w:val="auto"/>
                <w:u w:val="none"/>
              </w:rPr>
            </w:pPr>
          </w:p>
        </w:tc>
      </w:tr>
      <w:tr w:rsidR="003D0B88" w:rsidRPr="00625AFD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7</w:t>
            </w:r>
          </w:p>
        </w:tc>
      </w:tr>
      <w:tr w:rsidR="003D0B88" w:rsidRPr="00625A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2.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3.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5F2342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bookmarkStart w:id="2" w:name="_GoBack"/>
      <w:bookmarkEnd w:id="2"/>
    </w:p>
    <w:p w:rsidR="003D0B88" w:rsidRPr="005F2342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5F2342">
        <w:rPr>
          <w:color w:val="auto"/>
          <w:u w:val="none"/>
        </w:rPr>
        <w:t>Член конкурсной комиссии _______________     __________________________</w:t>
      </w:r>
    </w:p>
    <w:p w:rsidR="003D0B88" w:rsidRPr="005853C3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5853C3">
        <w:rPr>
          <w:color w:val="auto"/>
          <w:sz w:val="20"/>
          <w:szCs w:val="20"/>
          <w:u w:val="none"/>
        </w:rPr>
        <w:t xml:space="preserve">                       (подпись)              (расшифровка подписи)</w:t>
      </w:r>
    </w:p>
    <w:p w:rsidR="003D0B88" w:rsidRPr="002F07B7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p w:rsidR="003D0B88" w:rsidRPr="002F07B7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F07B7">
        <w:rPr>
          <w:color w:val="auto"/>
          <w:u w:val="none"/>
        </w:rPr>
        <w:t>________________</w:t>
      </w:r>
    </w:p>
    <w:p w:rsidR="003D0B88" w:rsidRPr="002F07B7" w:rsidRDefault="003D0B88" w:rsidP="007A540B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  <w:sectPr w:rsidR="003D0B88" w:rsidSect="00F144C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50" w:type="dxa"/>
        <w:tblInd w:w="-106" w:type="dxa"/>
        <w:tblLook w:val="00A0"/>
      </w:tblPr>
      <w:tblGrid>
        <w:gridCol w:w="9606"/>
        <w:gridCol w:w="5244"/>
      </w:tblGrid>
      <w:tr w:rsidR="003D0B88" w:rsidRPr="00625AFD">
        <w:tc>
          <w:tcPr>
            <w:tcW w:w="9606" w:type="dxa"/>
          </w:tcPr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5244" w:type="dxa"/>
          </w:tcPr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ПРИЛОЖЕНИЕ № 3</w:t>
            </w:r>
          </w:p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 Описанию методов оценки</w:t>
            </w:r>
          </w:p>
        </w:tc>
      </w:tr>
    </w:tbl>
    <w:p w:rsidR="003D0B88" w:rsidRPr="00840B87" w:rsidRDefault="003D0B8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16"/>
          <w:szCs w:val="16"/>
          <w:u w:val="none"/>
        </w:rPr>
      </w:pPr>
    </w:p>
    <w:p w:rsidR="003D0B88" w:rsidRPr="00036A49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u w:val="none"/>
        </w:rPr>
      </w:pPr>
      <w:r w:rsidRPr="00036A49">
        <w:rPr>
          <w:color w:val="auto"/>
          <w:u w:val="none"/>
        </w:rPr>
        <w:t xml:space="preserve">ФОРМА 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F42BCD">
        <w:rPr>
          <w:b/>
          <w:bCs/>
          <w:color w:val="auto"/>
          <w:u w:val="none"/>
        </w:rPr>
        <w:t xml:space="preserve">БИОГРАФИЧЕСКАЯ </w:t>
      </w:r>
      <w:hyperlink r:id="rId27" w:history="1">
        <w:r w:rsidRPr="00F42BCD">
          <w:rPr>
            <w:b/>
            <w:bCs/>
            <w:color w:val="auto"/>
            <w:u w:val="none"/>
          </w:rPr>
          <w:t>СПРАВК</w:t>
        </w:r>
      </w:hyperlink>
      <w:r w:rsidRPr="00F42BCD">
        <w:rPr>
          <w:b/>
          <w:bCs/>
          <w:color w:val="auto"/>
          <w:u w:val="none"/>
        </w:rPr>
        <w:t>А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 xml:space="preserve">граждан </w:t>
      </w:r>
      <w:r>
        <w:rPr>
          <w:b/>
          <w:bCs/>
          <w:color w:val="auto"/>
          <w:u w:val="none"/>
        </w:rPr>
        <w:t>Р</w:t>
      </w:r>
      <w:r w:rsidRPr="001B27A8">
        <w:rPr>
          <w:b/>
          <w:bCs/>
          <w:color w:val="auto"/>
          <w:u w:val="none"/>
        </w:rPr>
        <w:t xml:space="preserve">оссийской </w:t>
      </w:r>
      <w:r>
        <w:rPr>
          <w:b/>
          <w:bCs/>
          <w:color w:val="auto"/>
          <w:u w:val="none"/>
        </w:rPr>
        <w:t>Ф</w:t>
      </w:r>
      <w:r w:rsidRPr="001B27A8">
        <w:rPr>
          <w:b/>
          <w:bCs/>
          <w:color w:val="auto"/>
          <w:u w:val="none"/>
        </w:rPr>
        <w:t xml:space="preserve">едерации (государственных гражданских служащих </w:t>
      </w:r>
      <w:r>
        <w:rPr>
          <w:b/>
          <w:bCs/>
          <w:color w:val="auto"/>
          <w:u w:val="none"/>
        </w:rPr>
        <w:t>Ульяновской области)</w:t>
      </w:r>
    </w:p>
    <w:p w:rsidR="003D0B88" w:rsidRDefault="003D0B88" w:rsidP="007A54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>при проведении конкурсов на замещение вакантных должностей гос</w:t>
      </w:r>
      <w:r>
        <w:rPr>
          <w:b/>
          <w:bCs/>
          <w:color w:val="auto"/>
          <w:u w:val="none"/>
        </w:rPr>
        <w:t>ударственной гражданской службы</w:t>
      </w:r>
      <w:r>
        <w:rPr>
          <w:b/>
          <w:bCs/>
          <w:color w:val="auto"/>
          <w:u w:val="none"/>
        </w:rPr>
        <w:br/>
        <w:t>в Министерстве</w:t>
      </w:r>
      <w:r w:rsidRPr="007A540B">
        <w:rPr>
          <w:b/>
          <w:bCs/>
          <w:color w:val="auto"/>
          <w:u w:val="none"/>
        </w:rPr>
        <w:t xml:space="preserve"> </w:t>
      </w:r>
      <w:r w:rsidRPr="00AE211D">
        <w:rPr>
          <w:b/>
          <w:bCs/>
          <w:color w:val="auto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Ульяновской области и </w:t>
      </w:r>
      <w:r w:rsidRPr="001B27A8">
        <w:rPr>
          <w:b/>
          <w:bCs/>
          <w:color w:val="auto"/>
          <w:u w:val="none"/>
        </w:rPr>
        <w:t xml:space="preserve">включение в кадровый резерв </w:t>
      </w:r>
      <w:r>
        <w:rPr>
          <w:b/>
          <w:bCs/>
          <w:color w:val="auto"/>
          <w:u w:val="none"/>
        </w:rPr>
        <w:t>Министерства</w:t>
      </w:r>
      <w:r w:rsidRPr="007A540B">
        <w:rPr>
          <w:b/>
          <w:bCs/>
          <w:color w:val="auto"/>
          <w:u w:val="none"/>
        </w:rPr>
        <w:t xml:space="preserve"> </w:t>
      </w:r>
      <w:r w:rsidRPr="00AE211D">
        <w:rPr>
          <w:b/>
          <w:bCs/>
          <w:color w:val="auto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Ульяновской области</w:t>
      </w:r>
    </w:p>
    <w:p w:rsidR="003D0B88" w:rsidRPr="0095346E" w:rsidRDefault="003D0B88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auto"/>
          <w:sz w:val="16"/>
          <w:szCs w:val="16"/>
          <w:u w:val="none"/>
        </w:rPr>
      </w:pPr>
    </w:p>
    <w:tbl>
      <w:tblPr>
        <w:tblW w:w="14742" w:type="dxa"/>
        <w:tblInd w:w="-6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17"/>
        <w:gridCol w:w="1843"/>
        <w:gridCol w:w="1418"/>
        <w:gridCol w:w="1559"/>
        <w:gridCol w:w="1417"/>
        <w:gridCol w:w="1843"/>
        <w:gridCol w:w="1701"/>
        <w:gridCol w:w="2126"/>
      </w:tblGrid>
      <w:tr w:rsidR="003D0B88" w:rsidRPr="00625AF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Ф.И.О.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участника конкурса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Место работы (службы), 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Стаж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(в случае предъявления требований к стажу)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Наименование должности, на которую объявлен конкурс</w:t>
            </w:r>
          </w:p>
        </w:tc>
      </w:tr>
      <w:tr w:rsidR="003D0B88" w:rsidRPr="00625AF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приёма 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на работу (службу)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увольнения 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с работы (службы)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государствен-ной граждан-ской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работы по специаль-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</w:p>
        </w:tc>
      </w:tr>
      <w:tr w:rsidR="003D0B88" w:rsidRPr="00625AFD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9</w:t>
            </w:r>
          </w:p>
        </w:tc>
      </w:tr>
      <w:tr w:rsidR="003D0B88" w:rsidRPr="00625AF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4E29A8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F42BCD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42BCD">
        <w:rPr>
          <w:color w:val="auto"/>
          <w:u w:val="none"/>
        </w:rPr>
        <w:t>Секретарь конкурсной комиссии ____________ ____________________________</w:t>
      </w:r>
    </w:p>
    <w:p w:rsidR="003D0B88" w:rsidRPr="00F42125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auto"/>
          <w:sz w:val="20"/>
          <w:szCs w:val="20"/>
          <w:u w:val="none"/>
        </w:rPr>
      </w:pPr>
      <w:r w:rsidRPr="00F42125">
        <w:rPr>
          <w:color w:val="auto"/>
          <w:sz w:val="20"/>
          <w:szCs w:val="20"/>
          <w:u w:val="none"/>
        </w:rPr>
        <w:t>(подпись)    (расшифровка подписи)</w:t>
      </w:r>
    </w:p>
    <w:p w:rsidR="003D0B88" w:rsidRDefault="003D0B88" w:rsidP="007A54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>
        <w:rPr>
          <w:color w:val="auto"/>
          <w:u w:val="none"/>
        </w:rPr>
        <w:t>_______________</w:t>
      </w:r>
    </w:p>
    <w:p w:rsidR="003D0B88" w:rsidRDefault="003D0B88" w:rsidP="007A540B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  <w:sectPr w:rsidR="003D0B88" w:rsidSect="00F42BCD">
          <w:pgSz w:w="16839" w:h="11907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927"/>
        <w:gridCol w:w="4928"/>
      </w:tblGrid>
      <w:tr w:rsidR="003D0B88" w:rsidRPr="00625AFD">
        <w:tc>
          <w:tcPr>
            <w:tcW w:w="4927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hAnsi="Courier New" w:cs="Courier New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</w:tcPr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ПРИЛОЖЕНИЕ № 4</w:t>
            </w:r>
          </w:p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 Описанию методов оценки</w:t>
            </w:r>
          </w:p>
        </w:tc>
      </w:tr>
    </w:tbl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none"/>
        </w:rPr>
      </w:pP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202C27">
        <w:rPr>
          <w:b/>
          <w:bCs/>
          <w:color w:val="auto"/>
          <w:u w:val="none"/>
        </w:rPr>
        <w:t>БЮЛЛЕТЕНЬ</w:t>
      </w:r>
    </w:p>
    <w:p w:rsidR="003D0B88" w:rsidRPr="00202C27" w:rsidRDefault="003D0B88" w:rsidP="007A54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 xml:space="preserve">конкурсов на замещение вакантных должностей государственной гражданской службы </w:t>
      </w:r>
      <w:r>
        <w:rPr>
          <w:b/>
          <w:bCs/>
          <w:color w:val="auto"/>
          <w:u w:val="none"/>
        </w:rPr>
        <w:t>в Министерстве</w:t>
      </w:r>
      <w:r w:rsidRPr="007A540B">
        <w:rPr>
          <w:b/>
          <w:bCs/>
          <w:color w:val="auto"/>
          <w:u w:val="none"/>
        </w:rPr>
        <w:t xml:space="preserve"> </w:t>
      </w:r>
      <w:r w:rsidRPr="00AE211D">
        <w:rPr>
          <w:b/>
          <w:bCs/>
          <w:color w:val="auto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Ульяновской области и </w:t>
      </w:r>
      <w:r w:rsidRPr="001B27A8">
        <w:rPr>
          <w:b/>
          <w:bCs/>
          <w:color w:val="auto"/>
          <w:u w:val="none"/>
        </w:rPr>
        <w:t xml:space="preserve">включение в кадровый резерв </w:t>
      </w:r>
      <w:r>
        <w:rPr>
          <w:b/>
          <w:bCs/>
          <w:color w:val="auto"/>
          <w:u w:val="none"/>
        </w:rPr>
        <w:t>Министерства</w:t>
      </w:r>
      <w:r w:rsidRPr="007A540B">
        <w:rPr>
          <w:b/>
          <w:bCs/>
          <w:color w:val="auto"/>
          <w:u w:val="none"/>
        </w:rPr>
        <w:t xml:space="preserve"> </w:t>
      </w:r>
      <w:r w:rsidRPr="00AE211D">
        <w:rPr>
          <w:b/>
          <w:bCs/>
          <w:color w:val="auto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Ульяновской области</w:t>
      </w: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__ ____________________ 20__ г.</w:t>
      </w: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271590">
        <w:rPr>
          <w:color w:val="auto"/>
          <w:sz w:val="20"/>
          <w:szCs w:val="20"/>
          <w:u w:val="none"/>
        </w:rPr>
        <w:t>(дата проведения конкурса)</w:t>
      </w: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____________________________________________________________________</w:t>
      </w: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271590">
        <w:rPr>
          <w:color w:val="auto"/>
          <w:sz w:val="20"/>
          <w:szCs w:val="20"/>
          <w:u w:val="none"/>
        </w:rPr>
        <w:t xml:space="preserve">(полное наименование должности, на замещение которой проводится конкурс, или наименование группы </w:t>
      </w: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___________________________________________________________________</w:t>
      </w: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>д</w:t>
      </w:r>
      <w:r w:rsidRPr="00271590">
        <w:rPr>
          <w:color w:val="auto"/>
          <w:sz w:val="20"/>
          <w:szCs w:val="20"/>
          <w:u w:val="none"/>
        </w:rPr>
        <w:t>олжностей, по которой проводится конкурс</w:t>
      </w:r>
      <w:r>
        <w:rPr>
          <w:color w:val="auto"/>
          <w:sz w:val="20"/>
          <w:szCs w:val="20"/>
          <w:u w:val="none"/>
        </w:rPr>
        <w:t xml:space="preserve"> </w:t>
      </w:r>
      <w:r w:rsidRPr="00271590">
        <w:rPr>
          <w:color w:val="auto"/>
          <w:sz w:val="20"/>
          <w:szCs w:val="20"/>
          <w:u w:val="none"/>
        </w:rPr>
        <w:t>на включение в кадровый резерв государственного органа)</w:t>
      </w: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Балл, присвоенный членом конкурсной комиссии кандидату</w:t>
      </w: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по результатам индивидуального собеседования</w:t>
      </w: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>
        <w:rPr>
          <w:color w:val="auto"/>
          <w:u w:val="none"/>
        </w:rPr>
        <w:t>(</w:t>
      </w:r>
      <w:r w:rsidRPr="00271590">
        <w:rPr>
          <w:color w:val="auto"/>
          <w:u w:val="none"/>
        </w:rPr>
        <w:t>Справочно: максимальный балл составляет _______ баллов)</w:t>
      </w: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225"/>
        <w:gridCol w:w="5012"/>
      </w:tblGrid>
      <w:tr w:rsidR="003D0B88" w:rsidRPr="00625A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Фамилия, имя,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отчество (при наличии) участника</w:t>
            </w:r>
            <w:r>
              <w:rPr>
                <w:color w:val="auto"/>
                <w:u w:val="none"/>
              </w:rPr>
              <w:t xml:space="preserve"> </w:t>
            </w:r>
            <w:r w:rsidRPr="00625AFD">
              <w:rPr>
                <w:color w:val="auto"/>
                <w:u w:val="none"/>
              </w:rPr>
              <w:t>конкурса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Балл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Краткая мотивировка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выставленного балла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(при необходимости)</w:t>
            </w:r>
          </w:p>
        </w:tc>
      </w:tr>
      <w:tr w:rsidR="003D0B88" w:rsidRPr="00625A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3</w:t>
            </w:r>
          </w:p>
        </w:tc>
      </w:tr>
      <w:tr w:rsidR="003D0B88" w:rsidRPr="00625A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u w:val="non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u w:val="none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u w:val="none"/>
              </w:rPr>
            </w:pPr>
          </w:p>
        </w:tc>
      </w:tr>
    </w:tbl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27159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          _______________</w:t>
      </w:r>
    </w:p>
    <w:p w:rsidR="003D0B88" w:rsidRPr="00AE212B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AE212B">
        <w:rPr>
          <w:color w:val="auto"/>
          <w:sz w:val="20"/>
          <w:szCs w:val="20"/>
          <w:u w:val="none"/>
        </w:rPr>
        <w:t xml:space="preserve">(фамилия, имя, отчество </w:t>
      </w:r>
      <w:r>
        <w:rPr>
          <w:color w:val="auto"/>
          <w:sz w:val="20"/>
          <w:szCs w:val="20"/>
          <w:u w:val="none"/>
        </w:rPr>
        <w:t xml:space="preserve">(при наличии) </w:t>
      </w:r>
      <w:r w:rsidRPr="00AE212B">
        <w:rPr>
          <w:color w:val="auto"/>
          <w:sz w:val="20"/>
          <w:szCs w:val="20"/>
          <w:u w:val="none"/>
        </w:rPr>
        <w:t>члена конкурсной комиссии)            (подпись)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>
        <w:rPr>
          <w:color w:val="auto"/>
          <w:u w:val="none"/>
        </w:rPr>
        <w:t>______________</w:t>
      </w:r>
    </w:p>
    <w:p w:rsidR="003D0B88" w:rsidRPr="00271590" w:rsidRDefault="003D0B88" w:rsidP="007A540B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  <w:sectPr w:rsidR="003D0B88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927"/>
        <w:gridCol w:w="4928"/>
      </w:tblGrid>
      <w:tr w:rsidR="003D0B88" w:rsidRPr="00625AFD">
        <w:tc>
          <w:tcPr>
            <w:tcW w:w="4927" w:type="dxa"/>
          </w:tcPr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4928" w:type="dxa"/>
          </w:tcPr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ПРИЛОЖЕНИЕ № 6</w:t>
            </w:r>
          </w:p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  <w:p w:rsidR="003D0B88" w:rsidRPr="00625AFD" w:rsidRDefault="003D0B88" w:rsidP="00625AFD">
            <w:pPr>
              <w:suppressAutoHyphens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 Методике</w:t>
            </w:r>
          </w:p>
        </w:tc>
      </w:tr>
    </w:tbl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p w:rsidR="003D0B88" w:rsidRPr="00036A49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u w:val="none"/>
        </w:rPr>
      </w:pPr>
      <w:r w:rsidRPr="00036A49">
        <w:rPr>
          <w:color w:val="auto"/>
          <w:u w:val="none"/>
        </w:rPr>
        <w:t xml:space="preserve">ФОРМА 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u w:val="none"/>
        </w:rPr>
      </w:pP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auto"/>
          <w:u w:val="none"/>
        </w:rPr>
      </w:pPr>
    </w:p>
    <w:p w:rsidR="003D0B88" w:rsidRPr="00202C27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202C27">
        <w:rPr>
          <w:b/>
          <w:bCs/>
          <w:color w:val="auto"/>
          <w:u w:val="none"/>
        </w:rPr>
        <w:t>ЗАКЛЮЧЕНИЕ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202C27">
        <w:rPr>
          <w:b/>
          <w:bCs/>
          <w:color w:val="auto"/>
          <w:u w:val="none"/>
        </w:rPr>
        <w:t>по результатам личностно-профессиональной диагностики</w:t>
      </w:r>
      <w:r>
        <w:rPr>
          <w:b/>
          <w:bCs/>
          <w:color w:val="auto"/>
          <w:u w:val="none"/>
        </w:rPr>
        <w:t xml:space="preserve"> </w:t>
      </w:r>
      <w:r w:rsidRPr="001B27A8">
        <w:rPr>
          <w:b/>
          <w:bCs/>
          <w:color w:val="auto"/>
          <w:u w:val="none"/>
        </w:rPr>
        <w:t xml:space="preserve">конкурсов </w:t>
      </w:r>
    </w:p>
    <w:p w:rsidR="003D0B88" w:rsidRDefault="003D0B88" w:rsidP="007A54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 xml:space="preserve">на замещение вакантных должностей государственной гражданской службы </w:t>
      </w:r>
      <w:r>
        <w:rPr>
          <w:b/>
          <w:bCs/>
          <w:color w:val="auto"/>
          <w:u w:val="none"/>
        </w:rPr>
        <w:t>в Министерстве</w:t>
      </w:r>
      <w:r w:rsidRPr="007A540B">
        <w:rPr>
          <w:b/>
          <w:bCs/>
          <w:color w:val="auto"/>
          <w:u w:val="none"/>
        </w:rPr>
        <w:t xml:space="preserve"> </w:t>
      </w:r>
      <w:r w:rsidRPr="00AE211D">
        <w:rPr>
          <w:b/>
          <w:bCs/>
          <w:color w:val="auto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Ульяновской области и </w:t>
      </w:r>
      <w:r w:rsidRPr="001B27A8">
        <w:rPr>
          <w:b/>
          <w:bCs/>
          <w:color w:val="auto"/>
          <w:u w:val="none"/>
        </w:rPr>
        <w:t xml:space="preserve">включение </w:t>
      </w:r>
    </w:p>
    <w:p w:rsidR="003D0B88" w:rsidRPr="00202C27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  <w:r w:rsidRPr="001B27A8">
        <w:rPr>
          <w:b/>
          <w:bCs/>
          <w:color w:val="auto"/>
          <w:u w:val="none"/>
        </w:rPr>
        <w:t xml:space="preserve">в кадровый резерв </w:t>
      </w:r>
      <w:r>
        <w:rPr>
          <w:b/>
          <w:bCs/>
          <w:color w:val="auto"/>
          <w:u w:val="none"/>
        </w:rPr>
        <w:t>Министерства</w:t>
      </w:r>
      <w:r w:rsidRPr="007A540B">
        <w:rPr>
          <w:b/>
          <w:bCs/>
          <w:color w:val="auto"/>
          <w:u w:val="none"/>
        </w:rPr>
        <w:t xml:space="preserve"> </w:t>
      </w:r>
      <w:r w:rsidRPr="00AE211D">
        <w:rPr>
          <w:b/>
          <w:bCs/>
          <w:color w:val="auto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Ульяновской области</w:t>
      </w:r>
    </w:p>
    <w:p w:rsidR="003D0B88" w:rsidRPr="00202C27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>
        <w:rPr>
          <w:color w:val="auto"/>
          <w:u w:val="none"/>
        </w:rPr>
        <w:t>Наименование должности</w:t>
      </w:r>
      <w:r w:rsidRPr="00F144C0">
        <w:rPr>
          <w:color w:val="auto"/>
          <w:u w:val="none"/>
        </w:rPr>
        <w:t>_________________________________</w:t>
      </w:r>
      <w:r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</w:t>
      </w:r>
      <w:r>
        <w:rPr>
          <w:color w:val="auto"/>
          <w:u w:val="none"/>
        </w:rPr>
        <w:t>_</w:t>
      </w:r>
      <w:r w:rsidRPr="00F144C0">
        <w:rPr>
          <w:color w:val="auto"/>
          <w:u w:val="none"/>
        </w:rPr>
        <w:t>_</w:t>
      </w: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Ф.И.О. </w:t>
      </w:r>
      <w:r>
        <w:rPr>
          <w:color w:val="auto"/>
          <w:u w:val="none"/>
        </w:rPr>
        <w:t>участника конкурса</w:t>
      </w:r>
      <w:r w:rsidRPr="00F144C0">
        <w:rPr>
          <w:color w:val="auto"/>
          <w:u w:val="none"/>
        </w:rPr>
        <w:t>______________________________</w:t>
      </w:r>
      <w:r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______________</w:t>
      </w: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Дата рождения </w:t>
      </w:r>
      <w:r>
        <w:rPr>
          <w:color w:val="auto"/>
          <w:u w:val="none"/>
        </w:rPr>
        <w:t>участника конкурса</w:t>
      </w:r>
      <w:r w:rsidRPr="00F144C0">
        <w:rPr>
          <w:color w:val="auto"/>
          <w:u w:val="none"/>
        </w:rPr>
        <w:t xml:space="preserve"> _____________________</w:t>
      </w:r>
      <w:r>
        <w:rPr>
          <w:color w:val="auto"/>
          <w:u w:val="none"/>
        </w:rPr>
        <w:t>__</w:t>
      </w:r>
      <w:r w:rsidRPr="00F144C0">
        <w:rPr>
          <w:color w:val="auto"/>
          <w:u w:val="none"/>
        </w:rPr>
        <w:t>_______________</w:t>
      </w: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Результаты личностно-профессиональной диагностики:</w:t>
      </w: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3D0B88" w:rsidRPr="00625A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Сильные стороны кандидата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Слабые стороны кандидата</w:t>
            </w:r>
          </w:p>
        </w:tc>
      </w:tr>
      <w:tr w:rsidR="003D0B88" w:rsidRPr="00625A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Группа психологического потенциала: _________________</w:t>
      </w:r>
      <w:r>
        <w:rPr>
          <w:color w:val="auto"/>
          <w:u w:val="none"/>
        </w:rPr>
        <w:t>__</w:t>
      </w:r>
      <w:r w:rsidRPr="00F144C0">
        <w:rPr>
          <w:color w:val="auto"/>
          <w:u w:val="none"/>
        </w:rPr>
        <w:t>________________</w:t>
      </w: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Дополнительная информация:_________________________</w:t>
      </w:r>
      <w:r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_________________</w:t>
      </w: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Основными мотивирующими факторами профессиональной деятельности </w:t>
      </w:r>
      <w:r>
        <w:rPr>
          <w:color w:val="auto"/>
          <w:u w:val="none"/>
        </w:rPr>
        <w:br/>
      </w:r>
      <w:r w:rsidRPr="00F144C0">
        <w:rPr>
          <w:color w:val="auto"/>
          <w:u w:val="none"/>
        </w:rPr>
        <w:t>кандидата</w:t>
      </w:r>
      <w:r>
        <w:rPr>
          <w:color w:val="auto"/>
          <w:u w:val="none"/>
        </w:rPr>
        <w:t xml:space="preserve"> </w:t>
      </w:r>
      <w:r w:rsidRPr="00F144C0">
        <w:rPr>
          <w:color w:val="auto"/>
          <w:u w:val="none"/>
        </w:rPr>
        <w:t>являются: _______________________________________________</w:t>
      </w:r>
      <w:r>
        <w:rPr>
          <w:color w:val="auto"/>
          <w:u w:val="none"/>
        </w:rPr>
        <w:t>___</w:t>
      </w: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____________________________________________________________________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Для дальнейшей профессиональной деятельности целесообразно отработать</w:t>
      </w:r>
      <w:r>
        <w:rPr>
          <w:color w:val="auto"/>
          <w:u w:val="none"/>
        </w:rPr>
        <w:t xml:space="preserve"> </w:t>
      </w:r>
      <w:r w:rsidRPr="00F144C0">
        <w:rPr>
          <w:color w:val="auto"/>
          <w:u w:val="none"/>
        </w:rPr>
        <w:t>навыки: ____________________________________________________________</w:t>
      </w:r>
      <w:r>
        <w:rPr>
          <w:color w:val="auto"/>
          <w:u w:val="none"/>
        </w:rPr>
        <w:t>_</w:t>
      </w:r>
    </w:p>
    <w:p w:rsidR="003D0B88" w:rsidRPr="006A524D" w:rsidRDefault="003D0B88" w:rsidP="00CE25D7">
      <w:pPr>
        <w:suppressAutoHyphens/>
        <w:spacing w:after="0" w:line="240" w:lineRule="auto"/>
        <w:rPr>
          <w:color w:val="auto"/>
          <w:u w:val="none"/>
        </w:rPr>
      </w:pPr>
      <w:r w:rsidRPr="006A524D">
        <w:rPr>
          <w:color w:val="auto"/>
          <w:u w:val="none"/>
        </w:rPr>
        <w:t>___</w:t>
      </w:r>
      <w:r>
        <w:rPr>
          <w:color w:val="auto"/>
          <w:u w:val="none"/>
        </w:rPr>
        <w:t>_______________________________________</w:t>
      </w:r>
      <w:r w:rsidRPr="006A524D">
        <w:rPr>
          <w:color w:val="auto"/>
          <w:u w:val="none"/>
        </w:rPr>
        <w:t>_____________</w:t>
      </w:r>
      <w:r>
        <w:rPr>
          <w:color w:val="auto"/>
          <w:u w:val="none"/>
        </w:rPr>
        <w:t>___</w:t>
      </w:r>
      <w:r w:rsidRPr="006A524D">
        <w:rPr>
          <w:color w:val="auto"/>
          <w:u w:val="none"/>
        </w:rPr>
        <w:t>__________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before="120" w:after="0" w:line="240" w:lineRule="auto"/>
        <w:rPr>
          <w:color w:val="auto"/>
          <w:u w:val="none"/>
        </w:rPr>
      </w:pPr>
      <w:r>
        <w:rPr>
          <w:color w:val="auto"/>
          <w:u w:val="none"/>
        </w:rPr>
        <w:t>Работник</w:t>
      </w:r>
      <w:r w:rsidRPr="00F144C0">
        <w:rPr>
          <w:color w:val="auto"/>
          <w:u w:val="none"/>
        </w:rPr>
        <w:t xml:space="preserve"> отдела по социально-</w:t>
      </w:r>
    </w:p>
    <w:p w:rsidR="003D0B88" w:rsidRPr="00F144C0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психологической работе          __________ ______________________</w:t>
      </w:r>
    </w:p>
    <w:p w:rsidR="003D0B88" w:rsidRPr="006A524D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auto"/>
          <w:sz w:val="20"/>
          <w:szCs w:val="20"/>
          <w:u w:val="none"/>
        </w:rPr>
      </w:pPr>
      <w:r w:rsidRPr="006A524D">
        <w:rPr>
          <w:color w:val="auto"/>
          <w:sz w:val="20"/>
          <w:szCs w:val="20"/>
          <w:u w:val="none"/>
        </w:rPr>
        <w:t xml:space="preserve"> (подпись) (расшифровка подписи)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>
        <w:rPr>
          <w:color w:val="auto"/>
          <w:u w:val="none"/>
        </w:rPr>
        <w:t>_______________</w:t>
      </w: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</w:p>
    <w:p w:rsidR="003D0B88" w:rsidRDefault="003D0B88" w:rsidP="007A540B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  <w:sectPr w:rsidR="003D0B88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89" w:type="dxa"/>
        <w:tblInd w:w="-106" w:type="dxa"/>
        <w:tblLook w:val="00A0"/>
      </w:tblPr>
      <w:tblGrid>
        <w:gridCol w:w="5495"/>
        <w:gridCol w:w="4394"/>
      </w:tblGrid>
      <w:tr w:rsidR="003D0B88" w:rsidRPr="00625AFD">
        <w:tc>
          <w:tcPr>
            <w:tcW w:w="5495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righ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ПРИЛОЖЕНИЕ № 7</w:t>
            </w:r>
          </w:p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  <w:lang w:eastAsia="ru-RU"/>
              </w:rPr>
            </w:pPr>
          </w:p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 Методике</w:t>
            </w:r>
          </w:p>
        </w:tc>
      </w:tr>
    </w:tbl>
    <w:p w:rsidR="003D0B88" w:rsidRDefault="003D0B88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u w:val="none"/>
        </w:rPr>
      </w:pPr>
    </w:p>
    <w:p w:rsidR="003D0B88" w:rsidRDefault="003D0B88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u w:val="none"/>
        </w:rPr>
      </w:pPr>
    </w:p>
    <w:p w:rsidR="003D0B88" w:rsidRDefault="003D0B88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u w:val="none"/>
        </w:rPr>
      </w:pPr>
    </w:p>
    <w:p w:rsidR="003D0B88" w:rsidRPr="00CE25D7" w:rsidRDefault="003D0B88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 w:val="32"/>
          <w:szCs w:val="32"/>
          <w:u w:val="none"/>
        </w:rPr>
      </w:pPr>
    </w:p>
    <w:p w:rsidR="003D0B88" w:rsidRPr="00BF4352" w:rsidRDefault="003D0B8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bCs/>
          <w:color w:val="auto"/>
          <w:u w:val="none"/>
        </w:rPr>
      </w:pPr>
      <w:r w:rsidRPr="00BF4352">
        <w:rPr>
          <w:b/>
          <w:bCs/>
          <w:color w:val="auto"/>
          <w:u w:val="none"/>
        </w:rPr>
        <w:t>РЕШЕНИЕ</w:t>
      </w:r>
    </w:p>
    <w:p w:rsidR="003D0B88" w:rsidRPr="00BF4352" w:rsidRDefault="003D0B8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bCs/>
          <w:color w:val="auto"/>
          <w:u w:val="none"/>
        </w:rPr>
      </w:pPr>
      <w:r w:rsidRPr="00BF4352">
        <w:rPr>
          <w:b/>
          <w:bCs/>
          <w:color w:val="auto"/>
          <w:u w:val="none"/>
        </w:rPr>
        <w:t>конкурсной комиссии по итогам конкурса на замещение</w:t>
      </w:r>
    </w:p>
    <w:p w:rsidR="003D0B88" w:rsidRPr="00BF4352" w:rsidRDefault="003D0B8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bCs/>
          <w:color w:val="auto"/>
          <w:u w:val="none"/>
        </w:rPr>
      </w:pPr>
      <w:r w:rsidRPr="00BF4352">
        <w:rPr>
          <w:b/>
          <w:bCs/>
          <w:color w:val="auto"/>
          <w:u w:val="none"/>
        </w:rPr>
        <w:t>вакантной должности государственной гражданской службы</w:t>
      </w:r>
    </w:p>
    <w:p w:rsidR="003D0B88" w:rsidRPr="00BF4352" w:rsidRDefault="003D0B88" w:rsidP="007A540B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bCs/>
          <w:color w:val="auto"/>
          <w:u w:val="none"/>
        </w:rPr>
      </w:pPr>
      <w:r w:rsidRPr="00BF4352">
        <w:rPr>
          <w:b/>
          <w:bCs/>
          <w:color w:val="auto"/>
          <w:u w:val="none"/>
        </w:rPr>
        <w:t xml:space="preserve">в </w:t>
      </w:r>
      <w:r>
        <w:rPr>
          <w:b/>
          <w:bCs/>
          <w:color w:val="auto"/>
          <w:u w:val="none"/>
        </w:rPr>
        <w:t>Министерстве</w:t>
      </w:r>
      <w:r w:rsidRPr="007A540B">
        <w:rPr>
          <w:b/>
          <w:bCs/>
          <w:color w:val="auto"/>
          <w:u w:val="none"/>
        </w:rPr>
        <w:t xml:space="preserve"> </w:t>
      </w:r>
      <w:r w:rsidRPr="00AE211D">
        <w:rPr>
          <w:b/>
          <w:bCs/>
          <w:color w:val="auto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</w:rPr>
        <w:t xml:space="preserve"> </w:t>
      </w:r>
      <w:r w:rsidRPr="00BF4352">
        <w:rPr>
          <w:b/>
          <w:bCs/>
          <w:color w:val="auto"/>
          <w:u w:val="none"/>
        </w:rPr>
        <w:t>Ульяновской области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(наименование государственного органа)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u w:val="none"/>
        </w:rPr>
      </w:pPr>
      <w:r w:rsidRPr="00F24E98">
        <w:rPr>
          <w:color w:val="auto"/>
          <w:u w:val="none"/>
        </w:rPr>
        <w:t>__ _________________________ 20__ г.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(дата проведения конкурса)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</w:p>
    <w:p w:rsidR="003D0B88" w:rsidRDefault="003D0B88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1</w:t>
      </w:r>
      <w:r w:rsidRPr="00F24E98">
        <w:rPr>
          <w:color w:val="auto"/>
          <w:u w:val="none"/>
        </w:rPr>
        <w:t>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Присутствовал</w:t>
      </w:r>
      <w:r>
        <w:rPr>
          <w:color w:val="auto"/>
          <w:u w:val="none"/>
        </w:rPr>
        <w:t>и</w:t>
      </w:r>
      <w:r w:rsidRPr="00F24E98">
        <w:rPr>
          <w:color w:val="auto"/>
          <w:u w:val="none"/>
        </w:rPr>
        <w:t xml:space="preserve"> на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заседании 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>____</w:t>
      </w:r>
      <w:r>
        <w:rPr>
          <w:color w:val="auto"/>
          <w:u w:val="none"/>
        </w:rPr>
        <w:t>человек</w:t>
      </w:r>
      <w:r w:rsidRPr="00F24E98">
        <w:rPr>
          <w:color w:val="auto"/>
          <w:u w:val="none"/>
        </w:rPr>
        <w:t xml:space="preserve"> из 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 xml:space="preserve">____ членов </w:t>
      </w:r>
    </w:p>
    <w:p w:rsidR="003D0B88" w:rsidRPr="00BF4352" w:rsidRDefault="003D0B88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 w:val="20"/>
          <w:szCs w:val="20"/>
          <w:u w:val="none"/>
        </w:rPr>
      </w:pPr>
      <w:r w:rsidRPr="00BF4352">
        <w:rPr>
          <w:color w:val="auto"/>
          <w:sz w:val="20"/>
          <w:szCs w:val="20"/>
          <w:u w:val="none"/>
        </w:rPr>
        <w:t>(</w:t>
      </w:r>
      <w:r>
        <w:rPr>
          <w:color w:val="auto"/>
          <w:sz w:val="20"/>
          <w:szCs w:val="20"/>
          <w:u w:val="none"/>
        </w:rPr>
        <w:t>количество)(количество)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after="120" w:line="250" w:lineRule="auto"/>
        <w:rPr>
          <w:color w:val="auto"/>
          <w:u w:val="none"/>
        </w:rPr>
      </w:pPr>
      <w:r>
        <w:rPr>
          <w:color w:val="auto"/>
          <w:u w:val="none"/>
        </w:rPr>
        <w:t>к</w:t>
      </w:r>
      <w:r w:rsidRPr="00F24E98">
        <w:rPr>
          <w:color w:val="auto"/>
          <w:u w:val="none"/>
        </w:rPr>
        <w:t>онкурсной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комиссии</w:t>
      </w:r>
      <w:r>
        <w:rPr>
          <w:color w:val="auto"/>
          <w:u w:val="none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2"/>
      </w:tblGrid>
      <w:tr w:rsidR="003D0B88" w:rsidRPr="00625A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Фамилия, имя, отчество (при наличии) члена конкурсной комиссии, присутствовавшего на заседании конкурсной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Должность</w:t>
            </w:r>
          </w:p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3D0B88" w:rsidRPr="00625A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Default="003D0B88" w:rsidP="007A540B">
      <w:pPr>
        <w:suppressAutoHyphens/>
        <w:autoSpaceDE w:val="0"/>
        <w:autoSpaceDN w:val="0"/>
        <w:adjustRightInd w:val="0"/>
        <w:spacing w:before="120" w:after="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2.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Провед</w:t>
      </w:r>
      <w:r>
        <w:rPr>
          <w:color w:val="auto"/>
          <w:u w:val="none"/>
        </w:rPr>
        <w:t>ё</w:t>
      </w:r>
      <w:r w:rsidRPr="00F24E98">
        <w:rPr>
          <w:color w:val="auto"/>
          <w:u w:val="none"/>
        </w:rPr>
        <w:t>н конкурс на замещение вакантной должности государственной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гражданской службы </w:t>
      </w:r>
      <w:r>
        <w:rPr>
          <w:color w:val="auto"/>
          <w:u w:val="none"/>
        </w:rPr>
        <w:t xml:space="preserve">в </w:t>
      </w:r>
      <w:r w:rsidRPr="007A540B">
        <w:rPr>
          <w:color w:val="auto"/>
          <w:u w:val="none"/>
        </w:rPr>
        <w:t>Министерстве энергетики, жилищно-коммунального комплекса и городской среды</w:t>
      </w:r>
      <w:r>
        <w:rPr>
          <w:color w:val="auto"/>
          <w:u w:val="none"/>
        </w:rPr>
        <w:t xml:space="preserve"> Ульяновской области (далее – Конкурс) __</w:t>
      </w:r>
      <w:r w:rsidRPr="00F24E98">
        <w:rPr>
          <w:color w:val="auto"/>
          <w:u w:val="none"/>
        </w:rPr>
        <w:t>____________________________________________</w:t>
      </w:r>
      <w:r>
        <w:rPr>
          <w:color w:val="auto"/>
          <w:u w:val="none"/>
        </w:rPr>
        <w:t>____</w:t>
      </w:r>
      <w:r w:rsidRPr="00F24E98">
        <w:rPr>
          <w:color w:val="auto"/>
          <w:u w:val="none"/>
        </w:rPr>
        <w:t>___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(наименование должности с указанием подразделения</w:t>
      </w:r>
      <w:r>
        <w:rPr>
          <w:color w:val="auto"/>
          <w:sz w:val="20"/>
          <w:szCs w:val="20"/>
          <w:u w:val="none"/>
        </w:rPr>
        <w:t xml:space="preserve">, 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__</w:t>
      </w:r>
    </w:p>
    <w:p w:rsidR="003D0B88" w:rsidRDefault="003D0B8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                                   образуемого в Правительстве Ульяновской области)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3D0B88" w:rsidRPr="00F24E98" w:rsidRDefault="003D0B88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3.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Результа</w:t>
      </w:r>
      <w:r>
        <w:rPr>
          <w:color w:val="auto"/>
          <w:u w:val="none"/>
        </w:rPr>
        <w:t>ты рейтинговой оценки участников Конкурса: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3118"/>
      </w:tblGrid>
      <w:tr w:rsidR="003D0B88" w:rsidRPr="00625A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Фамилия, имя, отчество </w:t>
            </w:r>
          </w:p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(при наличии) участника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Место в рейтинге </w:t>
            </w:r>
          </w:p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(в порядке убывания)</w:t>
            </w:r>
          </w:p>
        </w:tc>
      </w:tr>
      <w:tr w:rsidR="003D0B88" w:rsidRPr="00625A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F24E98" w:rsidRDefault="003D0B88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4.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 xml:space="preserve">Результаты голосования по определению победителя </w:t>
      </w:r>
      <w:r>
        <w:rPr>
          <w:color w:val="auto"/>
          <w:u w:val="none"/>
        </w:rPr>
        <w:t>К</w:t>
      </w:r>
      <w:r w:rsidRPr="00F24E98">
        <w:rPr>
          <w:color w:val="auto"/>
          <w:u w:val="none"/>
        </w:rPr>
        <w:t xml:space="preserve">онкурса(заполняется </w:t>
      </w:r>
      <w:r>
        <w:rPr>
          <w:color w:val="auto"/>
          <w:u w:val="none"/>
        </w:rPr>
        <w:t xml:space="preserve">в отношении </w:t>
      </w:r>
      <w:r w:rsidRPr="00F24E98">
        <w:rPr>
          <w:color w:val="auto"/>
          <w:u w:val="none"/>
        </w:rPr>
        <w:t>все</w:t>
      </w:r>
      <w:r>
        <w:rPr>
          <w:color w:val="auto"/>
          <w:u w:val="none"/>
        </w:rPr>
        <w:t>х участниках Конкурса):</w:t>
      </w: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3D0B88" w:rsidRPr="00625AF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lastRenderedPageBreak/>
              <w:t>______________________________________________________________</w:t>
            </w:r>
          </w:p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первое место в рейтинге)</w:t>
            </w: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Фамилия, имя, отчество 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(при наличии) члена 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Голосование</w:t>
            </w: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«воздержался»</w:t>
            </w: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764D91" w:rsidRDefault="003D0B8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sz w:val="24"/>
          <w:szCs w:val="24"/>
          <w:u w:val="none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3D0B88" w:rsidRPr="00625AF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_______________________________________________________________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наличии)участника Конкурса, занявшего второе место в рейтинге)</w:t>
            </w: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Фамилия, имя, отчество 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(при наличии) члена 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Голосование</w:t>
            </w: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«воздержался»</w:t>
            </w: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764D91" w:rsidRDefault="003D0B8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sz w:val="24"/>
          <w:szCs w:val="24"/>
          <w:u w:val="none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3D0B88" w:rsidRPr="00625AF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_______________________________________________________________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третье место в рейтинге)</w:t>
            </w: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Фамилия, имя, отчество 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(при наличии) члена 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Голосование</w:t>
            </w: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«воздержался»</w:t>
            </w: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F24E98" w:rsidRDefault="003D0B88" w:rsidP="00764D91">
      <w:pPr>
        <w:suppressAutoHyphens/>
        <w:autoSpaceDE w:val="0"/>
        <w:autoSpaceDN w:val="0"/>
        <w:adjustRightInd w:val="0"/>
        <w:spacing w:before="120" w:after="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Комментарии к результатам голосования (при необходимости)</w:t>
      </w:r>
      <w:r>
        <w:rPr>
          <w:color w:val="auto"/>
          <w:u w:val="none"/>
        </w:rPr>
        <w:t>:</w:t>
      </w:r>
    </w:p>
    <w:p w:rsidR="003D0B88" w:rsidRPr="00F24E98" w:rsidRDefault="003D0B8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3D0B88" w:rsidRPr="00F24E98" w:rsidRDefault="003D0B8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3D0B88" w:rsidRPr="00F24E98" w:rsidRDefault="003D0B88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5.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По результатам голосования конкурсная комиссия призна</w:t>
      </w:r>
      <w:r>
        <w:rPr>
          <w:color w:val="auto"/>
          <w:u w:val="none"/>
        </w:rPr>
        <w:t>ё</w:t>
      </w:r>
      <w:r w:rsidRPr="00F24E98">
        <w:rPr>
          <w:color w:val="auto"/>
          <w:u w:val="none"/>
        </w:rPr>
        <w:t>т победителем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конкурса следующего </w:t>
      </w:r>
      <w:r>
        <w:rPr>
          <w:color w:val="auto"/>
          <w:u w:val="none"/>
        </w:rPr>
        <w:t>участника Конкурса:</w:t>
      </w: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3D0B88" w:rsidRPr="00625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Фамилия, имя, отчество 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(при наличии) участника Конкурса, признанного победителем Конкурса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Вакантная должность государственной гражданской службы в</w:t>
            </w:r>
            <w:r w:rsidRPr="007A540B">
              <w:rPr>
                <w:color w:val="auto"/>
                <w:u w:val="none"/>
              </w:rPr>
              <w:t xml:space="preserve"> Министерстве энергетики, жилищно-коммунального комплекса и городской среды </w:t>
            </w:r>
            <w:r w:rsidRPr="00625AFD">
              <w:rPr>
                <w:color w:val="auto"/>
                <w:u w:val="none"/>
              </w:rPr>
              <w:t>Ульяновской области</w:t>
            </w:r>
          </w:p>
        </w:tc>
      </w:tr>
      <w:tr w:rsidR="003D0B88" w:rsidRPr="00625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Default="003D0B88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6.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 xml:space="preserve">По результатам голосования конкурсная комиссия рекомендует </w:t>
      </w:r>
      <w:r>
        <w:rPr>
          <w:color w:val="auto"/>
          <w:u w:val="none"/>
        </w:rPr>
        <w:br/>
      </w:r>
      <w:r w:rsidRPr="00F24E98">
        <w:rPr>
          <w:color w:val="auto"/>
          <w:u w:val="none"/>
        </w:rPr>
        <w:t>к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включению в кадровый резерв государственного органа следующих </w:t>
      </w:r>
      <w:r>
        <w:rPr>
          <w:color w:val="auto"/>
          <w:u w:val="none"/>
        </w:rPr>
        <w:t>участников Конкурса:</w:t>
      </w: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3D0B88" w:rsidRPr="00625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Фамилия, имя, отчество 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(при наличии) участника 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lastRenderedPageBreak/>
              <w:t xml:space="preserve">Конкурса, рекомендованного </w:t>
            </w:r>
          </w:p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к включению в кадровый резерв государственного органа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lastRenderedPageBreak/>
              <w:t xml:space="preserve">Группа должностей государственной гражданской службы в </w:t>
            </w:r>
            <w:r w:rsidRPr="007A540B">
              <w:rPr>
                <w:color w:val="auto"/>
                <w:u w:val="none"/>
              </w:rPr>
              <w:t xml:space="preserve">Министерстве </w:t>
            </w:r>
            <w:r w:rsidRPr="007A540B">
              <w:rPr>
                <w:color w:val="auto"/>
                <w:u w:val="none"/>
              </w:rPr>
              <w:lastRenderedPageBreak/>
              <w:t xml:space="preserve">энергетики, жилищно-коммунального комплекса и городской среды </w:t>
            </w:r>
            <w:r w:rsidRPr="00625AFD">
              <w:rPr>
                <w:color w:val="auto"/>
                <w:u w:val="none"/>
              </w:rPr>
              <w:t>Ульяновской области</w:t>
            </w:r>
          </w:p>
        </w:tc>
      </w:tr>
      <w:tr w:rsidR="003D0B88" w:rsidRPr="00625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F24E98" w:rsidRDefault="003D0B88" w:rsidP="00CE25D7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7. В заседании конкурсной комиссии не участвовали следующие члены</w:t>
      </w:r>
      <w:r>
        <w:rPr>
          <w:color w:val="auto"/>
          <w:u w:val="none"/>
        </w:rPr>
        <w:t xml:space="preserve"> конкурсной </w:t>
      </w:r>
      <w:r w:rsidRPr="00F24E98">
        <w:rPr>
          <w:color w:val="auto"/>
          <w:u w:val="none"/>
        </w:rPr>
        <w:t>комиссии_____________________________________________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___</w:t>
      </w:r>
    </w:p>
    <w:p w:rsidR="003D0B88" w:rsidRPr="00DE54AF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DE54AF">
        <w:rPr>
          <w:color w:val="auto"/>
          <w:sz w:val="20"/>
          <w:szCs w:val="20"/>
          <w:u w:val="none"/>
        </w:rPr>
        <w:t>(фамилия, имя, отчество (при наличии)</w:t>
      </w:r>
    </w:p>
    <w:p w:rsidR="003D0B88" w:rsidRPr="00F24E98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__</w:t>
      </w:r>
    </w:p>
    <w:p w:rsidR="003D0B88" w:rsidRPr="006B59EC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Pr="0010786C" w:rsidRDefault="003D0B88" w:rsidP="00CE25D7">
      <w:pPr>
        <w:suppressAutoHyphens/>
        <w:spacing w:after="0" w:line="240" w:lineRule="auto"/>
        <w:rPr>
          <w:sz w:val="6"/>
          <w:szCs w:val="6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Заместители председателя</w:t>
            </w:r>
          </w:p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Pr="0010786C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Pr="0010786C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Независимые эксперты: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Pr="0010786C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Представители</w:t>
            </w:r>
          </w:p>
          <w:p w:rsidR="003D0B88" w:rsidRPr="00625AFD" w:rsidRDefault="003D0B88" w:rsidP="00625AFD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общественного совета: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Pr="0010786C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Другие члены</w:t>
            </w:r>
          </w:p>
          <w:p w:rsidR="003D0B88" w:rsidRPr="00625AFD" w:rsidRDefault="003D0B88" w:rsidP="00625AFD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Default="003D0B8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  <w:sectPr w:rsidR="003D0B88" w:rsidSect="00F42125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auto"/>
          <w:u w:val="none"/>
        </w:rPr>
        <w:t>_____________</w:t>
      </w:r>
    </w:p>
    <w:tbl>
      <w:tblPr>
        <w:tblW w:w="9889" w:type="dxa"/>
        <w:tblInd w:w="-106" w:type="dxa"/>
        <w:tblLook w:val="00A0"/>
      </w:tblPr>
      <w:tblGrid>
        <w:gridCol w:w="5495"/>
        <w:gridCol w:w="4394"/>
      </w:tblGrid>
      <w:tr w:rsidR="003D0B88" w:rsidRPr="00625AFD">
        <w:tc>
          <w:tcPr>
            <w:tcW w:w="5495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ПРИЛОЖЕНИЕ № 8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auto"/>
                <w:u w:val="none"/>
                <w:lang w:eastAsia="ru-RU"/>
              </w:rPr>
            </w:pP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 Методике</w:t>
            </w:r>
          </w:p>
        </w:tc>
      </w:tr>
    </w:tbl>
    <w:p w:rsidR="003D0B88" w:rsidRPr="00764D91" w:rsidRDefault="003D0B88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 w:val="24"/>
          <w:szCs w:val="24"/>
          <w:u w:val="none"/>
        </w:rPr>
      </w:pPr>
    </w:p>
    <w:p w:rsidR="003D0B88" w:rsidRPr="00764D91" w:rsidRDefault="003D0B88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 w:val="24"/>
          <w:szCs w:val="24"/>
          <w:u w:val="none"/>
        </w:rPr>
      </w:pPr>
    </w:p>
    <w:p w:rsidR="003D0B88" w:rsidRDefault="003D0B88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u w:val="none"/>
        </w:rPr>
      </w:pPr>
    </w:p>
    <w:p w:rsidR="003D0B88" w:rsidRPr="0068207C" w:rsidRDefault="003D0B88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bCs/>
          <w:color w:val="auto"/>
          <w:u w:val="none"/>
        </w:rPr>
      </w:pPr>
      <w:r w:rsidRPr="0068207C">
        <w:rPr>
          <w:b/>
          <w:bCs/>
          <w:color w:val="auto"/>
          <w:u w:val="none"/>
        </w:rPr>
        <w:t>ПРОТОКОЛ</w:t>
      </w:r>
    </w:p>
    <w:p w:rsidR="003D0B88" w:rsidRPr="0068207C" w:rsidRDefault="003D0B88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bCs/>
          <w:color w:val="auto"/>
          <w:u w:val="none"/>
        </w:rPr>
      </w:pPr>
      <w:r w:rsidRPr="0068207C">
        <w:rPr>
          <w:b/>
          <w:bCs/>
          <w:color w:val="auto"/>
          <w:u w:val="none"/>
        </w:rPr>
        <w:t>заседания конкурсной комиссии</w:t>
      </w:r>
    </w:p>
    <w:p w:rsidR="003D0B88" w:rsidRPr="0068207C" w:rsidRDefault="003D0B88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bCs/>
          <w:color w:val="auto"/>
          <w:u w:val="none"/>
        </w:rPr>
      </w:pPr>
      <w:r w:rsidRPr="0068207C">
        <w:rPr>
          <w:b/>
          <w:bCs/>
          <w:color w:val="auto"/>
          <w:u w:val="none"/>
        </w:rPr>
        <w:t>по результатам конкурса на включение в кадровый резерв</w:t>
      </w:r>
    </w:p>
    <w:p w:rsidR="003D0B88" w:rsidRPr="0068207C" w:rsidRDefault="003D0B88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Министерства</w:t>
      </w:r>
      <w:r w:rsidRPr="007A540B">
        <w:rPr>
          <w:b/>
          <w:bCs/>
          <w:color w:val="auto"/>
          <w:u w:val="none"/>
        </w:rPr>
        <w:t xml:space="preserve"> </w:t>
      </w:r>
      <w:r w:rsidRPr="00AE211D">
        <w:rPr>
          <w:b/>
          <w:bCs/>
          <w:color w:val="auto"/>
          <w:u w:val="none"/>
        </w:rPr>
        <w:t>энергетики, жилищно-коммунального комплекса и горо</w:t>
      </w:r>
      <w:r w:rsidRPr="00AE211D">
        <w:rPr>
          <w:b/>
          <w:bCs/>
          <w:color w:val="auto"/>
          <w:u w:val="none"/>
        </w:rPr>
        <w:t>д</w:t>
      </w:r>
      <w:r w:rsidRPr="00AE211D">
        <w:rPr>
          <w:b/>
          <w:bCs/>
          <w:color w:val="auto"/>
          <w:u w:val="none"/>
        </w:rPr>
        <w:t>ской среды</w:t>
      </w:r>
      <w:r w:rsidRPr="0068207C">
        <w:rPr>
          <w:b/>
          <w:bCs/>
          <w:color w:val="auto"/>
          <w:u w:val="none"/>
        </w:rPr>
        <w:t xml:space="preserve"> Ульяновской области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(наименование государственного органа)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u w:val="none"/>
        </w:rPr>
      </w:pPr>
      <w:r w:rsidRPr="00643A55">
        <w:rPr>
          <w:color w:val="auto"/>
          <w:u w:val="none"/>
        </w:rPr>
        <w:t>__ _________________________ 20__ г.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(дата проведения конкурса)</w:t>
      </w:r>
    </w:p>
    <w:p w:rsidR="003D0B88" w:rsidRPr="00764D91" w:rsidRDefault="003D0B88" w:rsidP="00764D91">
      <w:pPr>
        <w:autoSpaceDE w:val="0"/>
        <w:autoSpaceDN w:val="0"/>
        <w:adjustRightInd w:val="0"/>
        <w:spacing w:after="0" w:line="226" w:lineRule="auto"/>
        <w:rPr>
          <w:color w:val="auto"/>
          <w:sz w:val="24"/>
          <w:szCs w:val="24"/>
          <w:u w:val="none"/>
        </w:rPr>
      </w:pPr>
    </w:p>
    <w:p w:rsidR="003D0B88" w:rsidRDefault="003D0B88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1</w:t>
      </w:r>
      <w:r w:rsidRPr="00F24E98">
        <w:rPr>
          <w:color w:val="auto"/>
          <w:u w:val="none"/>
        </w:rPr>
        <w:t>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Присутствовал</w:t>
      </w:r>
      <w:r>
        <w:rPr>
          <w:color w:val="auto"/>
          <w:u w:val="none"/>
        </w:rPr>
        <w:t>и</w:t>
      </w:r>
      <w:r w:rsidRPr="00F24E98">
        <w:rPr>
          <w:color w:val="auto"/>
          <w:u w:val="none"/>
        </w:rPr>
        <w:t xml:space="preserve"> на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заседании 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>____</w:t>
      </w:r>
      <w:r>
        <w:rPr>
          <w:color w:val="auto"/>
          <w:u w:val="none"/>
        </w:rPr>
        <w:t>человек</w:t>
      </w:r>
      <w:r w:rsidRPr="00F24E98">
        <w:rPr>
          <w:color w:val="auto"/>
          <w:u w:val="none"/>
        </w:rPr>
        <w:t xml:space="preserve"> из 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 xml:space="preserve">____ членов </w:t>
      </w:r>
    </w:p>
    <w:p w:rsidR="003D0B88" w:rsidRPr="00BF4352" w:rsidRDefault="003D0B88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auto"/>
          <w:sz w:val="20"/>
          <w:szCs w:val="20"/>
          <w:u w:val="none"/>
        </w:rPr>
      </w:pPr>
      <w:r w:rsidRPr="00BF4352">
        <w:rPr>
          <w:color w:val="auto"/>
          <w:sz w:val="20"/>
          <w:szCs w:val="20"/>
          <w:u w:val="none"/>
        </w:rPr>
        <w:t>(</w:t>
      </w:r>
      <w:r>
        <w:rPr>
          <w:color w:val="auto"/>
          <w:sz w:val="20"/>
          <w:szCs w:val="20"/>
          <w:u w:val="none"/>
        </w:rPr>
        <w:t>количество)     (количество)</w:t>
      </w:r>
    </w:p>
    <w:p w:rsidR="003D0B88" w:rsidRPr="00F24E98" w:rsidRDefault="003D0B88" w:rsidP="00764D91">
      <w:pPr>
        <w:autoSpaceDE w:val="0"/>
        <w:autoSpaceDN w:val="0"/>
        <w:adjustRightInd w:val="0"/>
        <w:spacing w:after="120" w:line="226" w:lineRule="auto"/>
        <w:rPr>
          <w:color w:val="auto"/>
          <w:u w:val="none"/>
        </w:rPr>
      </w:pPr>
      <w:r>
        <w:rPr>
          <w:color w:val="auto"/>
          <w:u w:val="none"/>
        </w:rPr>
        <w:t>к</w:t>
      </w:r>
      <w:r w:rsidRPr="00F24E98">
        <w:rPr>
          <w:color w:val="auto"/>
          <w:u w:val="none"/>
        </w:rPr>
        <w:t>онкурсной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комиссии</w:t>
      </w:r>
      <w:r>
        <w:rPr>
          <w:color w:val="auto"/>
          <w:u w:val="none"/>
        </w:rPr>
        <w:t>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3D0B88" w:rsidRPr="00625A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Фамилия, имя, отчество (при наличии) члена конкурсной комиссии, присутствовавшего на заседании конкурсной комиссии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Должность</w:t>
            </w:r>
            <w:r>
              <w:rPr>
                <w:color w:val="auto"/>
                <w:u w:val="none"/>
              </w:rPr>
              <w:t xml:space="preserve"> </w:t>
            </w:r>
            <w:r w:rsidRPr="00625AFD">
              <w:rPr>
                <w:color w:val="auto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3D0B88" w:rsidRPr="00625A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643A55" w:rsidRDefault="003D0B88" w:rsidP="00764D91">
      <w:pPr>
        <w:autoSpaceDE w:val="0"/>
        <w:autoSpaceDN w:val="0"/>
        <w:adjustRightInd w:val="0"/>
        <w:spacing w:before="120" w:after="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2.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>Провед</w:t>
      </w:r>
      <w:r>
        <w:rPr>
          <w:color w:val="auto"/>
          <w:u w:val="none"/>
        </w:rPr>
        <w:t>ё</w:t>
      </w:r>
      <w:r w:rsidRPr="00643A55">
        <w:rPr>
          <w:color w:val="auto"/>
          <w:u w:val="none"/>
        </w:rPr>
        <w:t xml:space="preserve">н конкурс на включение в кадровый резерв </w:t>
      </w:r>
      <w:r w:rsidRPr="00F62352">
        <w:rPr>
          <w:color w:val="auto"/>
          <w:u w:val="none"/>
        </w:rPr>
        <w:t>Министерств</w:t>
      </w:r>
      <w:r>
        <w:rPr>
          <w:color w:val="auto"/>
          <w:u w:val="none"/>
        </w:rPr>
        <w:t>а</w:t>
      </w:r>
      <w:r w:rsidRPr="00F62352">
        <w:rPr>
          <w:color w:val="auto"/>
          <w:u w:val="none"/>
        </w:rPr>
        <w:t xml:space="preserve"> энергетики, жилищно-коммунального комплекса и городской среды</w:t>
      </w:r>
      <w:r>
        <w:rPr>
          <w:color w:val="auto"/>
          <w:u w:val="none"/>
        </w:rPr>
        <w:t xml:space="preserve"> Ульяно</w:t>
      </w:r>
      <w:r>
        <w:rPr>
          <w:color w:val="auto"/>
          <w:u w:val="none"/>
        </w:rPr>
        <w:t>в</w:t>
      </w:r>
      <w:r>
        <w:rPr>
          <w:color w:val="auto"/>
          <w:u w:val="none"/>
        </w:rPr>
        <w:t xml:space="preserve">ской области (далее – Конкурс) </w:t>
      </w:r>
      <w:r w:rsidRPr="00643A55">
        <w:rPr>
          <w:color w:val="auto"/>
          <w:u w:val="none"/>
        </w:rPr>
        <w:t>по следующей группе должностей государс</w:t>
      </w:r>
      <w:r w:rsidRPr="00643A55">
        <w:rPr>
          <w:color w:val="auto"/>
          <w:u w:val="none"/>
        </w:rPr>
        <w:t>т</w:t>
      </w:r>
      <w:r w:rsidRPr="00643A55">
        <w:rPr>
          <w:color w:val="auto"/>
          <w:u w:val="none"/>
        </w:rPr>
        <w:t>венной гражданской службы</w:t>
      </w:r>
      <w:r>
        <w:rPr>
          <w:color w:val="auto"/>
          <w:u w:val="none"/>
        </w:rPr>
        <w:t xml:space="preserve"> в </w:t>
      </w:r>
      <w:r w:rsidRPr="00F62352">
        <w:rPr>
          <w:color w:val="auto"/>
          <w:u w:val="none"/>
        </w:rPr>
        <w:t>Министерстве энергетики, жилищно-коммунального комплекса и городской среды</w:t>
      </w:r>
      <w:r>
        <w:rPr>
          <w:color w:val="auto"/>
          <w:u w:val="none"/>
        </w:rPr>
        <w:t xml:space="preserve"> Ульяновской области: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(наименование группы должностей)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3D0B88" w:rsidRPr="00643A55" w:rsidRDefault="003D0B88" w:rsidP="00764D91">
      <w:pPr>
        <w:autoSpaceDE w:val="0"/>
        <w:autoSpaceDN w:val="0"/>
        <w:adjustRightInd w:val="0"/>
        <w:spacing w:before="120" w:after="12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3.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 xml:space="preserve">Результаты рейтинговой оценки </w:t>
      </w:r>
      <w:r>
        <w:rPr>
          <w:color w:val="auto"/>
          <w:u w:val="none"/>
        </w:rPr>
        <w:t>участников Конкурса: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418"/>
        <w:gridCol w:w="3543"/>
      </w:tblGrid>
      <w:tr w:rsidR="003D0B88" w:rsidRPr="00625A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Фамилия, имя, отчество</w:t>
            </w:r>
          </w:p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(при наличии) участника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Итоговый балл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Место в рейтинге </w:t>
            </w:r>
          </w:p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(в порядке убывания)</w:t>
            </w:r>
          </w:p>
        </w:tc>
      </w:tr>
      <w:tr w:rsidR="003D0B88" w:rsidRPr="00625A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Default="003D0B88" w:rsidP="00764D91">
      <w:pPr>
        <w:autoSpaceDE w:val="0"/>
        <w:autoSpaceDN w:val="0"/>
        <w:adjustRightInd w:val="0"/>
        <w:spacing w:before="120" w:after="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4.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 xml:space="preserve">Результаты голосования по определению </w:t>
      </w:r>
      <w:r>
        <w:rPr>
          <w:color w:val="auto"/>
          <w:u w:val="none"/>
        </w:rPr>
        <w:t xml:space="preserve">участника Конкурса </w:t>
      </w:r>
      <w:r w:rsidRPr="00643A55">
        <w:rPr>
          <w:color w:val="auto"/>
          <w:u w:val="none"/>
        </w:rPr>
        <w:t>(</w:t>
      </w:r>
      <w:r>
        <w:rPr>
          <w:color w:val="auto"/>
          <w:u w:val="none"/>
        </w:rPr>
        <w:t>учас</w:t>
      </w:r>
      <w:r>
        <w:rPr>
          <w:color w:val="auto"/>
          <w:u w:val="none"/>
        </w:rPr>
        <w:t>т</w:t>
      </w:r>
      <w:r>
        <w:rPr>
          <w:color w:val="auto"/>
          <w:u w:val="none"/>
        </w:rPr>
        <w:t xml:space="preserve">ников Конкурса) </w:t>
      </w:r>
      <w:r w:rsidRPr="00643A55">
        <w:rPr>
          <w:color w:val="auto"/>
          <w:u w:val="none"/>
        </w:rPr>
        <w:t>для</w:t>
      </w:r>
      <w:r>
        <w:rPr>
          <w:color w:val="auto"/>
          <w:u w:val="none"/>
        </w:rPr>
        <w:t xml:space="preserve"> </w:t>
      </w:r>
      <w:r w:rsidRPr="00643A55">
        <w:rPr>
          <w:color w:val="auto"/>
          <w:u w:val="none"/>
        </w:rPr>
        <w:t>включения в кадровый резерв</w:t>
      </w:r>
      <w:r w:rsidRPr="00F62352">
        <w:rPr>
          <w:b/>
          <w:bCs/>
          <w:color w:val="auto"/>
          <w:u w:val="none"/>
        </w:rPr>
        <w:t xml:space="preserve"> </w:t>
      </w:r>
      <w:r w:rsidRPr="00F62352">
        <w:rPr>
          <w:color w:val="auto"/>
          <w:u w:val="none"/>
        </w:rPr>
        <w:t>Министерства энергетики, жилищно-коммунального комплекса и городской среды</w:t>
      </w:r>
      <w:r w:rsidRPr="00643A55">
        <w:rPr>
          <w:color w:val="auto"/>
          <w:u w:val="none"/>
        </w:rPr>
        <w:t xml:space="preserve"> </w:t>
      </w:r>
      <w:r>
        <w:rPr>
          <w:color w:val="auto"/>
          <w:u w:val="none"/>
        </w:rPr>
        <w:t>Ульяновской области: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3D0B88" w:rsidRPr="00625AF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_______________________________________________________________</w:t>
            </w:r>
          </w:p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первое место в рейтинге)</w:t>
            </w: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Фамилия, имя, отчество</w:t>
            </w:r>
          </w:p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(при наличии) члена </w:t>
            </w:r>
          </w:p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Голосование</w:t>
            </w: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«воздержался»</w:t>
            </w: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_______________________________________________________________</w:t>
            </w:r>
          </w:p>
          <w:p w:rsidR="003D0B88" w:rsidRPr="00625AFD" w:rsidRDefault="003D0B88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второе место в рейтинге)</w:t>
            </w: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Фамилия, имя, отчество </w:t>
            </w:r>
          </w:p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(при наличии) члена </w:t>
            </w:r>
          </w:p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Голосование</w:t>
            </w: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«воздержался»</w:t>
            </w: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643A55" w:rsidRDefault="003D0B88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3D0B88" w:rsidRPr="00625AF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______________________________________________________________</w:t>
            </w:r>
          </w:p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25AFD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третье место в рейтинге)</w:t>
            </w: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Фамилия, имя, отчество</w:t>
            </w:r>
          </w:p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(при наличии) члена </w:t>
            </w:r>
          </w:p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Голосование</w:t>
            </w: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«воздержался»</w:t>
            </w: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  <w:tr w:rsidR="003D0B88" w:rsidRPr="00625A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643A55" w:rsidRDefault="003D0B88" w:rsidP="00764D91">
      <w:pPr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Комментарии к результатам голосования (при необходимости)</w:t>
      </w:r>
      <w:r>
        <w:rPr>
          <w:color w:val="auto"/>
          <w:u w:val="none"/>
        </w:rPr>
        <w:t>: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3D0B88" w:rsidRPr="00643A55" w:rsidRDefault="003D0B88" w:rsidP="00764D91">
      <w:pPr>
        <w:autoSpaceDE w:val="0"/>
        <w:autoSpaceDN w:val="0"/>
        <w:adjustRightInd w:val="0"/>
        <w:spacing w:after="12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5.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>По результатам голосования конкурсная комиссия определяет следу</w:t>
      </w:r>
      <w:r w:rsidRPr="00643A55">
        <w:rPr>
          <w:color w:val="auto"/>
          <w:u w:val="none"/>
        </w:rPr>
        <w:t>ю</w:t>
      </w:r>
      <w:r w:rsidRPr="00643A55">
        <w:rPr>
          <w:color w:val="auto"/>
          <w:u w:val="none"/>
        </w:rPr>
        <w:t>щего</w:t>
      </w:r>
      <w:r>
        <w:rPr>
          <w:color w:val="auto"/>
          <w:u w:val="none"/>
        </w:rPr>
        <w:t xml:space="preserve"> участника </w:t>
      </w:r>
      <w:r w:rsidRPr="00643A55">
        <w:rPr>
          <w:color w:val="auto"/>
          <w:u w:val="none"/>
        </w:rPr>
        <w:t>(</w:t>
      </w:r>
      <w:r>
        <w:rPr>
          <w:color w:val="auto"/>
          <w:u w:val="none"/>
        </w:rPr>
        <w:t>участников) Конкурса</w:t>
      </w:r>
      <w:r w:rsidRPr="00643A55">
        <w:rPr>
          <w:color w:val="auto"/>
          <w:u w:val="none"/>
        </w:rPr>
        <w:t xml:space="preserve"> для включения в кадровый резерв </w:t>
      </w:r>
      <w:r>
        <w:rPr>
          <w:color w:val="auto"/>
          <w:u w:val="none"/>
        </w:rPr>
        <w:br/>
      </w:r>
      <w:r w:rsidRPr="00F62352">
        <w:rPr>
          <w:color w:val="auto"/>
          <w:u w:val="none"/>
        </w:rPr>
        <w:t>Министерства энергетики, жилищно-коммунального комплекса и городской среды</w:t>
      </w:r>
      <w:r>
        <w:rPr>
          <w:color w:val="auto"/>
          <w:u w:val="none"/>
        </w:rPr>
        <w:t xml:space="preserve"> Ульяновской области: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536"/>
      </w:tblGrid>
      <w:tr w:rsidR="003D0B88" w:rsidRPr="00625AF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Фамилия, имя, отчество (при наличии) участника Конкурса, признанного поб</w:t>
            </w:r>
            <w:r w:rsidRPr="00625AFD">
              <w:rPr>
                <w:color w:val="auto"/>
                <w:u w:val="none"/>
              </w:rPr>
              <w:t>е</w:t>
            </w:r>
            <w:r w:rsidRPr="00625AFD">
              <w:rPr>
                <w:color w:val="auto"/>
                <w:u w:val="none"/>
              </w:rPr>
              <w:t>дителем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Группа должностей государстве</w:t>
            </w:r>
            <w:r w:rsidRPr="00625AFD">
              <w:rPr>
                <w:color w:val="auto"/>
                <w:u w:val="none"/>
              </w:rPr>
              <w:t>н</w:t>
            </w:r>
            <w:r w:rsidRPr="00625AFD">
              <w:rPr>
                <w:color w:val="auto"/>
                <w:u w:val="none"/>
              </w:rPr>
              <w:t xml:space="preserve">ной гражданской службы в </w:t>
            </w:r>
          </w:p>
          <w:p w:rsidR="003D0B88" w:rsidRPr="00625AFD" w:rsidRDefault="003D0B88" w:rsidP="00F6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F62352">
              <w:rPr>
                <w:color w:val="auto"/>
                <w:u w:val="none"/>
              </w:rPr>
              <w:t>Министерстве энергетики, жили</w:t>
            </w:r>
            <w:r w:rsidRPr="00F62352">
              <w:rPr>
                <w:color w:val="auto"/>
                <w:u w:val="none"/>
              </w:rPr>
              <w:t>щ</w:t>
            </w:r>
            <w:r w:rsidRPr="00F62352">
              <w:rPr>
                <w:color w:val="auto"/>
                <w:u w:val="none"/>
              </w:rPr>
              <w:t>но-коммунального комплекса и г</w:t>
            </w:r>
            <w:r w:rsidRPr="00F62352">
              <w:rPr>
                <w:color w:val="auto"/>
                <w:u w:val="none"/>
              </w:rPr>
              <w:t>о</w:t>
            </w:r>
            <w:r w:rsidRPr="00F62352">
              <w:rPr>
                <w:color w:val="auto"/>
                <w:u w:val="none"/>
              </w:rPr>
              <w:t>родской среды</w:t>
            </w:r>
            <w:r w:rsidRPr="00625AFD">
              <w:rPr>
                <w:color w:val="auto"/>
                <w:u w:val="none"/>
              </w:rPr>
              <w:t xml:space="preserve"> Ульяновской области</w:t>
            </w:r>
          </w:p>
        </w:tc>
      </w:tr>
      <w:tr w:rsidR="003D0B88" w:rsidRPr="00625AF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0B88" w:rsidRPr="00625AFD" w:rsidRDefault="003D0B88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</w:rPr>
            </w:pPr>
          </w:p>
        </w:tc>
      </w:tr>
    </w:tbl>
    <w:p w:rsidR="003D0B88" w:rsidRPr="00643A55" w:rsidRDefault="003D0B88" w:rsidP="00764D91">
      <w:pPr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6. В заседании конкурсной комиссии не участвовали следующие член</w:t>
      </w:r>
      <w:r w:rsidRPr="00643A55">
        <w:rPr>
          <w:color w:val="auto"/>
          <w:u w:val="none"/>
        </w:rPr>
        <w:t>ы</w:t>
      </w:r>
      <w:r w:rsidRPr="00643A55">
        <w:rPr>
          <w:color w:val="auto"/>
          <w:u w:val="none"/>
        </w:rPr>
        <w:t>комиссии</w:t>
      </w:r>
      <w:r>
        <w:rPr>
          <w:color w:val="auto"/>
          <w:u w:val="none"/>
        </w:rPr>
        <w:t>____________________________________________________________</w:t>
      </w:r>
    </w:p>
    <w:p w:rsidR="003D0B88" w:rsidRPr="00095CB0" w:rsidRDefault="003D0B88" w:rsidP="00764D91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095CB0">
        <w:rPr>
          <w:color w:val="auto"/>
          <w:sz w:val="20"/>
          <w:szCs w:val="20"/>
          <w:u w:val="none"/>
        </w:rPr>
        <w:t>(фамилия, имя, отчество</w:t>
      </w:r>
      <w:r>
        <w:rPr>
          <w:color w:val="auto"/>
          <w:sz w:val="20"/>
          <w:szCs w:val="20"/>
          <w:u w:val="none"/>
        </w:rPr>
        <w:t xml:space="preserve"> (при наличии)</w:t>
      </w:r>
    </w:p>
    <w:p w:rsidR="003D0B88" w:rsidRPr="00643A55" w:rsidRDefault="003D0B88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</w:t>
      </w:r>
      <w:r>
        <w:rPr>
          <w:color w:val="auto"/>
          <w:u w:val="none"/>
        </w:rPr>
        <w:t>___________________</w:t>
      </w:r>
      <w:r w:rsidRPr="00643A55">
        <w:rPr>
          <w:color w:val="auto"/>
          <w:u w:val="none"/>
        </w:rPr>
        <w:t>___________________</w:t>
      </w:r>
      <w:r>
        <w:rPr>
          <w:color w:val="auto"/>
          <w:u w:val="none"/>
        </w:rPr>
        <w:t>_________________________</w:t>
      </w:r>
    </w:p>
    <w:p w:rsidR="003D0B88" w:rsidRDefault="003D0B88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Pr="0010786C" w:rsidRDefault="003D0B88" w:rsidP="00764D91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Заместители председателя</w:t>
            </w:r>
          </w:p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lastRenderedPageBreak/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Pr="0010786C" w:rsidRDefault="003D0B88" w:rsidP="00764D91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Pr="0010786C" w:rsidRDefault="003D0B88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Независимые эксперты: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Pr="0010786C" w:rsidRDefault="003D0B88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Представители</w:t>
            </w:r>
          </w:p>
          <w:p w:rsidR="003D0B88" w:rsidRPr="00625AFD" w:rsidRDefault="003D0B88" w:rsidP="00625AFD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общественного совета: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Pr="0010786C" w:rsidRDefault="003D0B88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1417"/>
        <w:gridCol w:w="284"/>
        <w:gridCol w:w="3651"/>
      </w:tblGrid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Другие члены</w:t>
            </w:r>
          </w:p>
          <w:p w:rsidR="003D0B88" w:rsidRPr="00625AFD" w:rsidRDefault="003D0B88" w:rsidP="00625AFD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3D0B88" w:rsidRPr="00625AFD">
        <w:tc>
          <w:tcPr>
            <w:tcW w:w="4503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u w:val="none"/>
                <w:lang w:eastAsia="ru-RU"/>
              </w:rPr>
            </w:pPr>
          </w:p>
        </w:tc>
      </w:tr>
      <w:tr w:rsidR="003D0B88" w:rsidRPr="00625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3D0B88" w:rsidRPr="00625AFD" w:rsidRDefault="003D0B88" w:rsidP="00625AFD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625AFD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отчество(при наличии)</w:t>
            </w:r>
          </w:p>
        </w:tc>
      </w:tr>
    </w:tbl>
    <w:p w:rsidR="003D0B88" w:rsidRDefault="003D0B88" w:rsidP="0010786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643A55" w:rsidRDefault="003D0B88" w:rsidP="001A24B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D0B88" w:rsidRPr="00643A55" w:rsidRDefault="003D0B88" w:rsidP="00E14807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>
        <w:rPr>
          <w:color w:val="auto"/>
          <w:u w:val="none"/>
        </w:rPr>
        <w:t>______________</w:t>
      </w:r>
    </w:p>
    <w:sectPr w:rsidR="003D0B88" w:rsidRPr="00643A55" w:rsidSect="00F42125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C8" w:rsidRDefault="001D21C8" w:rsidP="009D6693">
      <w:pPr>
        <w:spacing w:after="0" w:line="240" w:lineRule="auto"/>
      </w:pPr>
      <w:r>
        <w:separator/>
      </w:r>
    </w:p>
  </w:endnote>
  <w:endnote w:type="continuationSeparator" w:id="1">
    <w:p w:rsidR="001D21C8" w:rsidRDefault="001D21C8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88" w:rsidRPr="0070146F" w:rsidRDefault="003D0B88" w:rsidP="0070146F">
    <w:pPr>
      <w:pStyle w:val="a8"/>
      <w:jc w:val="right"/>
      <w:rPr>
        <w:color w:val="auto"/>
        <w:sz w:val="16"/>
        <w:szCs w:val="16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C8" w:rsidRDefault="001D21C8" w:rsidP="009D6693">
      <w:pPr>
        <w:spacing w:after="0" w:line="240" w:lineRule="auto"/>
      </w:pPr>
      <w:r>
        <w:separator/>
      </w:r>
    </w:p>
  </w:footnote>
  <w:footnote w:type="continuationSeparator" w:id="1">
    <w:p w:rsidR="001D21C8" w:rsidRDefault="001D21C8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88" w:rsidRPr="00242BF9" w:rsidRDefault="00B80D79">
    <w:pPr>
      <w:pStyle w:val="a6"/>
      <w:jc w:val="center"/>
      <w:rPr>
        <w:color w:val="auto"/>
      </w:rPr>
    </w:pPr>
    <w:r w:rsidRPr="00242BF9">
      <w:rPr>
        <w:color w:val="auto"/>
        <w:u w:val="none"/>
      </w:rPr>
      <w:fldChar w:fldCharType="begin"/>
    </w:r>
    <w:r w:rsidR="003D0B88" w:rsidRPr="00242BF9">
      <w:rPr>
        <w:color w:val="auto"/>
        <w:u w:val="none"/>
      </w:rPr>
      <w:instrText xml:space="preserve"> PAGE   \* MERGEFORMAT </w:instrText>
    </w:r>
    <w:r w:rsidRPr="00242BF9">
      <w:rPr>
        <w:color w:val="auto"/>
        <w:u w:val="none"/>
      </w:rPr>
      <w:fldChar w:fldCharType="separate"/>
    </w:r>
    <w:r w:rsidR="00803615">
      <w:rPr>
        <w:noProof/>
        <w:color w:val="auto"/>
        <w:u w:val="none"/>
      </w:rPr>
      <w:t>3</w:t>
    </w:r>
    <w:r w:rsidRPr="00242BF9">
      <w:rPr>
        <w:color w:val="auto"/>
        <w:u w:val="non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88" w:rsidRPr="006A60CE" w:rsidRDefault="003D0B88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850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4E75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4F9C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6D95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1C8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779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5F03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B88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87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760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4E79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8F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48FC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AFD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40B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A9E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AF8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1D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2F3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D79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4F15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8A5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4E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35D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71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352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670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uiPriority w:val="99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642630507BCE97AA7150EF6DDF218E729D0D97B9572276A2303CF230E231E154B45E484AC2DE620E5D693B8BDB332CE3C0A5C04AAC8C6p9R6K" TargetMode="External"/><Relationship Id="rId13" Type="http://schemas.openxmlformats.org/officeDocument/2006/relationships/hyperlink" Target="consultantplus://offline/ref=D2FF6D8E75FFDDF326BC09A7FCAA5A073EAF242C3A64D17F0360345EBBE6D224FDFBC8C4273D31AD5CB5E04DEEC85013ED29F6B87E675959j8qBK" TargetMode="External"/><Relationship Id="rId18" Type="http://schemas.openxmlformats.org/officeDocument/2006/relationships/hyperlink" Target="consultantplus://offline/ref=C418BD18C89FE1B5D6ACFE422A15C3B1CE58FFD742CC0199951426117826E698BE85F47B8A88EABDABC6A6CD2E8A40D1A37924CFB6B4AAFE4FD5EFm303K" TargetMode="External"/><Relationship Id="rId26" Type="http://schemas.openxmlformats.org/officeDocument/2006/relationships/hyperlink" Target="consultantplus://offline/ref=99E0BC356B2C1E075D297272EAD7F83CF46A247E92E990AEA3654CS9C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A7837C332BCE9BF51242152B002863480620608EBB449F587B0A972269D6B616101020347314127140ABw6j3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FF6D8E75FFDDF326BC17AAEAC6040D3BA47A293964D3285C3F6F03ECEFD873BAB49186633036A85EBFB01DA1C90C55BD3AF4BC7E655846806991j6q8K" TargetMode="External"/><Relationship Id="rId17" Type="http://schemas.openxmlformats.org/officeDocument/2006/relationships/hyperlink" Target="consultantplus://offline/ref=C418BD18C89FE1B5D6ACFE422A15C3B1CE58FFD742CC0199951426117826E698BE85F47B8A88EABDABC6A1CF2E8A40D1A37924CFB6B4AAFE4FD5EFm303K" TargetMode="External"/><Relationship Id="rId25" Type="http://schemas.openxmlformats.org/officeDocument/2006/relationships/hyperlink" Target="consultantplus://offline/ref=B01AFD511E0C455618CECE9A307A6DE62215D56B6900D4AA64470B6D46FE9968FC1650430F4EF248442C4DZ5a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FF6D8E75FFDDF326BC09A7FCAA5A073EAF242C3A64D17F0360345EBBE6D224FDFBC8C02F3663F91AEBB91EAF835D10F635F6B8j6q9K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FF6D8E75FFDDF326BC09A7FCAA5A073EAF242C3A64D17F0360345EBBE6D224EFFB90C8253829A85FA0B61CABj9q4K" TargetMode="External"/><Relationship Id="rId24" Type="http://schemas.openxmlformats.org/officeDocument/2006/relationships/hyperlink" Target="consultantplus://offline/ref=59A7837C332BCE9BF5125C183D6C76694C05796881EB11CA56715FCF7D3086F1471646666E7E140C7343A86A1D26E2059496D1072CDB83833C9B08wEj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FF6D8E75FFDDF326BC09A7FCAA5A073EAF242C3A64D17F0360345EBBE6D224FDFBC8C0203663F91AEBB91EAF835D10F635F6B8j6q9K" TargetMode="External"/><Relationship Id="rId23" Type="http://schemas.openxmlformats.org/officeDocument/2006/relationships/hyperlink" Target="consultantplus://offline/ref=59A7837C332BCE9BF5125C183D6C76694C05796881EB11CA56715FCF7D3086F1471646666E7E140C7342A36D1D26E2059496D1072CDB83833C9B08wEj0L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418BD18C89FE1B5D6ACFE422A15C3B1CE58FFD742CC0199951426117826E698BE85F47B8A88EABDABC6AAC92E8A40D1A37924CFB6B4AAFE4FD5EFm303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2FF6D8E75FFDDF326BC09A7FCAA5A073EAF242C3A64D17F0360345EBBE6D224FDFBC8C4273D31AD5DB5E04DEEC85013ED29F6B87E675959j8qBK" TargetMode="External"/><Relationship Id="rId22" Type="http://schemas.openxmlformats.org/officeDocument/2006/relationships/hyperlink" Target="consultantplus://offline/ref=59A7837C332BCE9BF5125C183D6C76694C05796881EB19CD54715FCF7D3086F1471646746E26180E765EAA6B0870B340wCj8L" TargetMode="External"/><Relationship Id="rId27" Type="http://schemas.openxmlformats.org/officeDocument/2006/relationships/hyperlink" Target="consultantplus://offline/ref=B6BD57CD5728BE3A9D6FF1B70901581C9F3B2BEF352B0FB23CBF9B1A219FE52FBA02DAA28BD409B5D06F33c9n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9367</Words>
  <Characters>53395</Characters>
  <Application>Microsoft Office Word</Application>
  <DocSecurity>0</DocSecurity>
  <Lines>444</Lines>
  <Paragraphs>125</Paragraphs>
  <ScaleCrop>false</ScaleCrop>
  <Company>Grizli777</Company>
  <LinksUpToDate>false</LinksUpToDate>
  <CharactersWithSpaces>62637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2018-07-31T11:29:00Z</cp:lastPrinted>
  <dcterms:created xsi:type="dcterms:W3CDTF">2019-01-30T06:56:00Z</dcterms:created>
  <dcterms:modified xsi:type="dcterms:W3CDTF">2019-01-30T06:56:00Z</dcterms:modified>
</cp:coreProperties>
</file>