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4" w:rsidRPr="00FF500E" w:rsidRDefault="000C4494" w:rsidP="00FF500E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Pr="00AE205D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</w:t>
      </w:r>
      <w:r w:rsidR="00F1418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</w:t>
      </w:r>
      <w:r w:rsidR="006B556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Правительства Ульяновской области от </w:t>
      </w:r>
      <w:r w:rsidR="00175F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175F0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175F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75F0B">
        <w:rPr>
          <w:b/>
          <w:sz w:val="28"/>
          <w:szCs w:val="28"/>
        </w:rPr>
        <w:t>378</w:t>
      </w:r>
      <w:r>
        <w:rPr>
          <w:b/>
          <w:sz w:val="28"/>
          <w:szCs w:val="28"/>
        </w:rPr>
        <w:t>-П</w:t>
      </w: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972049" w:rsidRDefault="008E57BA" w:rsidP="002D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2049">
        <w:rPr>
          <w:sz w:val="28"/>
          <w:szCs w:val="28"/>
        </w:rPr>
        <w:t xml:space="preserve">Внести в </w:t>
      </w:r>
      <w:r w:rsidR="00DA3827">
        <w:rPr>
          <w:sz w:val="28"/>
          <w:szCs w:val="28"/>
        </w:rPr>
        <w:t>Порядок предоставления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</w:t>
      </w:r>
      <w:r w:rsidR="00DA3827">
        <w:rPr>
          <w:sz w:val="28"/>
          <w:szCs w:val="28"/>
        </w:rPr>
        <w:t>и</w:t>
      </w:r>
      <w:r w:rsidR="00DA3827">
        <w:rPr>
          <w:sz w:val="28"/>
          <w:szCs w:val="28"/>
        </w:rPr>
        <w:t xml:space="preserve">тет Ульяновской области», утверждённый </w:t>
      </w:r>
      <w:r w:rsidR="008B1F3B">
        <w:rPr>
          <w:sz w:val="28"/>
          <w:szCs w:val="28"/>
        </w:rPr>
        <w:t>постановлени</w:t>
      </w:r>
      <w:r w:rsidR="00645E35">
        <w:rPr>
          <w:sz w:val="28"/>
          <w:szCs w:val="28"/>
        </w:rPr>
        <w:t>е</w:t>
      </w:r>
      <w:r w:rsidR="00DA3827">
        <w:rPr>
          <w:sz w:val="28"/>
          <w:szCs w:val="28"/>
        </w:rPr>
        <w:t>м</w:t>
      </w:r>
      <w:r w:rsidR="000C4494">
        <w:rPr>
          <w:sz w:val="28"/>
          <w:szCs w:val="28"/>
        </w:rPr>
        <w:t xml:space="preserve"> Правительства Ул</w:t>
      </w:r>
      <w:r w:rsidR="000C4494">
        <w:rPr>
          <w:sz w:val="28"/>
          <w:szCs w:val="28"/>
        </w:rPr>
        <w:t>ь</w:t>
      </w:r>
      <w:r w:rsidR="000C4494">
        <w:rPr>
          <w:sz w:val="28"/>
          <w:szCs w:val="28"/>
        </w:rPr>
        <w:t xml:space="preserve">яновской области от </w:t>
      </w:r>
      <w:r w:rsidR="00175F0B">
        <w:rPr>
          <w:sz w:val="28"/>
          <w:szCs w:val="28"/>
        </w:rPr>
        <w:t>31</w:t>
      </w:r>
      <w:r w:rsidR="000C4494">
        <w:rPr>
          <w:sz w:val="28"/>
          <w:szCs w:val="28"/>
        </w:rPr>
        <w:t>.</w:t>
      </w:r>
      <w:r w:rsidR="00175F0B">
        <w:rPr>
          <w:sz w:val="28"/>
          <w:szCs w:val="28"/>
        </w:rPr>
        <w:t>07</w:t>
      </w:r>
      <w:r w:rsidR="000C4494">
        <w:rPr>
          <w:sz w:val="28"/>
          <w:szCs w:val="28"/>
        </w:rPr>
        <w:t>.201</w:t>
      </w:r>
      <w:r w:rsidR="00175F0B">
        <w:rPr>
          <w:sz w:val="28"/>
          <w:szCs w:val="28"/>
        </w:rPr>
        <w:t>7</w:t>
      </w:r>
      <w:r w:rsidR="000C4494">
        <w:rPr>
          <w:sz w:val="28"/>
          <w:szCs w:val="28"/>
        </w:rPr>
        <w:t xml:space="preserve"> № </w:t>
      </w:r>
      <w:r w:rsidR="00175F0B">
        <w:rPr>
          <w:sz w:val="28"/>
          <w:szCs w:val="28"/>
        </w:rPr>
        <w:t>378</w:t>
      </w:r>
      <w:r w:rsidR="000C4494">
        <w:rPr>
          <w:sz w:val="28"/>
          <w:szCs w:val="28"/>
        </w:rPr>
        <w:t>-П «О предоставлении субсидий из обл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 xml:space="preserve">стного бюджета Ульяновской области </w:t>
      </w:r>
      <w:r w:rsidR="00175F0B">
        <w:rPr>
          <w:sz w:val="28"/>
          <w:szCs w:val="28"/>
        </w:rPr>
        <w:t>А</w:t>
      </w:r>
      <w:r w:rsidR="000C4494">
        <w:rPr>
          <w:sz w:val="28"/>
          <w:szCs w:val="28"/>
        </w:rPr>
        <w:t>втономной некоммерческой организ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>ции Организаци</w:t>
      </w:r>
      <w:r w:rsidR="00175F0B">
        <w:rPr>
          <w:sz w:val="28"/>
          <w:szCs w:val="28"/>
        </w:rPr>
        <w:t>и</w:t>
      </w:r>
      <w:r w:rsidR="000C4494">
        <w:rPr>
          <w:sz w:val="28"/>
          <w:szCs w:val="28"/>
        </w:rPr>
        <w:t xml:space="preserve"> дополнительного профессионального образования «Корпор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>тивный университет Ульяновской области»</w:t>
      </w:r>
      <w:r w:rsidR="00DA3827">
        <w:rPr>
          <w:sz w:val="28"/>
          <w:szCs w:val="28"/>
        </w:rPr>
        <w:t>,</w:t>
      </w:r>
      <w:r w:rsidR="00972049">
        <w:rPr>
          <w:sz w:val="28"/>
          <w:szCs w:val="28"/>
        </w:rPr>
        <w:t xml:space="preserve">следующие </w:t>
      </w:r>
      <w:r w:rsidR="000C4494">
        <w:rPr>
          <w:sz w:val="28"/>
          <w:szCs w:val="28"/>
        </w:rPr>
        <w:t>изменени</w:t>
      </w:r>
      <w:r w:rsidR="00972049">
        <w:rPr>
          <w:sz w:val="28"/>
          <w:szCs w:val="28"/>
        </w:rPr>
        <w:t>я:</w:t>
      </w:r>
    </w:p>
    <w:p w:rsidR="00D968E0" w:rsidRDefault="00972049" w:rsidP="002D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E092B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2E092B">
        <w:rPr>
          <w:sz w:val="28"/>
          <w:szCs w:val="28"/>
        </w:rPr>
        <w:t>е</w:t>
      </w:r>
      <w:r>
        <w:rPr>
          <w:sz w:val="28"/>
          <w:szCs w:val="28"/>
        </w:rPr>
        <w:t xml:space="preserve"> 2 пункта 1.2 раздела 1 </w:t>
      </w:r>
      <w:r w:rsidR="002E092B">
        <w:rPr>
          <w:sz w:val="28"/>
          <w:szCs w:val="28"/>
        </w:rPr>
        <w:t xml:space="preserve">слово «отношений:» заменить </w:t>
      </w:r>
      <w:r w:rsidR="002E092B">
        <w:rPr>
          <w:sz w:val="28"/>
          <w:szCs w:val="28"/>
        </w:rPr>
        <w:br/>
        <w:t>словами «отношений. При этом о</w:t>
      </w:r>
      <w:r w:rsidR="00766C8A">
        <w:rPr>
          <w:sz w:val="28"/>
          <w:szCs w:val="28"/>
        </w:rPr>
        <w:t>бъём затрат Корпоративного университета,</w:t>
      </w:r>
      <w:r w:rsidR="002E092B">
        <w:rPr>
          <w:sz w:val="28"/>
          <w:szCs w:val="28"/>
        </w:rPr>
        <w:t xml:space="preserve"> источником финансового обеспечения которых являются субсидии, в связи </w:t>
      </w:r>
      <w:r w:rsidR="002E092B">
        <w:rPr>
          <w:sz w:val="28"/>
          <w:szCs w:val="28"/>
        </w:rPr>
        <w:br/>
        <w:t xml:space="preserve">с </w:t>
      </w:r>
      <w:r w:rsidR="00766C8A">
        <w:rPr>
          <w:sz w:val="28"/>
          <w:szCs w:val="28"/>
        </w:rPr>
        <w:t>оплат</w:t>
      </w:r>
      <w:r w:rsidR="002E092B">
        <w:rPr>
          <w:sz w:val="28"/>
          <w:szCs w:val="28"/>
        </w:rPr>
        <w:t xml:space="preserve">ой </w:t>
      </w:r>
      <w:r w:rsidR="00766C8A">
        <w:rPr>
          <w:sz w:val="28"/>
          <w:szCs w:val="28"/>
        </w:rPr>
        <w:t>труда работников Корпоративного университета</w:t>
      </w:r>
      <w:r w:rsidR="002E092B">
        <w:rPr>
          <w:sz w:val="28"/>
          <w:szCs w:val="28"/>
        </w:rPr>
        <w:t xml:space="preserve">, работающих </w:t>
      </w:r>
      <w:r w:rsidR="002E092B">
        <w:rPr>
          <w:sz w:val="28"/>
          <w:szCs w:val="28"/>
        </w:rPr>
        <w:br/>
        <w:t>по трудовому договору (</w:t>
      </w:r>
      <w:r w:rsidR="00766C8A">
        <w:rPr>
          <w:sz w:val="28"/>
          <w:szCs w:val="28"/>
        </w:rPr>
        <w:t>без учёта страховых взносов</w:t>
      </w:r>
      <w:r w:rsidR="00A80E90">
        <w:rPr>
          <w:sz w:val="28"/>
          <w:szCs w:val="28"/>
        </w:rPr>
        <w:t>, начисляемых на выплаты и иные вознаграждения в пользу физических лиц в рамках трудовых отнош</w:t>
      </w:r>
      <w:r w:rsidR="00A80E90">
        <w:rPr>
          <w:sz w:val="28"/>
          <w:szCs w:val="28"/>
        </w:rPr>
        <w:t>е</w:t>
      </w:r>
      <w:r w:rsidR="00A80E90">
        <w:rPr>
          <w:sz w:val="28"/>
          <w:szCs w:val="28"/>
        </w:rPr>
        <w:t>ний</w:t>
      </w:r>
      <w:r w:rsidR="002E092B">
        <w:rPr>
          <w:sz w:val="28"/>
          <w:szCs w:val="28"/>
        </w:rPr>
        <w:t xml:space="preserve">), </w:t>
      </w:r>
      <w:r w:rsidR="00766C8A">
        <w:rPr>
          <w:sz w:val="28"/>
          <w:szCs w:val="28"/>
        </w:rPr>
        <w:t>не должен превышать</w:t>
      </w:r>
      <w:r w:rsidR="00803453">
        <w:rPr>
          <w:sz w:val="28"/>
          <w:szCs w:val="28"/>
        </w:rPr>
        <w:t>размеров, установленных правовым актом Прав</w:t>
      </w:r>
      <w:r w:rsidR="00803453">
        <w:rPr>
          <w:sz w:val="28"/>
          <w:szCs w:val="28"/>
        </w:rPr>
        <w:t>и</w:t>
      </w:r>
      <w:r w:rsidR="00803453">
        <w:rPr>
          <w:sz w:val="28"/>
          <w:szCs w:val="28"/>
        </w:rPr>
        <w:t>тельства Ульяновской области</w:t>
      </w:r>
      <w:r w:rsidR="00D968E0">
        <w:rPr>
          <w:sz w:val="28"/>
          <w:szCs w:val="28"/>
        </w:rPr>
        <w:t>;»;</w:t>
      </w:r>
      <w:bookmarkStart w:id="0" w:name="_GoBack"/>
      <w:bookmarkEnd w:id="0"/>
    </w:p>
    <w:p w:rsidR="00972049" w:rsidRPr="003D1881" w:rsidRDefault="00D968E0" w:rsidP="00D968E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2) подпункт 3 пункта 2.2 раздела 2 дополнить словами «, в том числе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затрат </w:t>
      </w:r>
      <w:r w:rsidR="00A80E9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оплат</w:t>
      </w:r>
      <w:r w:rsidR="00A80E90">
        <w:rPr>
          <w:sz w:val="28"/>
          <w:szCs w:val="28"/>
        </w:rPr>
        <w:t>ой</w:t>
      </w:r>
      <w:r>
        <w:rPr>
          <w:sz w:val="28"/>
          <w:szCs w:val="28"/>
        </w:rPr>
        <w:t xml:space="preserve"> труда работников Корпоративного университета, работающих по трудовому договору».</w:t>
      </w:r>
    </w:p>
    <w:p w:rsidR="000C4494" w:rsidRPr="0005057B" w:rsidRDefault="000C4494" w:rsidP="0072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057"/>
      <w:bookmarkEnd w:id="1"/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561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4494" w:rsidRPr="0007214D" w:rsidRDefault="000C4494" w:rsidP="008E468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Правительства</w:t>
      </w:r>
      <w:r w:rsidR="00A9774A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05057B">
        <w:rPr>
          <w:sz w:val="28"/>
          <w:szCs w:val="28"/>
        </w:rPr>
        <w:t>бласти</w:t>
      </w:r>
      <w:bookmarkStart w:id="2" w:name="Par35"/>
      <w:bookmarkEnd w:id="2"/>
      <w:r w:rsidR="00A9774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А.А.Смекалин</w:t>
      </w:r>
    </w:p>
    <w:sectPr w:rsidR="000C4494" w:rsidRPr="0007214D" w:rsidSect="00E37727">
      <w:headerReference w:type="even" r:id="rId7"/>
      <w:headerReference w:type="default" r:id="rId8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BC" w:rsidRDefault="005B7BBC">
      <w:r>
        <w:separator/>
      </w:r>
    </w:p>
  </w:endnote>
  <w:endnote w:type="continuationSeparator" w:id="1">
    <w:p w:rsidR="005B7BBC" w:rsidRDefault="005B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BC" w:rsidRDefault="005B7BBC">
      <w:r>
        <w:separator/>
      </w:r>
    </w:p>
  </w:footnote>
  <w:footnote w:type="continuationSeparator" w:id="1">
    <w:p w:rsidR="005B7BBC" w:rsidRDefault="005B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Default="008153D5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4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Pr="008439D4" w:rsidRDefault="008153D5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="000C4494"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803453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CB"/>
    <w:rsid w:val="00005A19"/>
    <w:rsid w:val="000106B0"/>
    <w:rsid w:val="000226E3"/>
    <w:rsid w:val="000254A5"/>
    <w:rsid w:val="00042A60"/>
    <w:rsid w:val="0005057B"/>
    <w:rsid w:val="00055101"/>
    <w:rsid w:val="0007214D"/>
    <w:rsid w:val="0007694B"/>
    <w:rsid w:val="00085C85"/>
    <w:rsid w:val="000864FE"/>
    <w:rsid w:val="000A1DEE"/>
    <w:rsid w:val="000A32A2"/>
    <w:rsid w:val="000B349A"/>
    <w:rsid w:val="000C4494"/>
    <w:rsid w:val="000C5048"/>
    <w:rsid w:val="000C5653"/>
    <w:rsid w:val="000E14D8"/>
    <w:rsid w:val="000E1C17"/>
    <w:rsid w:val="0010456B"/>
    <w:rsid w:val="00112F5E"/>
    <w:rsid w:val="00123CE2"/>
    <w:rsid w:val="001337FC"/>
    <w:rsid w:val="00137C8F"/>
    <w:rsid w:val="00156D00"/>
    <w:rsid w:val="001707DD"/>
    <w:rsid w:val="00175036"/>
    <w:rsid w:val="00175F0B"/>
    <w:rsid w:val="00186623"/>
    <w:rsid w:val="0018667A"/>
    <w:rsid w:val="00193237"/>
    <w:rsid w:val="0019644A"/>
    <w:rsid w:val="001A2BF6"/>
    <w:rsid w:val="001B223C"/>
    <w:rsid w:val="001C1FEF"/>
    <w:rsid w:val="001C33F9"/>
    <w:rsid w:val="001D20AC"/>
    <w:rsid w:val="001E0C3D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86B5A"/>
    <w:rsid w:val="00286FF4"/>
    <w:rsid w:val="00293869"/>
    <w:rsid w:val="002968D4"/>
    <w:rsid w:val="002A365B"/>
    <w:rsid w:val="002B2257"/>
    <w:rsid w:val="002B25CB"/>
    <w:rsid w:val="002B4DCA"/>
    <w:rsid w:val="002D2151"/>
    <w:rsid w:val="002D502C"/>
    <w:rsid w:val="002D5E20"/>
    <w:rsid w:val="002D6896"/>
    <w:rsid w:val="002E092B"/>
    <w:rsid w:val="002E7249"/>
    <w:rsid w:val="0030178C"/>
    <w:rsid w:val="003066D0"/>
    <w:rsid w:val="0033687A"/>
    <w:rsid w:val="003458F5"/>
    <w:rsid w:val="00356649"/>
    <w:rsid w:val="00357AD2"/>
    <w:rsid w:val="00367998"/>
    <w:rsid w:val="00370825"/>
    <w:rsid w:val="00380858"/>
    <w:rsid w:val="00397B0A"/>
    <w:rsid w:val="003A625B"/>
    <w:rsid w:val="003B04D4"/>
    <w:rsid w:val="003B5A28"/>
    <w:rsid w:val="003C0F15"/>
    <w:rsid w:val="003D453A"/>
    <w:rsid w:val="003F29F9"/>
    <w:rsid w:val="003F6B92"/>
    <w:rsid w:val="00407540"/>
    <w:rsid w:val="00417DF2"/>
    <w:rsid w:val="00422933"/>
    <w:rsid w:val="00425490"/>
    <w:rsid w:val="00442510"/>
    <w:rsid w:val="0044416B"/>
    <w:rsid w:val="00447B3A"/>
    <w:rsid w:val="00447D4B"/>
    <w:rsid w:val="00457977"/>
    <w:rsid w:val="004721D2"/>
    <w:rsid w:val="00486A73"/>
    <w:rsid w:val="004A0A4D"/>
    <w:rsid w:val="004A0E82"/>
    <w:rsid w:val="004C1515"/>
    <w:rsid w:val="004C5472"/>
    <w:rsid w:val="004C72D9"/>
    <w:rsid w:val="004D0C23"/>
    <w:rsid w:val="004D4648"/>
    <w:rsid w:val="004D7113"/>
    <w:rsid w:val="004E17DC"/>
    <w:rsid w:val="005056B2"/>
    <w:rsid w:val="00514776"/>
    <w:rsid w:val="00541354"/>
    <w:rsid w:val="00544B46"/>
    <w:rsid w:val="00544E4E"/>
    <w:rsid w:val="00554C6F"/>
    <w:rsid w:val="005661B0"/>
    <w:rsid w:val="00571059"/>
    <w:rsid w:val="0057425D"/>
    <w:rsid w:val="005753CD"/>
    <w:rsid w:val="0057774A"/>
    <w:rsid w:val="00587442"/>
    <w:rsid w:val="00593C7D"/>
    <w:rsid w:val="005B5C96"/>
    <w:rsid w:val="005B7BBC"/>
    <w:rsid w:val="005B7C51"/>
    <w:rsid w:val="005C1F2B"/>
    <w:rsid w:val="005C3D5E"/>
    <w:rsid w:val="005C6099"/>
    <w:rsid w:val="005D335C"/>
    <w:rsid w:val="005E0E3A"/>
    <w:rsid w:val="005E3BF5"/>
    <w:rsid w:val="005F0E3F"/>
    <w:rsid w:val="006056B9"/>
    <w:rsid w:val="0060761F"/>
    <w:rsid w:val="00612584"/>
    <w:rsid w:val="00612842"/>
    <w:rsid w:val="00620B6B"/>
    <w:rsid w:val="00625050"/>
    <w:rsid w:val="0063794E"/>
    <w:rsid w:val="00645E35"/>
    <w:rsid w:val="006469A9"/>
    <w:rsid w:val="00657290"/>
    <w:rsid w:val="00666BFC"/>
    <w:rsid w:val="00671483"/>
    <w:rsid w:val="0067224B"/>
    <w:rsid w:val="00686292"/>
    <w:rsid w:val="006942DE"/>
    <w:rsid w:val="00695D1A"/>
    <w:rsid w:val="006974AA"/>
    <w:rsid w:val="006B396D"/>
    <w:rsid w:val="006B5561"/>
    <w:rsid w:val="006E6420"/>
    <w:rsid w:val="007002F1"/>
    <w:rsid w:val="0071301F"/>
    <w:rsid w:val="0071505A"/>
    <w:rsid w:val="00715EE2"/>
    <w:rsid w:val="00726A29"/>
    <w:rsid w:val="00740963"/>
    <w:rsid w:val="007454D4"/>
    <w:rsid w:val="00746D44"/>
    <w:rsid w:val="00750644"/>
    <w:rsid w:val="00750646"/>
    <w:rsid w:val="007528DF"/>
    <w:rsid w:val="00754B54"/>
    <w:rsid w:val="00766C8A"/>
    <w:rsid w:val="00780752"/>
    <w:rsid w:val="00781231"/>
    <w:rsid w:val="0078430D"/>
    <w:rsid w:val="00796B87"/>
    <w:rsid w:val="007B3A85"/>
    <w:rsid w:val="007B5E43"/>
    <w:rsid w:val="007B70CA"/>
    <w:rsid w:val="007C3562"/>
    <w:rsid w:val="007D487F"/>
    <w:rsid w:val="007D5360"/>
    <w:rsid w:val="007E3993"/>
    <w:rsid w:val="007E57AB"/>
    <w:rsid w:val="007F6B4B"/>
    <w:rsid w:val="00803453"/>
    <w:rsid w:val="008153D5"/>
    <w:rsid w:val="0081781A"/>
    <w:rsid w:val="0082213E"/>
    <w:rsid w:val="008439D4"/>
    <w:rsid w:val="00854FCC"/>
    <w:rsid w:val="008560B1"/>
    <w:rsid w:val="00883954"/>
    <w:rsid w:val="00887E3D"/>
    <w:rsid w:val="008932A3"/>
    <w:rsid w:val="008941C1"/>
    <w:rsid w:val="008B1F3B"/>
    <w:rsid w:val="008C19B4"/>
    <w:rsid w:val="008C331F"/>
    <w:rsid w:val="008C5BBA"/>
    <w:rsid w:val="008D2825"/>
    <w:rsid w:val="008E4687"/>
    <w:rsid w:val="008E57BA"/>
    <w:rsid w:val="00910B19"/>
    <w:rsid w:val="009339C6"/>
    <w:rsid w:val="00941918"/>
    <w:rsid w:val="00972049"/>
    <w:rsid w:val="00972B66"/>
    <w:rsid w:val="00974504"/>
    <w:rsid w:val="00990705"/>
    <w:rsid w:val="009910C5"/>
    <w:rsid w:val="009935DA"/>
    <w:rsid w:val="009D6596"/>
    <w:rsid w:val="00A21D7A"/>
    <w:rsid w:val="00A36ABA"/>
    <w:rsid w:val="00A52E32"/>
    <w:rsid w:val="00A572C5"/>
    <w:rsid w:val="00A61F5E"/>
    <w:rsid w:val="00A70D70"/>
    <w:rsid w:val="00A71D6D"/>
    <w:rsid w:val="00A80E90"/>
    <w:rsid w:val="00A85567"/>
    <w:rsid w:val="00A862B6"/>
    <w:rsid w:val="00A9774A"/>
    <w:rsid w:val="00AA1114"/>
    <w:rsid w:val="00AA23CB"/>
    <w:rsid w:val="00AA57CB"/>
    <w:rsid w:val="00AB4490"/>
    <w:rsid w:val="00AC520A"/>
    <w:rsid w:val="00AC5DE5"/>
    <w:rsid w:val="00AC7FAE"/>
    <w:rsid w:val="00AD2128"/>
    <w:rsid w:val="00AD4226"/>
    <w:rsid w:val="00AE205D"/>
    <w:rsid w:val="00AE2CE7"/>
    <w:rsid w:val="00AF604E"/>
    <w:rsid w:val="00B012FE"/>
    <w:rsid w:val="00B24A0F"/>
    <w:rsid w:val="00B2774D"/>
    <w:rsid w:val="00B32BDA"/>
    <w:rsid w:val="00B34189"/>
    <w:rsid w:val="00B4028D"/>
    <w:rsid w:val="00B449BB"/>
    <w:rsid w:val="00B479F8"/>
    <w:rsid w:val="00B6056E"/>
    <w:rsid w:val="00B67578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E7DC6"/>
    <w:rsid w:val="00BF2B8E"/>
    <w:rsid w:val="00BF3C71"/>
    <w:rsid w:val="00BF4258"/>
    <w:rsid w:val="00C016FA"/>
    <w:rsid w:val="00C065FD"/>
    <w:rsid w:val="00C07E85"/>
    <w:rsid w:val="00C13DEB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66E1D"/>
    <w:rsid w:val="00C67F3A"/>
    <w:rsid w:val="00C70DC4"/>
    <w:rsid w:val="00C7299E"/>
    <w:rsid w:val="00C72B9A"/>
    <w:rsid w:val="00C82D9A"/>
    <w:rsid w:val="00C94DCB"/>
    <w:rsid w:val="00CA028E"/>
    <w:rsid w:val="00CA156E"/>
    <w:rsid w:val="00CA224B"/>
    <w:rsid w:val="00CB5889"/>
    <w:rsid w:val="00CC5FF6"/>
    <w:rsid w:val="00CE0225"/>
    <w:rsid w:val="00CF134C"/>
    <w:rsid w:val="00D11468"/>
    <w:rsid w:val="00D15E60"/>
    <w:rsid w:val="00D25657"/>
    <w:rsid w:val="00D34AFF"/>
    <w:rsid w:val="00D436F0"/>
    <w:rsid w:val="00D563FB"/>
    <w:rsid w:val="00D822DC"/>
    <w:rsid w:val="00D84772"/>
    <w:rsid w:val="00D84B2F"/>
    <w:rsid w:val="00D968E0"/>
    <w:rsid w:val="00D96B56"/>
    <w:rsid w:val="00DA3827"/>
    <w:rsid w:val="00DA7429"/>
    <w:rsid w:val="00DC4D96"/>
    <w:rsid w:val="00DD26B6"/>
    <w:rsid w:val="00DE2AB4"/>
    <w:rsid w:val="00DF17DD"/>
    <w:rsid w:val="00E0635C"/>
    <w:rsid w:val="00E21AC4"/>
    <w:rsid w:val="00E37727"/>
    <w:rsid w:val="00E67AF7"/>
    <w:rsid w:val="00E75DD1"/>
    <w:rsid w:val="00E77C91"/>
    <w:rsid w:val="00E82832"/>
    <w:rsid w:val="00E86908"/>
    <w:rsid w:val="00E92294"/>
    <w:rsid w:val="00E9466D"/>
    <w:rsid w:val="00E94F8A"/>
    <w:rsid w:val="00E9679B"/>
    <w:rsid w:val="00EA5C59"/>
    <w:rsid w:val="00EB11F1"/>
    <w:rsid w:val="00EB705D"/>
    <w:rsid w:val="00F00A39"/>
    <w:rsid w:val="00F06F77"/>
    <w:rsid w:val="00F0709D"/>
    <w:rsid w:val="00F14188"/>
    <w:rsid w:val="00F152B3"/>
    <w:rsid w:val="00F2695F"/>
    <w:rsid w:val="00F345BB"/>
    <w:rsid w:val="00F435E5"/>
    <w:rsid w:val="00F43B57"/>
    <w:rsid w:val="00F50722"/>
    <w:rsid w:val="00F55F76"/>
    <w:rsid w:val="00F61E62"/>
    <w:rsid w:val="00F61F9D"/>
    <w:rsid w:val="00F671FF"/>
    <w:rsid w:val="00F8487A"/>
    <w:rsid w:val="00F87F96"/>
    <w:rsid w:val="00FB23D3"/>
    <w:rsid w:val="00FB32DF"/>
    <w:rsid w:val="00FD3B36"/>
    <w:rsid w:val="00FF0BE2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7DC05-B5DB-450C-A585-B36792D0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Olga Brenduk</cp:lastModifiedBy>
  <cp:revision>2</cp:revision>
  <cp:lastPrinted>2018-11-13T12:20:00Z</cp:lastPrinted>
  <dcterms:created xsi:type="dcterms:W3CDTF">2018-11-15T09:45:00Z</dcterms:created>
  <dcterms:modified xsi:type="dcterms:W3CDTF">2018-11-15T09:45:00Z</dcterms:modified>
</cp:coreProperties>
</file>