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22" w:rsidRDefault="00820022" w:rsidP="00820022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Вносится </w:t>
      </w:r>
      <w:r w:rsidR="00CA75A1">
        <w:rPr>
          <w:rFonts w:ascii="Times New Roman" w:hAnsi="Times New Roman"/>
          <w:bCs/>
          <w:color w:val="000000"/>
          <w:sz w:val="24"/>
          <w:szCs w:val="24"/>
        </w:rPr>
        <w:t>Правительством</w:t>
      </w:r>
    </w:p>
    <w:p w:rsidR="00820022" w:rsidRPr="00141A59" w:rsidRDefault="00820022" w:rsidP="00820022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41A59">
        <w:rPr>
          <w:rFonts w:ascii="Times New Roman" w:hAnsi="Times New Roman"/>
          <w:bCs/>
          <w:color w:val="000000"/>
          <w:sz w:val="24"/>
          <w:szCs w:val="24"/>
        </w:rPr>
        <w:t>Ульяновской области</w:t>
      </w:r>
    </w:p>
    <w:p w:rsidR="00820022" w:rsidRDefault="00820022" w:rsidP="00820022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20022" w:rsidRPr="00141A59" w:rsidRDefault="00820022" w:rsidP="00820022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41A59">
        <w:rPr>
          <w:rFonts w:ascii="Times New Roman" w:hAnsi="Times New Roman"/>
          <w:bCs/>
          <w:color w:val="000000"/>
          <w:sz w:val="24"/>
          <w:szCs w:val="24"/>
        </w:rPr>
        <w:t>Проект</w:t>
      </w:r>
    </w:p>
    <w:p w:rsidR="00820022" w:rsidRDefault="00820022" w:rsidP="0003640D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0022" w:rsidRDefault="00820022" w:rsidP="0082002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0022" w:rsidRPr="00422FD6" w:rsidRDefault="00820022" w:rsidP="0082002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ЗАКОН</w:t>
      </w:r>
    </w:p>
    <w:p w:rsidR="00820022" w:rsidRPr="00422FD6" w:rsidRDefault="00820022" w:rsidP="00820022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0022" w:rsidRPr="00422FD6" w:rsidRDefault="00820022" w:rsidP="0082002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УЛЬЯНОВСКОЙ ОБЛАСТИ</w:t>
      </w:r>
    </w:p>
    <w:p w:rsidR="00F57C84" w:rsidRPr="00615CED" w:rsidRDefault="00F57C84" w:rsidP="00820022">
      <w:pPr>
        <w:shd w:val="clear" w:color="auto" w:fill="FFFFFF"/>
        <w:ind w:right="-1"/>
        <w:rPr>
          <w:rFonts w:ascii="Times New Roman" w:hAnsi="Times New Roman" w:cs="Times New Roman"/>
          <w:sz w:val="48"/>
          <w:szCs w:val="48"/>
        </w:rPr>
      </w:pPr>
    </w:p>
    <w:p w:rsidR="00F57C84" w:rsidRDefault="00F57C84" w:rsidP="00F57C84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B204E">
        <w:rPr>
          <w:rFonts w:ascii="Times New Roman" w:hAnsi="Times New Roman" w:cs="Times New Roman"/>
          <w:b/>
          <w:bCs/>
          <w:sz w:val="28"/>
          <w:szCs w:val="28"/>
        </w:rPr>
        <w:t xml:space="preserve"> в Закон Ульяновской области </w:t>
      </w:r>
    </w:p>
    <w:p w:rsidR="00F57C84" w:rsidRPr="007B204E" w:rsidRDefault="00F57C84" w:rsidP="00F57C84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«Градостроительный устав Ульяновской области»</w:t>
      </w:r>
    </w:p>
    <w:p w:rsidR="000513B1" w:rsidRDefault="000513B1" w:rsidP="000513B1">
      <w:pPr>
        <w:ind w:firstLine="539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0513B1" w:rsidRPr="00812801" w:rsidRDefault="000513B1" w:rsidP="000513B1">
      <w:pPr>
        <w:ind w:firstLine="540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  <w:r w:rsidRPr="00812801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  <w:t>Принят Законодательным Собранием Ульяновской области ______ 201</w:t>
      </w:r>
      <w:r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  <w:t xml:space="preserve">8 </w:t>
      </w:r>
    </w:p>
    <w:p w:rsidR="00F57C84" w:rsidRPr="000513B1" w:rsidRDefault="00F57C84" w:rsidP="000513B1">
      <w:pPr>
        <w:ind w:firstLine="539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F57C84" w:rsidRPr="000513B1" w:rsidRDefault="00F57C84" w:rsidP="000513B1">
      <w:pPr>
        <w:ind w:firstLine="539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B85414" w:rsidRPr="005968E2" w:rsidRDefault="00F57C84" w:rsidP="005968E2">
      <w:pPr>
        <w:spacing w:line="35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Внести в Закон Ульяновской области от 30 июня 2008 года №</w:t>
      </w:r>
      <w:r w:rsidR="00F36819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118-ЗО «Градостроительный устав Ульяновской области» </w:t>
      </w:r>
      <w:r w:rsidR="005968E2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«Ульяновская правда» от 02.07.2008  № 54; от 08.07.2011 № 74; от 07.10.2011 № 113</w:t>
      </w:r>
      <w:r w:rsidR="006443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04.05.2012 № 45; от 13.03.2013 № 27; от 11.11.2013 № 144; от 31.12.2013 № 174; от 11.03.2014 </w:t>
      </w:r>
      <w:r w:rsidR="006443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34; от 10.07.2014 № 98; от 07.08.2014 № 114; от 05.10.2015 № 139; от 29.10.2015 № 151; от 04.10.2016 № 118; от 31.03.2017 № 23; от 30.06.2017 № 47; </w:t>
      </w:r>
      <w:r w:rsidR="00E736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30.11.2017 № 89) </w:t>
      </w:r>
      <w:r w:rsidR="00F36819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следующие изменения:</w:t>
      </w:r>
      <w:r w:rsidR="00B85414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</w:p>
    <w:p w:rsidR="00447ED2" w:rsidRDefault="00F57C84" w:rsidP="00F57C84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</w:t>
      </w:r>
      <w:r w:rsidR="00447ED2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96C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</w:t>
      </w: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тать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7E33E2" w:rsidRDefault="00447ED2" w:rsidP="00F57C84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47ED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447ED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447ED2">
        <w:rPr>
          <w:rFonts w:ascii="Times New Roman" w:hAnsi="Times New Roman" w:cs="Times New Roman"/>
          <w:sz w:val="28"/>
          <w:szCs w:val="28"/>
        </w:rPr>
        <w:t xml:space="preserve"> </w:t>
      </w:r>
      <w:r w:rsidR="00E7366F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447ED2">
        <w:rPr>
          <w:rFonts w:ascii="Times New Roman" w:hAnsi="Times New Roman" w:cs="Times New Roman"/>
          <w:sz w:val="28"/>
          <w:szCs w:val="28"/>
        </w:rPr>
        <w:t>пунктом</w:t>
      </w:r>
      <w:r w:rsidR="00096C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6</w:t>
      </w:r>
      <w:r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следующего содержания</w:t>
      </w:r>
      <w:r w:rsidR="007E33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096CC0" w:rsidRDefault="00447ED2" w:rsidP="00F57C84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096C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7E33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Pr="00447E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утверждение документов территориального планирования двух и более </w:t>
      </w:r>
      <w:r w:rsidRPr="009A51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субъектов Российской</w:t>
      </w:r>
      <w:r w:rsidRPr="00447E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Федерации</w:t>
      </w:r>
      <w:r w:rsidR="00E736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случаях и в порядке, установленных статьёй 13</w:t>
      </w:r>
      <w:r w:rsidR="00E7366F" w:rsidRPr="00126C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>2</w:t>
      </w:r>
      <w:r w:rsidR="00E736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Градостроительного кодекса Российской Федерации, документов </w:t>
      </w:r>
      <w:r w:rsidR="00126C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территориального </w:t>
      </w:r>
      <w:r w:rsidRPr="00447E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планирования Ульяновской области</w:t>
      </w:r>
      <w:r w:rsidR="00E736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F57C84"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93587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F57C84" w:rsidRPr="007767C0" w:rsidRDefault="00096CC0" w:rsidP="00F57C84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б) пункт 6 считать пунктом 7;</w:t>
      </w:r>
    </w:p>
    <w:p w:rsidR="00962AD9" w:rsidRDefault="00F36819" w:rsidP="00962AD9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2)</w:t>
      </w:r>
      <w:r w:rsidR="009A51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62A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с</w:t>
      </w:r>
      <w:r w:rsidR="00962AD9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тать</w:t>
      </w:r>
      <w:r w:rsidR="00962A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962AD9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62A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2:</w:t>
      </w:r>
    </w:p>
    <w:p w:rsidR="004608FE" w:rsidRDefault="00962AD9" w:rsidP="004608FE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а) </w:t>
      </w:r>
      <w:hyperlink r:id="rId9" w:history="1">
        <w:r w:rsidR="004608FE" w:rsidRPr="00447ED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4608FE" w:rsidRPr="00447ED2">
        <w:rPr>
          <w:rFonts w:ascii="Times New Roman" w:hAnsi="Times New Roman" w:cs="Times New Roman"/>
          <w:sz w:val="28"/>
          <w:szCs w:val="28"/>
        </w:rPr>
        <w:t xml:space="preserve"> </w:t>
      </w:r>
      <w:r w:rsidR="00E7366F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4608FE" w:rsidRPr="00447ED2">
        <w:rPr>
          <w:rFonts w:ascii="Times New Roman" w:hAnsi="Times New Roman" w:cs="Times New Roman"/>
          <w:sz w:val="28"/>
          <w:szCs w:val="28"/>
        </w:rPr>
        <w:t>пунктом</w:t>
      </w:r>
      <w:r w:rsidR="004608F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13</w:t>
      </w:r>
      <w:r w:rsidR="004608FE"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следующего содержания</w:t>
      </w:r>
      <w:r w:rsidR="004608F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4608FE" w:rsidRPr="00D812E3" w:rsidRDefault="004608FE" w:rsidP="004608FE">
      <w:pPr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13</w:t>
      </w:r>
      <w:r w:rsidRPr="00D812E3">
        <w:rPr>
          <w:rFonts w:ascii="Times New Roman" w:hAnsi="Times New Roman" w:cs="Times New Roman"/>
          <w:sz w:val="28"/>
          <w:szCs w:val="28"/>
        </w:rPr>
        <w:t>)  </w:t>
      </w:r>
      <w:r w:rsidR="00D812E3">
        <w:rPr>
          <w:rFonts w:ascii="Times New Roman" w:hAnsi="Times New Roman" w:cs="Times New Roman"/>
          <w:sz w:val="28"/>
          <w:szCs w:val="28"/>
        </w:rPr>
        <w:t>п</w:t>
      </w:r>
      <w:r w:rsidR="00D812E3" w:rsidRPr="00D812E3">
        <w:rPr>
          <w:rFonts w:ascii="Times New Roman" w:hAnsi="Times New Roman" w:cs="Times New Roman"/>
          <w:sz w:val="28"/>
          <w:szCs w:val="28"/>
        </w:rPr>
        <w:t>одготовк</w:t>
      </w:r>
      <w:r w:rsidR="00D812E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D812E3" w:rsidRPr="00D812E3">
        <w:rPr>
          <w:rFonts w:ascii="Times New Roman" w:hAnsi="Times New Roman" w:cs="Times New Roman"/>
          <w:sz w:val="28"/>
          <w:szCs w:val="28"/>
        </w:rPr>
        <w:t xml:space="preserve"> проекта схемы территориального планирования двух и более субъектов Российской Федерации в случаях и </w:t>
      </w:r>
      <w:r w:rsidR="00E7366F">
        <w:rPr>
          <w:rFonts w:ascii="Times New Roman" w:hAnsi="Times New Roman" w:cs="Times New Roman"/>
          <w:sz w:val="28"/>
          <w:szCs w:val="28"/>
        </w:rPr>
        <w:t xml:space="preserve">в </w:t>
      </w:r>
      <w:r w:rsidR="00D812E3" w:rsidRPr="00D812E3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E7366F">
        <w:rPr>
          <w:rFonts w:ascii="Times New Roman" w:hAnsi="Times New Roman" w:cs="Times New Roman"/>
          <w:sz w:val="28"/>
          <w:szCs w:val="28"/>
        </w:rPr>
        <w:t>установленных</w:t>
      </w:r>
      <w:r w:rsidR="00D812E3" w:rsidRPr="00D812E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7366F">
        <w:rPr>
          <w:rFonts w:ascii="Times New Roman" w:hAnsi="Times New Roman" w:cs="Times New Roman"/>
          <w:sz w:val="28"/>
          <w:szCs w:val="28"/>
        </w:rPr>
        <w:t>ё</w:t>
      </w:r>
      <w:r w:rsidR="00D812E3" w:rsidRPr="00D812E3">
        <w:rPr>
          <w:rFonts w:ascii="Times New Roman" w:hAnsi="Times New Roman" w:cs="Times New Roman"/>
          <w:sz w:val="28"/>
          <w:szCs w:val="28"/>
        </w:rPr>
        <w:t>й 13</w:t>
      </w:r>
      <w:r w:rsidR="00D812E3" w:rsidRPr="00126C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812E3" w:rsidRPr="00D812E3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D812E3" w:rsidRPr="00D812E3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Pr="00D812E3">
        <w:rPr>
          <w:rFonts w:ascii="Times New Roman" w:hAnsi="Times New Roman" w:cs="Times New Roman"/>
          <w:sz w:val="28"/>
          <w:szCs w:val="28"/>
        </w:rPr>
        <w:t>»;</w:t>
      </w:r>
    </w:p>
    <w:p w:rsidR="004608FE" w:rsidRPr="007767C0" w:rsidRDefault="004608FE" w:rsidP="004608FE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б) пункт 13 считать пунктом 14;</w:t>
      </w:r>
    </w:p>
    <w:p w:rsidR="00751C62" w:rsidRDefault="00962AD9" w:rsidP="00F57C84">
      <w:pPr>
        <w:spacing w:line="35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3) </w:t>
      </w:r>
      <w:r w:rsidR="0093587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751C62">
        <w:rPr>
          <w:rFonts w:ascii="Times New Roman" w:hAnsi="Times New Roman" w:cs="Times New Roman"/>
          <w:spacing w:val="-2"/>
          <w:sz w:val="28"/>
          <w:szCs w:val="28"/>
        </w:rPr>
        <w:t xml:space="preserve"> статье 4:</w:t>
      </w:r>
    </w:p>
    <w:p w:rsidR="0003640D" w:rsidRPr="0003640D" w:rsidRDefault="00751C62" w:rsidP="009A510E">
      <w:pPr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а) </w:t>
      </w:r>
      <w:r w:rsidR="00B91099">
        <w:rPr>
          <w:rFonts w:ascii="Times New Roman" w:hAnsi="Times New Roman" w:cs="Times New Roman"/>
          <w:spacing w:val="-2"/>
          <w:sz w:val="28"/>
          <w:szCs w:val="28"/>
        </w:rPr>
        <w:t>часть 7</w:t>
      </w:r>
      <w:r w:rsidR="00036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r w:rsidR="00E73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новым </w:t>
      </w:r>
      <w:r w:rsidR="00B9109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</w:t>
      </w:r>
      <w:r w:rsidR="00534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</w:t>
      </w:r>
      <w:r w:rsidR="00036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03640D" w:rsidRPr="0003640D" w:rsidRDefault="00D55506" w:rsidP="00CB68C0">
      <w:pPr>
        <w:widowControl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</w:t>
      </w:r>
      <w:r w:rsidR="0003640D" w:rsidRPr="0003640D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="0003640D" w:rsidRPr="0003640D">
        <w:rPr>
          <w:rFonts w:ascii="Times New Roman" w:hAnsi="Times New Roman" w:cs="Times New Roman"/>
          <w:sz w:val="28"/>
          <w:szCs w:val="28"/>
          <w:lang w:eastAsia="en-US"/>
        </w:rPr>
        <w:t>) объекты</w:t>
      </w:r>
      <w:r w:rsidR="00E7366F">
        <w:rPr>
          <w:rFonts w:ascii="Times New Roman" w:hAnsi="Times New Roman" w:cs="Times New Roman"/>
          <w:sz w:val="28"/>
          <w:szCs w:val="28"/>
          <w:lang w:eastAsia="en-US"/>
        </w:rPr>
        <w:t xml:space="preserve">, относящиеся к области </w:t>
      </w:r>
      <w:r w:rsidRPr="00D5550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="0003640D" w:rsidRPr="00D55506">
        <w:rPr>
          <w:rFonts w:ascii="Times New Roman" w:hAnsi="Times New Roman" w:cs="Times New Roman"/>
          <w:sz w:val="28"/>
          <w:szCs w:val="28"/>
          <w:lang w:eastAsia="en-US"/>
        </w:rPr>
        <w:t>нергетики;»;</w:t>
      </w:r>
    </w:p>
    <w:p w:rsidR="00D55506" w:rsidRDefault="00D55506" w:rsidP="00D55506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б) </w:t>
      </w:r>
      <w:r w:rsidR="001708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53445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считать </w:t>
      </w:r>
      <w:r w:rsidR="001708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пунктом </w:t>
      </w:r>
      <w:r w:rsidR="0053445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615CED" w:rsidRPr="00753B58" w:rsidRDefault="00962AD9" w:rsidP="00753B58">
      <w:pPr>
        <w:spacing w:line="35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D55506" w:rsidRPr="00753B58">
        <w:rPr>
          <w:rFonts w:ascii="Times New Roman" w:hAnsi="Times New Roman" w:cs="Times New Roman"/>
          <w:spacing w:val="-2"/>
          <w:sz w:val="28"/>
          <w:szCs w:val="28"/>
        </w:rPr>
        <w:t>) в</w:t>
      </w:r>
      <w:r w:rsidR="00615CED" w:rsidRPr="00753B58">
        <w:rPr>
          <w:rFonts w:ascii="Times New Roman" w:hAnsi="Times New Roman" w:cs="Times New Roman"/>
          <w:spacing w:val="-2"/>
          <w:sz w:val="28"/>
          <w:szCs w:val="28"/>
        </w:rPr>
        <w:t xml:space="preserve"> статье 12:</w:t>
      </w:r>
    </w:p>
    <w:p w:rsidR="00170840" w:rsidRPr="00170840" w:rsidRDefault="00615CED" w:rsidP="00170840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0840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="00D55506"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023FE"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B91099" w:rsidRPr="00170840">
        <w:rPr>
          <w:rFonts w:ascii="Times New Roman" w:hAnsi="Times New Roman" w:cs="Times New Roman"/>
          <w:sz w:val="28"/>
          <w:szCs w:val="28"/>
          <w:lang w:eastAsia="en-US"/>
        </w:rPr>
        <w:t>части</w:t>
      </w:r>
      <w:r w:rsidR="002023FE"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170840"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слова «программы социально-экономического развития Ульяновской области,» исключить;</w:t>
      </w:r>
    </w:p>
    <w:p w:rsidR="00170840" w:rsidRPr="00170840" w:rsidRDefault="00170840" w:rsidP="00170840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б) в </w:t>
      </w:r>
      <w:r w:rsidR="00E7366F">
        <w:rPr>
          <w:rFonts w:ascii="Times New Roman" w:hAnsi="Times New Roman" w:cs="Times New Roman"/>
          <w:sz w:val="28"/>
          <w:szCs w:val="28"/>
          <w:lang w:eastAsia="en-US"/>
        </w:rPr>
        <w:t xml:space="preserve">абзаце втором </w:t>
      </w:r>
      <w:r w:rsidRPr="00170840">
        <w:rPr>
          <w:rFonts w:ascii="Times New Roman" w:hAnsi="Times New Roman" w:cs="Times New Roman"/>
          <w:sz w:val="28"/>
          <w:szCs w:val="28"/>
          <w:lang w:eastAsia="en-US"/>
        </w:rPr>
        <w:t>части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слова «программы социально-экономического развития Ульяновской области,» исключить;</w:t>
      </w:r>
    </w:p>
    <w:p w:rsidR="00D55506" w:rsidRDefault="00170840" w:rsidP="00170840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0840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E7366F">
        <w:rPr>
          <w:rFonts w:ascii="Times New Roman" w:hAnsi="Times New Roman" w:cs="Times New Roman"/>
          <w:sz w:val="28"/>
          <w:szCs w:val="28"/>
          <w:lang w:eastAsia="en-US"/>
        </w:rPr>
        <w:t xml:space="preserve">) в абзаце втором </w:t>
      </w:r>
      <w:r w:rsidRPr="00170840">
        <w:rPr>
          <w:rFonts w:ascii="Times New Roman" w:hAnsi="Times New Roman" w:cs="Times New Roman"/>
          <w:sz w:val="28"/>
          <w:szCs w:val="28"/>
          <w:lang w:eastAsia="en-US"/>
        </w:rPr>
        <w:t>части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</w:t>
      </w:r>
      <w:r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слова «программы социально-экономического развития Ульяновской области,» исключить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57C84" w:rsidRPr="00170840" w:rsidRDefault="00F57C84" w:rsidP="00170840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57C84" w:rsidRPr="00170840" w:rsidRDefault="00F57C84" w:rsidP="00170840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57C84" w:rsidRPr="00E77C58" w:rsidRDefault="00F57C84" w:rsidP="00F57C84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Губернатор Ульяновской области                                                        С.И.Морозов</w:t>
      </w:r>
    </w:p>
    <w:p w:rsidR="00F57C84" w:rsidRPr="00A46DCE" w:rsidRDefault="00F57C84" w:rsidP="00F57C84">
      <w:pPr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  <w:lang w:eastAsia="en-US"/>
        </w:rPr>
      </w:pPr>
    </w:p>
    <w:p w:rsidR="00F57C84" w:rsidRPr="00181CD4" w:rsidRDefault="00F57C84" w:rsidP="00F57C84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Ульяновск</w:t>
      </w:r>
    </w:p>
    <w:p w:rsidR="00F57C84" w:rsidRPr="00181CD4" w:rsidRDefault="00F57C84" w:rsidP="00F57C84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 ______</w:t>
      </w: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________201</w:t>
      </w:r>
      <w:r w:rsidR="00B04F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г.</w:t>
      </w:r>
    </w:p>
    <w:p w:rsidR="00E21017" w:rsidRPr="00F57C84" w:rsidRDefault="00F57C84" w:rsidP="00F57C84">
      <w:pPr>
        <w:autoSpaceDE/>
        <w:autoSpaceDN/>
        <w:adjustRightInd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№_____-ЗО</w:t>
      </w:r>
    </w:p>
    <w:sectPr w:rsidR="00E21017" w:rsidRPr="00F57C84" w:rsidSect="005968E2">
      <w:headerReference w:type="default" r:id="rId11"/>
      <w:footerReference w:type="first" r:id="rId12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46" w:rsidRDefault="00FA2E46">
      <w:r>
        <w:separator/>
      </w:r>
    </w:p>
  </w:endnote>
  <w:endnote w:type="continuationSeparator" w:id="1">
    <w:p w:rsidR="00FA2E46" w:rsidRDefault="00FA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CB" w:rsidRPr="00C616CB" w:rsidRDefault="00FA2E46" w:rsidP="00C616CB">
    <w:pPr>
      <w:pStyle w:val="a5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46" w:rsidRDefault="00FA2E46">
      <w:r>
        <w:separator/>
      </w:r>
    </w:p>
  </w:footnote>
  <w:footnote w:type="continuationSeparator" w:id="1">
    <w:p w:rsidR="00FA2E46" w:rsidRDefault="00FA2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60" w:rsidRPr="007B204E" w:rsidRDefault="0066341B" w:rsidP="007B204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834E3">
      <w:rPr>
        <w:rFonts w:ascii="Times New Roman" w:hAnsi="Times New Roman" w:cs="Times New Roman"/>
        <w:sz w:val="28"/>
        <w:szCs w:val="28"/>
      </w:rPr>
      <w:fldChar w:fldCharType="begin"/>
    </w:r>
    <w:r w:rsidR="00F36819" w:rsidRPr="00D834E3">
      <w:rPr>
        <w:rFonts w:ascii="Times New Roman" w:hAnsi="Times New Roman" w:cs="Times New Roman"/>
        <w:sz w:val="28"/>
        <w:szCs w:val="28"/>
      </w:rPr>
      <w:instrText>PAGE   \* MERGEFORMAT</w:instrText>
    </w:r>
    <w:r w:rsidRPr="00D834E3">
      <w:rPr>
        <w:rFonts w:ascii="Times New Roman" w:hAnsi="Times New Roman" w:cs="Times New Roman"/>
        <w:sz w:val="28"/>
        <w:szCs w:val="28"/>
      </w:rPr>
      <w:fldChar w:fldCharType="separate"/>
    </w:r>
    <w:r w:rsidR="007654B1">
      <w:rPr>
        <w:rFonts w:ascii="Times New Roman" w:hAnsi="Times New Roman" w:cs="Times New Roman"/>
        <w:noProof/>
        <w:sz w:val="28"/>
        <w:szCs w:val="28"/>
      </w:rPr>
      <w:t>2</w:t>
    </w:r>
    <w:r w:rsidRPr="00D834E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95310"/>
    <w:multiLevelType w:val="hybridMultilevel"/>
    <w:tmpl w:val="A9D01D12"/>
    <w:lvl w:ilvl="0" w:tplc="23DE6386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C84"/>
    <w:rsid w:val="00003EAC"/>
    <w:rsid w:val="0003640D"/>
    <w:rsid w:val="00043D60"/>
    <w:rsid w:val="000513B1"/>
    <w:rsid w:val="00096CC0"/>
    <w:rsid w:val="00126CEA"/>
    <w:rsid w:val="00170840"/>
    <w:rsid w:val="001C41B4"/>
    <w:rsid w:val="001D2CC6"/>
    <w:rsid w:val="001F5790"/>
    <w:rsid w:val="002023FE"/>
    <w:rsid w:val="003545BC"/>
    <w:rsid w:val="003B5914"/>
    <w:rsid w:val="00447ED2"/>
    <w:rsid w:val="004608FE"/>
    <w:rsid w:val="004A0120"/>
    <w:rsid w:val="0053445E"/>
    <w:rsid w:val="005763AA"/>
    <w:rsid w:val="005968E2"/>
    <w:rsid w:val="005E400C"/>
    <w:rsid w:val="006072F8"/>
    <w:rsid w:val="00607462"/>
    <w:rsid w:val="00615CED"/>
    <w:rsid w:val="0064432A"/>
    <w:rsid w:val="0066341B"/>
    <w:rsid w:val="006B7D42"/>
    <w:rsid w:val="00751C62"/>
    <w:rsid w:val="00753B58"/>
    <w:rsid w:val="007654B1"/>
    <w:rsid w:val="007C1166"/>
    <w:rsid w:val="007E33E2"/>
    <w:rsid w:val="007F6FF7"/>
    <w:rsid w:val="00820022"/>
    <w:rsid w:val="00935875"/>
    <w:rsid w:val="00962AD9"/>
    <w:rsid w:val="0097655C"/>
    <w:rsid w:val="0098478B"/>
    <w:rsid w:val="00994254"/>
    <w:rsid w:val="009A510E"/>
    <w:rsid w:val="00A46D5B"/>
    <w:rsid w:val="00B04F57"/>
    <w:rsid w:val="00B2340D"/>
    <w:rsid w:val="00B85414"/>
    <w:rsid w:val="00B91099"/>
    <w:rsid w:val="00BA3F00"/>
    <w:rsid w:val="00BB4638"/>
    <w:rsid w:val="00BD5F04"/>
    <w:rsid w:val="00C1657E"/>
    <w:rsid w:val="00CA75A1"/>
    <w:rsid w:val="00CB68C0"/>
    <w:rsid w:val="00D55506"/>
    <w:rsid w:val="00D812E3"/>
    <w:rsid w:val="00DB4F8B"/>
    <w:rsid w:val="00DC4CDF"/>
    <w:rsid w:val="00E7366F"/>
    <w:rsid w:val="00EC54F5"/>
    <w:rsid w:val="00EE0188"/>
    <w:rsid w:val="00EE189D"/>
    <w:rsid w:val="00EE43F8"/>
    <w:rsid w:val="00F22A2A"/>
    <w:rsid w:val="00F36819"/>
    <w:rsid w:val="00F57C84"/>
    <w:rsid w:val="00FA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7C84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0"/>
    <w:rsid w:val="007C1166"/>
  </w:style>
  <w:style w:type="paragraph" w:customStyle="1" w:styleId="ConsPlusNonformat">
    <w:name w:val="ConsPlusNonformat"/>
    <w:uiPriority w:val="99"/>
    <w:rsid w:val="00DB4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43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3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4686CCE2117572454F5897B7CFC95054B017465C7AE741603C56A23CBECE38325212495157416B42ADEc4h0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84686CCE2117572454F5897B7CFC95054B017465C7AE741603C56A23CBECE38325212495157416B42ADEc4h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BA5D-E9C1-4A0B-9599-5314B0A8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2018-08-17T11:58:00Z</cp:lastPrinted>
  <dcterms:created xsi:type="dcterms:W3CDTF">2018-10-03T06:37:00Z</dcterms:created>
  <dcterms:modified xsi:type="dcterms:W3CDTF">2018-10-03T06:37:00Z</dcterms:modified>
</cp:coreProperties>
</file>