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F7" w:rsidRDefault="002C64F7" w:rsidP="002C64F7">
      <w:pPr>
        <w:pStyle w:val="ConsPlusTitle"/>
        <w:spacing w:line="223" w:lineRule="auto"/>
        <w:ind w:right="-1"/>
        <w:jc w:val="center"/>
      </w:pPr>
      <w:r w:rsidRPr="005D74C4">
        <w:t>ГУБЕРНАТОР УЛЬЯНОВСКОЙ ОБЛАСТИ</w:t>
      </w:r>
    </w:p>
    <w:p w:rsidR="002C64F7" w:rsidRDefault="002C64F7" w:rsidP="002C64F7">
      <w:pPr>
        <w:pStyle w:val="ConsPlusTitle"/>
        <w:spacing w:line="223" w:lineRule="auto"/>
        <w:ind w:right="-1"/>
        <w:jc w:val="center"/>
      </w:pPr>
    </w:p>
    <w:p w:rsidR="002C64F7" w:rsidRDefault="002C64F7" w:rsidP="002C64F7">
      <w:pPr>
        <w:pStyle w:val="ConsPlusTitle"/>
        <w:spacing w:line="223" w:lineRule="auto"/>
        <w:ind w:right="-1"/>
        <w:jc w:val="center"/>
      </w:pPr>
      <w:r>
        <w:t>УКАЗ</w:t>
      </w:r>
    </w:p>
    <w:p w:rsidR="002C64F7" w:rsidRDefault="002C64F7" w:rsidP="002C64F7">
      <w:pPr>
        <w:pStyle w:val="ConsPlusTitle"/>
        <w:spacing w:line="223" w:lineRule="auto"/>
        <w:jc w:val="center"/>
      </w:pPr>
    </w:p>
    <w:p w:rsidR="002C64F7" w:rsidRDefault="002C64F7" w:rsidP="002C64F7">
      <w:pPr>
        <w:pStyle w:val="ConsPlusTitle"/>
        <w:spacing w:line="223" w:lineRule="auto"/>
        <w:jc w:val="center"/>
      </w:pPr>
      <w:r>
        <w:t>О</w:t>
      </w:r>
      <w:r w:rsidRPr="002525DB">
        <w:t xml:space="preserve"> признании электронных документов в </w:t>
      </w:r>
      <w:r>
        <w:t xml:space="preserve">единой </w:t>
      </w:r>
      <w:r w:rsidRPr="002525DB">
        <w:t xml:space="preserve">системе </w:t>
      </w:r>
      <w:proofErr w:type="gramStart"/>
      <w:r w:rsidRPr="002525DB">
        <w:t>электронного</w:t>
      </w:r>
      <w:proofErr w:type="gramEnd"/>
    </w:p>
    <w:p w:rsidR="002C64F7" w:rsidRDefault="002C64F7" w:rsidP="002C64F7">
      <w:pPr>
        <w:pStyle w:val="ConsPlusTitle"/>
        <w:spacing w:line="223" w:lineRule="auto"/>
        <w:jc w:val="center"/>
      </w:pPr>
      <w:r>
        <w:t>Д</w:t>
      </w:r>
      <w:r w:rsidRPr="002525DB">
        <w:t>окументооборота</w:t>
      </w:r>
      <w:r>
        <w:t xml:space="preserve"> </w:t>
      </w:r>
      <w:r w:rsidRPr="00F87134">
        <w:t>Пра</w:t>
      </w:r>
      <w:r>
        <w:t xml:space="preserve">вительства Ульяновской области </w:t>
      </w:r>
      <w:r w:rsidRPr="00F87134">
        <w:t>и исполнительных органов государственной власти Ульяновской области</w:t>
      </w:r>
      <w:r w:rsidRPr="002525DB">
        <w:t>, подписанных простой электронной</w:t>
      </w:r>
      <w:r>
        <w:t xml:space="preserve"> </w:t>
      </w:r>
      <w:r w:rsidRPr="002525DB">
        <w:t xml:space="preserve">подписью, </w:t>
      </w:r>
      <w:proofErr w:type="gramStart"/>
      <w:r w:rsidRPr="002525DB">
        <w:t>равнозначными</w:t>
      </w:r>
      <w:proofErr w:type="gramEnd"/>
      <w:r w:rsidRPr="002525DB">
        <w:t xml:space="preserve"> документам на бумажных носителях,</w:t>
      </w:r>
      <w:r>
        <w:t xml:space="preserve"> </w:t>
      </w:r>
      <w:r w:rsidRPr="002525DB">
        <w:t>подписанным собственноручной подписью</w:t>
      </w:r>
    </w:p>
    <w:p w:rsidR="002C64F7" w:rsidRDefault="002C64F7" w:rsidP="002C64F7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4F7" w:rsidRDefault="002C64F7" w:rsidP="002C64F7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D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87134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06.04.2011 № 63-ФЗ </w:t>
      </w:r>
      <w:r>
        <w:rPr>
          <w:rFonts w:ascii="Times New Roman" w:hAnsi="Times New Roman" w:cs="Times New Roman"/>
          <w:sz w:val="28"/>
          <w:szCs w:val="28"/>
        </w:rPr>
        <w:br/>
        <w:t>«Об электронной подписи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252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25DB">
        <w:rPr>
          <w:rFonts w:ascii="Times New Roman" w:hAnsi="Times New Roman" w:cs="Times New Roman"/>
          <w:sz w:val="28"/>
          <w:szCs w:val="28"/>
        </w:rPr>
        <w:t>остановляю:</w:t>
      </w:r>
    </w:p>
    <w:p w:rsidR="002C64F7" w:rsidRDefault="002C64F7" w:rsidP="002C64F7">
      <w:pPr>
        <w:pStyle w:val="ConsPlusNormal"/>
        <w:numPr>
          <w:ilvl w:val="0"/>
          <w:numId w:val="1"/>
        </w:numPr>
        <w:tabs>
          <w:tab w:val="left" w:pos="993"/>
        </w:tabs>
        <w:spacing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электронные документы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 (далее также – ЕСЭД),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DB">
        <w:rPr>
          <w:rFonts w:ascii="Times New Roman" w:hAnsi="Times New Roman" w:cs="Times New Roman"/>
          <w:sz w:val="28"/>
          <w:szCs w:val="28"/>
        </w:rPr>
        <w:t>подписанны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DB">
        <w:rPr>
          <w:rFonts w:ascii="Times New Roman" w:hAnsi="Times New Roman" w:cs="Times New Roman"/>
          <w:sz w:val="28"/>
          <w:szCs w:val="28"/>
        </w:rPr>
        <w:t>простой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признаются </w:t>
      </w:r>
      <w:r w:rsidRPr="002525DB">
        <w:rPr>
          <w:rFonts w:ascii="Times New Roman" w:hAnsi="Times New Roman" w:cs="Times New Roman"/>
          <w:sz w:val="28"/>
          <w:szCs w:val="28"/>
        </w:rPr>
        <w:t>равнозначным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5D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525DB">
        <w:rPr>
          <w:rFonts w:ascii="Times New Roman" w:hAnsi="Times New Roman" w:cs="Times New Roman"/>
          <w:sz w:val="28"/>
          <w:szCs w:val="28"/>
        </w:rPr>
        <w:t xml:space="preserve"> на бумажн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DB">
        <w:rPr>
          <w:rFonts w:ascii="Times New Roman" w:hAnsi="Times New Roman" w:cs="Times New Roman"/>
          <w:sz w:val="28"/>
          <w:szCs w:val="28"/>
        </w:rPr>
        <w:t>носител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525DB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DB">
        <w:rPr>
          <w:rFonts w:ascii="Times New Roman" w:hAnsi="Times New Roman" w:cs="Times New Roman"/>
          <w:sz w:val="28"/>
          <w:szCs w:val="28"/>
        </w:rPr>
        <w:t>собственноручной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4F7" w:rsidRDefault="002C64F7" w:rsidP="002C64F7">
      <w:pPr>
        <w:pStyle w:val="ConsPlusNormal"/>
        <w:tabs>
          <w:tab w:val="left" w:pos="993"/>
        </w:tabs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25DB">
        <w:rPr>
          <w:rFonts w:ascii="Times New Roman" w:hAnsi="Times New Roman" w:cs="Times New Roman"/>
          <w:sz w:val="28"/>
          <w:szCs w:val="28"/>
        </w:rPr>
        <w:t>. Утвердить:</w:t>
      </w:r>
    </w:p>
    <w:p w:rsidR="002C64F7" w:rsidRDefault="002C64F7" w:rsidP="002C64F7">
      <w:pPr>
        <w:pStyle w:val="ConsPlusNormal"/>
        <w:tabs>
          <w:tab w:val="left" w:pos="993"/>
        </w:tabs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4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47292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Pr="002525DB">
        <w:rPr>
          <w:rFonts w:ascii="Times New Roman" w:hAnsi="Times New Roman" w:cs="Times New Roman"/>
          <w:sz w:val="28"/>
          <w:szCs w:val="28"/>
        </w:rPr>
        <w:t xml:space="preserve"> определения лица, подписывающего электронный документ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единой системе электронного </w:t>
      </w:r>
      <w:r w:rsidRPr="00F87134">
        <w:rPr>
          <w:rFonts w:ascii="Times New Roman" w:hAnsi="Times New Roman" w:cs="Times New Roman"/>
          <w:sz w:val="28"/>
          <w:szCs w:val="28"/>
        </w:rPr>
        <w:t>документооборота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Ульяновской области </w:t>
      </w:r>
      <w:r w:rsidRPr="00F87134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 Ульяновской области</w:t>
      </w:r>
      <w:r w:rsidDel="00821AA1">
        <w:rPr>
          <w:rFonts w:ascii="Times New Roman" w:hAnsi="Times New Roman" w:cs="Times New Roman"/>
          <w:sz w:val="28"/>
          <w:szCs w:val="28"/>
        </w:rPr>
        <w:t>,</w:t>
      </w:r>
      <w:r w:rsidRPr="002525DB">
        <w:rPr>
          <w:rFonts w:ascii="Times New Roman" w:hAnsi="Times New Roman" w:cs="Times New Roman"/>
          <w:sz w:val="28"/>
          <w:szCs w:val="28"/>
        </w:rPr>
        <w:t xml:space="preserve"> по его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C64F7" w:rsidRDefault="002C64F7" w:rsidP="002C64F7">
      <w:pPr>
        <w:pStyle w:val="ConsPlusNormal"/>
        <w:tabs>
          <w:tab w:val="left" w:pos="993"/>
        </w:tabs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hyperlink w:anchor="P10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47292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2525DB">
        <w:rPr>
          <w:rFonts w:ascii="Times New Roman" w:hAnsi="Times New Roman" w:cs="Times New Roman"/>
          <w:sz w:val="28"/>
          <w:szCs w:val="28"/>
        </w:rPr>
        <w:t xml:space="preserve"> обязанностей лица, подписывающего электронный документ </w:t>
      </w:r>
      <w:r>
        <w:rPr>
          <w:rFonts w:ascii="Times New Roman" w:hAnsi="Times New Roman" w:cs="Times New Roman"/>
          <w:sz w:val="28"/>
          <w:szCs w:val="28"/>
        </w:rPr>
        <w:br/>
        <w:t xml:space="preserve">в единой системе электронного </w:t>
      </w:r>
      <w:r w:rsidRPr="00F87134">
        <w:rPr>
          <w:rFonts w:ascii="Times New Roman" w:hAnsi="Times New Roman" w:cs="Times New Roman"/>
          <w:sz w:val="28"/>
          <w:szCs w:val="28"/>
        </w:rPr>
        <w:t>документооборота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Ульяновской области </w:t>
      </w:r>
      <w:r w:rsidRPr="00F87134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DB">
        <w:rPr>
          <w:rFonts w:ascii="Times New Roman" w:hAnsi="Times New Roman" w:cs="Times New Roman"/>
          <w:sz w:val="28"/>
          <w:szCs w:val="28"/>
        </w:rPr>
        <w:t>простой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525DB">
        <w:rPr>
          <w:rFonts w:ascii="Times New Roman" w:hAnsi="Times New Roman" w:cs="Times New Roman"/>
          <w:sz w:val="28"/>
          <w:szCs w:val="28"/>
        </w:rPr>
        <w:t>.</w:t>
      </w:r>
    </w:p>
    <w:p w:rsidR="002C64F7" w:rsidRDefault="002C64F7" w:rsidP="002C64F7">
      <w:pPr>
        <w:pStyle w:val="ConsPlusNormal"/>
        <w:tabs>
          <w:tab w:val="left" w:pos="993"/>
        </w:tabs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A5">
        <w:rPr>
          <w:rFonts w:ascii="Times New Roman" w:hAnsi="Times New Roman" w:cs="Times New Roman"/>
          <w:spacing w:val="-2"/>
          <w:sz w:val="28"/>
          <w:szCs w:val="28"/>
        </w:rPr>
        <w:t xml:space="preserve">3. Определить областное государственное казённое учреждение «Корпорация развития </w:t>
      </w:r>
      <w:proofErr w:type="spellStart"/>
      <w:proofErr w:type="gramStart"/>
      <w:r w:rsidRPr="009C68A5">
        <w:rPr>
          <w:rFonts w:ascii="Times New Roman" w:hAnsi="Times New Roman" w:cs="Times New Roman"/>
          <w:spacing w:val="-2"/>
          <w:sz w:val="28"/>
          <w:szCs w:val="28"/>
        </w:rPr>
        <w:t>интернет-технологий</w:t>
      </w:r>
      <w:proofErr w:type="spellEnd"/>
      <w:proofErr w:type="gramEnd"/>
      <w:r w:rsidRPr="009C68A5">
        <w:rPr>
          <w:rFonts w:ascii="Times New Roman" w:hAnsi="Times New Roman" w:cs="Times New Roman"/>
          <w:spacing w:val="-2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оператором </w:t>
      </w:r>
      <w:r>
        <w:rPr>
          <w:rFonts w:ascii="Times New Roman" w:hAnsi="Times New Roman" w:cs="Times New Roman"/>
          <w:sz w:val="28"/>
          <w:szCs w:val="28"/>
        </w:rPr>
        <w:t>ЕСЭД.</w:t>
      </w:r>
    </w:p>
    <w:p w:rsidR="002C64F7" w:rsidRDefault="002C64F7" w:rsidP="002C64F7">
      <w:pPr>
        <w:pStyle w:val="ConsPlusNormal"/>
        <w:tabs>
          <w:tab w:val="left" w:pos="993"/>
        </w:tabs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25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Правительству Ульяновской области, </w:t>
      </w:r>
      <w:r w:rsidRPr="001C2E3A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2E3A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2E3A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области, 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1C2E3A">
        <w:rPr>
          <w:rFonts w:ascii="Times New Roman" w:hAnsi="Times New Roman" w:cs="Times New Roman"/>
          <w:sz w:val="28"/>
          <w:szCs w:val="28"/>
        </w:rPr>
        <w:t>им областны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2E3A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3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01 июля 2018 года утвердить и предоставить оператору ЕСЭД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перечни должностей, замещение которых </w:t>
      </w:r>
      <w:r w:rsidRPr="00ED4C0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D4C07">
        <w:rPr>
          <w:rFonts w:ascii="Times New Roman" w:hAnsi="Times New Roman" w:cs="Times New Roman"/>
          <w:sz w:val="28"/>
          <w:szCs w:val="28"/>
        </w:rPr>
        <w:t>т право подписания документов простой электронной подписью</w:t>
      </w:r>
      <w:r>
        <w:rPr>
          <w:rFonts w:ascii="Times New Roman" w:hAnsi="Times New Roman" w:cs="Times New Roman"/>
          <w:sz w:val="28"/>
          <w:szCs w:val="28"/>
        </w:rPr>
        <w:br/>
        <w:t>в ЕСЭД.</w:t>
      </w:r>
    </w:p>
    <w:p w:rsidR="002C64F7" w:rsidRDefault="002C64F7" w:rsidP="002C64F7">
      <w:pPr>
        <w:pStyle w:val="ConsPlusNormal"/>
        <w:tabs>
          <w:tab w:val="left" w:pos="993"/>
        </w:tabs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DB">
        <w:rPr>
          <w:rFonts w:ascii="Times New Roman" w:hAnsi="Times New Roman" w:cs="Times New Roman"/>
          <w:sz w:val="28"/>
          <w:szCs w:val="28"/>
        </w:rPr>
        <w:t>5</w:t>
      </w:r>
      <w:r w:rsidRPr="001B367E">
        <w:rPr>
          <w:rFonts w:ascii="Times New Roman" w:hAnsi="Times New Roman" w:cs="Times New Roman"/>
          <w:sz w:val="28"/>
          <w:szCs w:val="28"/>
        </w:rPr>
        <w:t>. Настоящий у</w:t>
      </w:r>
      <w:r w:rsidRPr="00AC67DB">
        <w:rPr>
          <w:rFonts w:ascii="Times New Roman" w:hAnsi="Times New Roman" w:cs="Times New Roman"/>
          <w:sz w:val="28"/>
          <w:szCs w:val="28"/>
        </w:rPr>
        <w:t xml:space="preserve">каз вступает в силу на следующий день после 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67D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C64F7" w:rsidRDefault="002C64F7" w:rsidP="002C64F7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3A" w:rsidRDefault="002C64F7" w:rsidP="002C64F7">
      <w:r w:rsidRPr="005D74C4">
        <w:rPr>
          <w:rFonts w:ascii="Times New Roman" w:hAnsi="Times New Roman" w:cs="Times New Roman"/>
          <w:sz w:val="28"/>
          <w:szCs w:val="28"/>
        </w:rPr>
        <w:t xml:space="preserve">Губернатор области </w:t>
      </w:r>
      <w:r w:rsidRPr="005D7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D74C4">
        <w:rPr>
          <w:rFonts w:ascii="Times New Roman" w:hAnsi="Times New Roman" w:cs="Times New Roman"/>
          <w:sz w:val="28"/>
          <w:szCs w:val="28"/>
        </w:rPr>
        <w:t>С.И.Морозов</w:t>
      </w:r>
    </w:p>
    <w:sectPr w:rsidR="0099223A" w:rsidSect="0048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4476"/>
    <w:multiLevelType w:val="hybridMultilevel"/>
    <w:tmpl w:val="3D22B8AE"/>
    <w:lvl w:ilvl="0" w:tplc="44F8412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F7"/>
    <w:rsid w:val="002C64F7"/>
    <w:rsid w:val="00482A1E"/>
    <w:rsid w:val="0099223A"/>
    <w:rsid w:val="00DE3770"/>
    <w:rsid w:val="00F35BFE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C6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3264CDB00CD2C8C3AA153B7CEF2285CCB7B8108D3D3AED8D1245144A2EAB54E50D3BAD8F317F22kF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2018-06-09T10:12:00Z</dcterms:created>
  <dcterms:modified xsi:type="dcterms:W3CDTF">2018-06-09T10:14:00Z</dcterms:modified>
</cp:coreProperties>
</file>