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F8" w:rsidRPr="004D5F55" w:rsidRDefault="00975194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75194" w:rsidRPr="004D5F55" w:rsidRDefault="00975194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 xml:space="preserve"> Первый заместитель Губернатора</w:t>
      </w:r>
    </w:p>
    <w:p w:rsidR="00975194" w:rsidRPr="004D5F55" w:rsidRDefault="00975194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>Ульяновской области – руководитель</w:t>
      </w:r>
    </w:p>
    <w:p w:rsidR="00975194" w:rsidRPr="004D5F55" w:rsidRDefault="00E03CD0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>а</w:t>
      </w:r>
      <w:r w:rsidR="00975194" w:rsidRPr="004D5F55">
        <w:rPr>
          <w:rFonts w:ascii="Times New Roman" w:hAnsi="Times New Roman" w:cs="Times New Roman"/>
          <w:b/>
          <w:sz w:val="24"/>
          <w:szCs w:val="24"/>
        </w:rPr>
        <w:t>дминистрации Губернатора</w:t>
      </w:r>
    </w:p>
    <w:p w:rsidR="008D3A0A" w:rsidRPr="004D5F55" w:rsidRDefault="008D3A0A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>Ульяновской области</w:t>
      </w:r>
    </w:p>
    <w:p w:rsidR="00E03CD0" w:rsidRPr="004D5F55" w:rsidRDefault="00E03CD0" w:rsidP="009751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CD0" w:rsidRPr="004D5F55" w:rsidRDefault="00E03CD0" w:rsidP="00E03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F55">
        <w:rPr>
          <w:rFonts w:ascii="Times New Roman" w:hAnsi="Times New Roman" w:cs="Times New Roman"/>
          <w:b/>
          <w:sz w:val="24"/>
          <w:szCs w:val="24"/>
        </w:rPr>
        <w:t>_____________________А.В.Озернов</w:t>
      </w:r>
      <w:proofErr w:type="spellEnd"/>
    </w:p>
    <w:p w:rsidR="00E03CD0" w:rsidRPr="004D5F55" w:rsidRDefault="00E03CD0" w:rsidP="00E03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3CD0" w:rsidRPr="004D5F55" w:rsidRDefault="00C023C8" w:rsidP="00E03C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F55">
        <w:rPr>
          <w:rFonts w:ascii="Times New Roman" w:hAnsi="Times New Roman" w:cs="Times New Roman"/>
          <w:b/>
          <w:sz w:val="24"/>
          <w:szCs w:val="24"/>
        </w:rPr>
        <w:t>«_____»_________________2018г.</w:t>
      </w:r>
    </w:p>
    <w:p w:rsidR="00786724" w:rsidRDefault="00786724" w:rsidP="00E03C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724" w:rsidRPr="00623CE8" w:rsidRDefault="00786724" w:rsidP="004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E8">
        <w:rPr>
          <w:rFonts w:ascii="Times New Roman" w:hAnsi="Times New Roman" w:cs="Times New Roman"/>
          <w:b/>
          <w:sz w:val="24"/>
          <w:szCs w:val="24"/>
        </w:rPr>
        <w:t>БАЗОВЫЙ НОРМАТИВ ЗАТРАТ</w:t>
      </w:r>
    </w:p>
    <w:p w:rsidR="00786724" w:rsidRPr="00623CE8" w:rsidRDefault="00786724" w:rsidP="004D5F55">
      <w:pPr>
        <w:pStyle w:val="a7"/>
        <w:tabs>
          <w:tab w:val="left" w:pos="567"/>
        </w:tabs>
        <w:jc w:val="center"/>
        <w:rPr>
          <w:b/>
          <w:sz w:val="24"/>
        </w:rPr>
      </w:pPr>
      <w:r w:rsidRPr="00623CE8">
        <w:rPr>
          <w:b/>
          <w:sz w:val="24"/>
        </w:rPr>
        <w:t xml:space="preserve">на выполнение государственных работ областными государственными учреждениями, подведомственными </w:t>
      </w:r>
    </w:p>
    <w:p w:rsidR="00786724" w:rsidRPr="00623CE8" w:rsidRDefault="00786724" w:rsidP="004D5F55">
      <w:pPr>
        <w:pStyle w:val="a7"/>
        <w:tabs>
          <w:tab w:val="left" w:pos="567"/>
        </w:tabs>
        <w:jc w:val="center"/>
        <w:rPr>
          <w:b/>
          <w:sz w:val="24"/>
        </w:rPr>
      </w:pPr>
      <w:r w:rsidRPr="00623CE8">
        <w:rPr>
          <w:b/>
          <w:sz w:val="24"/>
        </w:rPr>
        <w:t>Правительству Ульяновской области, в сфере средств массовой информации</w:t>
      </w:r>
    </w:p>
    <w:p w:rsidR="00786724" w:rsidRPr="00BD44B7" w:rsidRDefault="00786724" w:rsidP="00786724">
      <w:pPr>
        <w:pStyle w:val="a7"/>
        <w:tabs>
          <w:tab w:val="left" w:pos="567"/>
        </w:tabs>
        <w:jc w:val="center"/>
        <w:rPr>
          <w:b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701"/>
        <w:gridCol w:w="992"/>
        <w:gridCol w:w="851"/>
        <w:gridCol w:w="992"/>
        <w:gridCol w:w="709"/>
        <w:gridCol w:w="709"/>
        <w:gridCol w:w="992"/>
        <w:gridCol w:w="709"/>
        <w:gridCol w:w="567"/>
        <w:gridCol w:w="992"/>
        <w:gridCol w:w="992"/>
        <w:gridCol w:w="851"/>
        <w:gridCol w:w="1842"/>
      </w:tblGrid>
      <w:tr w:rsidR="00786724" w:rsidRPr="00786724" w:rsidTr="00675077">
        <w:trPr>
          <w:trHeight w:val="1801"/>
        </w:trPr>
        <w:tc>
          <w:tcPr>
            <w:tcW w:w="1843" w:type="dxa"/>
            <w:vMerge w:val="restart"/>
            <w:vAlign w:val="center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Наименование государственной работы</w:t>
            </w:r>
          </w:p>
        </w:tc>
        <w:tc>
          <w:tcPr>
            <w:tcW w:w="1701" w:type="dxa"/>
            <w:vMerge w:val="restart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Align w:val="center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Базовый норматив затрат, непосредственно связанных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 xml:space="preserve">с выполнением 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государственной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работы, руб.</w:t>
            </w:r>
          </w:p>
        </w:tc>
        <w:tc>
          <w:tcPr>
            <w:tcW w:w="5670" w:type="dxa"/>
            <w:gridSpan w:val="7"/>
            <w:vAlign w:val="center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Базовый норматив затрат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86724">
              <w:rPr>
                <w:rFonts w:ascii="Times New Roman" w:hAnsi="Times New Roman" w:cs="Times New Roman"/>
              </w:rPr>
              <w:t>на общехозяйственные нужды, руб.</w:t>
            </w:r>
          </w:p>
        </w:tc>
        <w:tc>
          <w:tcPr>
            <w:tcW w:w="851" w:type="dxa"/>
            <w:vAlign w:val="center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Базо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  <w:proofErr w:type="spellEnd"/>
            <w:proofErr w:type="gramEnd"/>
            <w:r w:rsidRPr="007867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матив</w:t>
            </w:r>
            <w:proofErr w:type="spellEnd"/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 xml:space="preserve">затрат на 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 xml:space="preserve">уплату 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нало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proofErr w:type="gramEnd"/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 w:val="restart"/>
            <w:vAlign w:val="center"/>
          </w:tcPr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Базовый норматив</w:t>
            </w:r>
          </w:p>
          <w:p w:rsidR="00786724" w:rsidRPr="00786724" w:rsidRDefault="00786724" w:rsidP="00786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 xml:space="preserve"> затрат на выполнение работы, руб.</w:t>
            </w:r>
          </w:p>
        </w:tc>
      </w:tr>
      <w:tr w:rsidR="00786724" w:rsidRPr="00786724" w:rsidTr="00675077">
        <w:trPr>
          <w:trHeight w:val="189"/>
        </w:trPr>
        <w:tc>
          <w:tcPr>
            <w:tcW w:w="1843" w:type="dxa"/>
            <w:vMerge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ОТ1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ИНЗ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СОЦДИ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ОТ2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ПНЗ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УН</w:t>
            </w:r>
          </w:p>
        </w:tc>
        <w:tc>
          <w:tcPr>
            <w:tcW w:w="1842" w:type="dxa"/>
            <w:vMerge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724" w:rsidRPr="00786724" w:rsidTr="001F384E">
        <w:tc>
          <w:tcPr>
            <w:tcW w:w="1843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14=2+3+4+5+6+7+8+9+10+11+12</w:t>
            </w:r>
          </w:p>
        </w:tc>
      </w:tr>
      <w:tr w:rsidR="00786724" w:rsidRPr="00786724" w:rsidTr="001F384E">
        <w:tc>
          <w:tcPr>
            <w:tcW w:w="1843" w:type="dxa"/>
          </w:tcPr>
          <w:p w:rsidR="00786724" w:rsidRPr="00786724" w:rsidRDefault="00786724" w:rsidP="001F384E">
            <w:pPr>
              <w:jc w:val="both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>Производство и распространение телепрограмм</w:t>
            </w:r>
          </w:p>
        </w:tc>
        <w:tc>
          <w:tcPr>
            <w:tcW w:w="1701" w:type="dxa"/>
          </w:tcPr>
          <w:p w:rsidR="00786724" w:rsidRPr="00786724" w:rsidRDefault="00C80442" w:rsidP="001F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42">
              <w:rPr>
                <w:rFonts w:ascii="Times New Roman" w:hAnsi="Times New Roman" w:cs="Times New Roman"/>
                <w:sz w:val="20"/>
                <w:szCs w:val="20"/>
              </w:rPr>
              <w:t>730000000120200020909020100100000000004101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27129,55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277,27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37618,33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61,52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17011,85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1479,61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83578,13</w:t>
            </w:r>
          </w:p>
        </w:tc>
      </w:tr>
      <w:tr w:rsidR="00786724" w:rsidRPr="00786724" w:rsidTr="001F384E">
        <w:tc>
          <w:tcPr>
            <w:tcW w:w="1843" w:type="dxa"/>
          </w:tcPr>
          <w:p w:rsidR="00786724" w:rsidRPr="00786724" w:rsidRDefault="00786724" w:rsidP="001F384E">
            <w:pPr>
              <w:pStyle w:val="a7"/>
              <w:tabs>
                <w:tab w:val="left" w:pos="567"/>
                <w:tab w:val="left" w:pos="709"/>
              </w:tabs>
              <w:jc w:val="both"/>
              <w:rPr>
                <w:sz w:val="22"/>
                <w:szCs w:val="22"/>
              </w:rPr>
            </w:pPr>
            <w:r w:rsidRPr="00786724">
              <w:rPr>
                <w:sz w:val="22"/>
                <w:szCs w:val="22"/>
              </w:rPr>
              <w:t xml:space="preserve">Производство и распространение радиопрограмм </w:t>
            </w:r>
          </w:p>
        </w:tc>
        <w:tc>
          <w:tcPr>
            <w:tcW w:w="1701" w:type="dxa"/>
          </w:tcPr>
          <w:p w:rsidR="00786724" w:rsidRPr="00786724" w:rsidRDefault="00C45D24" w:rsidP="001F384E">
            <w:pPr>
              <w:pStyle w:val="a7"/>
              <w:tabs>
                <w:tab w:val="left" w:pos="567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C45D24">
              <w:rPr>
                <w:sz w:val="20"/>
                <w:szCs w:val="20"/>
              </w:rPr>
              <w:t>730000000120200020909025100100000001008101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40,21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157,78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51,32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251,99</w:t>
            </w:r>
          </w:p>
        </w:tc>
      </w:tr>
      <w:tr w:rsidR="00786724" w:rsidRPr="00786724" w:rsidTr="001F384E">
        <w:tc>
          <w:tcPr>
            <w:tcW w:w="1843" w:type="dxa"/>
          </w:tcPr>
          <w:p w:rsidR="00786724" w:rsidRPr="00786724" w:rsidRDefault="00786724" w:rsidP="001F384E">
            <w:pPr>
              <w:jc w:val="both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lastRenderedPageBreak/>
              <w:t xml:space="preserve">Ведение </w:t>
            </w:r>
            <w:proofErr w:type="spellStart"/>
            <w:proofErr w:type="gramStart"/>
            <w:r w:rsidRPr="00786724">
              <w:rPr>
                <w:rFonts w:ascii="Times New Roman" w:hAnsi="Times New Roman" w:cs="Times New Roman"/>
              </w:rPr>
              <w:t>информацион</w:t>
            </w:r>
            <w:r>
              <w:rPr>
                <w:rFonts w:ascii="Times New Roman" w:hAnsi="Times New Roman" w:cs="Times New Roman"/>
              </w:rPr>
              <w:t>-</w:t>
            </w:r>
            <w:r w:rsidRPr="00786724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786724">
              <w:rPr>
                <w:rFonts w:ascii="Times New Roman" w:hAnsi="Times New Roman" w:cs="Times New Roman"/>
              </w:rPr>
              <w:t xml:space="preserve"> ресурсов и баз данных</w:t>
            </w:r>
          </w:p>
        </w:tc>
        <w:tc>
          <w:tcPr>
            <w:tcW w:w="1701" w:type="dxa"/>
          </w:tcPr>
          <w:p w:rsidR="00786724" w:rsidRPr="00786724" w:rsidRDefault="008110AA" w:rsidP="001F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0AA">
              <w:rPr>
                <w:rFonts w:ascii="Times New Roman" w:hAnsi="Times New Roman" w:cs="Times New Roman"/>
                <w:sz w:val="20"/>
                <w:szCs w:val="20"/>
              </w:rPr>
              <w:t>730000000012020002090901100000000000006105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468,13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132,25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270,12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870,50</w:t>
            </w:r>
          </w:p>
        </w:tc>
      </w:tr>
      <w:tr w:rsidR="00786724" w:rsidRPr="00786724" w:rsidTr="001F384E">
        <w:tc>
          <w:tcPr>
            <w:tcW w:w="1843" w:type="dxa"/>
          </w:tcPr>
          <w:p w:rsidR="00786724" w:rsidRPr="00786724" w:rsidRDefault="00786724" w:rsidP="001F38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 xml:space="preserve">Осуществление издательской деятельности (газеты) </w:t>
            </w:r>
          </w:p>
        </w:tc>
        <w:tc>
          <w:tcPr>
            <w:tcW w:w="1701" w:type="dxa"/>
          </w:tcPr>
          <w:p w:rsidR="00786724" w:rsidRPr="00786724" w:rsidRDefault="00783CC2" w:rsidP="001F38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CC2">
              <w:rPr>
                <w:rFonts w:ascii="Times New Roman" w:hAnsi="Times New Roman" w:cs="Times New Roman"/>
                <w:sz w:val="20"/>
                <w:szCs w:val="20"/>
              </w:rPr>
              <w:t>730000000120200209090074100300000001006100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1606,21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8461,85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73,46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31,32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795,75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17,68</w:t>
            </w:r>
          </w:p>
        </w:tc>
        <w:tc>
          <w:tcPr>
            <w:tcW w:w="184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11113,6</w:t>
            </w:r>
          </w:p>
        </w:tc>
      </w:tr>
      <w:tr w:rsidR="00786724" w:rsidRPr="00786724" w:rsidTr="001F384E">
        <w:tc>
          <w:tcPr>
            <w:tcW w:w="1843" w:type="dxa"/>
          </w:tcPr>
          <w:p w:rsidR="00786724" w:rsidRPr="00786724" w:rsidRDefault="00786724" w:rsidP="001F38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786724">
              <w:rPr>
                <w:rFonts w:ascii="Times New Roman" w:hAnsi="Times New Roman" w:cs="Times New Roman"/>
              </w:rPr>
              <w:t xml:space="preserve">Осуществление издательской деятельности (журналы)   </w:t>
            </w:r>
          </w:p>
        </w:tc>
        <w:tc>
          <w:tcPr>
            <w:tcW w:w="1701" w:type="dxa"/>
          </w:tcPr>
          <w:p w:rsidR="00786724" w:rsidRPr="00786724" w:rsidRDefault="00B44170" w:rsidP="001F38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170">
              <w:rPr>
                <w:rFonts w:ascii="Times New Roman" w:hAnsi="Times New Roman" w:cs="Times New Roman"/>
                <w:sz w:val="20"/>
                <w:szCs w:val="20"/>
              </w:rPr>
              <w:t>73000000012020002909075100200000001006100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1247,62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2677,37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10,92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32,84</w:t>
            </w:r>
          </w:p>
        </w:tc>
        <w:tc>
          <w:tcPr>
            <w:tcW w:w="709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567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99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45,37</w:t>
            </w:r>
          </w:p>
        </w:tc>
        <w:tc>
          <w:tcPr>
            <w:tcW w:w="851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724" w:rsidRPr="00786724" w:rsidRDefault="00786724" w:rsidP="001F3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724">
              <w:rPr>
                <w:rFonts w:ascii="Times New Roman" w:hAnsi="Times New Roman" w:cs="Times New Roman"/>
                <w:sz w:val="20"/>
                <w:szCs w:val="20"/>
              </w:rPr>
              <w:t>4712,19</w:t>
            </w:r>
          </w:p>
        </w:tc>
      </w:tr>
    </w:tbl>
    <w:p w:rsidR="004D5F55" w:rsidRDefault="004D5F55" w:rsidP="00786724">
      <w:pPr>
        <w:tabs>
          <w:tab w:val="left" w:pos="709"/>
        </w:tabs>
        <w:rPr>
          <w:rFonts w:ascii="Times New Roman" w:hAnsi="Times New Roman" w:cs="Times New Roman"/>
          <w:b/>
          <w:sz w:val="20"/>
          <w:szCs w:val="20"/>
        </w:rPr>
      </w:pPr>
    </w:p>
    <w:p w:rsidR="00786724" w:rsidRPr="00786724" w:rsidRDefault="00786724" w:rsidP="0078672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786724">
        <w:rPr>
          <w:rFonts w:ascii="Times New Roman" w:hAnsi="Times New Roman" w:cs="Times New Roman"/>
          <w:sz w:val="24"/>
          <w:szCs w:val="24"/>
        </w:rPr>
        <w:t xml:space="preserve"> Обозначения, используемые в таблице:</w:t>
      </w:r>
    </w:p>
    <w:p w:rsidR="00786724" w:rsidRPr="00786724" w:rsidRDefault="00786724" w:rsidP="004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 xml:space="preserve">            ОТ1 – затраты на оплату труда с начислениями на выплаты по оплате труда работников, непосредственно связанных с  выполнением государственной работы,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786724" w:rsidRPr="00786724" w:rsidRDefault="00786724" w:rsidP="004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 xml:space="preserve">           МЗ – затраты на приобретение материальных запасов, особо ценного движимого имущества, программного обеспечения и расходных материалов, потребляемых (используемых) в процессе выполнения государственной работы, с учётом срока полезного использования (в том числе затраты на арендные платежи);</w:t>
      </w:r>
    </w:p>
    <w:p w:rsidR="00786724" w:rsidRPr="00786724" w:rsidRDefault="00786724" w:rsidP="004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 xml:space="preserve">           ИНЗ – иные затраты, непосредственно связанные с выполнением государственной работы;</w:t>
      </w:r>
    </w:p>
    <w:p w:rsidR="00786724" w:rsidRPr="00786724" w:rsidRDefault="00786724" w:rsidP="004D5F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 xml:space="preserve">           КУ – затраты на коммунальные услуги;</w:t>
      </w:r>
    </w:p>
    <w:p w:rsidR="00786724" w:rsidRPr="00786724" w:rsidRDefault="00786724" w:rsidP="004D5F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 xml:space="preserve">            СНИ – затраты на содержание объектов недвижимого имущества, необходимых для выполнения государственного задания и для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государственного задания (в том числе затраты на арендные платежи);</w:t>
      </w:r>
    </w:p>
    <w:p w:rsidR="00786724" w:rsidRPr="00786724" w:rsidRDefault="00786724" w:rsidP="004D5F55">
      <w:pPr>
        <w:pStyle w:val="ConsPlusNormal"/>
        <w:ind w:firstLine="709"/>
        <w:jc w:val="both"/>
      </w:pPr>
      <w:r w:rsidRPr="00786724">
        <w:t>СОЦДИ – 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786724" w:rsidRPr="00786724" w:rsidRDefault="00786724" w:rsidP="004D5F55">
      <w:pPr>
        <w:pStyle w:val="ConsPlusNormal"/>
        <w:ind w:firstLine="709"/>
        <w:jc w:val="both"/>
      </w:pPr>
      <w:r w:rsidRPr="00786724">
        <w:t>УС – затраты на приобретение услуг связи;</w:t>
      </w:r>
    </w:p>
    <w:p w:rsidR="00786724" w:rsidRPr="00786724" w:rsidRDefault="00786724" w:rsidP="004D5F55">
      <w:pPr>
        <w:pStyle w:val="ConsPlusNormal"/>
        <w:ind w:firstLine="709"/>
        <w:jc w:val="both"/>
      </w:pPr>
      <w:r w:rsidRPr="00786724">
        <w:t>ТУ – затраты на приобретение транспортных услуг;</w:t>
      </w:r>
    </w:p>
    <w:p w:rsidR="00786724" w:rsidRPr="00786724" w:rsidRDefault="00786724" w:rsidP="004D5F55">
      <w:pPr>
        <w:pStyle w:val="ConsPlusNormal"/>
        <w:ind w:firstLine="709"/>
        <w:jc w:val="both"/>
      </w:pPr>
      <w:r w:rsidRPr="00786724">
        <w:lastRenderedPageBreak/>
        <w:t>ОТ2 – затраты на оплату труда с начислениями на выплаты по оплате труда работников, которые не принимают непосредственного участия в выполнении государственной работы;</w:t>
      </w:r>
    </w:p>
    <w:p w:rsidR="00786724" w:rsidRPr="00786724" w:rsidRDefault="00786724" w:rsidP="004D5F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>ПНЗ – прочие затраты;</w:t>
      </w:r>
    </w:p>
    <w:p w:rsidR="00786724" w:rsidRPr="00623CE8" w:rsidRDefault="00786724" w:rsidP="004D5F5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86724">
        <w:rPr>
          <w:rFonts w:ascii="Times New Roman" w:hAnsi="Times New Roman" w:cs="Times New Roman"/>
          <w:sz w:val="24"/>
          <w:szCs w:val="24"/>
        </w:rPr>
        <w:t>УН – уплата налогов.</w:t>
      </w:r>
    </w:p>
    <w:p w:rsidR="00786724" w:rsidRPr="00623CE8" w:rsidRDefault="00A0519F" w:rsidP="00E03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E8">
        <w:rPr>
          <w:rFonts w:ascii="Times New Roman" w:hAnsi="Times New Roman" w:cs="Times New Roman"/>
          <w:b/>
          <w:sz w:val="24"/>
          <w:szCs w:val="24"/>
        </w:rPr>
        <w:t>Отраслевой к</w:t>
      </w:r>
      <w:r w:rsidR="00E03CD0" w:rsidRPr="00623CE8">
        <w:rPr>
          <w:rFonts w:ascii="Times New Roman" w:hAnsi="Times New Roman" w:cs="Times New Roman"/>
          <w:b/>
          <w:sz w:val="24"/>
          <w:szCs w:val="24"/>
        </w:rPr>
        <w:t xml:space="preserve">орректирующий коэффициент </w:t>
      </w:r>
    </w:p>
    <w:p w:rsidR="00C51EA1" w:rsidRPr="00623CE8" w:rsidRDefault="00E03CD0" w:rsidP="00E03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E8">
        <w:rPr>
          <w:rFonts w:ascii="Times New Roman" w:hAnsi="Times New Roman" w:cs="Times New Roman"/>
          <w:b/>
          <w:sz w:val="24"/>
          <w:szCs w:val="24"/>
        </w:rPr>
        <w:t>к базовому  нормативу затрат на выполнение  государственных работ областными государственными учреждениями, подведомственными Правительству Ульяновской области, в сфере средств массовой информации</w:t>
      </w:r>
    </w:p>
    <w:p w:rsidR="00C51EA1" w:rsidRPr="00623CE8" w:rsidRDefault="00C51EA1" w:rsidP="00E03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16"/>
        <w:gridCol w:w="2829"/>
      </w:tblGrid>
      <w:tr w:rsidR="00EC0FD0" w:rsidRPr="00623CE8" w:rsidTr="00EC0FD0">
        <w:tc>
          <w:tcPr>
            <w:tcW w:w="6516" w:type="dxa"/>
          </w:tcPr>
          <w:p w:rsidR="00EC0FD0" w:rsidRPr="00623CE8" w:rsidRDefault="00EC0FD0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работы</w:t>
            </w:r>
          </w:p>
        </w:tc>
        <w:tc>
          <w:tcPr>
            <w:tcW w:w="2829" w:type="dxa"/>
          </w:tcPr>
          <w:p w:rsidR="00EC0FD0" w:rsidRPr="00623CE8" w:rsidRDefault="00EC0FD0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Корректирующий коэффициент</w:t>
            </w:r>
            <w:r w:rsidR="007902C1" w:rsidRPr="00623CE8"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</w:tr>
      <w:tr w:rsidR="00EC0FD0" w:rsidRPr="00623CE8" w:rsidTr="00EC0FD0">
        <w:tc>
          <w:tcPr>
            <w:tcW w:w="6516" w:type="dxa"/>
          </w:tcPr>
          <w:p w:rsidR="00EC0FD0" w:rsidRPr="00623CE8" w:rsidRDefault="00F605AB" w:rsidP="00EC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распространение телепрограмм</w:t>
            </w:r>
          </w:p>
        </w:tc>
        <w:tc>
          <w:tcPr>
            <w:tcW w:w="2829" w:type="dxa"/>
          </w:tcPr>
          <w:p w:rsidR="00EC0FD0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К=1</w:t>
            </w:r>
          </w:p>
        </w:tc>
      </w:tr>
      <w:tr w:rsidR="00EC0FD0" w:rsidRPr="00623CE8" w:rsidTr="00EC0FD0">
        <w:tc>
          <w:tcPr>
            <w:tcW w:w="6516" w:type="dxa"/>
          </w:tcPr>
          <w:p w:rsidR="00EC0FD0" w:rsidRPr="00623CE8" w:rsidRDefault="00F605AB" w:rsidP="00EC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распространение радиопрограмм</w:t>
            </w:r>
          </w:p>
        </w:tc>
        <w:tc>
          <w:tcPr>
            <w:tcW w:w="2829" w:type="dxa"/>
          </w:tcPr>
          <w:p w:rsidR="00EC0FD0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К=0,9</w:t>
            </w:r>
          </w:p>
        </w:tc>
      </w:tr>
      <w:tr w:rsidR="00EC0FD0" w:rsidRPr="00623CE8" w:rsidTr="00EC0FD0">
        <w:tc>
          <w:tcPr>
            <w:tcW w:w="6516" w:type="dxa"/>
          </w:tcPr>
          <w:p w:rsidR="00EC0FD0" w:rsidRPr="00623CE8" w:rsidRDefault="00F605AB" w:rsidP="00EC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Ведение информационных ресурсов и баз данных</w:t>
            </w:r>
          </w:p>
        </w:tc>
        <w:tc>
          <w:tcPr>
            <w:tcW w:w="2829" w:type="dxa"/>
          </w:tcPr>
          <w:p w:rsidR="00EC0FD0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К=1,4</w:t>
            </w:r>
          </w:p>
        </w:tc>
      </w:tr>
      <w:tr w:rsidR="00EC0FD0" w:rsidRPr="00623CE8" w:rsidTr="00EC0FD0">
        <w:tc>
          <w:tcPr>
            <w:tcW w:w="6516" w:type="dxa"/>
          </w:tcPr>
          <w:p w:rsidR="00EC0FD0" w:rsidRPr="00623CE8" w:rsidRDefault="00F605AB" w:rsidP="00EC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Осуществление издательской деятельности (газеты)</w:t>
            </w:r>
          </w:p>
        </w:tc>
        <w:tc>
          <w:tcPr>
            <w:tcW w:w="2829" w:type="dxa"/>
          </w:tcPr>
          <w:p w:rsidR="00EC0FD0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К=0,9</w:t>
            </w:r>
          </w:p>
        </w:tc>
      </w:tr>
      <w:tr w:rsidR="00EC0FD0" w:rsidRPr="00623CE8" w:rsidTr="00EC0FD0">
        <w:tc>
          <w:tcPr>
            <w:tcW w:w="6516" w:type="dxa"/>
          </w:tcPr>
          <w:p w:rsidR="00EC0FD0" w:rsidRPr="00623CE8" w:rsidRDefault="00F605AB" w:rsidP="00EC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Осуществление издательской деятельности (журналы)</w:t>
            </w:r>
          </w:p>
        </w:tc>
        <w:tc>
          <w:tcPr>
            <w:tcW w:w="2829" w:type="dxa"/>
          </w:tcPr>
          <w:p w:rsidR="007902C1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D0" w:rsidRPr="00623CE8" w:rsidRDefault="007902C1" w:rsidP="00E0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E8">
              <w:rPr>
                <w:rFonts w:ascii="Times New Roman" w:hAnsi="Times New Roman" w:cs="Times New Roman"/>
                <w:sz w:val="24"/>
                <w:szCs w:val="24"/>
              </w:rPr>
              <w:t>К=0,7</w:t>
            </w:r>
          </w:p>
        </w:tc>
      </w:tr>
    </w:tbl>
    <w:p w:rsidR="00A117DF" w:rsidRDefault="00A117DF" w:rsidP="00E03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7DF" w:rsidRDefault="00A117DF" w:rsidP="00623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2E3F" w:rsidRDefault="00762E3F" w:rsidP="00623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19F" w:rsidRPr="00623CE8" w:rsidRDefault="00623CE8" w:rsidP="0062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CE8">
        <w:rPr>
          <w:rFonts w:ascii="Times New Roman" w:hAnsi="Times New Roman" w:cs="Times New Roman"/>
          <w:sz w:val="24"/>
          <w:szCs w:val="24"/>
        </w:rPr>
        <w:t>Начальник финансового управления (бухгалтерии)</w:t>
      </w:r>
    </w:p>
    <w:p w:rsidR="00A0519F" w:rsidRDefault="00623CE8" w:rsidP="0062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CE8">
        <w:rPr>
          <w:rFonts w:ascii="Times New Roman" w:hAnsi="Times New Roman" w:cs="Times New Roman"/>
          <w:sz w:val="24"/>
          <w:szCs w:val="24"/>
        </w:rPr>
        <w:t xml:space="preserve">администрации Губернатора Ульяновской области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A0519F" w:rsidRDefault="00623CE8" w:rsidP="0062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С.И.Будейкина</w:t>
      </w:r>
      <w:proofErr w:type="spellEnd"/>
    </w:p>
    <w:p w:rsidR="00762E3F" w:rsidRDefault="00762E3F" w:rsidP="0062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E3F" w:rsidRDefault="00762E3F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E3F" w:rsidRDefault="00762E3F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E3F" w:rsidRDefault="00762E3F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903A5" w:rsidRDefault="00D903A5" w:rsidP="00D90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03A5" w:rsidRDefault="00D903A5" w:rsidP="00D90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FC0">
        <w:rPr>
          <w:rFonts w:ascii="Times New Roman" w:hAnsi="Times New Roman" w:cs="Times New Roman"/>
          <w:sz w:val="24"/>
          <w:szCs w:val="24"/>
        </w:rPr>
        <w:t>Заместитель Губернатора Ульяновской области</w:t>
      </w:r>
      <w:r w:rsidR="00B80E26" w:rsidRPr="00B80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Н.Н.Мартынова</w:t>
      </w:r>
    </w:p>
    <w:p w:rsidR="00D903A5" w:rsidRDefault="00D903A5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3A5" w:rsidRDefault="00D903A5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E3F" w:rsidRDefault="00762E3F" w:rsidP="00762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Министр финансов Ульяновской области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Е.В.Буцкая</w:t>
      </w:r>
      <w:proofErr w:type="spellEnd"/>
    </w:p>
    <w:p w:rsidR="00762E3F" w:rsidRDefault="00762E3F" w:rsidP="00623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62E3F" w:rsidSect="007867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0E9"/>
    <w:multiLevelType w:val="hybridMultilevel"/>
    <w:tmpl w:val="CB143F42"/>
    <w:lvl w:ilvl="0" w:tplc="437E9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ABB"/>
    <w:rsid w:val="00047363"/>
    <w:rsid w:val="000C23F4"/>
    <w:rsid w:val="001E3735"/>
    <w:rsid w:val="002B14CB"/>
    <w:rsid w:val="002C6E14"/>
    <w:rsid w:val="0030444A"/>
    <w:rsid w:val="003473F8"/>
    <w:rsid w:val="00394606"/>
    <w:rsid w:val="004D5F55"/>
    <w:rsid w:val="00507ABB"/>
    <w:rsid w:val="00623CE8"/>
    <w:rsid w:val="00675077"/>
    <w:rsid w:val="006761D7"/>
    <w:rsid w:val="00762E3F"/>
    <w:rsid w:val="00783CC2"/>
    <w:rsid w:val="00786724"/>
    <w:rsid w:val="007902C1"/>
    <w:rsid w:val="008110AA"/>
    <w:rsid w:val="008D0030"/>
    <w:rsid w:val="008D3A0A"/>
    <w:rsid w:val="00975194"/>
    <w:rsid w:val="00981B6F"/>
    <w:rsid w:val="009B710A"/>
    <w:rsid w:val="00A0519F"/>
    <w:rsid w:val="00A117DF"/>
    <w:rsid w:val="00AD56E6"/>
    <w:rsid w:val="00B44170"/>
    <w:rsid w:val="00B80E26"/>
    <w:rsid w:val="00BD3B43"/>
    <w:rsid w:val="00C023C8"/>
    <w:rsid w:val="00C45D24"/>
    <w:rsid w:val="00C51EA1"/>
    <w:rsid w:val="00C80442"/>
    <w:rsid w:val="00CC3429"/>
    <w:rsid w:val="00CF7762"/>
    <w:rsid w:val="00D903A5"/>
    <w:rsid w:val="00DD285C"/>
    <w:rsid w:val="00E03CD0"/>
    <w:rsid w:val="00E95FC0"/>
    <w:rsid w:val="00EC0FD0"/>
    <w:rsid w:val="00F6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4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23C8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7867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867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867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3223-B45A-49DB-9B09-914ACAC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Панфутова Ольга Николаевна</dc:creator>
  <cp:lastModifiedBy>Olga Brenduk</cp:lastModifiedBy>
  <cp:revision>3</cp:revision>
  <cp:lastPrinted>2018-03-13T13:35:00Z</cp:lastPrinted>
  <dcterms:created xsi:type="dcterms:W3CDTF">2018-03-26T11:24:00Z</dcterms:created>
  <dcterms:modified xsi:type="dcterms:W3CDTF">2018-03-26T11:25:00Z</dcterms:modified>
</cp:coreProperties>
</file>