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537BA" w:rsidRPr="00350B8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6"/>
        </w:rPr>
      </w:pPr>
    </w:p>
    <w:p w:rsidR="00B90235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90235">
        <w:rPr>
          <w:rFonts w:ascii="Times New Roman" w:hAnsi="Times New Roman" w:cs="Times New Roman"/>
          <w:sz w:val="28"/>
          <w:szCs w:val="28"/>
        </w:rPr>
        <w:t xml:space="preserve">приостановлении действия отдельного положения </w:t>
      </w:r>
    </w:p>
    <w:p w:rsidR="00E441A7" w:rsidRDefault="00B90235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акта Ульяновской области </w:t>
      </w:r>
    </w:p>
    <w:p w:rsidR="00E441A7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350B87" w:rsidRDefault="00350B8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350B87" w:rsidRDefault="00350B8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350B87" w:rsidRDefault="00350B8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350B87" w:rsidRDefault="00350B8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767F56" w:rsidRDefault="00B90235" w:rsidP="006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до 1 января 2017 года действие части 6 статьи 11 </w:t>
      </w:r>
      <w:r w:rsidR="00E441A7">
        <w:rPr>
          <w:rFonts w:ascii="Times New Roman" w:hAnsi="Times New Roman"/>
          <w:sz w:val="28"/>
          <w:szCs w:val="28"/>
        </w:rPr>
        <w:t>Закон</w:t>
      </w:r>
      <w:r w:rsidR="006F6F65">
        <w:rPr>
          <w:rFonts w:ascii="Times New Roman" w:hAnsi="Times New Roman"/>
          <w:sz w:val="28"/>
          <w:szCs w:val="28"/>
        </w:rPr>
        <w:t>а</w:t>
      </w:r>
      <w:r w:rsidR="00E441A7">
        <w:rPr>
          <w:rFonts w:ascii="Times New Roman" w:hAnsi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/>
          <w:sz w:val="28"/>
          <w:szCs w:val="28"/>
        </w:rPr>
        <w:t>29 сентября</w:t>
      </w:r>
      <w:r w:rsidR="00E441A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="00E441A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120</w:t>
      </w:r>
      <w:r w:rsidR="00E441A7">
        <w:rPr>
          <w:rFonts w:ascii="Times New Roman" w:hAnsi="Times New Roman"/>
          <w:sz w:val="28"/>
          <w:szCs w:val="28"/>
        </w:rPr>
        <w:t xml:space="preserve">-ЗО «О </w:t>
      </w:r>
      <w:r w:rsidR="006D4C89">
        <w:rPr>
          <w:rFonts w:ascii="Times New Roman" w:hAnsi="Times New Roman"/>
          <w:sz w:val="28"/>
          <w:szCs w:val="28"/>
        </w:rPr>
        <w:t>государственной гражданской службе Ульяновской области</w:t>
      </w:r>
      <w:r w:rsidR="00E441A7">
        <w:rPr>
          <w:rFonts w:ascii="Times New Roman" w:hAnsi="Times New Roman"/>
          <w:sz w:val="28"/>
          <w:szCs w:val="28"/>
        </w:rPr>
        <w:t xml:space="preserve">» («Ульяновская правда» </w:t>
      </w:r>
      <w:r w:rsidR="006D4C89">
        <w:rPr>
          <w:rFonts w:ascii="Times New Roman" w:hAnsi="Times New Roman"/>
          <w:sz w:val="28"/>
          <w:szCs w:val="28"/>
        </w:rPr>
        <w:br/>
      </w:r>
      <w:r w:rsidR="00E441A7">
        <w:rPr>
          <w:rFonts w:ascii="Times New Roman" w:hAnsi="Times New Roman"/>
          <w:sz w:val="28"/>
          <w:szCs w:val="28"/>
        </w:rPr>
        <w:t>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6D4C89">
        <w:rPr>
          <w:rFonts w:ascii="Times New Roman" w:hAnsi="Times New Roman"/>
          <w:sz w:val="28"/>
          <w:szCs w:val="28"/>
        </w:rPr>
        <w:t>05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4C8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D4C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D4C89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="00E441A7">
        <w:rPr>
          <w:rFonts w:ascii="Times New Roman" w:hAnsi="Times New Roman"/>
          <w:sz w:val="28"/>
          <w:szCs w:val="28"/>
        </w:rPr>
        <w:t>)</w:t>
      </w:r>
      <w:r w:rsidR="00180E14">
        <w:rPr>
          <w:rFonts w:ascii="Times New Roman" w:hAnsi="Times New Roman"/>
          <w:sz w:val="28"/>
          <w:szCs w:val="28"/>
        </w:rPr>
        <w:t>.</w:t>
      </w:r>
    </w:p>
    <w:p w:rsidR="00352630" w:rsidRPr="00350B87" w:rsidRDefault="00352630" w:rsidP="00D917E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A3E9B" w:rsidRDefault="009A3E9B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B87" w:rsidRDefault="00350B87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EF" w:rsidRDefault="00350B87" w:rsidP="00350B87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 xml:space="preserve">Губернатор Ульяновской области      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Default="00E441A7" w:rsidP="0035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35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7FE" w:rsidRDefault="005557FE" w:rsidP="0035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35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E441A7" w:rsidP="00350B8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3F58C4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E441A7" w:rsidRDefault="00E441A7" w:rsidP="00350B87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p w:rsidR="00E441A7" w:rsidRDefault="00E441A7" w:rsidP="00350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4770" w:rsidRDefault="00284770"/>
    <w:sectPr w:rsidR="00284770" w:rsidSect="00350B87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E3" w:rsidRDefault="00412FE3">
      <w:r>
        <w:separator/>
      </w:r>
    </w:p>
  </w:endnote>
  <w:endnote w:type="continuationSeparator" w:id="0">
    <w:p w:rsidR="00412FE3" w:rsidRDefault="0041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7C" w:rsidRPr="00F7507C" w:rsidRDefault="00F7507C" w:rsidP="00F7507C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2001км1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E3" w:rsidRDefault="00412FE3">
      <w:r>
        <w:separator/>
      </w:r>
    </w:p>
  </w:footnote>
  <w:footnote w:type="continuationSeparator" w:id="0">
    <w:p w:rsidR="00412FE3" w:rsidRDefault="0041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FE" w:rsidRDefault="005557FE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7FE" w:rsidRDefault="005557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FE" w:rsidRPr="007855D9" w:rsidRDefault="005557FE" w:rsidP="003A57F7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7855D9">
      <w:rPr>
        <w:rStyle w:val="a5"/>
        <w:rFonts w:ascii="Times New Roman" w:hAnsi="Times New Roman"/>
        <w:sz w:val="28"/>
        <w:szCs w:val="28"/>
      </w:rPr>
      <w:fldChar w:fldCharType="begin"/>
    </w:r>
    <w:r w:rsidRPr="007855D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7855D9">
      <w:rPr>
        <w:rStyle w:val="a5"/>
        <w:rFonts w:ascii="Times New Roman" w:hAnsi="Times New Roman"/>
        <w:sz w:val="28"/>
        <w:szCs w:val="28"/>
      </w:rPr>
      <w:fldChar w:fldCharType="end"/>
    </w:r>
  </w:p>
  <w:p w:rsidR="005557FE" w:rsidRDefault="005557FE" w:rsidP="007855D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3012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27A3"/>
    <w:rsid w:val="001462A5"/>
    <w:rsid w:val="0014770E"/>
    <w:rsid w:val="00147ADC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0B87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041D"/>
    <w:rsid w:val="003951FB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3F58C4"/>
    <w:rsid w:val="004102C3"/>
    <w:rsid w:val="0041070D"/>
    <w:rsid w:val="00412FE3"/>
    <w:rsid w:val="004131DB"/>
    <w:rsid w:val="00415FC2"/>
    <w:rsid w:val="00416EEA"/>
    <w:rsid w:val="004173FB"/>
    <w:rsid w:val="004201B7"/>
    <w:rsid w:val="00421482"/>
    <w:rsid w:val="00422C01"/>
    <w:rsid w:val="0042471F"/>
    <w:rsid w:val="004254AA"/>
    <w:rsid w:val="00430BB9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2D99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7FE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4A4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4EA"/>
    <w:rsid w:val="006D2E3E"/>
    <w:rsid w:val="006D3C54"/>
    <w:rsid w:val="006D4C89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1126"/>
    <w:rsid w:val="009C3730"/>
    <w:rsid w:val="009C4B3D"/>
    <w:rsid w:val="009C6788"/>
    <w:rsid w:val="009C7C8C"/>
    <w:rsid w:val="009D186B"/>
    <w:rsid w:val="009D1F27"/>
    <w:rsid w:val="009D41B1"/>
    <w:rsid w:val="009D5A9A"/>
    <w:rsid w:val="009E4254"/>
    <w:rsid w:val="009E78C4"/>
    <w:rsid w:val="009F04A4"/>
    <w:rsid w:val="009F52B7"/>
    <w:rsid w:val="00A01073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D1429"/>
    <w:rsid w:val="00AD15FC"/>
    <w:rsid w:val="00AD48FA"/>
    <w:rsid w:val="00AD6EB7"/>
    <w:rsid w:val="00AE26A5"/>
    <w:rsid w:val="00AE56C2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6C3A"/>
    <w:rsid w:val="00B90235"/>
    <w:rsid w:val="00B90485"/>
    <w:rsid w:val="00B96157"/>
    <w:rsid w:val="00B9647E"/>
    <w:rsid w:val="00B9787D"/>
    <w:rsid w:val="00BA262F"/>
    <w:rsid w:val="00BA5D6F"/>
    <w:rsid w:val="00BA6469"/>
    <w:rsid w:val="00BA6B5C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5099"/>
    <w:rsid w:val="00E05B51"/>
    <w:rsid w:val="00E06C2C"/>
    <w:rsid w:val="00E10C30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C4940"/>
    <w:rsid w:val="00ED0869"/>
    <w:rsid w:val="00ED09F7"/>
    <w:rsid w:val="00ED0B8A"/>
    <w:rsid w:val="00ED3BD7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7507C"/>
    <w:rsid w:val="00F8153A"/>
    <w:rsid w:val="00F839B4"/>
    <w:rsid w:val="00F849F6"/>
    <w:rsid w:val="00F85926"/>
    <w:rsid w:val="00F86949"/>
    <w:rsid w:val="00F91462"/>
    <w:rsid w:val="00FA6EF8"/>
    <w:rsid w:val="00FA7D84"/>
    <w:rsid w:val="00FB15DF"/>
    <w:rsid w:val="00FB2630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04030-1CF7-4871-94E5-9643C00C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7C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507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12345</cp:lastModifiedBy>
  <cp:revision>2</cp:revision>
  <cp:lastPrinted>2015-12-17T12:44:00Z</cp:lastPrinted>
  <dcterms:created xsi:type="dcterms:W3CDTF">2016-02-02T08:35:00Z</dcterms:created>
  <dcterms:modified xsi:type="dcterms:W3CDTF">2016-02-02T08:35:00Z</dcterms:modified>
</cp:coreProperties>
</file>