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5D" w:rsidRDefault="003D105D" w:rsidP="00473C6C">
      <w:pPr>
        <w:pStyle w:val="BodyText"/>
        <w:jc w:val="center"/>
        <w:rPr>
          <w:szCs w:val="28"/>
        </w:rPr>
      </w:pPr>
      <w:r>
        <w:rPr>
          <w:szCs w:val="28"/>
        </w:rPr>
        <w:t xml:space="preserve">(Перечень утверждён распоряжением Правительства Ульяновской области от 29.05.2014 № 369-пр, с изменениями от 27.10.2014 № 719-пр «О внесении изменений в распоряжение Правительства Ульяновской области </w:t>
      </w:r>
    </w:p>
    <w:p w:rsidR="003D105D" w:rsidRDefault="003D105D" w:rsidP="00473C6C">
      <w:pPr>
        <w:pStyle w:val="BodyText"/>
        <w:jc w:val="center"/>
        <w:rPr>
          <w:szCs w:val="28"/>
        </w:rPr>
      </w:pPr>
      <w:r>
        <w:rPr>
          <w:szCs w:val="28"/>
        </w:rPr>
        <w:t xml:space="preserve">от 29.05.2014 № 369-пр») </w:t>
      </w:r>
    </w:p>
    <w:p w:rsidR="003D105D" w:rsidRDefault="003D105D" w:rsidP="00931947">
      <w:pPr>
        <w:pStyle w:val="BodyText"/>
        <w:spacing w:line="228" w:lineRule="auto"/>
        <w:jc w:val="center"/>
        <w:rPr>
          <w:b/>
          <w:szCs w:val="28"/>
        </w:rPr>
      </w:pPr>
    </w:p>
    <w:p w:rsidR="003D105D" w:rsidRPr="00F06D9F" w:rsidRDefault="003D105D" w:rsidP="00931947">
      <w:pPr>
        <w:pStyle w:val="BodyText"/>
        <w:spacing w:line="228" w:lineRule="auto"/>
        <w:jc w:val="center"/>
        <w:rPr>
          <w:b/>
          <w:szCs w:val="28"/>
        </w:rPr>
      </w:pPr>
      <w:r w:rsidRPr="00F06D9F">
        <w:rPr>
          <w:b/>
          <w:szCs w:val="28"/>
        </w:rPr>
        <w:t>ПЕРЕЧЕНЬ</w:t>
      </w:r>
    </w:p>
    <w:p w:rsidR="003D105D" w:rsidRPr="00F06D9F" w:rsidRDefault="003D105D" w:rsidP="00931947">
      <w:pPr>
        <w:pStyle w:val="BodyText"/>
        <w:spacing w:line="228" w:lineRule="auto"/>
        <w:jc w:val="center"/>
        <w:rPr>
          <w:b/>
          <w:szCs w:val="28"/>
        </w:rPr>
      </w:pPr>
      <w:r w:rsidRPr="00F06D9F">
        <w:rPr>
          <w:b/>
          <w:szCs w:val="28"/>
        </w:rPr>
        <w:t xml:space="preserve"> показателей</w:t>
      </w:r>
      <w:r>
        <w:rPr>
          <w:b/>
          <w:szCs w:val="28"/>
        </w:rPr>
        <w:t xml:space="preserve"> </w:t>
      </w:r>
      <w:r w:rsidRPr="00F06D9F">
        <w:rPr>
          <w:b/>
          <w:szCs w:val="28"/>
        </w:rPr>
        <w:t>качества государственных услуг (работ), оказываемых</w:t>
      </w:r>
      <w:r>
        <w:rPr>
          <w:b/>
          <w:szCs w:val="28"/>
        </w:rPr>
        <w:t xml:space="preserve"> </w:t>
      </w:r>
      <w:r w:rsidRPr="00F06D9F">
        <w:rPr>
          <w:b/>
          <w:szCs w:val="28"/>
        </w:rPr>
        <w:t>(выполняемых) областными государственными учреждениями Ульяновской области, подведомственными Правительству Ульяновской области, в сфере средств массовой информации</w:t>
      </w:r>
    </w:p>
    <w:p w:rsidR="003D105D" w:rsidRDefault="003D105D" w:rsidP="00931947">
      <w:pPr>
        <w:pStyle w:val="BodyText"/>
        <w:spacing w:line="228" w:lineRule="auto"/>
        <w:jc w:val="center"/>
        <w:rPr>
          <w:b/>
          <w:sz w:val="24"/>
        </w:rPr>
      </w:pPr>
    </w:p>
    <w:tbl>
      <w:tblPr>
        <w:tblW w:w="14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5577"/>
        <w:gridCol w:w="3958"/>
        <w:gridCol w:w="4318"/>
      </w:tblGrid>
      <w:tr w:rsidR="003D105D" w:rsidRPr="00E517CE" w:rsidTr="003F78FC">
        <w:trPr>
          <w:trHeight w:val="767"/>
        </w:trPr>
        <w:tc>
          <w:tcPr>
            <w:tcW w:w="862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№ п/п</w:t>
            </w:r>
          </w:p>
        </w:tc>
        <w:tc>
          <w:tcPr>
            <w:tcW w:w="5577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Показатели качества государственной услуги (работы)</w:t>
            </w:r>
          </w:p>
        </w:tc>
        <w:tc>
          <w:tcPr>
            <w:tcW w:w="395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Формула расчёта значений показателей качества государственной</w:t>
            </w:r>
            <w:r>
              <w:rPr>
                <w:sz w:val="24"/>
              </w:rPr>
              <w:t xml:space="preserve"> </w:t>
            </w:r>
            <w:r w:rsidRPr="00E517CE">
              <w:rPr>
                <w:sz w:val="24"/>
              </w:rPr>
              <w:t>услуги (работы)</w:t>
            </w:r>
          </w:p>
        </w:tc>
        <w:tc>
          <w:tcPr>
            <w:tcW w:w="431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Источник информации о значениях показателей качества государственной услуги (работы)</w:t>
            </w:r>
          </w:p>
        </w:tc>
      </w:tr>
    </w:tbl>
    <w:p w:rsidR="003D105D" w:rsidRPr="003F78FC" w:rsidRDefault="003D105D" w:rsidP="00931947">
      <w:pPr>
        <w:pStyle w:val="BodyText"/>
        <w:spacing w:line="228" w:lineRule="auto"/>
        <w:jc w:val="center"/>
        <w:rPr>
          <w:b/>
          <w:sz w:val="2"/>
          <w:szCs w:val="2"/>
        </w:rPr>
      </w:pPr>
    </w:p>
    <w:tbl>
      <w:tblPr>
        <w:tblW w:w="14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5577"/>
        <w:gridCol w:w="3958"/>
        <w:gridCol w:w="4318"/>
      </w:tblGrid>
      <w:tr w:rsidR="003D105D" w:rsidRPr="00E517CE" w:rsidTr="003F78FC">
        <w:trPr>
          <w:trHeight w:val="351"/>
          <w:tblHeader/>
        </w:trPr>
        <w:tc>
          <w:tcPr>
            <w:tcW w:w="862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3D105D" w:rsidRPr="00E517CE" w:rsidRDefault="003D105D" w:rsidP="00931947">
            <w:pPr>
              <w:spacing w:line="228" w:lineRule="auto"/>
              <w:jc w:val="center"/>
            </w:pPr>
            <w:r>
              <w:t>4</w:t>
            </w:r>
          </w:p>
        </w:tc>
      </w:tr>
      <w:tr w:rsidR="003D105D" w:rsidRPr="00E517CE" w:rsidTr="00D76B3E">
        <w:trPr>
          <w:trHeight w:val="906"/>
        </w:trPr>
        <w:tc>
          <w:tcPr>
            <w:tcW w:w="862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1.</w:t>
            </w:r>
          </w:p>
        </w:tc>
        <w:tc>
          <w:tcPr>
            <w:tcW w:w="5577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E517CE">
              <w:rPr>
                <w:sz w:val="24"/>
              </w:rPr>
              <w:t>Доступность информации газет (журналов)</w:t>
            </w:r>
          </w:p>
        </w:tc>
        <w:tc>
          <w:tcPr>
            <w:tcW w:w="395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Тираж/тыс. человек населения соответствующего района Ульяновской области*100</w:t>
            </w:r>
          </w:p>
        </w:tc>
        <w:tc>
          <w:tcPr>
            <w:tcW w:w="4318" w:type="dxa"/>
            <w:vAlign w:val="center"/>
          </w:tcPr>
          <w:p w:rsidR="003D105D" w:rsidRPr="00E517CE" w:rsidRDefault="003D105D" w:rsidP="00931947">
            <w:pPr>
              <w:spacing w:line="228" w:lineRule="auto"/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области, предоставляемые территориальным органом государственной статистики по Ульяновской области</w:t>
            </w:r>
            <w:r>
              <w:rPr>
                <w:color w:val="000000"/>
              </w:rPr>
              <w:t xml:space="preserve"> (далее </w:t>
            </w:r>
            <w:r w:rsidRPr="00CF1786">
              <w:t>–</w:t>
            </w:r>
            <w:r>
              <w:t xml:space="preserve"> ста-тистические данные о численности населения Ульяновской области)</w:t>
            </w:r>
            <w:r>
              <w:rPr>
                <w:color w:val="000000"/>
              </w:rPr>
              <w:t>.</w:t>
            </w:r>
          </w:p>
          <w:p w:rsidR="003D105D" w:rsidRPr="00E517CE" w:rsidRDefault="003D105D" w:rsidP="00931947">
            <w:pPr>
              <w:spacing w:line="228" w:lineRule="auto"/>
              <w:jc w:val="both"/>
            </w:pPr>
            <w:r w:rsidRPr="00E517CE">
              <w:rPr>
                <w:color w:val="000000"/>
              </w:rPr>
              <w:t>Сведения о тираже издания пре</w:t>
            </w:r>
            <w:r>
              <w:rPr>
                <w:color w:val="000000"/>
              </w:rPr>
              <w:t>дос</w:t>
            </w:r>
            <w:r w:rsidRPr="00E517CE">
              <w:rPr>
                <w:color w:val="000000"/>
              </w:rPr>
              <w:t xml:space="preserve">-тавляемые филиалом </w:t>
            </w:r>
            <w:r>
              <w:rPr>
                <w:color w:val="000000"/>
              </w:rPr>
              <w:t xml:space="preserve">федерального государственного унитарного пред-приятия </w:t>
            </w:r>
            <w:r w:rsidRPr="00E517CE">
              <w:rPr>
                <w:color w:val="000000"/>
              </w:rPr>
              <w:t>«Почта России»</w:t>
            </w:r>
          </w:p>
        </w:tc>
      </w:tr>
      <w:tr w:rsidR="003D105D" w:rsidRPr="00E517CE" w:rsidTr="00D76B3E">
        <w:trPr>
          <w:trHeight w:val="906"/>
        </w:trPr>
        <w:tc>
          <w:tcPr>
            <w:tcW w:w="862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2.</w:t>
            </w:r>
          </w:p>
        </w:tc>
        <w:tc>
          <w:tcPr>
            <w:tcW w:w="5577" w:type="dxa"/>
          </w:tcPr>
          <w:p w:rsidR="003D105D" w:rsidRPr="00E517CE" w:rsidRDefault="003D105D" w:rsidP="00931947">
            <w:pPr>
              <w:spacing w:line="228" w:lineRule="auto"/>
              <w:jc w:val="both"/>
              <w:rPr>
                <w:color w:val="000000"/>
              </w:rPr>
            </w:pPr>
            <w:r w:rsidRPr="00E517CE">
              <w:rPr>
                <w:color w:val="000000"/>
              </w:rPr>
              <w:t>Доступность информационных материалов, под</w:t>
            </w:r>
            <w:r>
              <w:rPr>
                <w:color w:val="000000"/>
              </w:rPr>
              <w:t>го-</w:t>
            </w:r>
            <w:r w:rsidRPr="00E517CE">
              <w:rPr>
                <w:color w:val="000000"/>
              </w:rPr>
              <w:t xml:space="preserve">товленных и распространённых в печатных </w:t>
            </w:r>
            <w:r>
              <w:rPr>
                <w:color w:val="000000"/>
              </w:rPr>
              <w:t>средст-вах массовой информации</w:t>
            </w:r>
          </w:p>
        </w:tc>
        <w:tc>
          <w:tcPr>
            <w:tcW w:w="395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Количество информационных материалов/тыс. человек населения Ульяновской области*100</w:t>
            </w:r>
          </w:p>
        </w:tc>
        <w:tc>
          <w:tcPr>
            <w:tcW w:w="4318" w:type="dxa"/>
            <w:vAlign w:val="center"/>
          </w:tcPr>
          <w:p w:rsidR="003D105D" w:rsidRPr="00E517CE" w:rsidRDefault="003D105D" w:rsidP="00931947">
            <w:pPr>
              <w:spacing w:line="228" w:lineRule="auto"/>
              <w:jc w:val="both"/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</w:tc>
      </w:tr>
      <w:tr w:rsidR="003D105D" w:rsidRPr="00E517CE" w:rsidTr="00D76B3E">
        <w:tc>
          <w:tcPr>
            <w:tcW w:w="862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3.</w:t>
            </w:r>
          </w:p>
        </w:tc>
        <w:tc>
          <w:tcPr>
            <w:tcW w:w="5577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E517CE">
              <w:rPr>
                <w:color w:val="000000"/>
                <w:sz w:val="24"/>
              </w:rPr>
              <w:t>Доступность информации радиопрограмм</w:t>
            </w:r>
            <w:r w:rsidRPr="00E517CE">
              <w:rPr>
                <w:sz w:val="24"/>
              </w:rPr>
              <w:t xml:space="preserve"> </w:t>
            </w:r>
          </w:p>
          <w:p w:rsidR="003D105D" w:rsidRPr="00E517CE" w:rsidRDefault="003D105D" w:rsidP="00931947">
            <w:pPr>
              <w:pStyle w:val="BodyText"/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395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Количество радиопрограмм/тыс. человек населения Ульяновской области*100</w:t>
            </w:r>
          </w:p>
        </w:tc>
        <w:tc>
          <w:tcPr>
            <w:tcW w:w="4318" w:type="dxa"/>
            <w:vAlign w:val="center"/>
          </w:tcPr>
          <w:p w:rsidR="003D105D" w:rsidRPr="00E517CE" w:rsidRDefault="003D105D" w:rsidP="00931947">
            <w:pPr>
              <w:spacing w:line="228" w:lineRule="auto"/>
              <w:jc w:val="both"/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</w:tc>
      </w:tr>
      <w:tr w:rsidR="003D105D" w:rsidRPr="00E517CE" w:rsidTr="00D76B3E">
        <w:tc>
          <w:tcPr>
            <w:tcW w:w="862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517CE">
              <w:rPr>
                <w:sz w:val="24"/>
              </w:rPr>
              <w:t>.</w:t>
            </w:r>
          </w:p>
        </w:tc>
        <w:tc>
          <w:tcPr>
            <w:tcW w:w="5577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both"/>
              <w:rPr>
                <w:sz w:val="24"/>
              </w:rPr>
            </w:pPr>
            <w:r w:rsidRPr="00E517CE">
              <w:rPr>
                <w:sz w:val="24"/>
              </w:rPr>
              <w:t>Доступность</w:t>
            </w:r>
            <w:r>
              <w:rPr>
                <w:sz w:val="24"/>
              </w:rPr>
              <w:t xml:space="preserve"> </w:t>
            </w:r>
            <w:r w:rsidRPr="00E517CE">
              <w:rPr>
                <w:sz w:val="24"/>
              </w:rPr>
              <w:t>информационных материалов,</w:t>
            </w:r>
            <w:r w:rsidRPr="00E517CE">
              <w:rPr>
                <w:color w:val="000000"/>
                <w:sz w:val="24"/>
              </w:rPr>
              <w:t xml:space="preserve"> под</w:t>
            </w:r>
            <w:r>
              <w:rPr>
                <w:color w:val="000000"/>
                <w:sz w:val="24"/>
              </w:rPr>
              <w:t>-</w:t>
            </w:r>
            <w:r w:rsidRPr="00E517CE">
              <w:rPr>
                <w:color w:val="000000"/>
                <w:sz w:val="24"/>
              </w:rPr>
              <w:t>готовленных и распространённых в</w:t>
            </w:r>
            <w:r>
              <w:rPr>
                <w:color w:val="000000"/>
                <w:sz w:val="24"/>
              </w:rPr>
              <w:t xml:space="preserve"> информа-ционно-телекоммуникационной сети «Интернет»</w:t>
            </w:r>
          </w:p>
        </w:tc>
        <w:tc>
          <w:tcPr>
            <w:tcW w:w="395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 w:rsidRPr="00E517CE">
              <w:rPr>
                <w:sz w:val="24"/>
              </w:rPr>
              <w:t>Количество информационных материалов/тыс. человек населения Ульяновской области*100</w:t>
            </w:r>
          </w:p>
        </w:tc>
        <w:tc>
          <w:tcPr>
            <w:tcW w:w="4318" w:type="dxa"/>
            <w:vAlign w:val="center"/>
          </w:tcPr>
          <w:p w:rsidR="003D105D" w:rsidRPr="00E517CE" w:rsidRDefault="003D105D" w:rsidP="00931947">
            <w:pPr>
              <w:spacing w:line="228" w:lineRule="auto"/>
              <w:jc w:val="both"/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</w:tc>
      </w:tr>
      <w:tr w:rsidR="003D105D" w:rsidRPr="00E517CE" w:rsidTr="00D76B3E">
        <w:tc>
          <w:tcPr>
            <w:tcW w:w="862" w:type="dxa"/>
          </w:tcPr>
          <w:p w:rsidR="003D105D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77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Доступность информации телевидения</w:t>
            </w:r>
          </w:p>
        </w:tc>
        <w:tc>
          <w:tcPr>
            <w:tcW w:w="3958" w:type="dxa"/>
          </w:tcPr>
          <w:p w:rsidR="003D105D" w:rsidRPr="00E517CE" w:rsidRDefault="003D105D" w:rsidP="00931947">
            <w:pPr>
              <w:pStyle w:val="BodyText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телевизионных материалов/тыс. человек населения Ульяновской области*100</w:t>
            </w:r>
          </w:p>
        </w:tc>
        <w:tc>
          <w:tcPr>
            <w:tcW w:w="4318" w:type="dxa"/>
            <w:vAlign w:val="center"/>
          </w:tcPr>
          <w:p w:rsidR="003D105D" w:rsidRPr="00E517CE" w:rsidRDefault="003D105D" w:rsidP="00931947">
            <w:pPr>
              <w:spacing w:line="228" w:lineRule="auto"/>
              <w:jc w:val="both"/>
            </w:pPr>
            <w:r w:rsidRPr="00E517CE">
              <w:rPr>
                <w:color w:val="000000"/>
              </w:rPr>
              <w:t>Статистические данные о численности населения Ульяновской области</w:t>
            </w:r>
          </w:p>
        </w:tc>
      </w:tr>
    </w:tbl>
    <w:p w:rsidR="003D105D" w:rsidRDefault="003D105D" w:rsidP="00931947">
      <w:pPr>
        <w:spacing w:line="228" w:lineRule="auto"/>
      </w:pPr>
    </w:p>
    <w:p w:rsidR="003D105D" w:rsidRPr="00E517CE" w:rsidRDefault="003D105D" w:rsidP="00931947">
      <w:pPr>
        <w:spacing w:line="228" w:lineRule="auto"/>
        <w:jc w:val="center"/>
      </w:pPr>
      <w:r>
        <w:t>_____________________________________</w:t>
      </w:r>
    </w:p>
    <w:sectPr w:rsidR="003D105D" w:rsidRPr="00E517CE" w:rsidSect="00054303">
      <w:headerReference w:type="default" r:id="rId6"/>
      <w:pgSz w:w="16838" w:h="11906" w:orient="landscape"/>
      <w:pgMar w:top="153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5D" w:rsidRDefault="003D105D" w:rsidP="00054303">
      <w:r>
        <w:separator/>
      </w:r>
    </w:p>
  </w:endnote>
  <w:endnote w:type="continuationSeparator" w:id="0">
    <w:p w:rsidR="003D105D" w:rsidRDefault="003D105D" w:rsidP="0005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5D" w:rsidRDefault="003D105D" w:rsidP="00054303">
      <w:r>
        <w:separator/>
      </w:r>
    </w:p>
  </w:footnote>
  <w:footnote w:type="continuationSeparator" w:id="0">
    <w:p w:rsidR="003D105D" w:rsidRDefault="003D105D" w:rsidP="00054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D" w:rsidRDefault="003D105D" w:rsidP="003F78F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B3E"/>
    <w:rsid w:val="00054303"/>
    <w:rsid w:val="000D1400"/>
    <w:rsid w:val="000D455A"/>
    <w:rsid w:val="00100B2D"/>
    <w:rsid w:val="00135F46"/>
    <w:rsid w:val="001B7981"/>
    <w:rsid w:val="002214D1"/>
    <w:rsid w:val="00255B6C"/>
    <w:rsid w:val="002D01B4"/>
    <w:rsid w:val="00336AA4"/>
    <w:rsid w:val="00372528"/>
    <w:rsid w:val="003D105D"/>
    <w:rsid w:val="003F7198"/>
    <w:rsid w:val="003F78FC"/>
    <w:rsid w:val="00473C6C"/>
    <w:rsid w:val="00476AD1"/>
    <w:rsid w:val="005447CE"/>
    <w:rsid w:val="00552188"/>
    <w:rsid w:val="005A3A00"/>
    <w:rsid w:val="005C39B0"/>
    <w:rsid w:val="00710AAC"/>
    <w:rsid w:val="007200A4"/>
    <w:rsid w:val="007744C0"/>
    <w:rsid w:val="008562E3"/>
    <w:rsid w:val="00931947"/>
    <w:rsid w:val="009D084C"/>
    <w:rsid w:val="00BE1A87"/>
    <w:rsid w:val="00C51E23"/>
    <w:rsid w:val="00C7256F"/>
    <w:rsid w:val="00CC3B07"/>
    <w:rsid w:val="00CF1786"/>
    <w:rsid w:val="00D301D4"/>
    <w:rsid w:val="00D76B3E"/>
    <w:rsid w:val="00E517CE"/>
    <w:rsid w:val="00E722F2"/>
    <w:rsid w:val="00EA7C09"/>
    <w:rsid w:val="00F0499D"/>
    <w:rsid w:val="00F06D9F"/>
    <w:rsid w:val="00F8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6B3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6B3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543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3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543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30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318</Words>
  <Characters>1819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(Перечень утверждён распоряжением Правительства Ульяновской области от 29</dc:title>
  <dc:subject/>
  <dc:creator>panfutova_on</dc:creator>
  <cp:keywords/>
  <dc:description/>
  <cp:lastModifiedBy>.</cp:lastModifiedBy>
  <cp:revision>2</cp:revision>
  <cp:lastPrinted>2014-05-23T05:54:00Z</cp:lastPrinted>
  <dcterms:created xsi:type="dcterms:W3CDTF">2014-12-29T07:47:00Z</dcterms:created>
  <dcterms:modified xsi:type="dcterms:W3CDTF">2014-12-29T07:47:00Z</dcterms:modified>
</cp:coreProperties>
</file>