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63FB6" w14:textId="77777777" w:rsidR="005F278E" w:rsidRPr="00C25454" w:rsidRDefault="005F278E" w:rsidP="00B62197">
      <w:pPr>
        <w:jc w:val="right"/>
      </w:pPr>
      <w:r w:rsidRPr="00C25454">
        <w:t>ПРОЕКТ</w:t>
      </w:r>
    </w:p>
    <w:p w14:paraId="05272B6C" w14:textId="77777777" w:rsidR="005F278E" w:rsidRPr="00C25454" w:rsidRDefault="005F278E" w:rsidP="005F278E">
      <w:pPr>
        <w:pStyle w:val="ConsPlusNonformat"/>
        <w:widowControl/>
        <w:jc w:val="both"/>
        <w:rPr>
          <w:rFonts w:ascii="PT Astra Serif" w:hAnsi="PT Astra Serif"/>
        </w:rPr>
      </w:pPr>
    </w:p>
    <w:p w14:paraId="4AB97CEA" w14:textId="77777777" w:rsidR="005F278E" w:rsidRDefault="005F278E" w:rsidP="005F278E">
      <w:pPr>
        <w:pStyle w:val="ConsPlusNonformat"/>
        <w:widowControl/>
        <w:jc w:val="both"/>
        <w:rPr>
          <w:rFonts w:ascii="PT Astra Serif" w:hAnsi="PT Astra Serif"/>
        </w:rPr>
      </w:pPr>
    </w:p>
    <w:p w14:paraId="48F9FD11" w14:textId="77777777" w:rsidR="005F278E" w:rsidRPr="00C25454" w:rsidRDefault="005F278E" w:rsidP="005F278E">
      <w:pPr>
        <w:pStyle w:val="ConsPlusNonformat"/>
        <w:widowControl/>
        <w:jc w:val="both"/>
        <w:rPr>
          <w:rFonts w:ascii="PT Astra Serif" w:hAnsi="PT Astra Serif"/>
        </w:rPr>
      </w:pPr>
    </w:p>
    <w:p w14:paraId="396E49C5" w14:textId="77777777" w:rsidR="005F278E" w:rsidRPr="00C25454" w:rsidRDefault="005F278E" w:rsidP="005F278E">
      <w:pPr>
        <w:pStyle w:val="ConsPlusNonformat"/>
        <w:widowControl/>
        <w:jc w:val="both"/>
        <w:rPr>
          <w:rFonts w:ascii="PT Astra Serif" w:hAnsi="PT Astra Serif"/>
        </w:rPr>
      </w:pPr>
    </w:p>
    <w:p w14:paraId="5710E72D" w14:textId="77777777" w:rsidR="005F278E" w:rsidRPr="00C25454" w:rsidRDefault="005F278E" w:rsidP="005F278E">
      <w:pPr>
        <w:pStyle w:val="ConsPlusTitle"/>
        <w:widowControl/>
        <w:jc w:val="center"/>
        <w:rPr>
          <w:rFonts w:ascii="PT Astra Serif" w:hAnsi="PT Astra Serif"/>
          <w:sz w:val="32"/>
          <w:szCs w:val="32"/>
        </w:rPr>
      </w:pPr>
      <w:r w:rsidRPr="00C25454">
        <w:rPr>
          <w:rFonts w:ascii="PT Astra Serif" w:hAnsi="PT Astra Serif"/>
          <w:sz w:val="32"/>
          <w:szCs w:val="32"/>
        </w:rPr>
        <w:t>ПРАВИТЕЛЬСТВО УЛЬЯНОВСКОЙ ОБЛАСТИ</w:t>
      </w:r>
    </w:p>
    <w:p w14:paraId="3E8196AB" w14:textId="77777777" w:rsidR="005F278E" w:rsidRPr="00C25454" w:rsidRDefault="005F278E" w:rsidP="005F278E">
      <w:pPr>
        <w:pStyle w:val="ConsPlusTitle"/>
        <w:widowControl/>
        <w:jc w:val="center"/>
        <w:rPr>
          <w:rFonts w:ascii="PT Astra Serif" w:hAnsi="PT Astra Serif"/>
          <w:sz w:val="40"/>
          <w:szCs w:val="40"/>
        </w:rPr>
      </w:pPr>
      <w:r w:rsidRPr="00C25454">
        <w:rPr>
          <w:rFonts w:ascii="PT Astra Serif" w:hAnsi="PT Astra Serif"/>
          <w:sz w:val="40"/>
          <w:szCs w:val="40"/>
        </w:rPr>
        <w:t>П О С Т А Н О В Л Е Н И Е</w:t>
      </w:r>
    </w:p>
    <w:p w14:paraId="6440AA1C" w14:textId="77777777" w:rsidR="00B62197" w:rsidRDefault="00B62197" w:rsidP="00DE7079">
      <w:pPr>
        <w:autoSpaceDE w:val="0"/>
        <w:autoSpaceDN w:val="0"/>
        <w:adjustRightInd w:val="0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</w:p>
    <w:p w14:paraId="1FCAE325" w14:textId="77777777" w:rsidR="00EF4A77" w:rsidRDefault="000E4219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>О</w:t>
      </w:r>
      <w:r w:rsidR="00DC513E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>б утверждении</w:t>
      </w:r>
      <w:r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 </w:t>
      </w:r>
      <w:hyperlink r:id="rId7" w:history="1">
        <w:r w:rsidR="00EF4A77" w:rsidRPr="00EF4A77">
          <w:rPr>
            <w:rFonts w:ascii="PT Astra Serif" w:eastAsiaTheme="minorHAnsi" w:hAnsi="PT Astra Serif" w:cs="Arial"/>
            <w:b/>
            <w:bCs/>
            <w:sz w:val="28"/>
            <w:szCs w:val="28"/>
            <w:lang w:eastAsia="en-US"/>
          </w:rPr>
          <w:t>Правил</w:t>
        </w:r>
      </w:hyperlink>
      <w:r w:rsidR="00EF4A77" w:rsidRPr="00EF4A77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 предоставления юридическим лицам, </w:t>
      </w:r>
    </w:p>
    <w:p w14:paraId="3C4828B1" w14:textId="77777777" w:rsidR="00BB7855" w:rsidRDefault="00EF4A77" w:rsidP="00BB7855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не </w:t>
      </w:r>
      <w:r w:rsidRPr="00EF4A77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являющимся государственными (муниципальными) учреждениями, включённым в перечень организаций оборонно-промышленного комплекса, осуществляющим деятельность на территории Ульяновской области, субсидий из областного бюджета Ульяновской области в целях </w:t>
      </w:r>
      <w:r w:rsidR="00B14A0C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>финансового обеспечения части их затрат</w:t>
      </w:r>
      <w:r w:rsidRPr="00EF4A77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, связанных с организацией </w:t>
      </w:r>
      <w:r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профессионального </w:t>
      </w:r>
      <w:r w:rsidRPr="00EF4A77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>обучения и дополнительного профессионального образования работников,</w:t>
      </w:r>
      <w:r w:rsidR="00BB7855" w:rsidRPr="00BB7855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 </w:t>
      </w:r>
      <w:r w:rsidRPr="00EF4A77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>а также граждан, обратившихся в органы службы занятости за содействием</w:t>
      </w:r>
      <w:r w:rsidR="00BB7855" w:rsidRPr="00BB7855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 </w:t>
      </w:r>
      <w:r w:rsidRPr="00EF4A77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в поиске подходящей работы </w:t>
      </w:r>
    </w:p>
    <w:p w14:paraId="789EF2D6" w14:textId="4DF7F393" w:rsidR="00BB35F8" w:rsidRDefault="00EF4A77" w:rsidP="00BB7855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  <w:r w:rsidRPr="00EF4A77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>и заключивших ученический договор</w:t>
      </w:r>
    </w:p>
    <w:p w14:paraId="04D6F235" w14:textId="77777777" w:rsidR="000E4219" w:rsidRPr="000E4219" w:rsidRDefault="000E4219" w:rsidP="000E4219">
      <w:pPr>
        <w:autoSpaceDE w:val="0"/>
        <w:autoSpaceDN w:val="0"/>
        <w:adjustRightInd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14:paraId="6C30574D" w14:textId="6884B28F" w:rsidR="0020565A" w:rsidRDefault="00A702B9" w:rsidP="0020565A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       </w:t>
      </w:r>
      <w:r w:rsidR="0020565A" w:rsidRPr="0020565A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В соответствии со </w:t>
      </w:r>
      <w:hyperlink r:id="rId8" w:history="1">
        <w:r w:rsidR="0020565A" w:rsidRPr="0020565A">
          <w:rPr>
            <w:rFonts w:ascii="PT Astra Serif" w:eastAsiaTheme="minorHAnsi" w:hAnsi="PT Astra Serif" w:cs="Arial"/>
            <w:sz w:val="28"/>
            <w:szCs w:val="28"/>
            <w:lang w:eastAsia="en-US"/>
          </w:rPr>
          <w:t>статьёй 78</w:t>
        </w:r>
      </w:hyperlink>
      <w:r w:rsidR="0020565A" w:rsidRPr="0020565A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Бюджетного кодекса Российской Федерации и приложением № 32 к государственной программе Российской Федерации «Содействие занятости населения», утверждённой </w:t>
      </w:r>
      <w:hyperlink r:id="rId9" w:history="1">
        <w:r w:rsidR="0020565A" w:rsidRPr="0020565A">
          <w:rPr>
            <w:rFonts w:ascii="PT Astra Serif" w:eastAsiaTheme="minorHAnsi" w:hAnsi="PT Astra Serif" w:cs="Arial"/>
            <w:sz w:val="28"/>
            <w:szCs w:val="28"/>
            <w:lang w:eastAsia="en-US"/>
          </w:rPr>
          <w:t>постановлением</w:t>
        </w:r>
      </w:hyperlink>
      <w:r w:rsidR="0020565A" w:rsidRPr="0020565A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Правительства Российской Федерации от 15.04.2014 № 298 «Об утверждении государственной программы Российской Федерации «Содействие занятости</w:t>
      </w:r>
      <w:r w:rsidR="00ED5C95" w:rsidRPr="00ED5C9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ED5C95">
        <w:rPr>
          <w:rFonts w:ascii="PT Astra Serif" w:eastAsiaTheme="minorHAnsi" w:hAnsi="PT Astra Serif" w:cs="Arial"/>
          <w:sz w:val="28"/>
          <w:szCs w:val="28"/>
          <w:lang w:eastAsia="en-US"/>
        </w:rPr>
        <w:t>населения</w:t>
      </w:r>
      <w:r w:rsidR="0020565A" w:rsidRPr="0020565A">
        <w:rPr>
          <w:rFonts w:ascii="PT Astra Serif" w:eastAsiaTheme="minorHAnsi" w:hAnsi="PT Astra Serif" w:cs="Arial"/>
          <w:sz w:val="28"/>
          <w:szCs w:val="28"/>
          <w:lang w:eastAsia="en-US"/>
        </w:rPr>
        <w:t>»,</w:t>
      </w:r>
      <w:r w:rsidR="0020565A" w:rsidRPr="00744A03">
        <w:rPr>
          <w:rFonts w:eastAsia="Calibri" w:cs="Arial"/>
          <w:lang w:eastAsia="en-US"/>
        </w:rPr>
        <w:t xml:space="preserve"> </w:t>
      </w:r>
      <w:r w:rsidR="0020565A" w:rsidRPr="0020565A">
        <w:rPr>
          <w:rFonts w:ascii="PT Astra Serif" w:eastAsiaTheme="minorHAnsi" w:hAnsi="PT Astra Serif" w:cs="Arial"/>
          <w:sz w:val="28"/>
          <w:szCs w:val="28"/>
          <w:lang w:eastAsia="en-US"/>
        </w:rPr>
        <w:t>Правительство Ульяновской области п о с т а н о в л я е т:</w:t>
      </w:r>
    </w:p>
    <w:p w14:paraId="0E7121F8" w14:textId="45C306B1" w:rsidR="000E4219" w:rsidRDefault="000E4219" w:rsidP="0020565A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1. Утвердить</w:t>
      </w:r>
      <w:r w:rsidR="008A3B88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прилагаемые </w:t>
      </w:r>
      <w:hyperlink r:id="rId10" w:history="1">
        <w:r w:rsidRPr="00744A03">
          <w:rPr>
            <w:rFonts w:ascii="PT Astra Serif" w:eastAsiaTheme="minorHAnsi" w:hAnsi="PT Astra Serif" w:cs="Arial"/>
            <w:sz w:val="28"/>
            <w:szCs w:val="28"/>
            <w:lang w:eastAsia="en-US"/>
          </w:rPr>
          <w:t>Правила</w:t>
        </w:r>
      </w:hyperlink>
      <w:r w:rsidR="00A702B9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предоставления </w:t>
      </w: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юридическим лицам, не являющимся государственными (муни</w:t>
      </w:r>
      <w:r w:rsidR="00A702B9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ципальными) учреждениями, включё</w:t>
      </w: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нным в перечень организаций оборонно-промышленного комплекса, осуществляющим деятельность на территории Ульяновской области, субсидий из областного бюджета Ульяновской области в целях </w:t>
      </w:r>
      <w:r w:rsidR="00B14A0C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финансового обеспечения </w:t>
      </w: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части их затрат, связанных с организацией профессионального обучения</w:t>
      </w:r>
      <w:r w:rsidR="00411945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и дополнительного профессионального образования работников, </w:t>
      </w:r>
      <w:r w:rsidR="00B14A0C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 </w:t>
      </w:r>
      <w:r w:rsidR="005A20B8" w:rsidRPr="005A20B8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B14A0C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  </w:t>
      </w: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а также граждан, обратившихся в органы службы занятости за содействием </w:t>
      </w:r>
      <w:r w:rsidR="00B14A0C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      </w:t>
      </w: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в поиске подходящей работы и заключивших ученический договор.</w:t>
      </w:r>
    </w:p>
    <w:p w14:paraId="2530E6DC" w14:textId="1A503D05" w:rsidR="000E4219" w:rsidRPr="00744A03" w:rsidRDefault="00141FA9" w:rsidP="00DE707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>2</w:t>
      </w:r>
      <w:r w:rsidR="000E4219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.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Действие настоящего</w:t>
      </w:r>
      <w:r w:rsidR="0074321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постановлени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я</w:t>
      </w:r>
      <w:r w:rsidR="0074321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распространяется </w:t>
      </w:r>
      <w:r w:rsidR="005A20B8" w:rsidRPr="005A20B8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                                       </w:t>
      </w:r>
      <w:proofErr w:type="gramStart"/>
      <w:r>
        <w:rPr>
          <w:rFonts w:ascii="PT Astra Serif" w:eastAsiaTheme="minorHAnsi" w:hAnsi="PT Astra Serif" w:cs="Arial"/>
          <w:sz w:val="28"/>
          <w:szCs w:val="28"/>
          <w:lang w:eastAsia="en-US"/>
        </w:rPr>
        <w:t>на правоотношения</w:t>
      </w:r>
      <w:proofErr w:type="gramEnd"/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возникшие с 1 июня 2025 года.</w:t>
      </w:r>
      <w:r w:rsidR="0074321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</w:p>
    <w:p w14:paraId="60154F80" w14:textId="77777777" w:rsidR="000E4219" w:rsidRPr="00744A03" w:rsidRDefault="000E4219" w:rsidP="00DE707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14:paraId="2C97C994" w14:textId="77777777" w:rsidR="00A702B9" w:rsidRPr="00744A03" w:rsidRDefault="00A702B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14:paraId="561CF1B4" w14:textId="77777777" w:rsidR="00A702B9" w:rsidRPr="00744A03" w:rsidRDefault="00A702B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14:paraId="2F717669" w14:textId="77777777" w:rsidR="00A702B9" w:rsidRPr="00744A03" w:rsidRDefault="000E4219" w:rsidP="00A702B9">
      <w:pPr>
        <w:autoSpaceDE w:val="0"/>
        <w:autoSpaceDN w:val="0"/>
        <w:adjustRightInd w:val="0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Председател</w:t>
      </w:r>
      <w:r w:rsidR="008A3B88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ь</w:t>
      </w:r>
      <w:r w:rsidR="00A702B9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</w:p>
    <w:p w14:paraId="2ED862D4" w14:textId="77777777" w:rsidR="00A702B9" w:rsidRPr="00744A03" w:rsidRDefault="000E4219" w:rsidP="007F74B8">
      <w:pPr>
        <w:autoSpaceDE w:val="0"/>
        <w:autoSpaceDN w:val="0"/>
        <w:adjustRightInd w:val="0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Правительства области</w:t>
      </w:r>
      <w:r w:rsidR="00A702B9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                                                                 </w:t>
      </w:r>
      <w:r w:rsidR="00CF0279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7F74B8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Г</w:t>
      </w:r>
      <w:r w:rsidR="00A702B9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.</w:t>
      </w:r>
      <w:r w:rsidR="007F74B8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С</w:t>
      </w:r>
      <w:r w:rsidR="00A702B9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.</w:t>
      </w:r>
      <w:r w:rsidR="007F74B8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proofErr w:type="spellStart"/>
      <w:r w:rsidR="007F74B8" w:rsidRPr="00744A03">
        <w:rPr>
          <w:rFonts w:ascii="PT Astra Serif" w:eastAsiaTheme="minorHAnsi" w:hAnsi="PT Astra Serif" w:cs="Arial"/>
          <w:sz w:val="28"/>
          <w:szCs w:val="28"/>
          <w:lang w:eastAsia="en-US"/>
        </w:rPr>
        <w:t>Спирчагов</w:t>
      </w:r>
      <w:proofErr w:type="spellEnd"/>
      <w:r w:rsidR="007F74B8" w:rsidRPr="00744A03">
        <w:rPr>
          <w:rStyle w:val="gwt-inlinelabel"/>
          <w:rFonts w:ascii="PT Astra Serif" w:hAnsi="PT Astra Serif"/>
          <w:color w:val="000000"/>
          <w:sz w:val="28"/>
          <w:szCs w:val="28"/>
        </w:rPr>
        <w:t xml:space="preserve"> </w:t>
      </w:r>
    </w:p>
    <w:p w14:paraId="3E5419D6" w14:textId="77777777" w:rsidR="00A267E9" w:rsidRPr="00744A03" w:rsidRDefault="00A267E9" w:rsidP="00B62197">
      <w:pPr>
        <w:autoSpaceDE w:val="0"/>
        <w:autoSpaceDN w:val="0"/>
        <w:adjustRightInd w:val="0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  <w:sectPr w:rsidR="00A267E9" w:rsidRPr="00744A03" w:rsidSect="00A267E9">
          <w:headerReference w:type="defaul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B6FF0C6" w14:textId="41F33F90" w:rsidR="00F0428D" w:rsidRDefault="00B62197" w:rsidP="00B62197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  <w:bookmarkStart w:id="0" w:name="Par28"/>
      <w:bookmarkEnd w:id="0"/>
      <w:r w:rsidRPr="00744A03"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</w:t>
      </w:r>
      <w:r w:rsidR="008A3B88" w:rsidRPr="00744A03">
        <w:rPr>
          <w:rFonts w:ascii="PT Astra Serif" w:hAnsi="PT Astra Serif"/>
          <w:sz w:val="28"/>
          <w:szCs w:val="28"/>
        </w:rPr>
        <w:t>УТВЕРЖДЕНЫ</w:t>
      </w:r>
    </w:p>
    <w:p w14:paraId="2BDA6024" w14:textId="77777777" w:rsidR="007B2EF8" w:rsidRPr="00744A03" w:rsidRDefault="007B2EF8" w:rsidP="00B62197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074A116" w14:textId="77777777" w:rsidR="00961898" w:rsidRPr="00744A03" w:rsidRDefault="00961898" w:rsidP="00961898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F0428D" w:rsidRPr="00744A03">
        <w:rPr>
          <w:rFonts w:ascii="PT Astra Serif" w:hAnsi="PT Astra Serif"/>
          <w:sz w:val="28"/>
          <w:szCs w:val="28"/>
        </w:rPr>
        <w:t>постановлени</w:t>
      </w:r>
      <w:r w:rsidR="008A3B88" w:rsidRPr="00744A03">
        <w:rPr>
          <w:rFonts w:ascii="PT Astra Serif" w:hAnsi="PT Astra Serif"/>
          <w:sz w:val="28"/>
          <w:szCs w:val="28"/>
        </w:rPr>
        <w:t>ем</w:t>
      </w:r>
      <w:r w:rsidRPr="00744A03">
        <w:rPr>
          <w:rFonts w:ascii="PT Astra Serif" w:hAnsi="PT Astra Serif"/>
          <w:sz w:val="28"/>
          <w:szCs w:val="28"/>
        </w:rPr>
        <w:t xml:space="preserve"> </w:t>
      </w:r>
      <w:r w:rsidR="00F0428D" w:rsidRPr="00744A03">
        <w:rPr>
          <w:rFonts w:ascii="PT Astra Serif" w:hAnsi="PT Astra Serif"/>
          <w:sz w:val="28"/>
          <w:szCs w:val="28"/>
        </w:rPr>
        <w:t xml:space="preserve">Правительства </w:t>
      </w:r>
    </w:p>
    <w:p w14:paraId="2554BBEF" w14:textId="77777777" w:rsidR="00F0428D" w:rsidRPr="00744A03" w:rsidRDefault="00961898" w:rsidP="00961898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                                                                          </w:t>
      </w:r>
      <w:r w:rsidR="00F0428D" w:rsidRPr="00744A03">
        <w:rPr>
          <w:rFonts w:ascii="PT Astra Serif" w:hAnsi="PT Astra Serif"/>
          <w:sz w:val="28"/>
          <w:szCs w:val="28"/>
        </w:rPr>
        <w:t>Ульяновской области</w:t>
      </w:r>
    </w:p>
    <w:p w14:paraId="3EBA8BBA" w14:textId="77777777" w:rsidR="00F0428D" w:rsidRPr="00744A03" w:rsidRDefault="00961898" w:rsidP="00961898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                                                                    </w:t>
      </w:r>
    </w:p>
    <w:p w14:paraId="158F387D" w14:textId="77777777" w:rsidR="00F0428D" w:rsidRPr="00744A03" w:rsidRDefault="00F0428D" w:rsidP="00F0428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276C5B0" w14:textId="77777777" w:rsidR="00782B98" w:rsidRPr="00744A03" w:rsidRDefault="00782B98" w:rsidP="00F0428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1" w:name="P213"/>
      <w:bookmarkEnd w:id="1"/>
    </w:p>
    <w:p w14:paraId="118AC636" w14:textId="77777777" w:rsidR="00782B98" w:rsidRPr="00744A03" w:rsidRDefault="00782B98" w:rsidP="00F0428D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13E2ADDB" w14:textId="77777777" w:rsidR="00F0428D" w:rsidRPr="00744A03" w:rsidRDefault="00F0428D" w:rsidP="00F0428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ПРАВИЛА</w:t>
      </w:r>
    </w:p>
    <w:p w14:paraId="175AEAF7" w14:textId="77777777" w:rsidR="008232F7" w:rsidRDefault="00A600BE" w:rsidP="00782B98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744A0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предоставления </w:t>
      </w:r>
      <w:r w:rsidR="00782B98" w:rsidRPr="00744A0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юридическим лицам, не являющимся государственными (муниципальными) учреждениями, включённым</w:t>
      </w:r>
      <w:r w:rsidR="00653EFE" w:rsidRPr="00744A0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</w:t>
      </w:r>
    </w:p>
    <w:p w14:paraId="53914376" w14:textId="02627CD0" w:rsidR="00DE675B" w:rsidRDefault="00782B98" w:rsidP="00782B98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744A0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в перечень организаций оборонно-промышленного комплекса, осуществляющим деятельность</w:t>
      </w:r>
    </w:p>
    <w:p w14:paraId="6BED26D6" w14:textId="04BB88DE" w:rsidR="008232F7" w:rsidRDefault="00782B98" w:rsidP="00782B98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744A0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на территории Ульяновской области, субсидий из областного бюджета Ульяновской области в целях </w:t>
      </w:r>
      <w:r w:rsidR="00B14A0C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>финансового обеспечения</w:t>
      </w:r>
      <w:r w:rsidRPr="00744A0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части их затрат, связанных с организацией профессионального обучения </w:t>
      </w:r>
      <w:r w:rsidR="008C6A7B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                                   </w:t>
      </w:r>
      <w:r w:rsidRPr="00744A0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и дополнительного профессионального образования работников, а также граждан, обратившихся в органы службы занятости за содействием </w:t>
      </w:r>
    </w:p>
    <w:p w14:paraId="7A3472C9" w14:textId="15F4D070" w:rsidR="00782B98" w:rsidRPr="00744A03" w:rsidRDefault="00782B98" w:rsidP="00782B98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744A0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в поиске подходящей работы и заключивших ученический договор</w:t>
      </w:r>
    </w:p>
    <w:p w14:paraId="49248D1E" w14:textId="77777777" w:rsidR="00F0428D" w:rsidRPr="00744A03" w:rsidRDefault="00F0428D" w:rsidP="00782B98">
      <w:pPr>
        <w:pStyle w:val="ConsPlusNormal"/>
        <w:spacing w:after="1"/>
        <w:jc w:val="center"/>
        <w:rPr>
          <w:rFonts w:ascii="PT Astra Serif" w:hAnsi="PT Astra Serif"/>
          <w:sz w:val="28"/>
          <w:szCs w:val="28"/>
        </w:rPr>
      </w:pPr>
    </w:p>
    <w:p w14:paraId="1A469ABB" w14:textId="53E98B52" w:rsidR="00F0428D" w:rsidRPr="00744A03" w:rsidRDefault="00F0428D" w:rsidP="00DE675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229"/>
      <w:bookmarkEnd w:id="2"/>
      <w:r w:rsidRPr="00744A03">
        <w:rPr>
          <w:rFonts w:ascii="PT Astra Serif" w:hAnsi="PT Astra Serif"/>
          <w:sz w:val="28"/>
          <w:szCs w:val="28"/>
        </w:rPr>
        <w:t>1. Настоящие Правила устанавлива</w:t>
      </w:r>
      <w:r w:rsidR="00081C48" w:rsidRPr="00744A03">
        <w:rPr>
          <w:rFonts w:ascii="PT Astra Serif" w:hAnsi="PT Astra Serif"/>
          <w:sz w:val="28"/>
          <w:szCs w:val="28"/>
        </w:rPr>
        <w:t xml:space="preserve">ют порядок предоставления </w:t>
      </w:r>
      <w:r w:rsidR="002C4681" w:rsidRPr="00744A03">
        <w:rPr>
          <w:rFonts w:ascii="PT Astra Serif" w:hAnsi="PT Astra Serif"/>
          <w:sz w:val="28"/>
          <w:szCs w:val="28"/>
        </w:rPr>
        <w:t xml:space="preserve">                 </w:t>
      </w:r>
      <w:r w:rsidRPr="00744A03">
        <w:rPr>
          <w:rFonts w:ascii="PT Astra Serif" w:hAnsi="PT Astra Serif"/>
          <w:sz w:val="28"/>
          <w:szCs w:val="28"/>
        </w:rPr>
        <w:t>юридическим лицам, не являющимся государственными (муни</w:t>
      </w:r>
      <w:r w:rsidR="00782B98" w:rsidRPr="00744A03">
        <w:rPr>
          <w:rFonts w:ascii="PT Astra Serif" w:hAnsi="PT Astra Serif"/>
          <w:sz w:val="28"/>
          <w:szCs w:val="28"/>
        </w:rPr>
        <w:t>ципальными) учреждениями, включё</w:t>
      </w:r>
      <w:r w:rsidRPr="00744A03">
        <w:rPr>
          <w:rFonts w:ascii="PT Astra Serif" w:hAnsi="PT Astra Serif"/>
          <w:sz w:val="28"/>
          <w:szCs w:val="28"/>
        </w:rPr>
        <w:t xml:space="preserve">нным в перечень организаций оборонно-промышленного комплекса, осуществляющим деятельность на территории Ульяновской области (далее </w:t>
      </w:r>
      <w:r w:rsidR="005F6AE1">
        <w:rPr>
          <w:rFonts w:ascii="PT Astra Serif" w:hAnsi="PT Astra Serif"/>
          <w:sz w:val="28"/>
          <w:szCs w:val="28"/>
        </w:rPr>
        <w:t>-</w:t>
      </w:r>
      <w:r w:rsidRPr="00744A03">
        <w:rPr>
          <w:rFonts w:ascii="PT Astra Serif" w:hAnsi="PT Astra Serif"/>
          <w:sz w:val="28"/>
          <w:szCs w:val="28"/>
        </w:rPr>
        <w:t xml:space="preserve"> работодатели), субсидий из областного бюджета Ульяновской области в целях </w:t>
      </w:r>
      <w:r w:rsidR="00B14A0C">
        <w:rPr>
          <w:rFonts w:ascii="PT Astra Serif" w:eastAsiaTheme="minorHAnsi" w:hAnsi="PT Astra Serif"/>
          <w:sz w:val="28"/>
          <w:szCs w:val="28"/>
          <w:lang w:eastAsia="en-US"/>
        </w:rPr>
        <w:t>финансового обеспечения</w:t>
      </w:r>
      <w:r w:rsidRPr="00744A03">
        <w:rPr>
          <w:rFonts w:ascii="PT Astra Serif" w:hAnsi="PT Astra Serif"/>
          <w:sz w:val="28"/>
          <w:szCs w:val="28"/>
        </w:rPr>
        <w:t xml:space="preserve"> части </w:t>
      </w:r>
      <w:r w:rsidR="007F74B8" w:rsidRPr="00744A03">
        <w:rPr>
          <w:rFonts w:ascii="PT Astra Serif" w:hAnsi="PT Astra Serif"/>
          <w:sz w:val="28"/>
          <w:szCs w:val="28"/>
        </w:rPr>
        <w:t xml:space="preserve">их затрат, </w:t>
      </w:r>
      <w:r w:rsidRPr="00744A03">
        <w:rPr>
          <w:rFonts w:ascii="PT Astra Serif" w:hAnsi="PT Astra Serif"/>
          <w:sz w:val="28"/>
          <w:szCs w:val="28"/>
        </w:rPr>
        <w:t>связанных с организацией профессионального обучения и дополнительного профессионального образования (</w:t>
      </w:r>
      <w:r w:rsidR="000E1BA4" w:rsidRPr="00744A03">
        <w:rPr>
          <w:rFonts w:ascii="PT Astra Serif" w:hAnsi="PT Astra Serif"/>
          <w:sz w:val="28"/>
          <w:szCs w:val="28"/>
        </w:rPr>
        <w:t xml:space="preserve">далее </w:t>
      </w:r>
      <w:r w:rsidR="000E1BA4">
        <w:rPr>
          <w:rFonts w:ascii="PT Astra Serif" w:hAnsi="PT Astra Serif"/>
          <w:sz w:val="28"/>
          <w:szCs w:val="28"/>
        </w:rPr>
        <w:t>также</w:t>
      </w:r>
      <w:r w:rsidR="000E1BA4" w:rsidRPr="00744A03">
        <w:rPr>
          <w:rFonts w:ascii="PT Astra Serif" w:hAnsi="PT Astra Serif"/>
          <w:sz w:val="28"/>
          <w:szCs w:val="28"/>
        </w:rPr>
        <w:t xml:space="preserve"> </w:t>
      </w:r>
      <w:r w:rsidR="005F6AE1">
        <w:rPr>
          <w:rFonts w:ascii="PT Astra Serif" w:hAnsi="PT Astra Serif"/>
          <w:sz w:val="28"/>
          <w:szCs w:val="28"/>
        </w:rPr>
        <w:t>-</w:t>
      </w:r>
      <w:r w:rsidRPr="00744A03">
        <w:rPr>
          <w:rFonts w:ascii="PT Astra Serif" w:hAnsi="PT Astra Serif"/>
          <w:sz w:val="28"/>
          <w:szCs w:val="28"/>
        </w:rPr>
        <w:t xml:space="preserve"> профессиональное обучение) работников </w:t>
      </w:r>
      <w:r w:rsidR="00141FA9">
        <w:rPr>
          <w:rFonts w:ascii="PT Astra Serif" w:hAnsi="PT Astra Serif"/>
          <w:sz w:val="28"/>
          <w:szCs w:val="28"/>
        </w:rPr>
        <w:t>работодателей</w:t>
      </w:r>
      <w:r w:rsidRPr="00744A03">
        <w:rPr>
          <w:rFonts w:ascii="PT Astra Serif" w:hAnsi="PT Astra Serif"/>
          <w:sz w:val="28"/>
          <w:szCs w:val="28"/>
        </w:rPr>
        <w:t xml:space="preserve"> (</w:t>
      </w:r>
      <w:r w:rsidR="000E1BA4" w:rsidRPr="00744A03">
        <w:rPr>
          <w:rFonts w:ascii="PT Astra Serif" w:hAnsi="PT Astra Serif"/>
          <w:sz w:val="28"/>
          <w:szCs w:val="28"/>
        </w:rPr>
        <w:t xml:space="preserve">далее </w:t>
      </w:r>
      <w:r w:rsidR="005F6AE1">
        <w:rPr>
          <w:rFonts w:ascii="PT Astra Serif" w:hAnsi="PT Astra Serif"/>
          <w:sz w:val="28"/>
          <w:szCs w:val="28"/>
        </w:rPr>
        <w:t xml:space="preserve">- </w:t>
      </w:r>
      <w:r w:rsidRPr="00744A03">
        <w:rPr>
          <w:rFonts w:ascii="PT Astra Serif" w:hAnsi="PT Astra Serif"/>
          <w:sz w:val="28"/>
          <w:szCs w:val="28"/>
        </w:rPr>
        <w:t xml:space="preserve">работники), а также граждан, обратившихся в органы службы занятости за содействием в поиске подходящей работы и заключивших ученический договор </w:t>
      </w:r>
      <w:r w:rsidR="00141FA9">
        <w:rPr>
          <w:rFonts w:ascii="PT Astra Serif" w:hAnsi="PT Astra Serif"/>
          <w:sz w:val="28"/>
          <w:szCs w:val="28"/>
        </w:rPr>
        <w:t xml:space="preserve">с работодателями </w:t>
      </w:r>
      <w:r w:rsidRPr="00744A03">
        <w:rPr>
          <w:rFonts w:ascii="PT Astra Serif" w:hAnsi="PT Astra Serif"/>
          <w:sz w:val="28"/>
          <w:szCs w:val="28"/>
        </w:rPr>
        <w:t>(</w:t>
      </w:r>
      <w:r w:rsidR="000E1BA4" w:rsidRPr="00744A03">
        <w:rPr>
          <w:rFonts w:ascii="PT Astra Serif" w:hAnsi="PT Astra Serif"/>
          <w:sz w:val="28"/>
          <w:szCs w:val="28"/>
        </w:rPr>
        <w:t>далее</w:t>
      </w:r>
      <w:r w:rsidR="00441D7A">
        <w:rPr>
          <w:rFonts w:ascii="PT Astra Serif" w:hAnsi="PT Astra Serif"/>
          <w:sz w:val="28"/>
          <w:szCs w:val="28"/>
        </w:rPr>
        <w:t xml:space="preserve"> также</w:t>
      </w:r>
      <w:r w:rsidR="000E1BA4" w:rsidRPr="00744A03">
        <w:rPr>
          <w:rFonts w:ascii="PT Astra Serif" w:hAnsi="PT Astra Serif"/>
          <w:sz w:val="28"/>
          <w:szCs w:val="28"/>
        </w:rPr>
        <w:t xml:space="preserve"> </w:t>
      </w:r>
      <w:r w:rsidR="005F6AE1">
        <w:rPr>
          <w:rFonts w:ascii="PT Astra Serif" w:hAnsi="PT Astra Serif"/>
          <w:sz w:val="28"/>
          <w:szCs w:val="28"/>
        </w:rPr>
        <w:t xml:space="preserve">- </w:t>
      </w:r>
      <w:r w:rsidRPr="00744A03">
        <w:rPr>
          <w:rFonts w:ascii="PT Astra Serif" w:hAnsi="PT Astra Serif"/>
          <w:sz w:val="28"/>
          <w:szCs w:val="28"/>
        </w:rPr>
        <w:t>ученики)</w:t>
      </w:r>
      <w:r w:rsidR="00441D7A">
        <w:rPr>
          <w:rFonts w:ascii="PT Astra Serif" w:hAnsi="PT Astra Serif"/>
          <w:sz w:val="28"/>
          <w:szCs w:val="28"/>
        </w:rPr>
        <w:t>.</w:t>
      </w:r>
    </w:p>
    <w:p w14:paraId="21AAC1D1" w14:textId="4AF87CCE" w:rsidR="00CA5B95" w:rsidRDefault="00CA5B95" w:rsidP="00CA5B95">
      <w:pPr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744A03">
        <w:rPr>
          <w:rFonts w:ascii="PT Astra Serif" w:eastAsiaTheme="minorEastAsia" w:hAnsi="PT Astra Serif" w:cs="Arial"/>
          <w:sz w:val="28"/>
          <w:szCs w:val="28"/>
        </w:rPr>
        <w:t xml:space="preserve">Профессиональное обучение работников </w:t>
      </w:r>
      <w:r w:rsidR="00141FA9">
        <w:rPr>
          <w:rFonts w:ascii="PT Astra Serif" w:eastAsiaTheme="minorEastAsia" w:hAnsi="PT Astra Serif" w:cs="Arial"/>
          <w:sz w:val="28"/>
          <w:szCs w:val="28"/>
        </w:rPr>
        <w:t xml:space="preserve">и учеников </w:t>
      </w:r>
      <w:r w:rsidRPr="00744A03">
        <w:rPr>
          <w:rFonts w:ascii="PT Astra Serif" w:eastAsiaTheme="minorEastAsia" w:hAnsi="PT Astra Serif" w:cs="Arial"/>
          <w:sz w:val="28"/>
          <w:szCs w:val="28"/>
        </w:rPr>
        <w:t xml:space="preserve">осуществляется </w:t>
      </w:r>
      <w:r w:rsidR="0050105B">
        <w:rPr>
          <w:rFonts w:ascii="PT Astra Serif" w:eastAsiaTheme="minorEastAsia" w:hAnsi="PT Astra Serif" w:cs="Arial"/>
          <w:sz w:val="28"/>
          <w:szCs w:val="28"/>
        </w:rPr>
        <w:t xml:space="preserve">                            </w:t>
      </w:r>
      <w:r w:rsidRPr="00744A03">
        <w:rPr>
          <w:rFonts w:ascii="PT Astra Serif" w:eastAsiaTheme="minorEastAsia" w:hAnsi="PT Astra Serif" w:cs="Arial"/>
          <w:sz w:val="28"/>
          <w:szCs w:val="28"/>
        </w:rPr>
        <w:t>по востребованным профессиям (специальностям), за исключением обучения для получения допуска к выполнению работ (отдельных видов работ), обязательность прохождения которого установлена федеральными законами, постановлениями Правительства Российской Федерации, иными нормативными правовыми актами.</w:t>
      </w:r>
    </w:p>
    <w:p w14:paraId="2EDA2626" w14:textId="62055BE5" w:rsidR="00F0428D" w:rsidRPr="00744A03" w:rsidRDefault="00141FA9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233"/>
      <w:bookmarkEnd w:id="3"/>
      <w:r>
        <w:rPr>
          <w:rFonts w:ascii="PT Astra Serif" w:hAnsi="PT Astra Serif"/>
          <w:sz w:val="28"/>
          <w:szCs w:val="28"/>
        </w:rPr>
        <w:t>2</w:t>
      </w:r>
      <w:r w:rsidR="00F0428D" w:rsidRPr="00744A03">
        <w:rPr>
          <w:rFonts w:ascii="PT Astra Serif" w:hAnsi="PT Astra Serif"/>
          <w:sz w:val="28"/>
          <w:szCs w:val="28"/>
        </w:rPr>
        <w:t xml:space="preserve">. Субсидии предоставляются в пределах бюджетных ассигнований, предусмотренных в областном бюджете Ульяновской области </w:t>
      </w:r>
      <w:r w:rsidR="00034E0E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F0428D" w:rsidRPr="00744A03">
        <w:rPr>
          <w:rFonts w:ascii="PT Astra Serif" w:hAnsi="PT Astra Serif"/>
          <w:sz w:val="28"/>
          <w:szCs w:val="28"/>
        </w:rPr>
        <w:t xml:space="preserve">на </w:t>
      </w:r>
      <w:r w:rsidR="00E448D2">
        <w:rPr>
          <w:rFonts w:ascii="PT Astra Serif" w:hAnsi="PT Astra Serif"/>
          <w:sz w:val="28"/>
          <w:szCs w:val="28"/>
        </w:rPr>
        <w:t xml:space="preserve">соответствующий финансовый год и плановый период, и </w:t>
      </w:r>
      <w:r w:rsidR="00F0428D" w:rsidRPr="00744A03">
        <w:rPr>
          <w:rFonts w:ascii="PT Astra Serif" w:hAnsi="PT Astra Serif"/>
          <w:sz w:val="28"/>
          <w:szCs w:val="28"/>
        </w:rPr>
        <w:t>лимитов бюджетных обязательств на</w:t>
      </w:r>
      <w:r w:rsidR="00BE4C62" w:rsidRPr="00744A03">
        <w:rPr>
          <w:rFonts w:ascii="PT Astra Serif" w:hAnsi="PT Astra Serif"/>
          <w:sz w:val="28"/>
          <w:szCs w:val="28"/>
        </w:rPr>
        <w:t xml:space="preserve"> предоставление субсидий, доведё</w:t>
      </w:r>
      <w:r w:rsidR="00F0428D" w:rsidRPr="00744A03">
        <w:rPr>
          <w:rFonts w:ascii="PT Astra Serif" w:hAnsi="PT Astra Serif"/>
          <w:sz w:val="28"/>
          <w:szCs w:val="28"/>
        </w:rPr>
        <w:t xml:space="preserve">нных </w:t>
      </w:r>
      <w:r w:rsidR="00034E0E">
        <w:rPr>
          <w:rFonts w:ascii="PT Astra Serif" w:hAnsi="PT Astra Serif"/>
          <w:sz w:val="28"/>
          <w:szCs w:val="28"/>
        </w:rPr>
        <w:t xml:space="preserve">                            </w:t>
      </w:r>
      <w:r w:rsidR="00F0428D" w:rsidRPr="00744A03">
        <w:rPr>
          <w:rFonts w:ascii="PT Astra Serif" w:hAnsi="PT Astra Serif"/>
          <w:sz w:val="28"/>
          <w:szCs w:val="28"/>
        </w:rPr>
        <w:t xml:space="preserve">до Агентства по развитию человеческого потенциала и трудовых ресурсов Ульяновской области (далее </w:t>
      </w:r>
      <w:r w:rsidR="000912D2" w:rsidRPr="00744A03">
        <w:rPr>
          <w:rFonts w:ascii="PT Astra Serif" w:hAnsi="PT Astra Serif"/>
          <w:sz w:val="28"/>
          <w:szCs w:val="28"/>
        </w:rPr>
        <w:t>–</w:t>
      </w:r>
      <w:r w:rsidR="00081C48" w:rsidRPr="00744A03">
        <w:rPr>
          <w:rFonts w:ascii="PT Astra Serif" w:hAnsi="PT Astra Serif"/>
          <w:sz w:val="28"/>
          <w:szCs w:val="28"/>
        </w:rPr>
        <w:t xml:space="preserve"> Агентство) как </w:t>
      </w:r>
      <w:r w:rsidR="00653EFE" w:rsidRPr="00744A03">
        <w:rPr>
          <w:rFonts w:ascii="PT Astra Serif" w:hAnsi="PT Astra Serif"/>
          <w:sz w:val="28"/>
          <w:szCs w:val="28"/>
        </w:rPr>
        <w:t>получателя</w:t>
      </w:r>
      <w:r w:rsidR="00F0428D" w:rsidRPr="00744A03">
        <w:rPr>
          <w:rFonts w:ascii="PT Astra Serif" w:hAnsi="PT Astra Serif"/>
          <w:sz w:val="28"/>
          <w:szCs w:val="28"/>
        </w:rPr>
        <w:t xml:space="preserve"> средств областного бюджета Ульяновской области.</w:t>
      </w:r>
    </w:p>
    <w:p w14:paraId="2B265CC8" w14:textId="765A159F" w:rsidR="00FD3E01" w:rsidRDefault="00653EFE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lastRenderedPageBreak/>
        <w:t>Информация</w:t>
      </w:r>
      <w:r w:rsidR="00F0428D" w:rsidRPr="00744A03">
        <w:rPr>
          <w:rFonts w:ascii="PT Astra Serif" w:hAnsi="PT Astra Serif"/>
          <w:sz w:val="28"/>
          <w:szCs w:val="28"/>
        </w:rPr>
        <w:t xml:space="preserve"> о субсидиях размеща</w:t>
      </w:r>
      <w:r w:rsidRPr="00744A03">
        <w:rPr>
          <w:rFonts w:ascii="PT Astra Serif" w:hAnsi="PT Astra Serif"/>
          <w:sz w:val="28"/>
          <w:szCs w:val="28"/>
        </w:rPr>
        <w:t>е</w:t>
      </w:r>
      <w:r w:rsidR="00F0428D" w:rsidRPr="00744A03">
        <w:rPr>
          <w:rFonts w:ascii="PT Astra Serif" w:hAnsi="PT Astra Serif"/>
          <w:sz w:val="28"/>
          <w:szCs w:val="28"/>
        </w:rPr>
        <w:t>тся на едином портале бюджетной системы Российской Федерации в информаци</w:t>
      </w:r>
      <w:r w:rsidR="00A03730" w:rsidRPr="00744A03">
        <w:rPr>
          <w:rFonts w:ascii="PT Astra Serif" w:hAnsi="PT Astra Serif"/>
          <w:sz w:val="28"/>
          <w:szCs w:val="28"/>
        </w:rPr>
        <w:t>онно-телекоммуникационной сети «Интернет»</w:t>
      </w:r>
      <w:r w:rsidRPr="00744A03">
        <w:rPr>
          <w:rFonts w:ascii="PT Astra Serif" w:hAnsi="PT Astra Serif"/>
          <w:sz w:val="28"/>
          <w:szCs w:val="28"/>
        </w:rPr>
        <w:t xml:space="preserve"> (далее – сеть «Интернет)</w:t>
      </w:r>
      <w:r w:rsidR="00F0428D" w:rsidRPr="00744A03">
        <w:rPr>
          <w:rFonts w:ascii="PT Astra Serif" w:hAnsi="PT Astra Serif"/>
          <w:sz w:val="28"/>
          <w:szCs w:val="28"/>
        </w:rPr>
        <w:t xml:space="preserve"> в установленн</w:t>
      </w:r>
      <w:r w:rsidRPr="00744A03">
        <w:rPr>
          <w:rFonts w:ascii="PT Astra Serif" w:hAnsi="PT Astra Serif"/>
          <w:sz w:val="28"/>
          <w:szCs w:val="28"/>
        </w:rPr>
        <w:t>ых</w:t>
      </w:r>
      <w:r w:rsidR="00F0428D" w:rsidRPr="00744A03">
        <w:rPr>
          <w:rFonts w:ascii="PT Astra Serif" w:hAnsi="PT Astra Serif"/>
          <w:sz w:val="28"/>
          <w:szCs w:val="28"/>
        </w:rPr>
        <w:t xml:space="preserve"> Министерством финансов Российской Федерации порядке</w:t>
      </w:r>
      <w:r w:rsidRPr="00744A03">
        <w:rPr>
          <w:rFonts w:ascii="PT Astra Serif" w:hAnsi="PT Astra Serif"/>
          <w:sz w:val="28"/>
          <w:szCs w:val="28"/>
        </w:rPr>
        <w:t xml:space="preserve"> и объёме</w:t>
      </w:r>
      <w:r w:rsidR="00081C48" w:rsidRPr="00744A03">
        <w:rPr>
          <w:rFonts w:ascii="PT Astra Serif" w:hAnsi="PT Astra Serif"/>
          <w:sz w:val="28"/>
          <w:szCs w:val="28"/>
        </w:rPr>
        <w:t>.</w:t>
      </w:r>
    </w:p>
    <w:p w14:paraId="62194947" w14:textId="203605B1" w:rsidR="00F0428D" w:rsidRPr="00744A03" w:rsidRDefault="00141FA9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0428D" w:rsidRPr="00744A03">
        <w:rPr>
          <w:rFonts w:ascii="PT Astra Serif" w:hAnsi="PT Astra Serif"/>
          <w:sz w:val="28"/>
          <w:szCs w:val="28"/>
        </w:rPr>
        <w:t xml:space="preserve">. Работодатель, претендующий на получение субсидий, по состоянию на дату, непосредственно предшествующую дате представления в Агентство документов (копий документов), указанных в </w:t>
      </w:r>
      <w:hyperlink w:anchor="P261">
        <w:r w:rsidR="00F0428D" w:rsidRPr="00744A03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="0083054A">
        <w:rPr>
          <w:rFonts w:ascii="PT Astra Serif" w:hAnsi="PT Astra Serif"/>
          <w:sz w:val="28"/>
          <w:szCs w:val="28"/>
        </w:rPr>
        <w:t>6</w:t>
      </w:r>
      <w:r w:rsidR="00F0428D" w:rsidRPr="00744A03">
        <w:rPr>
          <w:rFonts w:ascii="PT Astra Serif" w:hAnsi="PT Astra Serif"/>
          <w:sz w:val="28"/>
          <w:szCs w:val="28"/>
        </w:rPr>
        <w:t xml:space="preserve"> настоящих Правил, необходимых</w:t>
      </w:r>
      <w:r w:rsidR="000912D2" w:rsidRPr="00744A03">
        <w:rPr>
          <w:rFonts w:ascii="PT Astra Serif" w:hAnsi="PT Astra Serif"/>
          <w:sz w:val="28"/>
          <w:szCs w:val="28"/>
        </w:rPr>
        <w:t xml:space="preserve"> для получения субсидий (далее –</w:t>
      </w:r>
      <w:r w:rsidR="00F0428D" w:rsidRPr="00744A03">
        <w:rPr>
          <w:rFonts w:ascii="PT Astra Serif" w:hAnsi="PT Astra Serif"/>
          <w:sz w:val="28"/>
          <w:szCs w:val="28"/>
        </w:rPr>
        <w:t xml:space="preserve"> документы), должен соответствовать следующим требованиям:</w:t>
      </w:r>
    </w:p>
    <w:p w14:paraId="7F1D09C0" w14:textId="53F4F0A7" w:rsidR="00DA2362" w:rsidRPr="00744A03" w:rsidRDefault="00DA2362" w:rsidP="00DA23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744A03">
        <w:rPr>
          <w:rFonts w:ascii="PT Astra Serif" w:eastAsia="Calibri" w:hAnsi="PT Astra Serif" w:cs="Arial"/>
          <w:sz w:val="28"/>
          <w:szCs w:val="28"/>
          <w:lang w:eastAsia="en-US"/>
        </w:rPr>
        <w:t>1)</w:t>
      </w:r>
      <w:r w:rsidR="008C6A7B">
        <w:rPr>
          <w:rFonts w:ascii="PT Astra Serif" w:eastAsia="Calibri" w:hAnsi="PT Astra Serif" w:cs="Arial"/>
          <w:sz w:val="28"/>
          <w:szCs w:val="28"/>
          <w:lang w:eastAsia="en-US"/>
        </w:rPr>
        <w:t xml:space="preserve"> </w:t>
      </w:r>
      <w:r w:rsidRPr="00744A03">
        <w:rPr>
          <w:rFonts w:ascii="PT Astra Serif" w:eastAsia="Calibri" w:hAnsi="PT Astra Serif" w:cs="Arial"/>
          <w:sz w:val="28"/>
          <w:szCs w:val="28"/>
          <w:lang w:eastAsia="en-US"/>
        </w:rPr>
        <w:t>работодатель не должен являться государственным или муниципальным учреждением;</w:t>
      </w:r>
    </w:p>
    <w:p w14:paraId="180BFD3E" w14:textId="4A464672" w:rsidR="00DA2362" w:rsidRPr="00744A03" w:rsidRDefault="00DA2362" w:rsidP="008C6A7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744A03">
        <w:rPr>
          <w:rFonts w:ascii="PT Astra Serif" w:eastAsia="Calibri" w:hAnsi="PT Astra Serif" w:cs="Arial"/>
          <w:sz w:val="28"/>
          <w:szCs w:val="28"/>
          <w:lang w:eastAsia="en-US"/>
        </w:rPr>
        <w:t>2) работодатель должен осуществлять свою деятельность на территории Ульяновской области;</w:t>
      </w:r>
    </w:p>
    <w:p w14:paraId="1EFEFBFB" w14:textId="37D5618E" w:rsidR="00CF0279" w:rsidRPr="00744A03" w:rsidRDefault="00CF0279" w:rsidP="00CF0279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3) у работодателя должна отсутствовать просроченная задолженность                 по возврату в областной бюджет Ульяновской области </w:t>
      </w:r>
      <w:r w:rsidR="00D75CE6">
        <w:rPr>
          <w:rFonts w:ascii="PT Astra Serif" w:hAnsi="PT Astra Serif"/>
          <w:sz w:val="28"/>
          <w:szCs w:val="28"/>
        </w:rPr>
        <w:t xml:space="preserve">иных субсидий, </w:t>
      </w:r>
      <w:r w:rsidR="00774936">
        <w:rPr>
          <w:rFonts w:ascii="PT Astra Serif" w:hAnsi="PT Astra Serif"/>
          <w:sz w:val="28"/>
          <w:szCs w:val="28"/>
        </w:rPr>
        <w:t xml:space="preserve">                   </w:t>
      </w:r>
      <w:r w:rsidR="00D75CE6">
        <w:rPr>
          <w:rFonts w:ascii="PT Astra Serif" w:hAnsi="PT Astra Serif"/>
          <w:sz w:val="28"/>
          <w:szCs w:val="28"/>
        </w:rPr>
        <w:t xml:space="preserve">а также </w:t>
      </w:r>
      <w:r w:rsidRPr="00744A03">
        <w:rPr>
          <w:rFonts w:ascii="PT Astra Serif" w:hAnsi="PT Astra Serif"/>
          <w:sz w:val="28"/>
          <w:szCs w:val="28"/>
        </w:rPr>
        <w:t>иная просроченная (неурегулированная) задолженность по денежным обязательствам перед Ульяновской областью;</w:t>
      </w:r>
    </w:p>
    <w:p w14:paraId="37159876" w14:textId="4AF84473" w:rsidR="00DA2362" w:rsidRPr="00744A03" w:rsidRDefault="00CF0279" w:rsidP="00DA23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4</w:t>
      </w:r>
      <w:r w:rsidR="00DA2362" w:rsidRPr="00744A03">
        <w:rPr>
          <w:rFonts w:ascii="PT Astra Serif" w:hAnsi="PT Astra Serif"/>
          <w:sz w:val="28"/>
          <w:szCs w:val="28"/>
        </w:rPr>
        <w:t>) работодатель</w:t>
      </w:r>
      <w:r w:rsidR="00D75CE6">
        <w:rPr>
          <w:rFonts w:ascii="PT Astra Serif" w:hAnsi="PT Astra Serif"/>
          <w:sz w:val="28"/>
          <w:szCs w:val="28"/>
        </w:rPr>
        <w:t xml:space="preserve"> </w:t>
      </w:r>
      <w:r w:rsidR="00DA2362" w:rsidRPr="00744A03">
        <w:rPr>
          <w:rFonts w:ascii="PT Astra Serif" w:hAnsi="PT Astra Serif"/>
          <w:sz w:val="28"/>
          <w:szCs w:val="28"/>
        </w:rPr>
        <w:t>не должен являться 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 w:rsidR="000912D2" w:rsidRPr="00744A03">
        <w:rPr>
          <w:rFonts w:ascii="PT Astra Serif" w:hAnsi="PT Astra Serif"/>
          <w:sz w:val="28"/>
          <w:szCs w:val="28"/>
        </w:rPr>
        <w:t xml:space="preserve"> в Российской Федерации (далее –</w:t>
      </w:r>
      <w:r w:rsidR="00DA2362" w:rsidRPr="00744A03">
        <w:rPr>
          <w:rFonts w:ascii="PT Astra Serif" w:hAnsi="PT Astra Serif"/>
          <w:sz w:val="28"/>
          <w:szCs w:val="28"/>
        </w:rPr>
        <w:t xml:space="preserve"> офшорные компании), а также российским юридическим лицом, </w:t>
      </w:r>
      <w:r w:rsidR="00D75CE6">
        <w:rPr>
          <w:rFonts w:ascii="PT Astra Serif" w:hAnsi="PT Astra Serif"/>
          <w:sz w:val="28"/>
          <w:szCs w:val="28"/>
        </w:rPr>
        <w:t xml:space="preserve">       </w:t>
      </w:r>
      <w:r w:rsidR="00034E0E">
        <w:rPr>
          <w:rFonts w:ascii="PT Astra Serif" w:hAnsi="PT Astra Serif"/>
          <w:sz w:val="28"/>
          <w:szCs w:val="28"/>
        </w:rPr>
        <w:t xml:space="preserve">            </w:t>
      </w:r>
      <w:r w:rsidR="00DA2362" w:rsidRPr="00744A03">
        <w:rPr>
          <w:rFonts w:ascii="PT Astra Serif" w:hAnsi="PT Astra Serif"/>
          <w:sz w:val="28"/>
          <w:szCs w:val="28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="00D75CE6">
        <w:rPr>
          <w:rFonts w:ascii="PT Astra Serif" w:hAnsi="PT Astra Serif"/>
          <w:sz w:val="28"/>
          <w:szCs w:val="28"/>
        </w:rPr>
        <w:t xml:space="preserve"> </w:t>
      </w:r>
      <w:r w:rsidR="00034E0E">
        <w:rPr>
          <w:rFonts w:ascii="PT Astra Serif" w:hAnsi="PT Astra Serif"/>
          <w:sz w:val="28"/>
          <w:szCs w:val="28"/>
        </w:rPr>
        <w:t xml:space="preserve">            </w:t>
      </w:r>
      <w:r w:rsidR="00DA2362" w:rsidRPr="00744A03">
        <w:rPr>
          <w:rFonts w:ascii="PT Astra Serif" w:hAnsi="PT Astra Serif"/>
          <w:sz w:val="28"/>
          <w:szCs w:val="28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286BD42" w14:textId="03E9162B" w:rsidR="00DA2362" w:rsidRPr="00744A03" w:rsidRDefault="00CF0279" w:rsidP="00DA23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744A03">
        <w:rPr>
          <w:rFonts w:ascii="PT Astra Serif" w:hAnsi="PT Astra Serif"/>
          <w:sz w:val="28"/>
          <w:szCs w:val="28"/>
        </w:rPr>
        <w:t>5</w:t>
      </w:r>
      <w:r w:rsidR="00DA2362" w:rsidRPr="00744A03">
        <w:rPr>
          <w:rFonts w:ascii="PT Astra Serif" w:hAnsi="PT Astra Serif"/>
          <w:sz w:val="28"/>
          <w:szCs w:val="28"/>
        </w:rPr>
        <w:t xml:space="preserve">) работодатель не должен 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находиться в перечне организаций </w:t>
      </w:r>
      <w:r w:rsidR="00A01CFB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                     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>и физических лиц, в отношении которых имеются сведения</w:t>
      </w:r>
      <w:r w:rsidR="0077493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034E0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                                            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>об их причастности к экстремистской деятельности или терроризму;</w:t>
      </w:r>
    </w:p>
    <w:p w14:paraId="16177761" w14:textId="10218BAE" w:rsidR="00DA2362" w:rsidRPr="00744A03" w:rsidRDefault="00CF0279" w:rsidP="00DA23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>6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) работодатель не должен находиться в составляемых в рамках реализации полномочий, предусмотренных </w:t>
      </w:r>
      <w:hyperlink r:id="rId12" w:history="1">
        <w:r w:rsidR="00DA2362" w:rsidRPr="00744A03">
          <w:rPr>
            <w:rFonts w:ascii="PT Astra Serif" w:eastAsia="Calibri" w:hAnsi="PT Astra Serif" w:cs="PT Astra Serif"/>
            <w:sz w:val="28"/>
            <w:szCs w:val="28"/>
            <w:lang w:eastAsia="en-US"/>
          </w:rPr>
          <w:t>главой VII</w:t>
        </w:r>
      </w:hyperlink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034E0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                    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>с террористическими организациями и террористами или с распространением оружия массового уничтожения;</w:t>
      </w:r>
    </w:p>
    <w:p w14:paraId="1D4B7505" w14:textId="77777777" w:rsidR="00DA2362" w:rsidRPr="00744A03" w:rsidRDefault="00CF0279" w:rsidP="00DA23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>7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) работодатель не должен получать средства </w:t>
      </w:r>
      <w:r w:rsidR="003C5BD3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>о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бластного бюджета 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Ульяновской области </w:t>
      </w:r>
      <w:r w:rsidR="00DA2362" w:rsidRPr="00744A03">
        <w:rPr>
          <w:rFonts w:ascii="PT Astra Serif" w:hAnsi="PT Astra Serif"/>
          <w:sz w:val="28"/>
          <w:szCs w:val="28"/>
        </w:rPr>
        <w:t xml:space="preserve">на основании иных нормативных правовых актов Ульяновской области на цели, указанные в </w:t>
      </w:r>
      <w:hyperlink w:anchor="P229">
        <w:r w:rsidR="00DA2362" w:rsidRPr="00744A03">
          <w:rPr>
            <w:rFonts w:ascii="PT Astra Serif" w:hAnsi="PT Astra Serif"/>
            <w:sz w:val="28"/>
            <w:szCs w:val="28"/>
          </w:rPr>
          <w:t>пункте 1</w:t>
        </w:r>
      </w:hyperlink>
      <w:r w:rsidR="00DA2362" w:rsidRPr="00744A03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72D4FDCE" w14:textId="739B7D68" w:rsidR="00DA2362" w:rsidRPr="00744A03" w:rsidRDefault="00CF0279" w:rsidP="00DA23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>8</w:t>
      </w:r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) работодатель не должен являться иностранным агентом в соответствии с Федеральным </w:t>
      </w:r>
      <w:hyperlink r:id="rId13" w:history="1">
        <w:r w:rsidR="00DA2362" w:rsidRPr="00744A03">
          <w:rPr>
            <w:rFonts w:ascii="PT Astra Serif" w:eastAsia="Calibri" w:hAnsi="PT Astra Serif" w:cs="PT Astra Serif"/>
            <w:sz w:val="28"/>
            <w:szCs w:val="28"/>
            <w:lang w:eastAsia="en-US"/>
          </w:rPr>
          <w:t>законом</w:t>
        </w:r>
      </w:hyperlink>
      <w:r w:rsidR="00DA2362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от 14.07.2022 № 255-ФЗ «О контроле за деятельностью лиц, находящихся под иностранным влиянием»;</w:t>
      </w:r>
    </w:p>
    <w:p w14:paraId="7019C27E" w14:textId="67F3FAC5" w:rsidR="00DA2362" w:rsidRPr="00744A03" w:rsidRDefault="00DA2362" w:rsidP="00DA236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 </w:t>
      </w:r>
      <w:r w:rsidR="00CF0279"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>9</w:t>
      </w:r>
      <w:r w:rsidRPr="00744A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) </w:t>
      </w:r>
      <w:r w:rsidRPr="00744A03">
        <w:rPr>
          <w:rStyle w:val="a5"/>
          <w:rFonts w:ascii="PT Astra Serif" w:hAnsi="PT Astra Serif"/>
          <w:i w:val="0"/>
          <w:sz w:val="28"/>
          <w:szCs w:val="28"/>
        </w:rPr>
        <w:t>работодатель</w:t>
      </w:r>
      <w:r w:rsidR="00D75CE6">
        <w:rPr>
          <w:rStyle w:val="a5"/>
          <w:rFonts w:ascii="PT Astra Serif" w:hAnsi="PT Astra Serif"/>
          <w:i w:val="0"/>
          <w:sz w:val="28"/>
          <w:szCs w:val="28"/>
        </w:rPr>
        <w:t xml:space="preserve"> </w:t>
      </w:r>
      <w:r w:rsidRPr="00744A03">
        <w:rPr>
          <w:rStyle w:val="a5"/>
          <w:rFonts w:ascii="PT Astra Serif" w:hAnsi="PT Astra Serif"/>
          <w:i w:val="0"/>
          <w:sz w:val="28"/>
          <w:szCs w:val="28"/>
        </w:rPr>
        <w:t xml:space="preserve">не должен находиться в процессе реорганизации </w:t>
      </w:r>
      <w:r w:rsidR="00034E0E">
        <w:rPr>
          <w:rStyle w:val="a5"/>
          <w:rFonts w:ascii="PT Astra Serif" w:hAnsi="PT Astra Serif"/>
          <w:i w:val="0"/>
          <w:sz w:val="28"/>
          <w:szCs w:val="28"/>
        </w:rPr>
        <w:t xml:space="preserve">            </w:t>
      </w:r>
      <w:r w:rsidR="00D75CE6">
        <w:rPr>
          <w:rStyle w:val="a5"/>
          <w:rFonts w:ascii="PT Astra Serif" w:hAnsi="PT Astra Serif"/>
          <w:i w:val="0"/>
          <w:sz w:val="28"/>
          <w:szCs w:val="28"/>
        </w:rPr>
        <w:t xml:space="preserve">        </w:t>
      </w:r>
      <w:r w:rsidRPr="00744A03">
        <w:rPr>
          <w:rStyle w:val="a5"/>
          <w:rFonts w:ascii="PT Astra Serif" w:hAnsi="PT Astra Serif"/>
          <w:i w:val="0"/>
          <w:sz w:val="28"/>
          <w:szCs w:val="28"/>
        </w:rPr>
        <w:t>(за исключением реорганизации в форме присоединения к работодателю другого юридического лица), ликвидации, в отношении его</w:t>
      </w:r>
      <w:r w:rsidR="00A01CFB" w:rsidRPr="00744A03">
        <w:rPr>
          <w:rStyle w:val="a5"/>
          <w:rFonts w:ascii="PT Astra Serif" w:hAnsi="PT Astra Serif"/>
          <w:i w:val="0"/>
          <w:sz w:val="28"/>
          <w:szCs w:val="28"/>
        </w:rPr>
        <w:t xml:space="preserve"> </w:t>
      </w:r>
      <w:r w:rsidRPr="00744A03">
        <w:rPr>
          <w:rStyle w:val="a5"/>
          <w:rFonts w:ascii="PT Astra Serif" w:hAnsi="PT Astra Serif"/>
          <w:i w:val="0"/>
          <w:sz w:val="28"/>
          <w:szCs w:val="28"/>
        </w:rPr>
        <w:t xml:space="preserve">не должна быть введена процедура, применяемая в деле о банкротстве, его деятельность </w:t>
      </w:r>
      <w:r w:rsidR="00D75CE6">
        <w:rPr>
          <w:rStyle w:val="a5"/>
          <w:rFonts w:ascii="PT Astra Serif" w:hAnsi="PT Astra Serif"/>
          <w:i w:val="0"/>
          <w:sz w:val="28"/>
          <w:szCs w:val="28"/>
        </w:rPr>
        <w:t xml:space="preserve">     </w:t>
      </w:r>
      <w:r w:rsidR="00034E0E">
        <w:rPr>
          <w:rStyle w:val="a5"/>
          <w:rFonts w:ascii="PT Astra Serif" w:hAnsi="PT Astra Serif"/>
          <w:i w:val="0"/>
          <w:sz w:val="28"/>
          <w:szCs w:val="28"/>
        </w:rPr>
        <w:t xml:space="preserve">            </w:t>
      </w:r>
      <w:r w:rsidRPr="00744A03">
        <w:rPr>
          <w:rStyle w:val="a5"/>
          <w:rFonts w:ascii="PT Astra Serif" w:hAnsi="PT Astra Serif"/>
          <w:i w:val="0"/>
          <w:sz w:val="28"/>
          <w:szCs w:val="28"/>
        </w:rPr>
        <w:t>не должна быть приостановлена в порядке, предусмотренном законодательством Российской Федерации</w:t>
      </w:r>
      <w:r w:rsidR="00D75CE6">
        <w:rPr>
          <w:rStyle w:val="a5"/>
          <w:rFonts w:ascii="PT Astra Serif" w:hAnsi="PT Astra Serif"/>
          <w:i w:val="0"/>
          <w:sz w:val="28"/>
          <w:szCs w:val="28"/>
        </w:rPr>
        <w:t>.</w:t>
      </w:r>
    </w:p>
    <w:p w14:paraId="274742F4" w14:textId="3348B6F7" w:rsidR="00F0428D" w:rsidRPr="002058B8" w:rsidRDefault="00141FA9" w:rsidP="00DA236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058B8">
        <w:rPr>
          <w:rFonts w:ascii="PT Astra Serif" w:hAnsi="PT Astra Serif"/>
          <w:sz w:val="28"/>
          <w:szCs w:val="28"/>
        </w:rPr>
        <w:t>4</w:t>
      </w:r>
      <w:r w:rsidR="001A4D69" w:rsidRPr="002058B8">
        <w:rPr>
          <w:rFonts w:ascii="PT Astra Serif" w:hAnsi="PT Astra Serif"/>
          <w:sz w:val="28"/>
          <w:szCs w:val="28"/>
        </w:rPr>
        <w:t>. Объё</w:t>
      </w:r>
      <w:r w:rsidR="00F0428D" w:rsidRPr="002058B8">
        <w:rPr>
          <w:rFonts w:ascii="PT Astra Serif" w:hAnsi="PT Astra Serif"/>
          <w:sz w:val="28"/>
          <w:szCs w:val="28"/>
        </w:rPr>
        <w:t>м субсидий рассчитывается по формуле:</w:t>
      </w:r>
    </w:p>
    <w:p w14:paraId="73E042C2" w14:textId="77777777" w:rsidR="00F0428D" w:rsidRPr="002058B8" w:rsidRDefault="00F0428D" w:rsidP="00782B9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D6E0E8C" w14:textId="77777777" w:rsidR="00F0428D" w:rsidRPr="002058B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058B8">
        <w:rPr>
          <w:rFonts w:ascii="PT Astra Serif" w:hAnsi="PT Astra Serif"/>
          <w:sz w:val="28"/>
          <w:szCs w:val="28"/>
        </w:rPr>
        <w:t>S = (S</w:t>
      </w:r>
      <w:r w:rsidRPr="002058B8">
        <w:rPr>
          <w:rFonts w:ascii="PT Astra Serif" w:hAnsi="PT Astra Serif"/>
          <w:sz w:val="28"/>
          <w:szCs w:val="28"/>
          <w:vertAlign w:val="subscript"/>
        </w:rPr>
        <w:t>1</w:t>
      </w:r>
      <w:r w:rsidRPr="002058B8">
        <w:rPr>
          <w:rFonts w:ascii="PT Astra Serif" w:hAnsi="PT Astra Serif"/>
          <w:sz w:val="28"/>
          <w:szCs w:val="28"/>
        </w:rPr>
        <w:t xml:space="preserve"> + S</w:t>
      </w:r>
      <w:r w:rsidRPr="002058B8">
        <w:rPr>
          <w:rFonts w:ascii="PT Astra Serif" w:hAnsi="PT Astra Serif"/>
          <w:sz w:val="28"/>
          <w:szCs w:val="28"/>
          <w:vertAlign w:val="subscript"/>
        </w:rPr>
        <w:t>2</w:t>
      </w:r>
      <w:r w:rsidRPr="002058B8">
        <w:rPr>
          <w:rFonts w:ascii="PT Astra Serif" w:hAnsi="PT Astra Serif"/>
          <w:sz w:val="28"/>
          <w:szCs w:val="28"/>
        </w:rPr>
        <w:t xml:space="preserve"> +...+ </w:t>
      </w:r>
      <w:proofErr w:type="spellStart"/>
      <w:r w:rsidRPr="002058B8">
        <w:rPr>
          <w:rFonts w:ascii="PT Astra Serif" w:hAnsi="PT Astra Serif"/>
          <w:sz w:val="28"/>
          <w:szCs w:val="28"/>
        </w:rPr>
        <w:t>S</w:t>
      </w:r>
      <w:r w:rsidRPr="002058B8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r w:rsidRPr="002058B8">
        <w:rPr>
          <w:rFonts w:ascii="PT Astra Serif" w:hAnsi="PT Astra Serif"/>
          <w:sz w:val="28"/>
          <w:szCs w:val="28"/>
        </w:rPr>
        <w:t>), где:</w:t>
      </w:r>
    </w:p>
    <w:p w14:paraId="02311DA7" w14:textId="77777777" w:rsidR="00F0428D" w:rsidRPr="002058B8" w:rsidRDefault="00F0428D" w:rsidP="00782B9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14B4ED5" w14:textId="1725B0A0" w:rsidR="00F0428D" w:rsidRPr="002058B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058B8">
        <w:rPr>
          <w:rFonts w:ascii="PT Astra Serif" w:hAnsi="PT Astra Serif"/>
          <w:sz w:val="28"/>
          <w:szCs w:val="28"/>
        </w:rPr>
        <w:t>S</w:t>
      </w:r>
      <w:r w:rsidR="00A01CFB" w:rsidRPr="002058B8">
        <w:rPr>
          <w:rFonts w:ascii="PT Astra Serif" w:hAnsi="PT Astra Serif"/>
          <w:sz w:val="28"/>
          <w:szCs w:val="28"/>
        </w:rPr>
        <w:t xml:space="preserve"> –</w:t>
      </w:r>
      <w:r w:rsidR="001A4D69" w:rsidRPr="002058B8">
        <w:rPr>
          <w:rFonts w:ascii="PT Astra Serif" w:hAnsi="PT Astra Serif"/>
          <w:sz w:val="28"/>
          <w:szCs w:val="28"/>
        </w:rPr>
        <w:t xml:space="preserve"> объё</w:t>
      </w:r>
      <w:r w:rsidRPr="002058B8">
        <w:rPr>
          <w:rFonts w:ascii="PT Astra Serif" w:hAnsi="PT Astra Serif"/>
          <w:sz w:val="28"/>
          <w:szCs w:val="28"/>
        </w:rPr>
        <w:t xml:space="preserve">м </w:t>
      </w:r>
      <w:r w:rsidR="00081C48" w:rsidRPr="002058B8">
        <w:rPr>
          <w:rFonts w:ascii="PT Astra Serif" w:hAnsi="PT Astra Serif"/>
          <w:sz w:val="28"/>
          <w:szCs w:val="28"/>
        </w:rPr>
        <w:t xml:space="preserve">субсидий, предоставляемых в </w:t>
      </w:r>
      <w:r w:rsidR="008A3B88" w:rsidRPr="002058B8">
        <w:rPr>
          <w:rFonts w:ascii="PT Astra Serif" w:hAnsi="PT Astra Serif"/>
          <w:sz w:val="28"/>
          <w:szCs w:val="28"/>
        </w:rPr>
        <w:t xml:space="preserve">текущем </w:t>
      </w:r>
      <w:r w:rsidRPr="002058B8">
        <w:rPr>
          <w:rFonts w:ascii="PT Astra Serif" w:hAnsi="PT Astra Serif"/>
          <w:sz w:val="28"/>
          <w:szCs w:val="28"/>
        </w:rPr>
        <w:t>году;</w:t>
      </w:r>
    </w:p>
    <w:p w14:paraId="1F0233E0" w14:textId="2D6274C7" w:rsidR="00F0428D" w:rsidRPr="002058B8" w:rsidRDefault="00F0428D" w:rsidP="002058B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058B8">
        <w:rPr>
          <w:rFonts w:ascii="PT Astra Serif" w:hAnsi="PT Astra Serif"/>
          <w:sz w:val="28"/>
          <w:szCs w:val="28"/>
        </w:rPr>
        <w:t>S</w:t>
      </w:r>
      <w:r w:rsidRPr="002058B8">
        <w:rPr>
          <w:rFonts w:ascii="PT Astra Serif" w:hAnsi="PT Astra Serif"/>
          <w:sz w:val="28"/>
          <w:szCs w:val="28"/>
          <w:vertAlign w:val="subscript"/>
        </w:rPr>
        <w:t>1,</w:t>
      </w:r>
      <w:proofErr w:type="gramStart"/>
      <w:r w:rsidRPr="002058B8">
        <w:rPr>
          <w:rFonts w:ascii="PT Astra Serif" w:hAnsi="PT Astra Serif"/>
          <w:sz w:val="28"/>
          <w:szCs w:val="28"/>
          <w:vertAlign w:val="subscript"/>
        </w:rPr>
        <w:t>2,i</w:t>
      </w:r>
      <w:proofErr w:type="gramEnd"/>
      <w:r w:rsidR="00A01CFB" w:rsidRPr="002058B8">
        <w:rPr>
          <w:rFonts w:ascii="PT Astra Serif" w:hAnsi="PT Astra Serif"/>
          <w:sz w:val="28"/>
          <w:szCs w:val="28"/>
        </w:rPr>
        <w:t xml:space="preserve"> –</w:t>
      </w:r>
      <w:r w:rsidR="001A4D69" w:rsidRPr="002058B8">
        <w:rPr>
          <w:rFonts w:ascii="PT Astra Serif" w:hAnsi="PT Astra Serif"/>
          <w:sz w:val="28"/>
          <w:szCs w:val="28"/>
        </w:rPr>
        <w:t xml:space="preserve"> объё</w:t>
      </w:r>
      <w:r w:rsidRPr="002058B8">
        <w:rPr>
          <w:rFonts w:ascii="PT Astra Serif" w:hAnsi="PT Astra Serif"/>
          <w:sz w:val="28"/>
          <w:szCs w:val="28"/>
        </w:rPr>
        <w:t>м затрат работодателей, связанных с организацией профессионального обучения работников и (или) учеников, который рассчитывается по следующей формуле:</w:t>
      </w:r>
    </w:p>
    <w:p w14:paraId="5E5E3CE6" w14:textId="3526C7D1" w:rsidR="00F0428D" w:rsidRPr="002058B8" w:rsidRDefault="00F0428D" w:rsidP="002058B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  <w:lang w:val="en-US"/>
        </w:rPr>
      </w:pPr>
      <w:r w:rsidRPr="002058B8">
        <w:rPr>
          <w:rFonts w:ascii="PT Astra Serif" w:hAnsi="PT Astra Serif"/>
          <w:sz w:val="28"/>
          <w:szCs w:val="28"/>
          <w:lang w:val="en-US"/>
        </w:rPr>
        <w:t>S</w:t>
      </w:r>
      <w:r w:rsidRPr="002058B8">
        <w:rPr>
          <w:rFonts w:ascii="PT Astra Serif" w:hAnsi="PT Astra Serif"/>
          <w:sz w:val="28"/>
          <w:szCs w:val="28"/>
          <w:vertAlign w:val="subscript"/>
          <w:lang w:val="en-US"/>
        </w:rPr>
        <w:t>1,</w:t>
      </w:r>
      <w:proofErr w:type="gramStart"/>
      <w:r w:rsidRPr="002058B8">
        <w:rPr>
          <w:rFonts w:ascii="PT Astra Serif" w:hAnsi="PT Astra Serif"/>
          <w:sz w:val="28"/>
          <w:szCs w:val="28"/>
          <w:vertAlign w:val="subscript"/>
          <w:lang w:val="en-US"/>
        </w:rPr>
        <w:t>2,i</w:t>
      </w:r>
      <w:proofErr w:type="gramEnd"/>
      <w:r w:rsidRPr="002058B8">
        <w:rPr>
          <w:rFonts w:ascii="PT Astra Serif" w:hAnsi="PT Astra Serif"/>
          <w:sz w:val="28"/>
          <w:szCs w:val="28"/>
          <w:lang w:val="en-US"/>
        </w:rPr>
        <w:t xml:space="preserve"> = N</w:t>
      </w:r>
      <w:proofErr w:type="spellStart"/>
      <w:r w:rsidRPr="002058B8">
        <w:rPr>
          <w:rFonts w:ascii="PT Astra Serif" w:hAnsi="PT Astra Serif"/>
          <w:sz w:val="28"/>
          <w:szCs w:val="28"/>
          <w:vertAlign w:val="subscript"/>
        </w:rPr>
        <w:t>обуч</w:t>
      </w:r>
      <w:proofErr w:type="spellEnd"/>
      <w:r w:rsidRPr="002058B8">
        <w:rPr>
          <w:rFonts w:ascii="PT Astra Serif" w:hAnsi="PT Astra Serif"/>
          <w:sz w:val="28"/>
          <w:szCs w:val="28"/>
          <w:lang w:val="en-US"/>
        </w:rPr>
        <w:t xml:space="preserve"> x C</w:t>
      </w:r>
      <w:proofErr w:type="spellStart"/>
      <w:r w:rsidRPr="002058B8">
        <w:rPr>
          <w:rFonts w:ascii="PT Astra Serif" w:hAnsi="PT Astra Serif"/>
          <w:sz w:val="28"/>
          <w:szCs w:val="28"/>
          <w:vertAlign w:val="subscript"/>
        </w:rPr>
        <w:t>обуч</w:t>
      </w:r>
      <w:proofErr w:type="spellEnd"/>
      <w:r w:rsidRPr="002058B8">
        <w:rPr>
          <w:rFonts w:ascii="PT Astra Serif" w:hAnsi="PT Astra Serif"/>
          <w:sz w:val="28"/>
          <w:szCs w:val="28"/>
          <w:lang w:val="en-US"/>
        </w:rPr>
        <w:t xml:space="preserve">, </w:t>
      </w:r>
      <w:r w:rsidRPr="002058B8">
        <w:rPr>
          <w:rFonts w:ascii="PT Astra Serif" w:hAnsi="PT Astra Serif"/>
          <w:sz w:val="28"/>
          <w:szCs w:val="28"/>
        </w:rPr>
        <w:t>где</w:t>
      </w:r>
      <w:r w:rsidRPr="002058B8">
        <w:rPr>
          <w:rFonts w:ascii="PT Astra Serif" w:hAnsi="PT Astra Serif"/>
          <w:sz w:val="28"/>
          <w:szCs w:val="28"/>
          <w:lang w:val="en-US"/>
        </w:rPr>
        <w:t>:</w:t>
      </w:r>
    </w:p>
    <w:p w14:paraId="60533DE9" w14:textId="3472FFFB" w:rsidR="00F0428D" w:rsidRPr="002058B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2058B8">
        <w:rPr>
          <w:rFonts w:ascii="PT Astra Serif" w:hAnsi="PT Astra Serif"/>
          <w:sz w:val="28"/>
          <w:szCs w:val="28"/>
        </w:rPr>
        <w:t>N</w:t>
      </w:r>
      <w:r w:rsidRPr="002058B8">
        <w:rPr>
          <w:rFonts w:ascii="PT Astra Serif" w:hAnsi="PT Astra Serif"/>
          <w:sz w:val="28"/>
          <w:szCs w:val="28"/>
          <w:vertAlign w:val="subscript"/>
        </w:rPr>
        <w:t>обуч</w:t>
      </w:r>
      <w:proofErr w:type="spellEnd"/>
      <w:r w:rsidR="00A01CFB" w:rsidRPr="002058B8">
        <w:rPr>
          <w:rFonts w:ascii="PT Astra Serif" w:hAnsi="PT Astra Serif"/>
          <w:sz w:val="28"/>
          <w:szCs w:val="28"/>
        </w:rPr>
        <w:t xml:space="preserve"> –</w:t>
      </w:r>
      <w:r w:rsidRPr="002058B8">
        <w:rPr>
          <w:rFonts w:ascii="PT Astra Serif" w:hAnsi="PT Astra Serif"/>
          <w:sz w:val="28"/>
          <w:szCs w:val="28"/>
        </w:rPr>
        <w:t xml:space="preserve"> численность </w:t>
      </w:r>
      <w:r w:rsidR="00827FA5">
        <w:rPr>
          <w:rFonts w:ascii="PT Astra Serif" w:hAnsi="PT Astra Serif"/>
          <w:sz w:val="28"/>
          <w:szCs w:val="28"/>
        </w:rPr>
        <w:t>планируемых к обучению</w:t>
      </w:r>
      <w:r w:rsidR="001E2BC3">
        <w:rPr>
          <w:rFonts w:ascii="PT Astra Serif" w:hAnsi="PT Astra Serif"/>
          <w:sz w:val="28"/>
          <w:szCs w:val="28"/>
        </w:rPr>
        <w:t xml:space="preserve"> (обученных)</w:t>
      </w:r>
      <w:r w:rsidRPr="002058B8">
        <w:rPr>
          <w:rFonts w:ascii="PT Astra Serif" w:hAnsi="PT Astra Serif"/>
          <w:sz w:val="28"/>
          <w:szCs w:val="28"/>
        </w:rPr>
        <w:t xml:space="preserve"> работников и (или) учеников;</w:t>
      </w:r>
    </w:p>
    <w:p w14:paraId="747B053C" w14:textId="3ABD9C65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2058B8">
        <w:rPr>
          <w:rFonts w:ascii="PT Astra Serif" w:hAnsi="PT Astra Serif"/>
          <w:sz w:val="28"/>
          <w:szCs w:val="28"/>
        </w:rPr>
        <w:t>C</w:t>
      </w:r>
      <w:r w:rsidRPr="002058B8">
        <w:rPr>
          <w:rFonts w:ascii="PT Astra Serif" w:hAnsi="PT Astra Serif"/>
          <w:sz w:val="28"/>
          <w:szCs w:val="28"/>
          <w:vertAlign w:val="subscript"/>
        </w:rPr>
        <w:t>обуч</w:t>
      </w:r>
      <w:proofErr w:type="spellEnd"/>
      <w:r w:rsidR="00A01CFB" w:rsidRPr="002058B8">
        <w:rPr>
          <w:rFonts w:ascii="PT Astra Serif" w:hAnsi="PT Astra Serif"/>
          <w:sz w:val="28"/>
          <w:szCs w:val="28"/>
        </w:rPr>
        <w:t xml:space="preserve"> –</w:t>
      </w:r>
      <w:r w:rsidRPr="002058B8">
        <w:rPr>
          <w:rFonts w:ascii="PT Astra Serif" w:hAnsi="PT Astra Serif"/>
          <w:sz w:val="28"/>
          <w:szCs w:val="28"/>
        </w:rPr>
        <w:t xml:space="preserve"> </w:t>
      </w:r>
      <w:r w:rsidR="005A20B8" w:rsidRPr="002058B8">
        <w:rPr>
          <w:rFonts w:ascii="PT Astra Serif" w:hAnsi="PT Astra Serif"/>
          <w:sz w:val="28"/>
          <w:szCs w:val="28"/>
        </w:rPr>
        <w:t>средняя</w:t>
      </w:r>
      <w:r w:rsidRPr="002058B8">
        <w:rPr>
          <w:rFonts w:ascii="PT Astra Serif" w:hAnsi="PT Astra Serif"/>
          <w:sz w:val="28"/>
          <w:szCs w:val="28"/>
        </w:rPr>
        <w:t xml:space="preserve"> стоимость обучения одного работника и (или) ученика за весь период обучения, которая не может превышать 59580 рублей.</w:t>
      </w:r>
    </w:p>
    <w:p w14:paraId="2E84B6B9" w14:textId="2A80E0AA" w:rsidR="00F0428D" w:rsidRPr="00744A03" w:rsidRDefault="00071D0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261"/>
      <w:bookmarkEnd w:id="4"/>
      <w:r>
        <w:rPr>
          <w:rFonts w:ascii="PT Astra Serif" w:hAnsi="PT Astra Serif"/>
          <w:sz w:val="28"/>
          <w:szCs w:val="28"/>
        </w:rPr>
        <w:t>5</w:t>
      </w:r>
      <w:r w:rsidR="00F0428D" w:rsidRPr="00744A03">
        <w:rPr>
          <w:rFonts w:ascii="PT Astra Serif" w:hAnsi="PT Astra Serif"/>
          <w:sz w:val="28"/>
          <w:szCs w:val="28"/>
        </w:rPr>
        <w:t>. Для получения субсидий работодатель представляет в Агентство:</w:t>
      </w:r>
    </w:p>
    <w:p w14:paraId="3462AEA6" w14:textId="77777777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1) заявку на получение субсидий,</w:t>
      </w:r>
      <w:r w:rsidR="006C675F" w:rsidRPr="00744A03">
        <w:rPr>
          <w:rFonts w:ascii="PT Astra Serif" w:hAnsi="PT Astra Serif"/>
          <w:sz w:val="28"/>
          <w:szCs w:val="28"/>
        </w:rPr>
        <w:t xml:space="preserve"> составленную по форме, утверждё</w:t>
      </w:r>
      <w:r w:rsidR="00875F30" w:rsidRPr="00744A03">
        <w:rPr>
          <w:rFonts w:ascii="PT Astra Serif" w:hAnsi="PT Astra Serif"/>
          <w:sz w:val="28"/>
          <w:szCs w:val="28"/>
        </w:rPr>
        <w:t>нной Агентством (далее –</w:t>
      </w:r>
      <w:r w:rsidRPr="00744A03">
        <w:rPr>
          <w:rFonts w:ascii="PT Astra Serif" w:hAnsi="PT Astra Serif"/>
          <w:sz w:val="28"/>
          <w:szCs w:val="28"/>
        </w:rPr>
        <w:t xml:space="preserve"> заявка);</w:t>
      </w:r>
    </w:p>
    <w:p w14:paraId="48D2EF2B" w14:textId="441641A4" w:rsidR="00F0428D" w:rsidRPr="00744A03" w:rsidRDefault="00081C48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2) справку-расчё</w:t>
      </w:r>
      <w:r w:rsidR="006C675F" w:rsidRPr="00744A03">
        <w:rPr>
          <w:rFonts w:ascii="PT Astra Serif" w:hAnsi="PT Astra Serif"/>
          <w:sz w:val="28"/>
          <w:szCs w:val="28"/>
        </w:rPr>
        <w:t>т объё</w:t>
      </w:r>
      <w:r w:rsidR="00F0428D" w:rsidRPr="00744A03">
        <w:rPr>
          <w:rFonts w:ascii="PT Astra Serif" w:hAnsi="PT Astra Serif"/>
          <w:sz w:val="28"/>
          <w:szCs w:val="28"/>
        </w:rPr>
        <w:t>ма причитающ</w:t>
      </w:r>
      <w:r w:rsidR="00BE63E7">
        <w:rPr>
          <w:rFonts w:ascii="PT Astra Serif" w:hAnsi="PT Astra Serif"/>
          <w:sz w:val="28"/>
          <w:szCs w:val="28"/>
        </w:rPr>
        <w:t>их</w:t>
      </w:r>
      <w:r w:rsidR="00F0428D" w:rsidRPr="00744A03">
        <w:rPr>
          <w:rFonts w:ascii="PT Astra Serif" w:hAnsi="PT Astra Serif"/>
          <w:sz w:val="28"/>
          <w:szCs w:val="28"/>
        </w:rPr>
        <w:t>ся работодателю субсиди</w:t>
      </w:r>
      <w:r w:rsidR="00BE63E7">
        <w:rPr>
          <w:rFonts w:ascii="PT Astra Serif" w:hAnsi="PT Astra Serif"/>
          <w:sz w:val="28"/>
          <w:szCs w:val="28"/>
        </w:rPr>
        <w:t>й</w:t>
      </w:r>
      <w:r w:rsidR="00F0428D" w:rsidRPr="00744A03">
        <w:rPr>
          <w:rFonts w:ascii="PT Astra Serif" w:hAnsi="PT Astra Serif"/>
          <w:sz w:val="28"/>
          <w:szCs w:val="28"/>
        </w:rPr>
        <w:t>, составленную в произвольной форме;</w:t>
      </w:r>
    </w:p>
    <w:p w14:paraId="5F2E2ECB" w14:textId="053F614D" w:rsidR="00423A94" w:rsidRPr="00744A03" w:rsidRDefault="00423A94" w:rsidP="00423A94">
      <w:pPr>
        <w:autoSpaceDE w:val="0"/>
        <w:autoSpaceDN w:val="0"/>
        <w:adjustRightInd w:val="0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744A03">
        <w:rPr>
          <w:rFonts w:ascii="PT Astra Serif" w:hAnsi="PT Astra Serif"/>
          <w:sz w:val="28"/>
          <w:szCs w:val="28"/>
        </w:rPr>
        <w:t xml:space="preserve">       </w:t>
      </w:r>
      <w:r w:rsidR="00F0428D" w:rsidRPr="00744A03">
        <w:rPr>
          <w:rFonts w:ascii="PT Astra Serif" w:hAnsi="PT Astra Serif"/>
          <w:sz w:val="28"/>
          <w:szCs w:val="28"/>
        </w:rPr>
        <w:t xml:space="preserve">3) </w:t>
      </w:r>
      <w:r w:rsidRPr="00744A03">
        <w:rPr>
          <w:rFonts w:ascii="PT Astra Serif" w:eastAsia="Calibri" w:hAnsi="PT Astra Serif" w:cs="Arial"/>
          <w:sz w:val="28"/>
          <w:szCs w:val="28"/>
          <w:lang w:eastAsia="en-US"/>
        </w:rPr>
        <w:t xml:space="preserve">справку о соответствии работодателя по состоянию на дату, непосредственно предшествующую дате представления в Агентство документов, требованиям, установленным </w:t>
      </w:r>
      <w:hyperlink w:anchor="Par47" w:history="1">
        <w:r w:rsidRPr="00744A03">
          <w:rPr>
            <w:rFonts w:ascii="PT Astra Serif" w:eastAsia="Calibri" w:hAnsi="PT Astra Serif" w:cs="Arial"/>
            <w:sz w:val="28"/>
            <w:szCs w:val="28"/>
            <w:lang w:eastAsia="en-US"/>
          </w:rPr>
          <w:t>подпунктами 3</w:t>
        </w:r>
      </w:hyperlink>
      <w:r w:rsidR="00875F30" w:rsidRPr="00744A03">
        <w:rPr>
          <w:rFonts w:ascii="PT Astra Serif" w:eastAsia="Calibri" w:hAnsi="PT Astra Serif" w:cs="Arial"/>
          <w:sz w:val="28"/>
          <w:szCs w:val="28"/>
          <w:lang w:eastAsia="en-US"/>
        </w:rPr>
        <w:t xml:space="preserve"> –</w:t>
      </w:r>
      <w:r w:rsidR="007B2EF8" w:rsidRPr="007B2EF8">
        <w:rPr>
          <w:rFonts w:ascii="PT Astra Serif" w:eastAsia="Calibri" w:hAnsi="PT Astra Serif" w:cs="Arial"/>
          <w:sz w:val="28"/>
          <w:szCs w:val="28"/>
          <w:lang w:eastAsia="en-US"/>
        </w:rPr>
        <w:t xml:space="preserve"> 9</w:t>
      </w:r>
      <w:r w:rsidRPr="00744A03">
        <w:rPr>
          <w:rFonts w:ascii="PT Astra Serif" w:eastAsia="Calibri" w:hAnsi="PT Astra Serif" w:cs="Arial"/>
          <w:sz w:val="28"/>
          <w:szCs w:val="28"/>
          <w:lang w:eastAsia="en-US"/>
        </w:rPr>
        <w:t xml:space="preserve"> </w:t>
      </w:r>
      <w:r w:rsidR="0083054A">
        <w:rPr>
          <w:rFonts w:ascii="PT Astra Serif" w:eastAsia="Calibri" w:hAnsi="PT Astra Serif" w:cs="Arial"/>
          <w:sz w:val="28"/>
          <w:szCs w:val="28"/>
          <w:lang w:eastAsia="en-US"/>
        </w:rPr>
        <w:t xml:space="preserve">пункта 4 </w:t>
      </w:r>
      <w:r w:rsidRPr="00744A03">
        <w:rPr>
          <w:rFonts w:ascii="PT Astra Serif" w:eastAsia="Calibri" w:hAnsi="PT Astra Serif" w:cs="Arial"/>
          <w:sz w:val="28"/>
          <w:szCs w:val="28"/>
          <w:lang w:eastAsia="en-US"/>
        </w:rPr>
        <w:t>настоящих Правил, составленную в произвольной форме и подписанную лицом, исполняющим функции единоличного исполнительного органа работодателя или иным уполномоченным работодателем</w:t>
      </w:r>
      <w:r w:rsidR="00141FA9">
        <w:rPr>
          <w:rFonts w:ascii="PT Astra Serif" w:eastAsia="Calibri" w:hAnsi="PT Astra Serif" w:cs="Arial"/>
          <w:sz w:val="28"/>
          <w:szCs w:val="28"/>
          <w:lang w:eastAsia="en-US"/>
        </w:rPr>
        <w:t xml:space="preserve"> лицом</w:t>
      </w:r>
      <w:r w:rsidRPr="00744A03">
        <w:rPr>
          <w:rFonts w:ascii="PT Astra Serif" w:eastAsia="Calibri" w:hAnsi="PT Astra Serif" w:cs="Arial"/>
          <w:sz w:val="28"/>
          <w:szCs w:val="28"/>
          <w:lang w:eastAsia="en-US"/>
        </w:rPr>
        <w:t>;</w:t>
      </w:r>
    </w:p>
    <w:p w14:paraId="09C60A5A" w14:textId="3A226B53" w:rsidR="003C1282" w:rsidRPr="00744A03" w:rsidRDefault="00423A94" w:rsidP="00423A94">
      <w:pPr>
        <w:pStyle w:val="ConsPlusNormal"/>
        <w:ind w:firstLine="54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44A03">
        <w:rPr>
          <w:rFonts w:ascii="PT Astra Serif" w:eastAsia="Calibri" w:hAnsi="PT Astra Serif"/>
          <w:sz w:val="28"/>
          <w:szCs w:val="28"/>
          <w:lang w:eastAsia="en-US"/>
        </w:rPr>
        <w:t xml:space="preserve">4) копию свидетельства о государственной регистрации работодателя, заверенную подписью уполномоченного работодателем </w:t>
      </w:r>
      <w:r w:rsidR="00141FA9">
        <w:rPr>
          <w:rFonts w:ascii="PT Astra Serif" w:eastAsia="Calibri" w:hAnsi="PT Astra Serif"/>
          <w:sz w:val="28"/>
          <w:szCs w:val="28"/>
          <w:lang w:eastAsia="en-US"/>
        </w:rPr>
        <w:t>лица</w:t>
      </w:r>
      <w:r w:rsidRPr="00744A03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0D87C1B1" w14:textId="77777777" w:rsidR="00F0428D" w:rsidRPr="00744A03" w:rsidRDefault="00F0428D" w:rsidP="00423A9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5) выписку из Единого государственного реестра юридических лиц;</w:t>
      </w:r>
    </w:p>
    <w:p w14:paraId="2C1E501C" w14:textId="17AD0374" w:rsidR="00F0428D" w:rsidRDefault="003C1282" w:rsidP="00BE500A">
      <w:pPr>
        <w:pStyle w:val="ConsPlusNormal"/>
        <w:ind w:firstLine="54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44A03">
        <w:rPr>
          <w:rFonts w:ascii="PT Astra Serif" w:hAnsi="PT Astra Serif"/>
          <w:sz w:val="28"/>
          <w:szCs w:val="28"/>
        </w:rPr>
        <w:t>6</w:t>
      </w:r>
      <w:r w:rsidR="00F0428D" w:rsidRPr="00744A03">
        <w:rPr>
          <w:rFonts w:ascii="PT Astra Serif" w:hAnsi="PT Astra Serif"/>
          <w:sz w:val="28"/>
          <w:szCs w:val="28"/>
        </w:rPr>
        <w:t xml:space="preserve">) </w:t>
      </w:r>
      <w:r w:rsidR="00423A94" w:rsidRPr="00744A03">
        <w:rPr>
          <w:rFonts w:ascii="PT Astra Serif" w:eastAsia="Calibri" w:hAnsi="PT Astra Serif"/>
          <w:sz w:val="28"/>
          <w:szCs w:val="28"/>
          <w:lang w:eastAsia="en-US"/>
        </w:rPr>
        <w:t xml:space="preserve">копии учредительных документов работодателя, заверенные подписью лица, исполняющего функции единоличного исполнительного органа работодателя, или иного </w:t>
      </w:r>
      <w:r w:rsidR="00141FA9" w:rsidRPr="00141FA9">
        <w:rPr>
          <w:rFonts w:ascii="PT Astra Serif" w:eastAsia="Calibri" w:hAnsi="PT Astra Serif"/>
          <w:sz w:val="28"/>
          <w:szCs w:val="28"/>
          <w:lang w:eastAsia="en-US"/>
        </w:rPr>
        <w:t xml:space="preserve">уполномоченного работодателем </w:t>
      </w:r>
      <w:proofErr w:type="gramStart"/>
      <w:r w:rsidR="00141FA9" w:rsidRPr="00141FA9">
        <w:rPr>
          <w:rFonts w:ascii="PT Astra Serif" w:eastAsia="Calibri" w:hAnsi="PT Astra Serif"/>
          <w:sz w:val="28"/>
          <w:szCs w:val="28"/>
          <w:lang w:eastAsia="en-US"/>
        </w:rPr>
        <w:t>лица</w:t>
      </w:r>
      <w:r w:rsidR="00BE500A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423A94" w:rsidRPr="00744A03">
        <w:rPr>
          <w:rFonts w:ascii="PT Astra Serif" w:eastAsia="Calibri" w:hAnsi="PT Astra Serif"/>
          <w:sz w:val="28"/>
          <w:szCs w:val="28"/>
          <w:lang w:eastAsia="en-US"/>
        </w:rPr>
        <w:t>на</w:t>
      </w:r>
      <w:proofErr w:type="gramEnd"/>
      <w:r w:rsidR="00423A94" w:rsidRPr="00744A03">
        <w:rPr>
          <w:rFonts w:ascii="PT Astra Serif" w:eastAsia="Calibri" w:hAnsi="PT Astra Serif"/>
          <w:sz w:val="28"/>
          <w:szCs w:val="28"/>
          <w:lang w:eastAsia="en-US"/>
        </w:rPr>
        <w:t xml:space="preserve"> заверение копий документов</w:t>
      </w:r>
      <w:r w:rsidR="00A30CA8">
        <w:rPr>
          <w:rFonts w:ascii="PT Astra Serif" w:eastAsia="Calibri" w:hAnsi="PT Astra Serif"/>
          <w:sz w:val="28"/>
          <w:szCs w:val="28"/>
          <w:lang w:eastAsia="en-US"/>
        </w:rPr>
        <w:t>.</w:t>
      </w:r>
      <w:bookmarkStart w:id="5" w:name="_GoBack"/>
      <w:bookmarkEnd w:id="5"/>
    </w:p>
    <w:p w14:paraId="774F054A" w14:textId="2EB3FB6B" w:rsidR="005F6AE1" w:rsidRPr="00C66F20" w:rsidRDefault="007D2702" w:rsidP="005F6AE1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F6AE1" w:rsidRPr="00C66F20">
        <w:rPr>
          <w:rFonts w:ascii="PT Astra Serif" w:hAnsi="PT Astra Serif"/>
          <w:sz w:val="28"/>
          <w:szCs w:val="28"/>
        </w:rPr>
        <w:t xml:space="preserve">. Если документы содержат персональные данные, то в состав указанных документов должны быть включены письменные согласия </w:t>
      </w:r>
      <w:r w:rsidR="005F6AE1" w:rsidRPr="00C66F20">
        <w:rPr>
          <w:rFonts w:ascii="PT Astra Serif" w:hAnsi="PT Astra Serif"/>
          <w:sz w:val="28"/>
          <w:szCs w:val="28"/>
        </w:rPr>
        <w:lastRenderedPageBreak/>
        <w:t>субъектов этих данных на их обработку.</w:t>
      </w:r>
    </w:p>
    <w:p w14:paraId="2F7A0643" w14:textId="311C1987" w:rsidR="005F6AE1" w:rsidRPr="00C65F04" w:rsidRDefault="005F6AE1" w:rsidP="00C65F04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6F20">
        <w:rPr>
          <w:rFonts w:ascii="PT Astra Serif" w:hAnsi="PT Astra Serif"/>
          <w:sz w:val="28"/>
          <w:szCs w:val="28"/>
        </w:rPr>
        <w:t xml:space="preserve">Агентство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</w:t>
      </w:r>
      <w:r w:rsidR="001328D3">
        <w:rPr>
          <w:rFonts w:ascii="PT Astra Serif" w:hAnsi="PT Astra Serif"/>
          <w:sz w:val="28"/>
          <w:szCs w:val="28"/>
        </w:rPr>
        <w:t xml:space="preserve">                             </w:t>
      </w:r>
      <w:r w:rsidR="00034E0E">
        <w:rPr>
          <w:rFonts w:ascii="PT Astra Serif" w:hAnsi="PT Astra Serif"/>
          <w:sz w:val="28"/>
          <w:szCs w:val="28"/>
        </w:rPr>
        <w:t xml:space="preserve">         </w:t>
      </w:r>
      <w:r w:rsidR="001328D3">
        <w:rPr>
          <w:rFonts w:ascii="PT Astra Serif" w:hAnsi="PT Astra Serif"/>
          <w:sz w:val="28"/>
          <w:szCs w:val="28"/>
        </w:rPr>
        <w:t xml:space="preserve">    </w:t>
      </w:r>
      <w:r w:rsidRPr="00C66F20">
        <w:rPr>
          <w:rFonts w:ascii="PT Astra Serif" w:hAnsi="PT Astra Serif"/>
          <w:sz w:val="28"/>
          <w:szCs w:val="28"/>
        </w:rPr>
        <w:t xml:space="preserve">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</w:t>
      </w:r>
      <w:r w:rsidR="00C65F04">
        <w:rPr>
          <w:rFonts w:ascii="PT Astra Serif" w:hAnsi="PT Astra Serif"/>
          <w:sz w:val="28"/>
          <w:szCs w:val="28"/>
        </w:rPr>
        <w:t>а</w:t>
      </w:r>
      <w:r w:rsidRPr="00C66F20">
        <w:rPr>
          <w:rFonts w:ascii="PT Astra Serif" w:hAnsi="PT Astra Serif"/>
          <w:sz w:val="28"/>
          <w:szCs w:val="28"/>
        </w:rPr>
        <w:t xml:space="preserve"> также от иных неправомерных действий в отношении персональных данных в соответствии с Федеральным </w:t>
      </w:r>
      <w:hyperlink r:id="rId14">
        <w:r w:rsidRPr="00C66F20">
          <w:rPr>
            <w:rFonts w:ascii="PT Astra Serif" w:hAnsi="PT Astra Serif"/>
            <w:sz w:val="28"/>
            <w:szCs w:val="28"/>
          </w:rPr>
          <w:t>законом</w:t>
        </w:r>
      </w:hyperlink>
      <w:r w:rsidRPr="00C66F20">
        <w:rPr>
          <w:rFonts w:ascii="PT Astra Serif" w:hAnsi="PT Astra Serif"/>
          <w:sz w:val="28"/>
          <w:szCs w:val="28"/>
        </w:rPr>
        <w:t xml:space="preserve"> от 27.07.2006 № 152-ФЗ </w:t>
      </w:r>
      <w:r w:rsidR="00034E0E">
        <w:rPr>
          <w:rFonts w:ascii="PT Astra Serif" w:hAnsi="PT Astra Serif"/>
          <w:sz w:val="28"/>
          <w:szCs w:val="28"/>
        </w:rPr>
        <w:t xml:space="preserve">                 </w:t>
      </w:r>
      <w:r w:rsidRPr="00C66F20">
        <w:rPr>
          <w:rFonts w:ascii="PT Astra Serif" w:hAnsi="PT Astra Serif"/>
          <w:sz w:val="28"/>
          <w:szCs w:val="28"/>
        </w:rPr>
        <w:t>«О персональных данных».</w:t>
      </w:r>
    </w:p>
    <w:p w14:paraId="67242159" w14:textId="0DDFCFA8" w:rsidR="00F0428D" w:rsidRPr="00744A03" w:rsidRDefault="007D2702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F0428D" w:rsidRPr="00744A03">
        <w:rPr>
          <w:rFonts w:ascii="PT Astra Serif" w:hAnsi="PT Astra Serif"/>
          <w:sz w:val="28"/>
          <w:szCs w:val="28"/>
        </w:rPr>
        <w:t xml:space="preserve">. Агентство регистрирует заявки в день их поступления в журнале регистрации, форма которого </w:t>
      </w:r>
      <w:r w:rsidR="000A1DDA" w:rsidRPr="00744A03">
        <w:rPr>
          <w:rFonts w:ascii="PT Astra Serif" w:hAnsi="PT Astra Serif"/>
          <w:sz w:val="28"/>
          <w:szCs w:val="28"/>
        </w:rPr>
        <w:t>утверждается Агентством (далее –</w:t>
      </w:r>
      <w:r w:rsidR="00F0428D" w:rsidRPr="00744A03">
        <w:rPr>
          <w:rFonts w:ascii="PT Astra Serif" w:hAnsi="PT Astra Serif"/>
          <w:sz w:val="28"/>
          <w:szCs w:val="28"/>
        </w:rPr>
        <w:t xml:space="preserve"> журнал регистрации), </w:t>
      </w:r>
      <w:r w:rsidR="00D6019D">
        <w:rPr>
          <w:rFonts w:ascii="PT Astra Serif" w:hAnsi="PT Astra Serif"/>
          <w:sz w:val="28"/>
          <w:szCs w:val="28"/>
        </w:rPr>
        <w:t xml:space="preserve">с указанием </w:t>
      </w:r>
      <w:r w:rsidR="00071D0D">
        <w:rPr>
          <w:rFonts w:ascii="PT Astra Serif" w:hAnsi="PT Astra Serif"/>
          <w:sz w:val="28"/>
          <w:szCs w:val="28"/>
        </w:rPr>
        <w:t xml:space="preserve">даты и </w:t>
      </w:r>
      <w:r w:rsidR="00D6019D">
        <w:rPr>
          <w:rFonts w:ascii="PT Astra Serif" w:hAnsi="PT Astra Serif"/>
          <w:sz w:val="28"/>
          <w:szCs w:val="28"/>
        </w:rPr>
        <w:t xml:space="preserve">времени их регистрации </w:t>
      </w:r>
      <w:r w:rsidR="00F0428D" w:rsidRPr="00744A03">
        <w:rPr>
          <w:rFonts w:ascii="PT Astra Serif" w:hAnsi="PT Astra Serif"/>
          <w:sz w:val="28"/>
          <w:szCs w:val="28"/>
        </w:rPr>
        <w:t xml:space="preserve">с точностью </w:t>
      </w:r>
      <w:r w:rsidR="00034E0E">
        <w:rPr>
          <w:rFonts w:ascii="PT Astra Serif" w:hAnsi="PT Astra Serif"/>
          <w:sz w:val="28"/>
          <w:szCs w:val="28"/>
        </w:rPr>
        <w:t xml:space="preserve">                   </w:t>
      </w:r>
      <w:r w:rsidR="00F0428D" w:rsidRPr="00744A03">
        <w:rPr>
          <w:rFonts w:ascii="PT Astra Serif" w:hAnsi="PT Astra Serif"/>
          <w:sz w:val="28"/>
          <w:szCs w:val="28"/>
        </w:rPr>
        <w:t>до минуты. На заявке проставля</w:t>
      </w:r>
      <w:r w:rsidR="00423A31" w:rsidRPr="00744A03">
        <w:rPr>
          <w:rFonts w:ascii="PT Astra Serif" w:hAnsi="PT Astra Serif"/>
          <w:sz w:val="28"/>
          <w:szCs w:val="28"/>
        </w:rPr>
        <w:t>ется отметка о дате и времени её</w:t>
      </w:r>
      <w:r w:rsidR="00F0428D" w:rsidRPr="00744A03">
        <w:rPr>
          <w:rFonts w:ascii="PT Astra Serif" w:hAnsi="PT Astra Serif"/>
          <w:sz w:val="28"/>
          <w:szCs w:val="28"/>
        </w:rPr>
        <w:t xml:space="preserve"> регистрации. Страницы журнала регистрации нумеруются, прошнуровываются </w:t>
      </w:r>
      <w:r w:rsidR="00034E0E">
        <w:rPr>
          <w:rFonts w:ascii="PT Astra Serif" w:hAnsi="PT Astra Serif"/>
          <w:sz w:val="28"/>
          <w:szCs w:val="28"/>
        </w:rPr>
        <w:t xml:space="preserve">                                  </w:t>
      </w:r>
      <w:r w:rsidR="00F0428D" w:rsidRPr="00744A03">
        <w:rPr>
          <w:rFonts w:ascii="PT Astra Serif" w:hAnsi="PT Astra Serif"/>
          <w:sz w:val="28"/>
          <w:szCs w:val="28"/>
        </w:rPr>
        <w:t>и скрепляются печатью Агентства.</w:t>
      </w:r>
    </w:p>
    <w:p w14:paraId="7020393C" w14:textId="1937B01A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Работодатель вправе отозвать заявку до заключения соглашения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      </w:t>
      </w:r>
      <w:r w:rsidR="00034E0E">
        <w:rPr>
          <w:rFonts w:ascii="PT Astra Serif" w:hAnsi="PT Astra Serif"/>
          <w:sz w:val="28"/>
          <w:szCs w:val="28"/>
        </w:rPr>
        <w:t xml:space="preserve">                </w:t>
      </w:r>
      <w:r w:rsidRPr="00744A03">
        <w:rPr>
          <w:rFonts w:ascii="PT Astra Serif" w:hAnsi="PT Astra Serif"/>
          <w:sz w:val="28"/>
          <w:szCs w:val="28"/>
        </w:rPr>
        <w:t>о предоставлении субсиди</w:t>
      </w:r>
      <w:r w:rsidR="00BE63E7">
        <w:rPr>
          <w:rFonts w:ascii="PT Astra Serif" w:hAnsi="PT Astra Serif"/>
          <w:sz w:val="28"/>
          <w:szCs w:val="28"/>
        </w:rPr>
        <w:t>й</w:t>
      </w:r>
      <w:r w:rsidRPr="00744A03">
        <w:rPr>
          <w:rFonts w:ascii="PT Astra Serif" w:hAnsi="PT Astra Serif"/>
          <w:sz w:val="28"/>
          <w:szCs w:val="28"/>
        </w:rPr>
        <w:t xml:space="preserve"> (далее </w:t>
      </w:r>
      <w:r w:rsidR="000A1DDA" w:rsidRPr="00744A03">
        <w:rPr>
          <w:rFonts w:ascii="PT Astra Serif" w:hAnsi="PT Astra Serif"/>
          <w:sz w:val="28"/>
          <w:szCs w:val="28"/>
        </w:rPr>
        <w:t>–</w:t>
      </w:r>
      <w:r w:rsidRPr="00744A03">
        <w:rPr>
          <w:rFonts w:ascii="PT Astra Serif" w:hAnsi="PT Astra Serif"/>
          <w:sz w:val="28"/>
          <w:szCs w:val="28"/>
        </w:rPr>
        <w:t xml:space="preserve"> Соглашение) посредством представления в Агентство соответствующего заявления, составленного в произвольной форме и подписанного лицом, исполняющим функции единоличного исполнительного органа работодателя</w:t>
      </w:r>
      <w:r w:rsidR="00D6019D">
        <w:rPr>
          <w:rFonts w:ascii="PT Astra Serif" w:hAnsi="PT Astra Serif"/>
          <w:sz w:val="28"/>
          <w:szCs w:val="28"/>
        </w:rPr>
        <w:t>, или иным уполномоченным работодателем лицом</w:t>
      </w:r>
      <w:r w:rsidRPr="00744A03">
        <w:rPr>
          <w:rFonts w:ascii="PT Astra Serif" w:hAnsi="PT Astra Serif"/>
          <w:sz w:val="28"/>
          <w:szCs w:val="28"/>
        </w:rPr>
        <w:t>. В этом случае такому работодателю с</w:t>
      </w:r>
      <w:r w:rsidR="000A1DDA" w:rsidRPr="00744A03">
        <w:rPr>
          <w:rFonts w:ascii="PT Astra Serif" w:hAnsi="PT Astra Serif"/>
          <w:sz w:val="28"/>
          <w:szCs w:val="28"/>
        </w:rPr>
        <w:t>убсиди</w:t>
      </w:r>
      <w:r w:rsidR="00BE63E7">
        <w:rPr>
          <w:rFonts w:ascii="PT Astra Serif" w:hAnsi="PT Astra Serif"/>
          <w:sz w:val="28"/>
          <w:szCs w:val="28"/>
        </w:rPr>
        <w:t>и</w:t>
      </w:r>
      <w:r w:rsidR="000A1DDA" w:rsidRPr="00744A03">
        <w:rPr>
          <w:rFonts w:ascii="PT Astra Serif" w:hAnsi="PT Astra Serif"/>
          <w:sz w:val="28"/>
          <w:szCs w:val="28"/>
        </w:rPr>
        <w:t xml:space="preserve"> </w:t>
      </w:r>
      <w:r w:rsidR="00034E0E">
        <w:rPr>
          <w:rFonts w:ascii="PT Astra Serif" w:hAnsi="PT Astra Serif"/>
          <w:sz w:val="28"/>
          <w:szCs w:val="28"/>
        </w:rPr>
        <w:t xml:space="preserve">                         </w:t>
      </w:r>
      <w:r w:rsidR="000A1DDA" w:rsidRPr="00744A03">
        <w:rPr>
          <w:rFonts w:ascii="PT Astra Serif" w:hAnsi="PT Astra Serif"/>
          <w:sz w:val="28"/>
          <w:szCs w:val="28"/>
        </w:rPr>
        <w:t>не предоставляется, о чё</w:t>
      </w:r>
      <w:r w:rsidRPr="00744A03">
        <w:rPr>
          <w:rFonts w:ascii="PT Astra Serif" w:hAnsi="PT Astra Serif"/>
          <w:sz w:val="28"/>
          <w:szCs w:val="28"/>
        </w:rPr>
        <w:t>м в журнал регистрации вносится соответствующая запись.</w:t>
      </w:r>
    </w:p>
    <w:p w14:paraId="1F40994D" w14:textId="28C07320" w:rsidR="00F0428D" w:rsidRPr="00744A03" w:rsidRDefault="007D2702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F0428D" w:rsidRPr="00744A03">
        <w:rPr>
          <w:rFonts w:ascii="PT Astra Serif" w:hAnsi="PT Astra Serif"/>
          <w:sz w:val="28"/>
          <w:szCs w:val="28"/>
        </w:rPr>
        <w:t>. Агентство в течение 10 рабочих дней со дня регистрации заявки:</w:t>
      </w:r>
    </w:p>
    <w:p w14:paraId="0C45E509" w14:textId="39A5FA76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1) проводит проверку соответствия работодателя требованиям, установленным </w:t>
      </w:r>
      <w:hyperlink w:anchor="P233">
        <w:r w:rsidRPr="00744A03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83054A">
        <w:rPr>
          <w:rFonts w:ascii="PT Astra Serif" w:hAnsi="PT Astra Serif"/>
          <w:sz w:val="28"/>
          <w:szCs w:val="28"/>
        </w:rPr>
        <w:t>4</w:t>
      </w:r>
      <w:r w:rsidRPr="00744A03">
        <w:rPr>
          <w:rFonts w:ascii="PT Astra Serif" w:hAnsi="PT Astra Serif"/>
          <w:sz w:val="28"/>
          <w:szCs w:val="28"/>
        </w:rPr>
        <w:t xml:space="preserve"> настоящих Правил, а также комплектности</w:t>
      </w:r>
      <w:r w:rsidR="00A85A80">
        <w:rPr>
          <w:rFonts w:ascii="PT Astra Serif" w:hAnsi="PT Astra Serif"/>
          <w:sz w:val="28"/>
          <w:szCs w:val="28"/>
        </w:rPr>
        <w:t xml:space="preserve"> представленных им</w:t>
      </w:r>
      <w:r w:rsidRPr="00744A03">
        <w:rPr>
          <w:rFonts w:ascii="PT Astra Serif" w:hAnsi="PT Astra Serif"/>
          <w:sz w:val="28"/>
          <w:szCs w:val="28"/>
        </w:rPr>
        <w:t xml:space="preserve"> документов, полноты и достоверности содержащихся </w:t>
      </w:r>
      <w:r w:rsidR="00034E0E">
        <w:rPr>
          <w:rFonts w:ascii="PT Astra Serif" w:hAnsi="PT Astra Serif"/>
          <w:sz w:val="28"/>
          <w:szCs w:val="28"/>
        </w:rPr>
        <w:t xml:space="preserve">                 </w:t>
      </w:r>
      <w:r w:rsidRPr="00744A03">
        <w:rPr>
          <w:rFonts w:ascii="PT Astra Serif" w:hAnsi="PT Astra Serif"/>
          <w:sz w:val="28"/>
          <w:szCs w:val="28"/>
        </w:rPr>
        <w:t>в них сведений посредст</w:t>
      </w:r>
      <w:r w:rsidR="000A1DDA" w:rsidRPr="00744A03">
        <w:rPr>
          <w:rFonts w:ascii="PT Astra Serif" w:hAnsi="PT Astra Serif"/>
          <w:sz w:val="28"/>
          <w:szCs w:val="28"/>
        </w:rPr>
        <w:t>вом изучения информации, размещё</w:t>
      </w:r>
      <w:r w:rsidRPr="00744A03">
        <w:rPr>
          <w:rFonts w:ascii="PT Astra Serif" w:hAnsi="PT Astra Serif"/>
          <w:sz w:val="28"/>
          <w:szCs w:val="28"/>
        </w:rPr>
        <w:t xml:space="preserve">нной в форме открытых данных на официальных сайтах уполномоченных государственных органов и на единой цифровой платформе в сфере </w:t>
      </w:r>
      <w:r w:rsidR="00F71849" w:rsidRPr="00744A03">
        <w:rPr>
          <w:rFonts w:ascii="PT Astra Serif" w:hAnsi="PT Astra Serif"/>
          <w:sz w:val="28"/>
          <w:szCs w:val="28"/>
        </w:rPr>
        <w:t>занятости и трудовых отношений «Работа в России»</w:t>
      </w:r>
      <w:r w:rsidRPr="00744A03">
        <w:rPr>
          <w:rFonts w:ascii="PT Astra Serif" w:hAnsi="PT Astra Serif"/>
          <w:sz w:val="28"/>
          <w:szCs w:val="28"/>
        </w:rPr>
        <w:t xml:space="preserve"> в </w:t>
      </w:r>
      <w:r w:rsidR="00F71849" w:rsidRPr="00744A03">
        <w:rPr>
          <w:rFonts w:ascii="PT Astra Serif" w:hAnsi="PT Astra Serif"/>
          <w:sz w:val="28"/>
          <w:szCs w:val="28"/>
        </w:rPr>
        <w:t>сети «Интернет»</w:t>
      </w:r>
      <w:r w:rsidRPr="00744A03">
        <w:rPr>
          <w:rFonts w:ascii="PT Astra Serif" w:hAnsi="PT Astra Serif"/>
          <w:sz w:val="28"/>
          <w:szCs w:val="28"/>
        </w:rPr>
        <w:t xml:space="preserve">, направления </w:t>
      </w:r>
      <w:r w:rsidR="00034E0E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744A03">
        <w:rPr>
          <w:rFonts w:ascii="PT Astra Serif" w:hAnsi="PT Astra Serif"/>
          <w:sz w:val="28"/>
          <w:szCs w:val="28"/>
        </w:rPr>
        <w:t xml:space="preserve">в уполномоченные государственные органы запросов, наведения справок, </w:t>
      </w:r>
      <w:r w:rsidR="00034E0E">
        <w:rPr>
          <w:rFonts w:ascii="PT Astra Serif" w:hAnsi="PT Astra Serif"/>
          <w:sz w:val="28"/>
          <w:szCs w:val="28"/>
        </w:rPr>
        <w:t xml:space="preserve">                  </w:t>
      </w:r>
      <w:r w:rsidRPr="00744A03">
        <w:rPr>
          <w:rFonts w:ascii="PT Astra Serif" w:hAnsi="PT Astra Serif"/>
          <w:sz w:val="28"/>
          <w:szCs w:val="28"/>
        </w:rPr>
        <w:t>а также использования иных форм проверки, не противоречащих законодательству Российской Федерации;</w:t>
      </w:r>
    </w:p>
    <w:p w14:paraId="70703760" w14:textId="394EE3F5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2) </w:t>
      </w:r>
      <w:r w:rsidR="001012F3" w:rsidRPr="00744A03">
        <w:rPr>
          <w:rFonts w:ascii="PT Astra Serif" w:eastAsia="Calibri" w:hAnsi="PT Astra Serif"/>
          <w:sz w:val="28"/>
          <w:szCs w:val="28"/>
          <w:lang w:eastAsia="en-US"/>
        </w:rPr>
        <w:t xml:space="preserve">принимает решение о предоставлении работодателю субсидий или          об отказе в их предоставлении и не позднее 5 рабочих дней со дня его принятия направляет работодателю уведомление о принятом решении (далее </w:t>
      </w:r>
      <w:r w:rsidR="000A1DDA" w:rsidRPr="00744A03">
        <w:rPr>
          <w:rFonts w:ascii="PT Astra Serif" w:eastAsia="Calibri" w:hAnsi="PT Astra Serif"/>
          <w:sz w:val="28"/>
          <w:szCs w:val="28"/>
          <w:lang w:eastAsia="en-US"/>
        </w:rPr>
        <w:t>–</w:t>
      </w:r>
      <w:r w:rsidR="001012F3" w:rsidRPr="00744A03">
        <w:rPr>
          <w:rFonts w:ascii="PT Astra Serif" w:eastAsia="Calibri" w:hAnsi="PT Astra Serif"/>
          <w:sz w:val="28"/>
          <w:szCs w:val="28"/>
          <w:lang w:eastAsia="en-US"/>
        </w:rPr>
        <w:t xml:space="preserve"> уведомление) в форме, обеспечивающей возможность подтверждения факта направления уведомления. При этом в случае принятия Агентством решения об отказе в предоставлении работодателю субсидий в уведомлении должны быть указаны обстоятельства, послужившие основанием для принятия такого решения;</w:t>
      </w:r>
    </w:p>
    <w:p w14:paraId="1C09450E" w14:textId="6D6E597C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6" w:name="P292"/>
      <w:bookmarkEnd w:id="6"/>
      <w:r w:rsidRPr="00744A03">
        <w:rPr>
          <w:rFonts w:ascii="PT Astra Serif" w:hAnsi="PT Astra Serif"/>
          <w:sz w:val="28"/>
          <w:szCs w:val="28"/>
        </w:rPr>
        <w:t>3) вносит в журнал регистрации запись о предоставлении либо об отказе в предоставлении работодателю субсиди</w:t>
      </w:r>
      <w:r w:rsidR="00BE63E7">
        <w:rPr>
          <w:rFonts w:ascii="PT Astra Serif" w:hAnsi="PT Astra Serif"/>
          <w:sz w:val="28"/>
          <w:szCs w:val="28"/>
        </w:rPr>
        <w:t>й</w:t>
      </w:r>
      <w:r w:rsidRPr="00744A03">
        <w:rPr>
          <w:rFonts w:ascii="PT Astra Serif" w:hAnsi="PT Astra Serif"/>
          <w:sz w:val="28"/>
          <w:szCs w:val="28"/>
        </w:rPr>
        <w:t>;</w:t>
      </w:r>
    </w:p>
    <w:p w14:paraId="2AAAE235" w14:textId="18186023" w:rsidR="00F0428D" w:rsidRPr="00744A03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lastRenderedPageBreak/>
        <w:t xml:space="preserve">4) заключает с работодателем в случае принятия решения </w:t>
      </w:r>
      <w:r w:rsidR="00034E0E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Pr="00744A03">
        <w:rPr>
          <w:rFonts w:ascii="PT Astra Serif" w:hAnsi="PT Astra Serif"/>
          <w:sz w:val="28"/>
          <w:szCs w:val="28"/>
        </w:rPr>
        <w:t>о предоставлении ему субсидий Соглашение, типовая форма которого установлена Министерством финансов Российской Федерации для соответствующего вида субсидий, в государственной интегрированной информационной системе упра</w:t>
      </w:r>
      <w:r w:rsidR="00A50EDB" w:rsidRPr="00744A03">
        <w:rPr>
          <w:rFonts w:ascii="PT Astra Serif" w:hAnsi="PT Astra Serif"/>
          <w:sz w:val="28"/>
          <w:szCs w:val="28"/>
        </w:rPr>
        <w:t xml:space="preserve">вления общественными финансами «Электронный бюджет» </w:t>
      </w:r>
      <w:r w:rsidR="000A1DDA" w:rsidRPr="00744A03">
        <w:rPr>
          <w:rFonts w:ascii="PT Astra Serif" w:hAnsi="PT Astra Serif"/>
          <w:sz w:val="28"/>
          <w:szCs w:val="28"/>
        </w:rPr>
        <w:t>(далее –</w:t>
      </w:r>
      <w:r w:rsidR="00A50EDB" w:rsidRPr="00744A03">
        <w:rPr>
          <w:rFonts w:ascii="PT Astra Serif" w:hAnsi="PT Astra Serif"/>
          <w:sz w:val="28"/>
          <w:szCs w:val="28"/>
        </w:rPr>
        <w:t xml:space="preserve"> система «Электронный бюджет»)</w:t>
      </w:r>
      <w:r w:rsidR="00FB3DE6" w:rsidRPr="00744A03">
        <w:rPr>
          <w:rFonts w:ascii="PT Astra Serif" w:hAnsi="PT Astra Serif"/>
          <w:sz w:val="28"/>
          <w:szCs w:val="28"/>
        </w:rPr>
        <w:t xml:space="preserve"> (при наличии технической возможности) </w:t>
      </w:r>
      <w:r w:rsidRPr="00744A03">
        <w:rPr>
          <w:rFonts w:ascii="PT Astra Serif" w:hAnsi="PT Astra Serif"/>
          <w:sz w:val="28"/>
          <w:szCs w:val="28"/>
        </w:rPr>
        <w:t>с соблюдением требований о защите государственной тайны.</w:t>
      </w:r>
    </w:p>
    <w:p w14:paraId="78B4E6F7" w14:textId="6C410E5A" w:rsidR="000653A6" w:rsidRPr="00744A03" w:rsidRDefault="007D2702" w:rsidP="00065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0653A6" w:rsidRPr="00744A03">
        <w:rPr>
          <w:rFonts w:ascii="PT Astra Serif" w:hAnsi="PT Astra Serif"/>
          <w:sz w:val="28"/>
          <w:szCs w:val="28"/>
        </w:rPr>
        <w:t xml:space="preserve">. Основаниями для принятия Агентством решения об отказе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           </w:t>
      </w:r>
      <w:r w:rsidR="00034E0E">
        <w:rPr>
          <w:rFonts w:ascii="PT Astra Serif" w:hAnsi="PT Astra Serif"/>
          <w:sz w:val="28"/>
          <w:szCs w:val="28"/>
        </w:rPr>
        <w:t xml:space="preserve">              </w:t>
      </w:r>
      <w:r w:rsidR="000A1DDA" w:rsidRPr="00744A03">
        <w:rPr>
          <w:rFonts w:ascii="PT Astra Serif" w:hAnsi="PT Astra Serif"/>
          <w:sz w:val="28"/>
          <w:szCs w:val="28"/>
        </w:rPr>
        <w:t xml:space="preserve"> </w:t>
      </w:r>
      <w:r w:rsidR="000653A6" w:rsidRPr="00744A03">
        <w:rPr>
          <w:rFonts w:ascii="PT Astra Serif" w:hAnsi="PT Astra Serif"/>
          <w:sz w:val="28"/>
          <w:szCs w:val="28"/>
        </w:rPr>
        <w:t>в предоставлении работодателю субсиди</w:t>
      </w:r>
      <w:r w:rsidR="00BE63E7">
        <w:rPr>
          <w:rFonts w:ascii="PT Astra Serif" w:hAnsi="PT Astra Serif"/>
          <w:sz w:val="28"/>
          <w:szCs w:val="28"/>
        </w:rPr>
        <w:t>й</w:t>
      </w:r>
      <w:r w:rsidR="000653A6" w:rsidRPr="00744A03">
        <w:rPr>
          <w:rFonts w:ascii="PT Astra Serif" w:hAnsi="PT Astra Serif"/>
          <w:sz w:val="28"/>
          <w:szCs w:val="28"/>
        </w:rPr>
        <w:t xml:space="preserve"> являются несоответствие работодателя требованиям, установленным </w:t>
      </w:r>
      <w:hyperlink w:anchor="P233">
        <w:r w:rsidR="000653A6" w:rsidRPr="00744A03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BF020B" w:rsidRPr="00BF020B">
        <w:rPr>
          <w:rFonts w:ascii="PT Astra Serif" w:hAnsi="PT Astra Serif"/>
          <w:sz w:val="28"/>
          <w:szCs w:val="28"/>
        </w:rPr>
        <w:t>4</w:t>
      </w:r>
      <w:r w:rsidR="0083054A">
        <w:rPr>
          <w:rFonts w:ascii="PT Astra Serif" w:hAnsi="PT Astra Serif"/>
          <w:sz w:val="28"/>
          <w:szCs w:val="28"/>
        </w:rPr>
        <w:t xml:space="preserve"> </w:t>
      </w:r>
      <w:r w:rsidR="000653A6" w:rsidRPr="00744A03">
        <w:rPr>
          <w:rFonts w:ascii="PT Astra Serif" w:hAnsi="PT Astra Serif"/>
          <w:sz w:val="28"/>
          <w:szCs w:val="28"/>
        </w:rPr>
        <w:t xml:space="preserve">настоящих Правил, </w:t>
      </w:r>
      <w:r w:rsidR="000A1DDA" w:rsidRPr="00744A03">
        <w:rPr>
          <w:rFonts w:ascii="PT Astra Serif" w:hAnsi="PT Astra Serif"/>
          <w:sz w:val="28"/>
          <w:szCs w:val="28"/>
        </w:rPr>
        <w:t xml:space="preserve">     </w:t>
      </w:r>
      <w:r w:rsidR="00034E0E">
        <w:rPr>
          <w:rFonts w:ascii="PT Astra Serif" w:hAnsi="PT Astra Serif"/>
          <w:sz w:val="28"/>
          <w:szCs w:val="28"/>
        </w:rPr>
        <w:t xml:space="preserve"> </w:t>
      </w:r>
      <w:r w:rsidR="000A1DDA" w:rsidRPr="00744A03">
        <w:rPr>
          <w:rFonts w:ascii="PT Astra Serif" w:hAnsi="PT Astra Serif"/>
          <w:sz w:val="28"/>
          <w:szCs w:val="28"/>
        </w:rPr>
        <w:t xml:space="preserve">  </w:t>
      </w:r>
      <w:r w:rsidR="000653A6" w:rsidRPr="00744A03">
        <w:rPr>
          <w:rFonts w:ascii="PT Astra Serif" w:hAnsi="PT Astra Serif"/>
          <w:sz w:val="28"/>
          <w:szCs w:val="28"/>
        </w:rPr>
        <w:t xml:space="preserve">а равно представление работодателем документов не в полном объёме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 </w:t>
      </w:r>
      <w:r w:rsidR="00034E0E">
        <w:rPr>
          <w:rFonts w:ascii="PT Astra Serif" w:hAnsi="PT Astra Serif"/>
          <w:sz w:val="28"/>
          <w:szCs w:val="28"/>
        </w:rPr>
        <w:t xml:space="preserve">             </w:t>
      </w:r>
      <w:r w:rsidR="000A1DDA" w:rsidRPr="00744A03">
        <w:rPr>
          <w:rFonts w:ascii="PT Astra Serif" w:hAnsi="PT Astra Serif"/>
          <w:sz w:val="28"/>
          <w:szCs w:val="28"/>
        </w:rPr>
        <w:t xml:space="preserve">  </w:t>
      </w:r>
      <w:r w:rsidR="000653A6" w:rsidRPr="00744A03">
        <w:rPr>
          <w:rFonts w:ascii="PT Astra Serif" w:hAnsi="PT Astra Serif"/>
          <w:sz w:val="28"/>
          <w:szCs w:val="28"/>
        </w:rPr>
        <w:t xml:space="preserve">и (или) с нарушением предъявляемых к ним требований и (или) наличие </w:t>
      </w:r>
      <w:r w:rsidR="000A1DDA" w:rsidRPr="00744A03">
        <w:rPr>
          <w:rFonts w:ascii="PT Astra Serif" w:hAnsi="PT Astra Serif"/>
          <w:sz w:val="28"/>
          <w:szCs w:val="28"/>
        </w:rPr>
        <w:t xml:space="preserve">      </w:t>
      </w:r>
      <w:r w:rsidR="00034E0E">
        <w:rPr>
          <w:rFonts w:ascii="PT Astra Serif" w:hAnsi="PT Astra Serif"/>
          <w:sz w:val="28"/>
          <w:szCs w:val="28"/>
        </w:rPr>
        <w:t xml:space="preserve">             </w:t>
      </w:r>
      <w:r w:rsidR="000A1DDA" w:rsidRPr="00744A03">
        <w:rPr>
          <w:rFonts w:ascii="PT Astra Serif" w:hAnsi="PT Astra Serif"/>
          <w:sz w:val="28"/>
          <w:szCs w:val="28"/>
        </w:rPr>
        <w:t xml:space="preserve">  </w:t>
      </w:r>
      <w:r w:rsidR="000653A6" w:rsidRPr="00744A03">
        <w:rPr>
          <w:rFonts w:ascii="PT Astra Serif" w:hAnsi="PT Astra Serif"/>
          <w:sz w:val="28"/>
          <w:szCs w:val="28"/>
        </w:rPr>
        <w:t>в документах неполных и (или) недостоверных сведений, а также отсутствие или недостаточность лимитов бюджетных обязательств на предоставление субсидий, доведённых до Агентства.</w:t>
      </w:r>
    </w:p>
    <w:p w14:paraId="4F0D7828" w14:textId="77777777" w:rsidR="000653A6" w:rsidRPr="00744A03" w:rsidRDefault="000653A6" w:rsidP="00065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В случае если лимиты бюджетных обязательств на предоставление субсидий не позволяют предоставить субсидии всем работодателям, решение о предоставлении субсидий которым могло бы быть принято Агентством, Агентство принимает решение о предоставлении субсидий тем работодателям, которые представили документы ранее других работодателей (в соответствии с очерёдностью представления документов, определяемой </w:t>
      </w:r>
      <w:r w:rsidR="000A1DDA" w:rsidRPr="00744A03">
        <w:rPr>
          <w:rFonts w:ascii="PT Astra Serif" w:hAnsi="PT Astra Serif"/>
          <w:sz w:val="28"/>
          <w:szCs w:val="28"/>
        </w:rPr>
        <w:t xml:space="preserve">    </w:t>
      </w:r>
      <w:r w:rsidRPr="00744A03">
        <w:rPr>
          <w:rFonts w:ascii="PT Astra Serif" w:hAnsi="PT Astra Serif"/>
          <w:sz w:val="28"/>
          <w:szCs w:val="28"/>
        </w:rPr>
        <w:t>по дате и времени их регистрации в журнале регистрации).</w:t>
      </w:r>
    </w:p>
    <w:p w14:paraId="52C77C0F" w14:textId="041DE4B1" w:rsidR="000653A6" w:rsidRPr="00744A03" w:rsidRDefault="000653A6" w:rsidP="00065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Работодатель, решение об отказе </w:t>
      </w:r>
      <w:proofErr w:type="gramStart"/>
      <w:r w:rsidRPr="00744A03">
        <w:rPr>
          <w:rFonts w:ascii="PT Astra Serif" w:hAnsi="PT Astra Serif"/>
          <w:sz w:val="28"/>
          <w:szCs w:val="28"/>
        </w:rPr>
        <w:t>в предоставлении</w:t>
      </w:r>
      <w:proofErr w:type="gramEnd"/>
      <w:r w:rsidRPr="00744A03">
        <w:rPr>
          <w:rFonts w:ascii="PT Astra Serif" w:hAnsi="PT Astra Serif"/>
          <w:sz w:val="28"/>
          <w:szCs w:val="28"/>
        </w:rPr>
        <w:t xml:space="preserve"> субсидий которому принято Агентством, вправе обжаловать это решение в соответствии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</w:t>
      </w:r>
      <w:r w:rsidR="00034E0E">
        <w:rPr>
          <w:rFonts w:ascii="PT Astra Serif" w:hAnsi="PT Astra Serif"/>
          <w:sz w:val="28"/>
          <w:szCs w:val="28"/>
        </w:rPr>
        <w:t xml:space="preserve">               </w:t>
      </w:r>
      <w:r w:rsidR="000A1DDA" w:rsidRPr="00744A03">
        <w:rPr>
          <w:rFonts w:ascii="PT Astra Serif" w:hAnsi="PT Astra Serif"/>
          <w:sz w:val="28"/>
          <w:szCs w:val="28"/>
        </w:rPr>
        <w:t xml:space="preserve">      </w:t>
      </w:r>
      <w:r w:rsidRPr="00744A03">
        <w:rPr>
          <w:rFonts w:ascii="PT Astra Serif" w:hAnsi="PT Astra Serif"/>
          <w:sz w:val="28"/>
          <w:szCs w:val="28"/>
        </w:rPr>
        <w:t>с законодательством Российской Федерации.</w:t>
      </w:r>
    </w:p>
    <w:p w14:paraId="49EF2A02" w14:textId="77777777" w:rsidR="000653A6" w:rsidRPr="00744A03" w:rsidRDefault="000653A6" w:rsidP="00065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Работодатель после устранения обстоятельств, послуживших основанием для принятия Агентством решения об отказе в предоставлении ему субсидий, вправе повторно обратиться в Агентство с заявкой.</w:t>
      </w:r>
    </w:p>
    <w:p w14:paraId="6765923F" w14:textId="47C2C485" w:rsidR="00092348" w:rsidRPr="00227740" w:rsidRDefault="007D2702" w:rsidP="0022774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F0428D" w:rsidRPr="002058B8">
        <w:rPr>
          <w:rFonts w:ascii="PT Astra Serif" w:hAnsi="PT Astra Serif"/>
          <w:sz w:val="28"/>
          <w:szCs w:val="28"/>
        </w:rPr>
        <w:t>. Соглашение должно содержать в том числе:</w:t>
      </w:r>
    </w:p>
    <w:p w14:paraId="10CE4931" w14:textId="225B7020" w:rsidR="00092348" w:rsidRDefault="00092348" w:rsidP="0009234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сведения об объёме субсидий, целях, условиях и порядке </w:t>
      </w:r>
      <w:r w:rsidR="00034E0E">
        <w:rPr>
          <w:rFonts w:ascii="PT Astra Serif" w:hAnsi="PT Astra Serif" w:cs="PT Astra Serif"/>
          <w:sz w:val="28"/>
          <w:szCs w:val="28"/>
        </w:rPr>
        <w:t xml:space="preserve">                                     </w:t>
      </w:r>
      <w:r>
        <w:rPr>
          <w:rFonts w:ascii="PT Astra Serif" w:hAnsi="PT Astra Serif" w:cs="PT Astra Serif"/>
          <w:sz w:val="28"/>
          <w:szCs w:val="28"/>
        </w:rPr>
        <w:t>её предоставления, а также о сроке перечисления;</w:t>
      </w:r>
    </w:p>
    <w:p w14:paraId="390F3FD3" w14:textId="48022B98" w:rsidR="002058B8" w:rsidRDefault="002058B8" w:rsidP="00092348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перечень затрат </w:t>
      </w:r>
      <w:r w:rsidR="00227740">
        <w:rPr>
          <w:rFonts w:ascii="PT Astra Serif" w:hAnsi="PT Astra Serif" w:cs="PT Astra Serif"/>
          <w:sz w:val="28"/>
          <w:szCs w:val="28"/>
        </w:rPr>
        <w:t xml:space="preserve">работодателя (далее также - </w:t>
      </w:r>
      <w:r>
        <w:rPr>
          <w:rFonts w:ascii="PT Astra Serif" w:hAnsi="PT Astra Serif" w:cs="PT Astra Serif"/>
          <w:sz w:val="28"/>
          <w:szCs w:val="28"/>
        </w:rPr>
        <w:t>получател</w:t>
      </w:r>
      <w:r w:rsidR="00227740">
        <w:rPr>
          <w:rFonts w:ascii="PT Astra Serif" w:hAnsi="PT Astra Serif" w:cs="PT Astra Serif"/>
          <w:sz w:val="28"/>
          <w:szCs w:val="28"/>
        </w:rPr>
        <w:t>ь</w:t>
      </w:r>
      <w:r>
        <w:rPr>
          <w:rFonts w:ascii="PT Astra Serif" w:hAnsi="PT Astra Serif" w:cs="PT Astra Serif"/>
          <w:sz w:val="28"/>
          <w:szCs w:val="28"/>
        </w:rPr>
        <w:t xml:space="preserve"> субсидий</w:t>
      </w:r>
      <w:proofErr w:type="gramStart"/>
      <w:r w:rsidR="00227740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 w:rsidR="00034E0E">
        <w:rPr>
          <w:rFonts w:ascii="PT Astra Serif" w:hAnsi="PT Astra Serif" w:cs="PT Astra Serif"/>
          <w:sz w:val="28"/>
          <w:szCs w:val="28"/>
        </w:rPr>
        <w:t xml:space="preserve">  </w:t>
      </w:r>
      <w:proofErr w:type="gramEnd"/>
      <w:r w:rsidR="00034E0E">
        <w:rPr>
          <w:rFonts w:ascii="PT Astra Serif" w:hAnsi="PT Astra Serif" w:cs="PT Astra Serif"/>
          <w:sz w:val="28"/>
          <w:szCs w:val="28"/>
        </w:rPr>
        <w:t xml:space="preserve">              </w:t>
      </w:r>
      <w:r>
        <w:rPr>
          <w:rFonts w:ascii="PT Astra Serif" w:hAnsi="PT Astra Serif" w:cs="PT Astra Serif"/>
          <w:sz w:val="28"/>
          <w:szCs w:val="28"/>
        </w:rPr>
        <w:t>в целях финансового обеспечения которых предоставляются субсидии;</w:t>
      </w:r>
    </w:p>
    <w:p w14:paraId="191044B7" w14:textId="52DA7960" w:rsidR="002058B8" w:rsidRDefault="002058B8" w:rsidP="002058B8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основания, порядок и сроки возврата получателем субсидий </w:t>
      </w:r>
      <w:r w:rsidR="00034E0E">
        <w:rPr>
          <w:rFonts w:ascii="PT Astra Serif" w:hAnsi="PT Astra Serif" w:cs="PT Astra Serif"/>
          <w:sz w:val="28"/>
          <w:szCs w:val="28"/>
        </w:rPr>
        <w:t xml:space="preserve">                               </w:t>
      </w:r>
      <w:r>
        <w:rPr>
          <w:rFonts w:ascii="PT Astra Serif" w:hAnsi="PT Astra Serif" w:cs="PT Astra Serif"/>
          <w:sz w:val="28"/>
          <w:szCs w:val="28"/>
        </w:rPr>
        <w:t>в областной бюджет Ульяновской области;</w:t>
      </w:r>
    </w:p>
    <w:p w14:paraId="2028E9C3" w14:textId="2F84B9C8" w:rsidR="002058B8" w:rsidRDefault="002058B8" w:rsidP="002058B8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4) значение результата предоставления субсиди</w:t>
      </w:r>
      <w:r w:rsidR="00DF5ABA">
        <w:rPr>
          <w:rFonts w:ascii="PT Astra Serif" w:hAnsi="PT Astra Serif" w:cs="PT Astra Serif"/>
          <w:sz w:val="28"/>
          <w:szCs w:val="28"/>
        </w:rPr>
        <w:t>й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5C9CAA0A" w14:textId="4D391252" w:rsidR="002058B8" w:rsidRDefault="002058B8" w:rsidP="002058B8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5) согласие получателя субсидий на осуществление </w:t>
      </w:r>
      <w:r w:rsidR="00227740" w:rsidRPr="00744A03">
        <w:rPr>
          <w:rFonts w:ascii="PT Astra Serif" w:hAnsi="PT Astra Serif"/>
          <w:sz w:val="28"/>
          <w:szCs w:val="28"/>
        </w:rPr>
        <w:t>Агентством</w:t>
      </w:r>
      <w:r w:rsidR="0022774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проверок соблюдения им условий и порядка, установленных при предоставлении субсидий, в том числе в части достижения результата их предоставления, </w:t>
      </w:r>
      <w:r w:rsidR="00034E0E">
        <w:rPr>
          <w:rFonts w:ascii="PT Astra Serif" w:hAnsi="PT Astra Serif" w:cs="PT Astra Serif"/>
          <w:sz w:val="28"/>
          <w:szCs w:val="28"/>
        </w:rPr>
        <w:t xml:space="preserve">                  </w:t>
      </w:r>
      <w:r>
        <w:rPr>
          <w:rFonts w:ascii="PT Astra Serif" w:hAnsi="PT Astra Serif" w:cs="PT Astra Serif"/>
          <w:sz w:val="28"/>
          <w:szCs w:val="28"/>
        </w:rPr>
        <w:t xml:space="preserve">а также на осуществление органами государственного финансового контроля проверок в соответствии со </w:t>
      </w:r>
      <w:hyperlink r:id="rId15" w:history="1">
        <w:r>
          <w:rPr>
            <w:rFonts w:ascii="PT Astra Serif" w:hAnsi="PT Astra Serif" w:cs="PT Astra Serif"/>
            <w:color w:val="0000FF"/>
            <w:sz w:val="28"/>
            <w:szCs w:val="28"/>
          </w:rPr>
          <w:t>статьями 268(1)</w:t>
        </w:r>
      </w:hyperlink>
      <w:r>
        <w:rPr>
          <w:rFonts w:ascii="PT Astra Serif" w:hAnsi="PT Astra Serif" w:cs="PT Astra Serif"/>
          <w:sz w:val="28"/>
          <w:szCs w:val="28"/>
        </w:rPr>
        <w:t xml:space="preserve"> и </w:t>
      </w:r>
      <w:hyperlink r:id="rId16" w:history="1">
        <w:r>
          <w:rPr>
            <w:rFonts w:ascii="PT Astra Serif" w:hAnsi="PT Astra Serif" w:cs="PT Astra Serif"/>
            <w:color w:val="0000FF"/>
            <w:sz w:val="28"/>
            <w:szCs w:val="28"/>
          </w:rPr>
          <w:t>269(2)</w:t>
        </w:r>
      </w:hyperlink>
      <w:r>
        <w:rPr>
          <w:rFonts w:ascii="PT Astra Serif" w:hAnsi="PT Astra Serif" w:cs="PT Astra Serif"/>
          <w:sz w:val="28"/>
          <w:szCs w:val="28"/>
        </w:rPr>
        <w:t xml:space="preserve"> Бюджетного кодекса Российской Федерации, а также запрет на приобретение за счёт субсидии иностранной валюты, за исключением операций, осуществляемых </w:t>
      </w:r>
      <w:r w:rsidR="00034E0E">
        <w:rPr>
          <w:rFonts w:ascii="PT Astra Serif" w:hAnsi="PT Astra Serif" w:cs="PT Astra Serif"/>
          <w:sz w:val="28"/>
          <w:szCs w:val="28"/>
        </w:rPr>
        <w:t xml:space="preserve">                                 </w:t>
      </w:r>
      <w:r>
        <w:rPr>
          <w:rFonts w:ascii="PT Astra Serif" w:hAnsi="PT Astra Serif" w:cs="PT Astra Serif"/>
          <w:sz w:val="28"/>
          <w:szCs w:val="28"/>
        </w:rPr>
        <w:lastRenderedPageBreak/>
        <w:t>в соответствии с валютным законодательством Российской Федерации при закупке (поставке) высокотехнологичного импортного оборудования, сырья</w:t>
      </w:r>
      <w:r w:rsidR="00034E0E">
        <w:rPr>
          <w:rFonts w:ascii="PT Astra Serif" w:hAnsi="PT Astra Serif" w:cs="PT Astra Serif"/>
          <w:sz w:val="28"/>
          <w:szCs w:val="28"/>
        </w:rPr>
        <w:t xml:space="preserve">            </w:t>
      </w:r>
      <w:r>
        <w:rPr>
          <w:rFonts w:ascii="PT Astra Serif" w:hAnsi="PT Astra Serif" w:cs="PT Astra Serif"/>
          <w:sz w:val="28"/>
          <w:szCs w:val="28"/>
        </w:rPr>
        <w:t xml:space="preserve"> и комплектующих изделий.</w:t>
      </w:r>
    </w:p>
    <w:p w14:paraId="629A499E" w14:textId="32681AE9" w:rsidR="00F0428D" w:rsidRPr="00744A03" w:rsidRDefault="00227740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D2702">
        <w:rPr>
          <w:rFonts w:ascii="PT Astra Serif" w:hAnsi="PT Astra Serif"/>
          <w:sz w:val="28"/>
          <w:szCs w:val="28"/>
        </w:rPr>
        <w:t>1</w:t>
      </w:r>
      <w:r w:rsidR="00F0428D" w:rsidRPr="00744A03">
        <w:rPr>
          <w:rFonts w:ascii="PT Astra Serif" w:hAnsi="PT Astra Serif"/>
          <w:sz w:val="28"/>
          <w:szCs w:val="28"/>
        </w:rPr>
        <w:t>. В случае уменьш</w:t>
      </w:r>
      <w:r w:rsidR="00423A31" w:rsidRPr="00744A03">
        <w:rPr>
          <w:rFonts w:ascii="PT Astra Serif" w:hAnsi="PT Astra Serif"/>
          <w:sz w:val="28"/>
          <w:szCs w:val="28"/>
        </w:rPr>
        <w:t>ения Агентству ранее доведё</w:t>
      </w:r>
      <w:r w:rsidR="00F0428D" w:rsidRPr="00744A03">
        <w:rPr>
          <w:rFonts w:ascii="PT Astra Serif" w:hAnsi="PT Astra Serif"/>
          <w:sz w:val="28"/>
          <w:szCs w:val="28"/>
        </w:rPr>
        <w:t xml:space="preserve">нных до него лимитов бюджетных обязательств на предоставление субсидий, приводящего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      </w:t>
      </w:r>
      <w:r w:rsidR="00034E0E">
        <w:rPr>
          <w:rFonts w:ascii="PT Astra Serif" w:hAnsi="PT Astra Serif"/>
          <w:sz w:val="28"/>
          <w:szCs w:val="28"/>
        </w:rPr>
        <w:t xml:space="preserve">            </w:t>
      </w:r>
      <w:r w:rsidR="000A1DDA" w:rsidRPr="00744A03">
        <w:rPr>
          <w:rFonts w:ascii="PT Astra Serif" w:hAnsi="PT Astra Serif"/>
          <w:sz w:val="28"/>
          <w:szCs w:val="28"/>
        </w:rPr>
        <w:t xml:space="preserve">  </w:t>
      </w:r>
      <w:r w:rsidR="00F0428D" w:rsidRPr="00744A03">
        <w:rPr>
          <w:rFonts w:ascii="PT Astra Serif" w:hAnsi="PT Astra Serif"/>
          <w:sz w:val="28"/>
          <w:szCs w:val="28"/>
        </w:rPr>
        <w:t>к невозможности предоставления суб</w:t>
      </w:r>
      <w:r w:rsidR="000A1DDA" w:rsidRPr="00744A03">
        <w:rPr>
          <w:rFonts w:ascii="PT Astra Serif" w:hAnsi="PT Astra Serif"/>
          <w:sz w:val="28"/>
          <w:szCs w:val="28"/>
        </w:rPr>
        <w:t>сидий получателю субсидий в объё</w:t>
      </w:r>
      <w:r w:rsidR="00F0428D" w:rsidRPr="00744A03">
        <w:rPr>
          <w:rFonts w:ascii="PT Astra Serif" w:hAnsi="PT Astra Serif"/>
          <w:sz w:val="28"/>
          <w:szCs w:val="28"/>
        </w:rPr>
        <w:t xml:space="preserve">ме, сведения о котором содержатся в Соглашении, в Соглашение подлежат включению условия о согласовании новых условий Соглашения или </w:t>
      </w:r>
      <w:r w:rsidR="000A1DDA" w:rsidRPr="00744A03">
        <w:rPr>
          <w:rFonts w:ascii="PT Astra Serif" w:hAnsi="PT Astra Serif"/>
          <w:sz w:val="28"/>
          <w:szCs w:val="28"/>
        </w:rPr>
        <w:t xml:space="preserve">            </w:t>
      </w:r>
      <w:r w:rsidR="00034E0E">
        <w:rPr>
          <w:rFonts w:ascii="PT Astra Serif" w:hAnsi="PT Astra Serif"/>
          <w:sz w:val="28"/>
          <w:szCs w:val="28"/>
        </w:rPr>
        <w:t xml:space="preserve">              </w:t>
      </w:r>
      <w:r w:rsidR="000A1DDA" w:rsidRPr="00744A03">
        <w:rPr>
          <w:rFonts w:ascii="PT Astra Serif" w:hAnsi="PT Astra Serif"/>
          <w:sz w:val="28"/>
          <w:szCs w:val="28"/>
        </w:rPr>
        <w:t xml:space="preserve">   </w:t>
      </w:r>
      <w:r w:rsidR="00F0428D" w:rsidRPr="00744A03">
        <w:rPr>
          <w:rFonts w:ascii="PT Astra Serif" w:hAnsi="PT Astra Serif"/>
          <w:sz w:val="28"/>
          <w:szCs w:val="28"/>
        </w:rPr>
        <w:t>о его расторжении в случае недостижения Агентством и получателем субсидий согласия относительно таких новых условий.</w:t>
      </w:r>
    </w:p>
    <w:p w14:paraId="25F1AB55" w14:textId="67018A68" w:rsidR="004C41DC" w:rsidRPr="00214822" w:rsidRDefault="00EF2AE8" w:rsidP="004C41DC">
      <w:pPr>
        <w:pStyle w:val="111111111"/>
        <w:tabs>
          <w:tab w:val="left" w:pos="567"/>
        </w:tabs>
        <w:ind w:firstLine="567"/>
        <w:rPr>
          <w:rFonts w:eastAsia="Calibri" w:cs="PT Astra Serif"/>
          <w:lang w:val="ru-RU"/>
        </w:rPr>
      </w:pPr>
      <w:r w:rsidRPr="00744A03">
        <w:t>1</w:t>
      </w:r>
      <w:r w:rsidR="007D2702">
        <w:rPr>
          <w:lang w:val="ru-RU"/>
        </w:rPr>
        <w:t>2</w:t>
      </w:r>
      <w:r w:rsidRPr="00744A03">
        <w:t xml:space="preserve">. </w:t>
      </w:r>
      <w:r w:rsidR="004C41DC" w:rsidRPr="00744A03">
        <w:rPr>
          <w:rFonts w:eastAsia="Calibri"/>
        </w:rPr>
        <w:t xml:space="preserve">В случае </w:t>
      </w:r>
      <w:r w:rsidR="004C41DC" w:rsidRPr="00744A03">
        <w:rPr>
          <w:rFonts w:eastAsia="Calibri" w:cs="PT Astra Serif"/>
        </w:rPr>
        <w:t>реорганизации получателя субсиди</w:t>
      </w:r>
      <w:r w:rsidR="004C41DC">
        <w:rPr>
          <w:rFonts w:eastAsia="Calibri" w:cs="PT Astra Serif"/>
          <w:lang w:val="ru-RU"/>
        </w:rPr>
        <w:t>й</w:t>
      </w:r>
      <w:r w:rsidR="004C41DC" w:rsidRPr="00744A03">
        <w:rPr>
          <w:rFonts w:eastAsia="Calibri" w:cs="PT Astra Serif"/>
        </w:rPr>
        <w:t xml:space="preserve">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</w:t>
      </w:r>
      <w:r w:rsidR="004C41DC">
        <w:rPr>
          <w:rFonts w:eastAsia="Calibri" w:cs="PT Astra Serif"/>
          <w:lang w:val="ru-RU"/>
        </w:rPr>
        <w:t>.</w:t>
      </w:r>
    </w:p>
    <w:p w14:paraId="4346A815" w14:textId="0315F85B" w:rsidR="004C41DC" w:rsidRPr="000949F2" w:rsidRDefault="004C41DC" w:rsidP="004C41DC">
      <w:pPr>
        <w:pStyle w:val="ConsPlusNormal"/>
        <w:ind w:firstLine="567"/>
        <w:jc w:val="both"/>
        <w:rPr>
          <w:rFonts w:ascii="PT Astra Serif" w:eastAsia="Calibri" w:hAnsi="PT Astra Serif" w:cs="PT Astra Serif"/>
          <w:sz w:val="28"/>
          <w:szCs w:val="28"/>
          <w:lang w:val="x-none" w:eastAsia="x-none"/>
        </w:rPr>
      </w:pPr>
      <w:r w:rsidRPr="000949F2">
        <w:rPr>
          <w:rFonts w:ascii="PT Astra Serif" w:eastAsia="Calibri" w:hAnsi="PT Astra Serif" w:cs="PT Astra Serif"/>
          <w:sz w:val="28"/>
          <w:szCs w:val="28"/>
          <w:lang w:val="x-none" w:eastAsia="x-none"/>
        </w:rPr>
        <w:t>В случае реорганизации получателя субсиди</w:t>
      </w:r>
      <w:r>
        <w:rPr>
          <w:rFonts w:ascii="PT Astra Serif" w:eastAsia="Calibri" w:hAnsi="PT Astra Serif" w:cs="PT Astra Serif"/>
          <w:sz w:val="28"/>
          <w:szCs w:val="28"/>
          <w:lang w:eastAsia="x-none"/>
        </w:rPr>
        <w:t>й</w:t>
      </w:r>
      <w:r w:rsidR="00A85A80">
        <w:rPr>
          <w:rFonts w:ascii="PT Astra Serif" w:eastAsia="Calibri" w:hAnsi="PT Astra Serif" w:cs="PT Astra Serif"/>
          <w:sz w:val="28"/>
          <w:szCs w:val="28"/>
          <w:lang w:eastAsia="x-none"/>
        </w:rPr>
        <w:t xml:space="preserve"> в форме разделения, выделения, а также в случае ликвидации получателя субсидий Соглашение расторгается с формированием уведомления о расторжении Соглашения </w:t>
      </w:r>
      <w:r w:rsidR="00034E0E">
        <w:rPr>
          <w:rFonts w:ascii="PT Astra Serif" w:eastAsia="Calibri" w:hAnsi="PT Astra Serif" w:cs="PT Astra Serif"/>
          <w:sz w:val="28"/>
          <w:szCs w:val="28"/>
          <w:lang w:eastAsia="x-none"/>
        </w:rPr>
        <w:t xml:space="preserve">                   </w:t>
      </w:r>
      <w:r w:rsidR="00A85A80">
        <w:rPr>
          <w:rFonts w:ascii="PT Astra Serif" w:eastAsia="Calibri" w:hAnsi="PT Astra Serif" w:cs="PT Astra Serif"/>
          <w:sz w:val="28"/>
          <w:szCs w:val="28"/>
          <w:lang w:eastAsia="x-none"/>
        </w:rPr>
        <w:t>в одностороннем порядке и акта об исполнении обязательств по Соглашению с отражением информации о неисполненных получателем субсидий обязательствах, источником финансового обеспечения которых являются субсидии, и возврате неиспользованного остатка субсидий в областной бюджет Ульяновской области</w:t>
      </w:r>
      <w:r w:rsidRPr="000949F2">
        <w:rPr>
          <w:rFonts w:ascii="PT Astra Serif" w:eastAsia="Calibri" w:hAnsi="PT Astra Serif" w:cs="PT Astra Serif"/>
          <w:sz w:val="28"/>
          <w:szCs w:val="28"/>
          <w:lang w:val="x-none" w:eastAsia="x-none"/>
        </w:rPr>
        <w:t>.</w:t>
      </w:r>
    </w:p>
    <w:p w14:paraId="24CCCBC3" w14:textId="2A26631A" w:rsidR="00F0428D" w:rsidRPr="00744A03" w:rsidRDefault="005C0B5B" w:rsidP="007B2EF8">
      <w:pPr>
        <w:pStyle w:val="111111111"/>
        <w:ind w:firstLine="567"/>
      </w:pPr>
      <w:r w:rsidRPr="00744A03">
        <w:t>1</w:t>
      </w:r>
      <w:r w:rsidR="007D2702">
        <w:rPr>
          <w:lang w:val="ru-RU"/>
        </w:rPr>
        <w:t>3</w:t>
      </w:r>
      <w:r w:rsidR="00F0428D" w:rsidRPr="00744A03">
        <w:t>. Агентство перечисляет субсидии единовременно не позднее 10-го</w:t>
      </w:r>
      <w:r w:rsidR="00004885" w:rsidRPr="00744A03">
        <w:t xml:space="preserve"> рабочего дня, следующего за днё</w:t>
      </w:r>
      <w:r w:rsidR="00F0428D" w:rsidRPr="00744A03">
        <w:t>м принятия решения о п</w:t>
      </w:r>
      <w:r w:rsidR="00004885" w:rsidRPr="00744A03">
        <w:t>редоставлении</w:t>
      </w:r>
      <w:r w:rsidR="00FE4105" w:rsidRPr="00744A03">
        <w:t xml:space="preserve"> работодателю</w:t>
      </w:r>
      <w:r w:rsidR="00004885" w:rsidRPr="00744A03">
        <w:t xml:space="preserve"> субсидий, на расчётный счё</w:t>
      </w:r>
      <w:r w:rsidR="00F0428D" w:rsidRPr="00744A03">
        <w:t xml:space="preserve">т, открытый получателю субсидий </w:t>
      </w:r>
      <w:r w:rsidR="00034E0E">
        <w:rPr>
          <w:lang w:val="ru-RU"/>
        </w:rPr>
        <w:t xml:space="preserve"> </w:t>
      </w:r>
      <w:r w:rsidR="00F0428D" w:rsidRPr="00744A03">
        <w:t>в кредитной организации.</w:t>
      </w:r>
    </w:p>
    <w:p w14:paraId="5FB1BB93" w14:textId="36DEF5EB" w:rsidR="001738B7" w:rsidRPr="00744A03" w:rsidRDefault="00FE4105" w:rsidP="00E01DB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eastAsiaTheme="minorEastAsia" w:hAnsi="PT Astra Serif" w:cs="Arial"/>
          <w:sz w:val="28"/>
          <w:szCs w:val="28"/>
        </w:rPr>
        <w:t>1</w:t>
      </w:r>
      <w:r w:rsidR="007D2702">
        <w:rPr>
          <w:rFonts w:ascii="PT Astra Serif" w:eastAsiaTheme="minorEastAsia" w:hAnsi="PT Astra Serif" w:cs="Arial"/>
          <w:sz w:val="28"/>
          <w:szCs w:val="28"/>
        </w:rPr>
        <w:t>4</w:t>
      </w:r>
      <w:r w:rsidR="00F0428D" w:rsidRPr="00744A03">
        <w:rPr>
          <w:rFonts w:ascii="PT Astra Serif" w:eastAsiaTheme="minorEastAsia" w:hAnsi="PT Astra Serif" w:cs="Arial"/>
          <w:sz w:val="28"/>
          <w:szCs w:val="28"/>
        </w:rPr>
        <w:t xml:space="preserve">. </w:t>
      </w:r>
      <w:r w:rsidRPr="00744A03">
        <w:rPr>
          <w:rFonts w:ascii="PT Astra Serif" w:eastAsiaTheme="minorEastAsia" w:hAnsi="PT Astra Serif" w:cs="Arial"/>
          <w:sz w:val="28"/>
          <w:szCs w:val="28"/>
        </w:rPr>
        <w:t>Р</w:t>
      </w:r>
      <w:r w:rsidR="001738B7" w:rsidRPr="00744A03">
        <w:rPr>
          <w:rFonts w:ascii="PT Astra Serif" w:hAnsi="PT Astra Serif"/>
          <w:sz w:val="28"/>
          <w:szCs w:val="28"/>
        </w:rPr>
        <w:t>езультатом предоставления</w:t>
      </w:r>
      <w:r w:rsidRPr="00744A03">
        <w:rPr>
          <w:rFonts w:ascii="PT Astra Serif" w:hAnsi="PT Astra Serif"/>
          <w:sz w:val="28"/>
          <w:szCs w:val="28"/>
        </w:rPr>
        <w:t xml:space="preserve"> </w:t>
      </w:r>
      <w:r w:rsidR="001738B7" w:rsidRPr="00744A03">
        <w:rPr>
          <w:rFonts w:ascii="PT Astra Serif" w:hAnsi="PT Astra Serif"/>
          <w:sz w:val="28"/>
          <w:szCs w:val="28"/>
        </w:rPr>
        <w:t xml:space="preserve">субсидий является численность работников и </w:t>
      </w:r>
      <w:r w:rsidR="00706D40">
        <w:rPr>
          <w:rFonts w:ascii="PT Astra Serif" w:hAnsi="PT Astra Serif"/>
          <w:sz w:val="28"/>
          <w:szCs w:val="28"/>
        </w:rPr>
        <w:t xml:space="preserve">(или) </w:t>
      </w:r>
      <w:r w:rsidR="001738B7" w:rsidRPr="00744A03">
        <w:rPr>
          <w:rFonts w:ascii="PT Astra Serif" w:hAnsi="PT Astra Serif"/>
          <w:sz w:val="28"/>
          <w:szCs w:val="28"/>
        </w:rPr>
        <w:t>учеников</w:t>
      </w:r>
      <w:r w:rsidR="00706D40">
        <w:rPr>
          <w:rFonts w:ascii="PT Astra Serif" w:hAnsi="PT Astra Serif"/>
          <w:sz w:val="28"/>
          <w:szCs w:val="28"/>
        </w:rPr>
        <w:t>,</w:t>
      </w:r>
      <w:r w:rsidR="00706D40" w:rsidRPr="00706D40">
        <w:rPr>
          <w:rFonts w:ascii="PT Astra Serif" w:hAnsi="PT Astra Serif"/>
          <w:sz w:val="28"/>
          <w:szCs w:val="28"/>
        </w:rPr>
        <w:t xml:space="preserve"> </w:t>
      </w:r>
      <w:r w:rsidR="00706D40" w:rsidRPr="00744A03">
        <w:rPr>
          <w:rFonts w:ascii="PT Astra Serif" w:hAnsi="PT Astra Serif"/>
          <w:sz w:val="28"/>
          <w:szCs w:val="28"/>
        </w:rPr>
        <w:t>прошедших профессиональное обучение</w:t>
      </w:r>
      <w:r w:rsidR="001738B7" w:rsidRPr="00744A03">
        <w:rPr>
          <w:rFonts w:ascii="PT Astra Serif" w:hAnsi="PT Astra Serif"/>
          <w:sz w:val="28"/>
          <w:szCs w:val="28"/>
        </w:rPr>
        <w:t>.</w:t>
      </w:r>
      <w:r w:rsidR="00E01DB6" w:rsidRPr="00744A03">
        <w:rPr>
          <w:rFonts w:ascii="PT Astra Serif" w:hAnsi="PT Astra Serif"/>
          <w:sz w:val="28"/>
          <w:szCs w:val="28"/>
        </w:rPr>
        <w:t xml:space="preserve"> </w:t>
      </w:r>
    </w:p>
    <w:p w14:paraId="73B68989" w14:textId="3910C758" w:rsidR="00CD7A80" w:rsidRDefault="00E01DB6" w:rsidP="00CD7A8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        </w:t>
      </w:r>
      <w:r w:rsidRPr="002058B8">
        <w:rPr>
          <w:rFonts w:ascii="PT Astra Serif" w:hAnsi="PT Astra Serif"/>
          <w:sz w:val="28"/>
          <w:szCs w:val="28"/>
        </w:rPr>
        <w:t xml:space="preserve">Показателем достижения результата </w:t>
      </w:r>
      <w:r w:rsidR="00743211" w:rsidRPr="002058B8">
        <w:rPr>
          <w:rFonts w:ascii="PT Astra Serif" w:hAnsi="PT Astra Serif"/>
          <w:sz w:val="28"/>
          <w:szCs w:val="28"/>
        </w:rPr>
        <w:t xml:space="preserve">предоставления субсидий </w:t>
      </w:r>
      <w:r w:rsidRPr="002058B8">
        <w:rPr>
          <w:rFonts w:ascii="PT Astra Serif" w:hAnsi="PT Astra Serif"/>
          <w:sz w:val="28"/>
          <w:szCs w:val="28"/>
        </w:rPr>
        <w:t xml:space="preserve">является </w:t>
      </w:r>
      <w:r w:rsidRPr="002058B8">
        <w:rPr>
          <w:rFonts w:ascii="PT Astra Serif" w:eastAsiaTheme="minorEastAsia" w:hAnsi="PT Astra Serif" w:cs="Arial"/>
          <w:sz w:val="28"/>
          <w:szCs w:val="28"/>
        </w:rPr>
        <w:t>дол</w:t>
      </w:r>
      <w:r w:rsidR="00C65F04" w:rsidRPr="002058B8">
        <w:rPr>
          <w:rFonts w:ascii="PT Astra Serif" w:eastAsiaTheme="minorEastAsia" w:hAnsi="PT Astra Serif" w:cs="Arial"/>
          <w:sz w:val="28"/>
          <w:szCs w:val="28"/>
        </w:rPr>
        <w:t>я</w:t>
      </w:r>
      <w:r w:rsidRPr="002058B8">
        <w:rPr>
          <w:rFonts w:ascii="PT Astra Serif" w:eastAsiaTheme="minorEastAsia" w:hAnsi="PT Astra Serif" w:cs="Arial"/>
          <w:sz w:val="28"/>
          <w:szCs w:val="28"/>
        </w:rPr>
        <w:t xml:space="preserve"> </w:t>
      </w:r>
      <w:r w:rsidR="003C3DFA" w:rsidRPr="002058B8">
        <w:rPr>
          <w:rFonts w:ascii="PT Astra Serif" w:eastAsiaTheme="minorEastAsia" w:hAnsi="PT Astra Serif" w:cs="Arial"/>
          <w:sz w:val="28"/>
          <w:szCs w:val="28"/>
        </w:rPr>
        <w:t xml:space="preserve">граждан </w:t>
      </w:r>
      <w:r w:rsidRPr="002058B8">
        <w:rPr>
          <w:rFonts w:ascii="PT Astra Serif" w:eastAsiaTheme="minorEastAsia" w:hAnsi="PT Astra Serif" w:cs="Arial"/>
          <w:sz w:val="28"/>
          <w:szCs w:val="28"/>
        </w:rPr>
        <w:t>из числа работников, прошедших профессиональное обучение</w:t>
      </w:r>
      <w:r w:rsidR="00BD5864" w:rsidRPr="002058B8">
        <w:rPr>
          <w:rFonts w:ascii="PT Astra Serif" w:eastAsiaTheme="minorEastAsia" w:hAnsi="PT Astra Serif" w:cs="Arial"/>
          <w:sz w:val="28"/>
          <w:szCs w:val="28"/>
        </w:rPr>
        <w:t xml:space="preserve">, </w:t>
      </w:r>
      <w:r w:rsidR="003C3DFA" w:rsidRPr="002058B8">
        <w:rPr>
          <w:rFonts w:ascii="PT Astra Serif" w:eastAsiaTheme="minorEastAsia" w:hAnsi="PT Astra Serif" w:cs="Arial"/>
          <w:sz w:val="28"/>
          <w:szCs w:val="28"/>
        </w:rPr>
        <w:t>продолжающих осуществлять трудовую деятельность в течение одного года</w:t>
      </w:r>
      <w:r w:rsidR="00C65F04" w:rsidRPr="002058B8">
        <w:rPr>
          <w:rFonts w:ascii="PT Astra Serif" w:eastAsiaTheme="minorEastAsia" w:hAnsi="PT Astra Serif" w:cs="Arial"/>
          <w:sz w:val="28"/>
          <w:szCs w:val="28"/>
        </w:rPr>
        <w:t>,</w:t>
      </w:r>
      <w:r w:rsidR="00CF47F4" w:rsidRPr="002058B8">
        <w:rPr>
          <w:rFonts w:ascii="PT Astra Serif" w:eastAsiaTheme="minorEastAsia" w:hAnsi="PT Astra Serif" w:cs="Arial"/>
          <w:sz w:val="28"/>
          <w:szCs w:val="28"/>
        </w:rPr>
        <w:t xml:space="preserve"> не менее 75 процентов</w:t>
      </w:r>
      <w:r w:rsidR="00BD5864" w:rsidRPr="002058B8">
        <w:rPr>
          <w:rFonts w:ascii="PT Astra Serif" w:eastAsiaTheme="minorEastAsia" w:hAnsi="PT Astra Serif" w:cs="Arial"/>
          <w:sz w:val="28"/>
          <w:szCs w:val="28"/>
        </w:rPr>
        <w:t xml:space="preserve"> в общей численности участников мероприятия </w:t>
      </w:r>
      <w:r w:rsidR="00034E0E">
        <w:rPr>
          <w:rFonts w:ascii="PT Astra Serif" w:eastAsiaTheme="minorEastAsia" w:hAnsi="PT Astra Serif" w:cs="Arial"/>
          <w:sz w:val="28"/>
          <w:szCs w:val="28"/>
        </w:rPr>
        <w:t xml:space="preserve">                       </w:t>
      </w:r>
      <w:r w:rsidR="00BD5864" w:rsidRPr="002058B8">
        <w:rPr>
          <w:rFonts w:ascii="PT Astra Serif" w:eastAsiaTheme="minorEastAsia" w:hAnsi="PT Astra Serif" w:cs="Arial"/>
          <w:sz w:val="28"/>
          <w:szCs w:val="28"/>
        </w:rPr>
        <w:t xml:space="preserve">по </w:t>
      </w:r>
      <w:r w:rsidR="00C65F04" w:rsidRPr="002058B8">
        <w:rPr>
          <w:rFonts w:ascii="PT Astra Serif" w:eastAsiaTheme="minorEastAsia" w:hAnsi="PT Astra Serif" w:cs="Arial"/>
          <w:sz w:val="28"/>
          <w:szCs w:val="28"/>
        </w:rPr>
        <w:t xml:space="preserve">профессиональному </w:t>
      </w:r>
      <w:r w:rsidR="00BD5864" w:rsidRPr="002058B8">
        <w:rPr>
          <w:rFonts w:ascii="PT Astra Serif" w:eastAsiaTheme="minorEastAsia" w:hAnsi="PT Astra Serif" w:cs="Arial"/>
          <w:sz w:val="28"/>
          <w:szCs w:val="28"/>
        </w:rPr>
        <w:t>обучению.</w:t>
      </w:r>
      <w:r w:rsidRPr="002058B8">
        <w:rPr>
          <w:rFonts w:ascii="PT Astra Serif" w:eastAsiaTheme="minorEastAsia" w:hAnsi="PT Astra Serif" w:cs="Arial"/>
          <w:sz w:val="28"/>
          <w:szCs w:val="28"/>
        </w:rPr>
        <w:t xml:space="preserve"> </w:t>
      </w:r>
      <w:r w:rsidRPr="002058B8">
        <w:rPr>
          <w:rFonts w:ascii="PT Astra Serif" w:hAnsi="PT Astra Serif"/>
          <w:sz w:val="28"/>
          <w:szCs w:val="28"/>
        </w:rPr>
        <w:t>Получатель субсиди</w:t>
      </w:r>
      <w:r w:rsidR="00BE63E7" w:rsidRPr="002058B8">
        <w:rPr>
          <w:rFonts w:ascii="PT Astra Serif" w:hAnsi="PT Astra Serif"/>
          <w:sz w:val="28"/>
          <w:szCs w:val="28"/>
        </w:rPr>
        <w:t>й</w:t>
      </w:r>
      <w:r w:rsidRPr="002058B8">
        <w:rPr>
          <w:rFonts w:ascii="PT Astra Serif" w:hAnsi="PT Astra Serif"/>
          <w:sz w:val="28"/>
          <w:szCs w:val="28"/>
        </w:rPr>
        <w:t xml:space="preserve"> </w:t>
      </w:r>
      <w:r w:rsidR="00B62197" w:rsidRPr="002058B8">
        <w:rPr>
          <w:rFonts w:ascii="PT Astra Serif" w:hAnsi="PT Astra Serif"/>
          <w:sz w:val="28"/>
          <w:szCs w:val="28"/>
        </w:rPr>
        <w:t xml:space="preserve">не позднее 20 рабочих дней </w:t>
      </w:r>
      <w:r w:rsidR="00BD5864" w:rsidRPr="002058B8">
        <w:rPr>
          <w:rFonts w:ascii="PT Astra Serif" w:hAnsi="PT Astra Serif"/>
          <w:sz w:val="28"/>
          <w:szCs w:val="28"/>
        </w:rPr>
        <w:t xml:space="preserve">со дня истечения одного года с даты завершения профессионального обучения </w:t>
      </w:r>
      <w:r w:rsidR="00743211" w:rsidRPr="002058B8">
        <w:rPr>
          <w:rFonts w:ascii="PT Astra Serif" w:hAnsi="PT Astra Serif"/>
          <w:sz w:val="28"/>
          <w:szCs w:val="28"/>
        </w:rPr>
        <w:t xml:space="preserve">представляет в Агентство </w:t>
      </w:r>
      <w:r w:rsidR="00BD5864" w:rsidRPr="002058B8">
        <w:rPr>
          <w:rFonts w:ascii="PT Astra Serif" w:hAnsi="PT Astra Serif"/>
          <w:sz w:val="28"/>
          <w:szCs w:val="28"/>
        </w:rPr>
        <w:t xml:space="preserve">отчёт </w:t>
      </w:r>
      <w:r w:rsidRPr="002058B8">
        <w:rPr>
          <w:rFonts w:ascii="PT Astra Serif" w:hAnsi="PT Astra Serif"/>
          <w:sz w:val="28"/>
          <w:szCs w:val="28"/>
        </w:rPr>
        <w:t>о достижении</w:t>
      </w:r>
      <w:r w:rsidR="00743211" w:rsidRPr="002058B8">
        <w:rPr>
          <w:rFonts w:ascii="PT Astra Serif" w:hAnsi="PT Astra Serif"/>
          <w:sz w:val="28"/>
          <w:szCs w:val="28"/>
        </w:rPr>
        <w:t xml:space="preserve"> значения</w:t>
      </w:r>
      <w:r w:rsidRPr="002058B8">
        <w:rPr>
          <w:rFonts w:ascii="PT Astra Serif" w:hAnsi="PT Astra Serif"/>
          <w:sz w:val="28"/>
          <w:szCs w:val="28"/>
        </w:rPr>
        <w:t xml:space="preserve"> показателя</w:t>
      </w:r>
      <w:r w:rsidR="00743211" w:rsidRPr="002058B8">
        <w:rPr>
          <w:rFonts w:ascii="PT Astra Serif" w:hAnsi="PT Astra Serif"/>
          <w:sz w:val="28"/>
          <w:szCs w:val="28"/>
        </w:rPr>
        <w:t xml:space="preserve"> достижения результата предоставления субсидий</w:t>
      </w:r>
      <w:r w:rsidRPr="002058B8">
        <w:rPr>
          <w:rFonts w:ascii="PT Astra Serif" w:hAnsi="PT Astra Serif"/>
          <w:sz w:val="28"/>
          <w:szCs w:val="28"/>
        </w:rPr>
        <w:t>, составленный по форме, определённой правовым актом Агентства.</w:t>
      </w:r>
      <w:bookmarkStart w:id="7" w:name="P307"/>
      <w:bookmarkEnd w:id="7"/>
    </w:p>
    <w:p w14:paraId="4DA7A9F5" w14:textId="193430F7" w:rsidR="00CD7A80" w:rsidRPr="00CD7A80" w:rsidRDefault="00205C0E" w:rsidP="00CD7A80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045C76">
        <w:rPr>
          <w:rFonts w:ascii="PT Astra Serif" w:hAnsi="PT Astra Serif"/>
          <w:sz w:val="28"/>
          <w:szCs w:val="28"/>
        </w:rPr>
        <w:t>1</w:t>
      </w:r>
      <w:r w:rsidR="007D2702">
        <w:rPr>
          <w:rFonts w:ascii="PT Astra Serif" w:hAnsi="PT Astra Serif"/>
          <w:sz w:val="28"/>
          <w:szCs w:val="28"/>
        </w:rPr>
        <w:t>5</w:t>
      </w:r>
      <w:r w:rsidRPr="00045C76">
        <w:rPr>
          <w:rFonts w:ascii="PT Astra Serif" w:hAnsi="PT Astra Serif"/>
          <w:sz w:val="28"/>
          <w:szCs w:val="28"/>
        </w:rPr>
        <w:t xml:space="preserve">. </w:t>
      </w:r>
      <w:bookmarkStart w:id="8" w:name="Par0"/>
      <w:bookmarkEnd w:id="8"/>
      <w:r w:rsidR="00CD7A80" w:rsidRPr="00CD7A80">
        <w:rPr>
          <w:rFonts w:ascii="PT Astra Serif" w:hAnsi="PT Astra Serif"/>
          <w:sz w:val="28"/>
          <w:szCs w:val="28"/>
        </w:rPr>
        <w:t xml:space="preserve">Получатель субсидий не позднее 10-го рабочего дня, следующего </w:t>
      </w:r>
      <w:r w:rsidR="00AE25A0">
        <w:rPr>
          <w:rFonts w:ascii="PT Astra Serif" w:hAnsi="PT Astra Serif"/>
          <w:sz w:val="28"/>
          <w:szCs w:val="28"/>
        </w:rPr>
        <w:t xml:space="preserve">           </w:t>
      </w:r>
      <w:r w:rsidR="00CD7A80" w:rsidRPr="00CD7A80">
        <w:rPr>
          <w:rFonts w:ascii="PT Astra Serif" w:hAnsi="PT Astra Serif"/>
          <w:sz w:val="28"/>
          <w:szCs w:val="28"/>
        </w:rPr>
        <w:t>за дн</w:t>
      </w:r>
      <w:r w:rsidR="00CD7A80">
        <w:rPr>
          <w:rFonts w:ascii="PT Astra Serif" w:hAnsi="PT Astra Serif"/>
          <w:sz w:val="28"/>
          <w:szCs w:val="28"/>
        </w:rPr>
        <w:t>ё</w:t>
      </w:r>
      <w:r w:rsidR="00CD7A80" w:rsidRPr="00CD7A80">
        <w:rPr>
          <w:rFonts w:ascii="PT Astra Serif" w:hAnsi="PT Astra Serif"/>
          <w:sz w:val="28"/>
          <w:szCs w:val="28"/>
        </w:rPr>
        <w:t xml:space="preserve">м окончания месяца, в котором ему были предоставлены субсидии, </w:t>
      </w:r>
      <w:r w:rsidR="00B712B5">
        <w:rPr>
          <w:rFonts w:ascii="PT Astra Serif" w:hAnsi="PT Astra Serif"/>
          <w:sz w:val="28"/>
          <w:szCs w:val="28"/>
        </w:rPr>
        <w:t>размещает</w:t>
      </w:r>
      <w:r w:rsidR="00CD7A80" w:rsidRPr="00CD7A80">
        <w:rPr>
          <w:rFonts w:ascii="PT Astra Serif" w:hAnsi="PT Astra Serif"/>
          <w:sz w:val="28"/>
          <w:szCs w:val="28"/>
        </w:rPr>
        <w:t xml:space="preserve"> в системе "Электронный бюджет" отч</w:t>
      </w:r>
      <w:r w:rsidR="00CD7A80">
        <w:rPr>
          <w:rFonts w:ascii="PT Astra Serif" w:hAnsi="PT Astra Serif"/>
          <w:sz w:val="28"/>
          <w:szCs w:val="28"/>
        </w:rPr>
        <w:t>ё</w:t>
      </w:r>
      <w:r w:rsidR="00CD7A80" w:rsidRPr="00CD7A80">
        <w:rPr>
          <w:rFonts w:ascii="PT Astra Serif" w:hAnsi="PT Astra Serif"/>
          <w:sz w:val="28"/>
          <w:szCs w:val="28"/>
        </w:rPr>
        <w:t xml:space="preserve">т об осуществлении затрат, источником финансового обеспечения которых являются субсидии, </w:t>
      </w:r>
      <w:r w:rsidR="00AE25A0">
        <w:rPr>
          <w:rFonts w:ascii="PT Astra Serif" w:hAnsi="PT Astra Serif"/>
          <w:sz w:val="28"/>
          <w:szCs w:val="28"/>
        </w:rPr>
        <w:t xml:space="preserve">          </w:t>
      </w:r>
      <w:r w:rsidR="00034E0E">
        <w:rPr>
          <w:rFonts w:ascii="PT Astra Serif" w:hAnsi="PT Astra Serif"/>
          <w:sz w:val="28"/>
          <w:szCs w:val="28"/>
        </w:rPr>
        <w:t xml:space="preserve">                  </w:t>
      </w:r>
      <w:r w:rsidR="00CD7A80" w:rsidRPr="00CD7A80">
        <w:rPr>
          <w:rFonts w:ascii="PT Astra Serif" w:hAnsi="PT Astra Serif"/>
          <w:sz w:val="28"/>
          <w:szCs w:val="28"/>
        </w:rPr>
        <w:t>и отч</w:t>
      </w:r>
      <w:r w:rsidR="00CD7A80">
        <w:rPr>
          <w:rFonts w:ascii="PT Astra Serif" w:hAnsi="PT Astra Serif"/>
          <w:sz w:val="28"/>
          <w:szCs w:val="28"/>
        </w:rPr>
        <w:t>ё</w:t>
      </w:r>
      <w:r w:rsidR="00CD7A80" w:rsidRPr="00CD7A80">
        <w:rPr>
          <w:rFonts w:ascii="PT Astra Serif" w:hAnsi="PT Astra Serif"/>
          <w:sz w:val="28"/>
          <w:szCs w:val="28"/>
        </w:rPr>
        <w:t>т о достижении значения результата предоставления субсидий, составленные по форме, определ</w:t>
      </w:r>
      <w:r w:rsidR="00CD7A80">
        <w:rPr>
          <w:rFonts w:ascii="PT Astra Serif" w:hAnsi="PT Astra Serif"/>
          <w:sz w:val="28"/>
          <w:szCs w:val="28"/>
        </w:rPr>
        <w:t>ё</w:t>
      </w:r>
      <w:r w:rsidR="00CD7A80" w:rsidRPr="00CD7A80">
        <w:rPr>
          <w:rFonts w:ascii="PT Astra Serif" w:hAnsi="PT Astra Serif"/>
          <w:sz w:val="28"/>
          <w:szCs w:val="28"/>
        </w:rPr>
        <w:t xml:space="preserve">нной типовой формой соглашения </w:t>
      </w:r>
      <w:r w:rsidR="00AE25A0">
        <w:rPr>
          <w:rFonts w:ascii="PT Astra Serif" w:hAnsi="PT Astra Serif"/>
          <w:sz w:val="28"/>
          <w:szCs w:val="28"/>
        </w:rPr>
        <w:t xml:space="preserve">                      </w:t>
      </w:r>
      <w:r w:rsidR="00CD7A80" w:rsidRPr="00CD7A80">
        <w:rPr>
          <w:rFonts w:ascii="PT Astra Serif" w:hAnsi="PT Astra Serif"/>
          <w:sz w:val="28"/>
          <w:szCs w:val="28"/>
        </w:rPr>
        <w:lastRenderedPageBreak/>
        <w:t>о предоставлении субсидий соответствующего вида, установленной Министерством финансов Российской Федерации.</w:t>
      </w:r>
    </w:p>
    <w:p w14:paraId="17F16555" w14:textId="1A7CF891" w:rsidR="00CD7A80" w:rsidRPr="00CD7A80" w:rsidRDefault="00CD7A80" w:rsidP="00CD7A80">
      <w:pPr>
        <w:pStyle w:val="ConsPlusNormal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D7A80">
        <w:rPr>
          <w:rFonts w:ascii="PT Astra Serif" w:eastAsia="Times New Roman" w:hAnsi="PT Astra Serif" w:cs="Times New Roman"/>
          <w:sz w:val="28"/>
          <w:szCs w:val="28"/>
        </w:rPr>
        <w:t xml:space="preserve">Агентство осуществляет проверку </w:t>
      </w:r>
      <w:r w:rsidR="00B712B5">
        <w:rPr>
          <w:rFonts w:ascii="PT Astra Serif" w:eastAsia="Times New Roman" w:hAnsi="PT Astra Serif" w:cs="Times New Roman"/>
          <w:sz w:val="28"/>
          <w:szCs w:val="28"/>
        </w:rPr>
        <w:t>отчётов, представленных получателем субсидий в соответствии с абзацем первым настоящего пункта (далее – отчётность), в течение 15 рабочих дней с даты её размещения в системе «Электронный бюджет»</w:t>
      </w:r>
      <w:r w:rsidR="00615458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14:paraId="22C91BBD" w14:textId="40D5AFC5" w:rsidR="00CD7A80" w:rsidRPr="00CD7A80" w:rsidRDefault="00CD7A80" w:rsidP="00CD7A80">
      <w:pPr>
        <w:pStyle w:val="ConsPlusNormal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D7A80">
        <w:rPr>
          <w:rFonts w:ascii="PT Astra Serif" w:eastAsia="Times New Roman" w:hAnsi="PT Astra Serif" w:cs="Times New Roman"/>
          <w:sz w:val="28"/>
          <w:szCs w:val="28"/>
        </w:rPr>
        <w:t>По результатам проверки отч</w:t>
      </w:r>
      <w:r w:rsidR="006D3666">
        <w:rPr>
          <w:rFonts w:ascii="PT Astra Serif" w:eastAsia="Times New Roman" w:hAnsi="PT Astra Serif" w:cs="Times New Roman"/>
          <w:sz w:val="28"/>
          <w:szCs w:val="28"/>
        </w:rPr>
        <w:t>ё</w:t>
      </w:r>
      <w:r w:rsidRPr="00CD7A80">
        <w:rPr>
          <w:rFonts w:ascii="PT Astra Serif" w:eastAsia="Times New Roman" w:hAnsi="PT Astra Serif" w:cs="Times New Roman"/>
          <w:sz w:val="28"/>
          <w:szCs w:val="28"/>
        </w:rPr>
        <w:t xml:space="preserve">тности Агентство принимает решение </w:t>
      </w:r>
      <w:r w:rsidR="00AE25A0">
        <w:rPr>
          <w:rFonts w:ascii="PT Astra Serif" w:eastAsia="Times New Roman" w:hAnsi="PT Astra Serif" w:cs="Times New Roman"/>
          <w:sz w:val="28"/>
          <w:szCs w:val="28"/>
        </w:rPr>
        <w:t xml:space="preserve">              </w:t>
      </w:r>
      <w:r w:rsidRPr="00CD7A80">
        <w:rPr>
          <w:rFonts w:ascii="PT Astra Serif" w:eastAsia="Times New Roman" w:hAnsi="PT Astra Serif" w:cs="Times New Roman"/>
          <w:sz w:val="28"/>
          <w:szCs w:val="28"/>
        </w:rPr>
        <w:t>о принятии отч</w:t>
      </w:r>
      <w:r w:rsidR="006D3666">
        <w:rPr>
          <w:rFonts w:ascii="PT Astra Serif" w:eastAsia="Times New Roman" w:hAnsi="PT Astra Serif" w:cs="Times New Roman"/>
          <w:sz w:val="28"/>
          <w:szCs w:val="28"/>
        </w:rPr>
        <w:t>ё</w:t>
      </w:r>
      <w:r w:rsidRPr="00CD7A80">
        <w:rPr>
          <w:rFonts w:ascii="PT Astra Serif" w:eastAsia="Times New Roman" w:hAnsi="PT Astra Serif" w:cs="Times New Roman"/>
          <w:sz w:val="28"/>
          <w:szCs w:val="28"/>
        </w:rPr>
        <w:t>тности или о е</w:t>
      </w:r>
      <w:r w:rsidR="006D3666">
        <w:rPr>
          <w:rFonts w:ascii="PT Astra Serif" w:eastAsia="Times New Roman" w:hAnsi="PT Astra Serif" w:cs="Times New Roman"/>
          <w:sz w:val="28"/>
          <w:szCs w:val="28"/>
        </w:rPr>
        <w:t xml:space="preserve">ё </w:t>
      </w:r>
      <w:r w:rsidRPr="00CD7A80">
        <w:rPr>
          <w:rFonts w:ascii="PT Astra Serif" w:eastAsia="Times New Roman" w:hAnsi="PT Astra Serif" w:cs="Times New Roman"/>
          <w:sz w:val="28"/>
          <w:szCs w:val="28"/>
        </w:rPr>
        <w:t>возвращении получателю субсиди</w:t>
      </w:r>
      <w:r w:rsidR="006D3666">
        <w:rPr>
          <w:rFonts w:ascii="PT Astra Serif" w:eastAsia="Times New Roman" w:hAnsi="PT Astra Serif" w:cs="Times New Roman"/>
          <w:sz w:val="28"/>
          <w:szCs w:val="28"/>
        </w:rPr>
        <w:t>й</w:t>
      </w:r>
      <w:r w:rsidRPr="00CD7A8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34E0E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</w:t>
      </w:r>
      <w:r w:rsidR="00615458">
        <w:rPr>
          <w:rFonts w:ascii="PT Astra Serif" w:eastAsia="Times New Roman" w:hAnsi="PT Astra Serif" w:cs="Times New Roman"/>
          <w:sz w:val="28"/>
          <w:szCs w:val="28"/>
        </w:rPr>
        <w:t>на</w:t>
      </w:r>
      <w:r w:rsidRPr="00CD7A80">
        <w:rPr>
          <w:rFonts w:ascii="PT Astra Serif" w:eastAsia="Times New Roman" w:hAnsi="PT Astra Serif" w:cs="Times New Roman"/>
          <w:sz w:val="28"/>
          <w:szCs w:val="28"/>
        </w:rPr>
        <w:t xml:space="preserve"> доработк</w:t>
      </w:r>
      <w:r w:rsidR="00615458">
        <w:rPr>
          <w:rFonts w:ascii="PT Astra Serif" w:eastAsia="Times New Roman" w:hAnsi="PT Astra Serif" w:cs="Times New Roman"/>
          <w:sz w:val="28"/>
          <w:szCs w:val="28"/>
        </w:rPr>
        <w:t>у</w:t>
      </w:r>
      <w:r w:rsidRPr="00CD7A80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1839DB6F" w14:textId="433BB4FB" w:rsidR="00CD7A80" w:rsidRPr="00CD7A80" w:rsidRDefault="00CD7A80" w:rsidP="00CD7A80">
      <w:pPr>
        <w:pStyle w:val="ConsPlusNormal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D7A80">
        <w:rPr>
          <w:rFonts w:ascii="PT Astra Serif" w:eastAsia="Times New Roman" w:hAnsi="PT Astra Serif" w:cs="Times New Roman"/>
          <w:sz w:val="28"/>
          <w:szCs w:val="28"/>
        </w:rPr>
        <w:t>Основаниями для принятия Агентством решения о возвращении отч</w:t>
      </w:r>
      <w:r w:rsidR="006D3666">
        <w:rPr>
          <w:rFonts w:ascii="PT Astra Serif" w:eastAsia="Times New Roman" w:hAnsi="PT Astra Serif" w:cs="Times New Roman"/>
          <w:sz w:val="28"/>
          <w:szCs w:val="28"/>
        </w:rPr>
        <w:t>ё</w:t>
      </w:r>
      <w:r w:rsidRPr="00CD7A80">
        <w:rPr>
          <w:rFonts w:ascii="PT Astra Serif" w:eastAsia="Times New Roman" w:hAnsi="PT Astra Serif" w:cs="Times New Roman"/>
          <w:sz w:val="28"/>
          <w:szCs w:val="28"/>
        </w:rPr>
        <w:t>тности получателю субсидии для доработки являются:</w:t>
      </w:r>
    </w:p>
    <w:p w14:paraId="7EA3E685" w14:textId="4C72DE71" w:rsidR="00CD7A80" w:rsidRPr="00CD7A80" w:rsidRDefault="00CD7A80" w:rsidP="00CD7A80">
      <w:pPr>
        <w:pStyle w:val="ConsPlusNormal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D7A80">
        <w:rPr>
          <w:rFonts w:ascii="PT Astra Serif" w:eastAsia="Times New Roman" w:hAnsi="PT Astra Serif" w:cs="Times New Roman"/>
          <w:sz w:val="28"/>
          <w:szCs w:val="28"/>
        </w:rPr>
        <w:t>несоответствие отч</w:t>
      </w:r>
      <w:r w:rsidR="006D3666">
        <w:rPr>
          <w:rFonts w:ascii="PT Astra Serif" w:eastAsia="Times New Roman" w:hAnsi="PT Astra Serif" w:cs="Times New Roman"/>
          <w:sz w:val="28"/>
          <w:szCs w:val="28"/>
        </w:rPr>
        <w:t>ё</w:t>
      </w:r>
      <w:r w:rsidRPr="00CD7A80">
        <w:rPr>
          <w:rFonts w:ascii="PT Astra Serif" w:eastAsia="Times New Roman" w:hAnsi="PT Astra Serif" w:cs="Times New Roman"/>
          <w:sz w:val="28"/>
          <w:szCs w:val="28"/>
        </w:rPr>
        <w:t>тности установленной форме;</w:t>
      </w:r>
    </w:p>
    <w:p w14:paraId="70CF7B2B" w14:textId="29BBC280" w:rsidR="00CD7A80" w:rsidRPr="00CD7A80" w:rsidRDefault="00CD7A80" w:rsidP="00CD7A80">
      <w:pPr>
        <w:pStyle w:val="ConsPlusNormal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D7A80">
        <w:rPr>
          <w:rFonts w:ascii="PT Astra Serif" w:eastAsia="Times New Roman" w:hAnsi="PT Astra Serif" w:cs="Times New Roman"/>
          <w:sz w:val="28"/>
          <w:szCs w:val="28"/>
        </w:rPr>
        <w:t>наличие в отч</w:t>
      </w:r>
      <w:r w:rsidR="006D3666">
        <w:rPr>
          <w:rFonts w:ascii="PT Astra Serif" w:eastAsia="Times New Roman" w:hAnsi="PT Astra Serif" w:cs="Times New Roman"/>
          <w:sz w:val="28"/>
          <w:szCs w:val="28"/>
        </w:rPr>
        <w:t>ё</w:t>
      </w:r>
      <w:r w:rsidRPr="00CD7A80">
        <w:rPr>
          <w:rFonts w:ascii="PT Astra Serif" w:eastAsia="Times New Roman" w:hAnsi="PT Astra Serif" w:cs="Times New Roman"/>
          <w:sz w:val="28"/>
          <w:szCs w:val="28"/>
        </w:rPr>
        <w:t>тности ошибок</w:t>
      </w:r>
      <w:r w:rsidR="00615458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56F5F036" w14:textId="54BCB958" w:rsidR="00CD7A80" w:rsidRPr="00CD7A80" w:rsidRDefault="00CD7A80" w:rsidP="00CD7A80">
      <w:pPr>
        <w:pStyle w:val="ConsPlusNormal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D7A80">
        <w:rPr>
          <w:rFonts w:ascii="PT Astra Serif" w:eastAsia="Times New Roman" w:hAnsi="PT Astra Serif" w:cs="Times New Roman"/>
          <w:sz w:val="28"/>
          <w:szCs w:val="28"/>
        </w:rPr>
        <w:t xml:space="preserve">Агентство в течение 5 рабочих дней со дня принятия решения </w:t>
      </w:r>
      <w:r w:rsidR="00AE25A0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="00034E0E">
        <w:rPr>
          <w:rFonts w:ascii="PT Astra Serif" w:eastAsia="Times New Roman" w:hAnsi="PT Astra Serif" w:cs="Times New Roman"/>
          <w:sz w:val="28"/>
          <w:szCs w:val="28"/>
        </w:rPr>
        <w:t xml:space="preserve">          </w:t>
      </w:r>
      <w:r w:rsidR="00AE25A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CD7A80">
        <w:rPr>
          <w:rFonts w:ascii="PT Astra Serif" w:eastAsia="Times New Roman" w:hAnsi="PT Astra Serif" w:cs="Times New Roman"/>
          <w:sz w:val="28"/>
          <w:szCs w:val="28"/>
        </w:rPr>
        <w:t>о возвращении отч</w:t>
      </w:r>
      <w:r w:rsidR="006D3666">
        <w:rPr>
          <w:rFonts w:ascii="PT Astra Serif" w:eastAsia="Times New Roman" w:hAnsi="PT Astra Serif" w:cs="Times New Roman"/>
          <w:sz w:val="28"/>
          <w:szCs w:val="28"/>
        </w:rPr>
        <w:t>ё</w:t>
      </w:r>
      <w:r w:rsidRPr="00CD7A80">
        <w:rPr>
          <w:rFonts w:ascii="PT Astra Serif" w:eastAsia="Times New Roman" w:hAnsi="PT Astra Serif" w:cs="Times New Roman"/>
          <w:sz w:val="28"/>
          <w:szCs w:val="28"/>
        </w:rPr>
        <w:t>тности получателю субсиди</w:t>
      </w:r>
      <w:r w:rsidR="006D3666">
        <w:rPr>
          <w:rFonts w:ascii="PT Astra Serif" w:eastAsia="Times New Roman" w:hAnsi="PT Astra Serif" w:cs="Times New Roman"/>
          <w:sz w:val="28"/>
          <w:szCs w:val="28"/>
        </w:rPr>
        <w:t>й</w:t>
      </w:r>
      <w:r w:rsidRPr="00CD7A80">
        <w:rPr>
          <w:rFonts w:ascii="PT Astra Serif" w:eastAsia="Times New Roman" w:hAnsi="PT Astra Serif" w:cs="Times New Roman"/>
          <w:sz w:val="28"/>
          <w:szCs w:val="28"/>
        </w:rPr>
        <w:t xml:space="preserve"> для доработки направляет отч</w:t>
      </w:r>
      <w:r w:rsidR="006D3666">
        <w:rPr>
          <w:rFonts w:ascii="PT Astra Serif" w:eastAsia="Times New Roman" w:hAnsi="PT Astra Serif" w:cs="Times New Roman"/>
          <w:sz w:val="28"/>
          <w:szCs w:val="28"/>
        </w:rPr>
        <w:t>ё</w:t>
      </w:r>
      <w:r w:rsidRPr="00CD7A80">
        <w:rPr>
          <w:rFonts w:ascii="PT Astra Serif" w:eastAsia="Times New Roman" w:hAnsi="PT Astra Serif" w:cs="Times New Roman"/>
          <w:sz w:val="28"/>
          <w:szCs w:val="28"/>
        </w:rPr>
        <w:t xml:space="preserve">тность </w:t>
      </w:r>
      <w:proofErr w:type="gramStart"/>
      <w:r w:rsidR="0050635D">
        <w:rPr>
          <w:rFonts w:ascii="PT Astra Serif" w:eastAsia="Times New Roman" w:hAnsi="PT Astra Serif" w:cs="Times New Roman"/>
          <w:sz w:val="28"/>
          <w:szCs w:val="28"/>
        </w:rPr>
        <w:t xml:space="preserve">работодателю </w:t>
      </w:r>
      <w:r w:rsidRPr="00CD7A80">
        <w:rPr>
          <w:rFonts w:ascii="PT Astra Serif" w:eastAsia="Times New Roman" w:hAnsi="PT Astra Serif" w:cs="Times New Roman"/>
          <w:sz w:val="28"/>
          <w:szCs w:val="28"/>
        </w:rPr>
        <w:t xml:space="preserve"> с</w:t>
      </w:r>
      <w:proofErr w:type="gramEnd"/>
      <w:r w:rsidRPr="00CD7A80">
        <w:rPr>
          <w:rFonts w:ascii="PT Astra Serif" w:eastAsia="Times New Roman" w:hAnsi="PT Astra Serif" w:cs="Times New Roman"/>
          <w:sz w:val="28"/>
          <w:szCs w:val="28"/>
        </w:rPr>
        <w:t xml:space="preserve"> указанием обстоятельств, послуживших основанием для принятия такого решения.</w:t>
      </w:r>
    </w:p>
    <w:p w14:paraId="340D384F" w14:textId="59B2EBC2" w:rsidR="00CD7A80" w:rsidRPr="00CD7A80" w:rsidRDefault="0050635D" w:rsidP="00CD7A80">
      <w:pPr>
        <w:pStyle w:val="ConsPlusNormal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Работодатель</w:t>
      </w:r>
      <w:r w:rsidR="00CD7A80" w:rsidRPr="00CD7A80">
        <w:rPr>
          <w:rFonts w:ascii="PT Astra Serif" w:eastAsia="Times New Roman" w:hAnsi="PT Astra Serif" w:cs="Times New Roman"/>
          <w:sz w:val="28"/>
          <w:szCs w:val="28"/>
        </w:rPr>
        <w:t xml:space="preserve"> не позднее чем через 3 рабочих дня со дня возвращения отч</w:t>
      </w:r>
      <w:r w:rsidR="006D3666">
        <w:rPr>
          <w:rFonts w:ascii="PT Astra Serif" w:eastAsia="Times New Roman" w:hAnsi="PT Astra Serif" w:cs="Times New Roman"/>
          <w:sz w:val="28"/>
          <w:szCs w:val="28"/>
        </w:rPr>
        <w:t>ё</w:t>
      </w:r>
      <w:r w:rsidR="00CD7A80" w:rsidRPr="00CD7A80">
        <w:rPr>
          <w:rFonts w:ascii="PT Astra Serif" w:eastAsia="Times New Roman" w:hAnsi="PT Astra Serif" w:cs="Times New Roman"/>
          <w:sz w:val="28"/>
          <w:szCs w:val="28"/>
        </w:rPr>
        <w:t>тности дорабатывает отч</w:t>
      </w:r>
      <w:r w:rsidR="006D3666">
        <w:rPr>
          <w:rFonts w:ascii="PT Astra Serif" w:eastAsia="Times New Roman" w:hAnsi="PT Astra Serif" w:cs="Times New Roman"/>
          <w:sz w:val="28"/>
          <w:szCs w:val="28"/>
        </w:rPr>
        <w:t>ё</w:t>
      </w:r>
      <w:r w:rsidR="00CD7A80" w:rsidRPr="00CD7A80">
        <w:rPr>
          <w:rFonts w:ascii="PT Astra Serif" w:eastAsia="Times New Roman" w:hAnsi="PT Astra Serif" w:cs="Times New Roman"/>
          <w:sz w:val="28"/>
          <w:szCs w:val="28"/>
        </w:rPr>
        <w:t>тность и представляет е</w:t>
      </w:r>
      <w:r w:rsidR="006D3666">
        <w:rPr>
          <w:rFonts w:ascii="PT Astra Serif" w:eastAsia="Times New Roman" w:hAnsi="PT Astra Serif" w:cs="Times New Roman"/>
          <w:sz w:val="28"/>
          <w:szCs w:val="28"/>
        </w:rPr>
        <w:t>ё</w:t>
      </w:r>
      <w:r w:rsidR="00CD7A80" w:rsidRPr="00CD7A80">
        <w:rPr>
          <w:rFonts w:ascii="PT Astra Serif" w:eastAsia="Times New Roman" w:hAnsi="PT Astra Serif" w:cs="Times New Roman"/>
          <w:sz w:val="28"/>
          <w:szCs w:val="28"/>
        </w:rPr>
        <w:t xml:space="preserve"> в Агентство.</w:t>
      </w:r>
    </w:p>
    <w:p w14:paraId="1BBEE465" w14:textId="7F086A4D" w:rsidR="00F0428D" w:rsidRPr="00744A03" w:rsidRDefault="00205C0E" w:rsidP="00CD7A8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1</w:t>
      </w:r>
      <w:r w:rsidR="007D2702">
        <w:rPr>
          <w:rFonts w:ascii="PT Astra Serif" w:hAnsi="PT Astra Serif"/>
          <w:sz w:val="28"/>
          <w:szCs w:val="28"/>
        </w:rPr>
        <w:t>6</w:t>
      </w:r>
      <w:r w:rsidR="00F0428D" w:rsidRPr="00744A03">
        <w:rPr>
          <w:rFonts w:ascii="PT Astra Serif" w:hAnsi="PT Astra Serif"/>
          <w:sz w:val="28"/>
          <w:szCs w:val="28"/>
        </w:rPr>
        <w:t>. Агентство обеспечивает соблюдение получателями субсиди</w:t>
      </w:r>
      <w:r w:rsidR="00BE63E7">
        <w:rPr>
          <w:rFonts w:ascii="PT Astra Serif" w:hAnsi="PT Astra Serif"/>
          <w:sz w:val="28"/>
          <w:szCs w:val="28"/>
        </w:rPr>
        <w:t>й</w:t>
      </w:r>
      <w:r w:rsidR="00F0428D" w:rsidRPr="00744A03">
        <w:rPr>
          <w:rFonts w:ascii="PT Astra Serif" w:hAnsi="PT Astra Serif"/>
          <w:sz w:val="28"/>
          <w:szCs w:val="28"/>
        </w:rPr>
        <w:t xml:space="preserve"> условий и порядка, установленных при предоставлении субсиди</w:t>
      </w:r>
      <w:r w:rsidR="00BE63E7">
        <w:rPr>
          <w:rFonts w:ascii="PT Astra Serif" w:hAnsi="PT Astra Serif"/>
          <w:sz w:val="28"/>
          <w:szCs w:val="28"/>
        </w:rPr>
        <w:t>й</w:t>
      </w:r>
      <w:r w:rsidR="00F0428D" w:rsidRPr="00744A03">
        <w:rPr>
          <w:rFonts w:ascii="PT Astra Serif" w:hAnsi="PT Astra Serif"/>
          <w:sz w:val="28"/>
          <w:szCs w:val="28"/>
        </w:rPr>
        <w:t>.</w:t>
      </w:r>
    </w:p>
    <w:p w14:paraId="054CB6E9" w14:textId="619D0127" w:rsidR="00F0428D" w:rsidRPr="00744A03" w:rsidRDefault="00F0428D" w:rsidP="00045C7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 xml:space="preserve">Агентство и органы государственного финансового контроля осуществляют проверки, указанные </w:t>
      </w:r>
      <w:r w:rsidR="005E0163">
        <w:rPr>
          <w:rFonts w:ascii="PT Astra Serif" w:hAnsi="PT Astra Serif"/>
          <w:sz w:val="28"/>
          <w:szCs w:val="28"/>
        </w:rPr>
        <w:t xml:space="preserve">подпункте 3 </w:t>
      </w:r>
      <w:r w:rsidRPr="00744A03">
        <w:rPr>
          <w:rFonts w:ascii="PT Astra Serif" w:hAnsi="PT Astra Serif"/>
          <w:sz w:val="28"/>
          <w:szCs w:val="28"/>
        </w:rPr>
        <w:t xml:space="preserve"> </w:t>
      </w:r>
      <w:hyperlink w:anchor="P292">
        <w:r w:rsidR="003F0898" w:rsidRPr="00744A03">
          <w:rPr>
            <w:rFonts w:ascii="PT Astra Serif" w:hAnsi="PT Astra Serif"/>
            <w:sz w:val="28"/>
            <w:szCs w:val="28"/>
          </w:rPr>
          <w:t>пункт</w:t>
        </w:r>
      </w:hyperlink>
      <w:r w:rsidR="005E0163">
        <w:rPr>
          <w:rFonts w:ascii="PT Astra Serif" w:hAnsi="PT Astra Serif"/>
          <w:sz w:val="28"/>
          <w:szCs w:val="28"/>
        </w:rPr>
        <w:t>а</w:t>
      </w:r>
      <w:r w:rsidR="003F0898" w:rsidRPr="00744A03">
        <w:rPr>
          <w:rFonts w:ascii="PT Astra Serif" w:hAnsi="PT Astra Serif"/>
          <w:sz w:val="28"/>
          <w:szCs w:val="28"/>
        </w:rPr>
        <w:t xml:space="preserve"> </w:t>
      </w:r>
      <w:r w:rsidR="005E0163">
        <w:rPr>
          <w:rFonts w:ascii="PT Astra Serif" w:hAnsi="PT Astra Serif"/>
          <w:sz w:val="28"/>
          <w:szCs w:val="28"/>
        </w:rPr>
        <w:t>1</w:t>
      </w:r>
      <w:r w:rsidR="0083054A">
        <w:rPr>
          <w:rFonts w:ascii="PT Astra Serif" w:hAnsi="PT Astra Serif"/>
          <w:sz w:val="28"/>
          <w:szCs w:val="28"/>
        </w:rPr>
        <w:t>1</w:t>
      </w:r>
      <w:r w:rsidR="005E0163">
        <w:rPr>
          <w:rFonts w:ascii="PT Astra Serif" w:hAnsi="PT Astra Serif"/>
          <w:sz w:val="28"/>
          <w:szCs w:val="28"/>
        </w:rPr>
        <w:t xml:space="preserve"> </w:t>
      </w:r>
      <w:r w:rsidRPr="00744A03">
        <w:rPr>
          <w:rFonts w:ascii="PT Astra Serif" w:hAnsi="PT Astra Serif"/>
          <w:sz w:val="28"/>
          <w:szCs w:val="28"/>
        </w:rPr>
        <w:t>настоящих Правил.</w:t>
      </w:r>
    </w:p>
    <w:p w14:paraId="6B11AF4E" w14:textId="66472178" w:rsidR="00F0428D" w:rsidRPr="00744A03" w:rsidRDefault="00F0428D" w:rsidP="00045C7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44A03">
        <w:rPr>
          <w:rFonts w:ascii="PT Astra Serif" w:hAnsi="PT Astra Serif"/>
          <w:sz w:val="28"/>
          <w:szCs w:val="28"/>
        </w:rPr>
        <w:t>Агентство и Министерство финансов Ульяновской области проводят мониторинг достижения результата предоставления субсиди</w:t>
      </w:r>
      <w:r w:rsidR="00BE63E7">
        <w:rPr>
          <w:rFonts w:ascii="PT Astra Serif" w:hAnsi="PT Astra Serif"/>
          <w:sz w:val="28"/>
          <w:szCs w:val="28"/>
        </w:rPr>
        <w:t>й</w:t>
      </w:r>
      <w:r w:rsidRPr="00744A03">
        <w:rPr>
          <w:rFonts w:ascii="PT Astra Serif" w:hAnsi="PT Astra Serif"/>
          <w:sz w:val="28"/>
          <w:szCs w:val="28"/>
        </w:rPr>
        <w:t xml:space="preserve"> исходя </w:t>
      </w:r>
      <w:r w:rsidR="003F0898" w:rsidRPr="00744A03">
        <w:rPr>
          <w:rFonts w:ascii="PT Astra Serif" w:hAnsi="PT Astra Serif"/>
          <w:sz w:val="28"/>
          <w:szCs w:val="28"/>
        </w:rPr>
        <w:t xml:space="preserve"> </w:t>
      </w:r>
      <w:r w:rsidR="00034E0E">
        <w:rPr>
          <w:rFonts w:ascii="PT Astra Serif" w:hAnsi="PT Astra Serif"/>
          <w:sz w:val="28"/>
          <w:szCs w:val="28"/>
        </w:rPr>
        <w:t xml:space="preserve">            </w:t>
      </w:r>
      <w:r w:rsidR="003F0898" w:rsidRPr="00744A03">
        <w:rPr>
          <w:rFonts w:ascii="PT Astra Serif" w:hAnsi="PT Astra Serif"/>
          <w:sz w:val="28"/>
          <w:szCs w:val="28"/>
        </w:rPr>
        <w:t xml:space="preserve">           </w:t>
      </w:r>
      <w:r w:rsidRPr="00744A03">
        <w:rPr>
          <w:rFonts w:ascii="PT Astra Serif" w:hAnsi="PT Astra Serif"/>
          <w:sz w:val="28"/>
          <w:szCs w:val="28"/>
        </w:rPr>
        <w:t>из достижения значений результата предоставления субсиди</w:t>
      </w:r>
      <w:r w:rsidR="00BE63E7">
        <w:rPr>
          <w:rFonts w:ascii="PT Astra Serif" w:hAnsi="PT Astra Serif"/>
          <w:sz w:val="28"/>
          <w:szCs w:val="28"/>
        </w:rPr>
        <w:t>й</w:t>
      </w:r>
      <w:r w:rsidRPr="00744A03">
        <w:rPr>
          <w:rFonts w:ascii="PT Astra Serif" w:hAnsi="PT Astra Serif"/>
          <w:sz w:val="28"/>
          <w:szCs w:val="28"/>
        </w:rPr>
        <w:t xml:space="preserve"> и событий, отражающих факт завершения соответствующего мероприятия </w:t>
      </w:r>
      <w:r w:rsidR="003F0898" w:rsidRPr="00744A03">
        <w:rPr>
          <w:rFonts w:ascii="PT Astra Serif" w:hAnsi="PT Astra Serif"/>
          <w:sz w:val="28"/>
          <w:szCs w:val="28"/>
        </w:rPr>
        <w:t xml:space="preserve">       </w:t>
      </w:r>
      <w:r w:rsidR="00034E0E">
        <w:rPr>
          <w:rFonts w:ascii="PT Astra Serif" w:hAnsi="PT Astra Serif"/>
          <w:sz w:val="28"/>
          <w:szCs w:val="28"/>
        </w:rPr>
        <w:t xml:space="preserve">               </w:t>
      </w:r>
      <w:r w:rsidR="003F0898" w:rsidRPr="00744A03">
        <w:rPr>
          <w:rFonts w:ascii="PT Astra Serif" w:hAnsi="PT Astra Serif"/>
          <w:sz w:val="28"/>
          <w:szCs w:val="28"/>
        </w:rPr>
        <w:t xml:space="preserve">               </w:t>
      </w:r>
      <w:r w:rsidRPr="00744A03">
        <w:rPr>
          <w:rFonts w:ascii="PT Astra Serif" w:hAnsi="PT Astra Serif"/>
          <w:sz w:val="28"/>
          <w:szCs w:val="28"/>
        </w:rPr>
        <w:t>по получению результата предоставления субсиди</w:t>
      </w:r>
      <w:r w:rsidR="00BE63E7">
        <w:rPr>
          <w:rFonts w:ascii="PT Astra Serif" w:hAnsi="PT Astra Serif"/>
          <w:sz w:val="28"/>
          <w:szCs w:val="28"/>
        </w:rPr>
        <w:t>й</w:t>
      </w:r>
      <w:r w:rsidRPr="00744A03">
        <w:rPr>
          <w:rFonts w:ascii="PT Astra Serif" w:hAnsi="PT Astra Serif"/>
          <w:sz w:val="28"/>
          <w:szCs w:val="28"/>
        </w:rPr>
        <w:t xml:space="preserve"> (контрольная точка</w:t>
      </w:r>
      <w:proofErr w:type="gramStart"/>
      <w:r w:rsidRPr="00744A03">
        <w:rPr>
          <w:rFonts w:ascii="PT Astra Serif" w:hAnsi="PT Astra Serif"/>
          <w:sz w:val="28"/>
          <w:szCs w:val="28"/>
        </w:rPr>
        <w:t xml:space="preserve">), </w:t>
      </w:r>
      <w:r w:rsidR="00034E0E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034E0E">
        <w:rPr>
          <w:rFonts w:ascii="PT Astra Serif" w:hAnsi="PT Astra Serif"/>
          <w:sz w:val="28"/>
          <w:szCs w:val="28"/>
        </w:rPr>
        <w:t xml:space="preserve">        </w:t>
      </w:r>
      <w:r w:rsidR="003F0898" w:rsidRPr="00744A03">
        <w:rPr>
          <w:rFonts w:ascii="PT Astra Serif" w:hAnsi="PT Astra Serif"/>
          <w:sz w:val="28"/>
          <w:szCs w:val="28"/>
        </w:rPr>
        <w:t xml:space="preserve">        </w:t>
      </w:r>
      <w:r w:rsidRPr="00744A03">
        <w:rPr>
          <w:rFonts w:ascii="PT Astra Serif" w:hAnsi="PT Astra Serif"/>
          <w:sz w:val="28"/>
          <w:szCs w:val="28"/>
        </w:rPr>
        <w:t>в порядке и по формам, установленным Министерством финансов Российской Федерации.</w:t>
      </w:r>
    </w:p>
    <w:p w14:paraId="0DF4CB68" w14:textId="213A4451" w:rsidR="00227740" w:rsidRPr="008C6A7B" w:rsidRDefault="00205C0E" w:rsidP="008C6A7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A7B">
        <w:rPr>
          <w:rFonts w:ascii="PT Astra Serif" w:hAnsi="PT Astra Serif"/>
          <w:sz w:val="28"/>
          <w:szCs w:val="28"/>
        </w:rPr>
        <w:t>1</w:t>
      </w:r>
      <w:r w:rsidR="007D2702">
        <w:rPr>
          <w:rFonts w:ascii="PT Astra Serif" w:hAnsi="PT Astra Serif"/>
          <w:sz w:val="28"/>
          <w:szCs w:val="28"/>
        </w:rPr>
        <w:t>7</w:t>
      </w:r>
      <w:r w:rsidR="00F0428D" w:rsidRPr="008C6A7B">
        <w:rPr>
          <w:rFonts w:ascii="PT Astra Serif" w:hAnsi="PT Astra Serif"/>
          <w:sz w:val="28"/>
          <w:szCs w:val="28"/>
        </w:rPr>
        <w:t xml:space="preserve">. </w:t>
      </w:r>
      <w:r w:rsidR="00227740" w:rsidRPr="008C6A7B">
        <w:rPr>
          <w:rFonts w:ascii="PT Astra Serif" w:hAnsi="PT Astra Serif"/>
          <w:sz w:val="28"/>
          <w:szCs w:val="28"/>
        </w:rPr>
        <w:t xml:space="preserve">В случае нарушения получателем субсидий, установленных </w:t>
      </w:r>
      <w:r w:rsidR="008C6A7B" w:rsidRPr="008C6A7B">
        <w:rPr>
          <w:rFonts w:ascii="PT Astra Serif" w:hAnsi="PT Astra Serif"/>
          <w:sz w:val="28"/>
          <w:szCs w:val="28"/>
        </w:rPr>
        <w:t xml:space="preserve">условий </w:t>
      </w:r>
      <w:r w:rsidR="00227740" w:rsidRPr="008C6A7B">
        <w:rPr>
          <w:rFonts w:ascii="PT Astra Serif" w:hAnsi="PT Astra Serif"/>
          <w:sz w:val="28"/>
          <w:szCs w:val="28"/>
        </w:rPr>
        <w:t>при предоставлении субсидий, или установления факта представления организацией ложных либо намеренно искаж</w:t>
      </w:r>
      <w:r w:rsidR="00D418D2" w:rsidRPr="008C6A7B">
        <w:rPr>
          <w:rFonts w:ascii="PT Astra Serif" w:hAnsi="PT Astra Serif"/>
          <w:sz w:val="28"/>
          <w:szCs w:val="28"/>
        </w:rPr>
        <w:t>ё</w:t>
      </w:r>
      <w:r w:rsidR="00227740" w:rsidRPr="008C6A7B">
        <w:rPr>
          <w:rFonts w:ascii="PT Astra Serif" w:hAnsi="PT Astra Serif"/>
          <w:sz w:val="28"/>
          <w:szCs w:val="28"/>
        </w:rPr>
        <w:t xml:space="preserve">нных сведений, выявленных </w:t>
      </w:r>
      <w:r w:rsidR="00034E0E">
        <w:rPr>
          <w:rFonts w:ascii="PT Astra Serif" w:hAnsi="PT Astra Serif"/>
          <w:sz w:val="28"/>
          <w:szCs w:val="28"/>
        </w:rPr>
        <w:t xml:space="preserve">             </w:t>
      </w:r>
      <w:r w:rsidR="00227740" w:rsidRPr="008C6A7B">
        <w:rPr>
          <w:rFonts w:ascii="PT Astra Serif" w:hAnsi="PT Astra Serif"/>
          <w:sz w:val="28"/>
          <w:szCs w:val="28"/>
        </w:rPr>
        <w:t>в том числе по результатам провед</w:t>
      </w:r>
      <w:r w:rsidR="00D418D2" w:rsidRPr="008C6A7B">
        <w:rPr>
          <w:rFonts w:ascii="PT Astra Serif" w:hAnsi="PT Astra Serif"/>
          <w:sz w:val="28"/>
          <w:szCs w:val="28"/>
        </w:rPr>
        <w:t>ё</w:t>
      </w:r>
      <w:r w:rsidR="00227740" w:rsidRPr="008C6A7B">
        <w:rPr>
          <w:rFonts w:ascii="PT Astra Serif" w:hAnsi="PT Astra Serif"/>
          <w:sz w:val="28"/>
          <w:szCs w:val="28"/>
        </w:rPr>
        <w:t xml:space="preserve">нных </w:t>
      </w:r>
      <w:r w:rsidR="00D418D2" w:rsidRPr="008C6A7B">
        <w:rPr>
          <w:rFonts w:ascii="PT Astra Serif" w:hAnsi="PT Astra Serif"/>
          <w:sz w:val="28"/>
          <w:szCs w:val="28"/>
        </w:rPr>
        <w:t xml:space="preserve">Агентством </w:t>
      </w:r>
      <w:r w:rsidR="00227740" w:rsidRPr="008C6A7B">
        <w:rPr>
          <w:rFonts w:ascii="PT Astra Serif" w:hAnsi="PT Astra Serif"/>
          <w:sz w:val="28"/>
          <w:szCs w:val="28"/>
        </w:rPr>
        <w:t>или органом государственного финансового контроля проверок, субсидии подлеж</w:t>
      </w:r>
      <w:r w:rsidR="008C6A7B" w:rsidRPr="008C6A7B">
        <w:rPr>
          <w:rFonts w:ascii="PT Astra Serif" w:hAnsi="PT Astra Serif"/>
          <w:sz w:val="28"/>
          <w:szCs w:val="28"/>
        </w:rPr>
        <w:t>а</w:t>
      </w:r>
      <w:r w:rsidR="00227740" w:rsidRPr="008C6A7B">
        <w:rPr>
          <w:rFonts w:ascii="PT Astra Serif" w:hAnsi="PT Astra Serif"/>
          <w:sz w:val="28"/>
          <w:szCs w:val="28"/>
        </w:rPr>
        <w:t>т возврату в областной бюджет Ульяновской области в полном объ</w:t>
      </w:r>
      <w:r w:rsidR="00D418D2" w:rsidRPr="008C6A7B">
        <w:rPr>
          <w:rFonts w:ascii="PT Astra Serif" w:hAnsi="PT Astra Serif"/>
          <w:sz w:val="28"/>
          <w:szCs w:val="28"/>
        </w:rPr>
        <w:t>ё</w:t>
      </w:r>
      <w:r w:rsidR="00227740" w:rsidRPr="008C6A7B">
        <w:rPr>
          <w:rFonts w:ascii="PT Astra Serif" w:hAnsi="PT Astra Serif"/>
          <w:sz w:val="28"/>
          <w:szCs w:val="28"/>
        </w:rPr>
        <w:t>ме.</w:t>
      </w:r>
    </w:p>
    <w:p w14:paraId="032C01D1" w14:textId="7EAC8662" w:rsidR="00227740" w:rsidRPr="008C6A7B" w:rsidRDefault="00034E0E" w:rsidP="00D418D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D2702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. </w:t>
      </w:r>
      <w:r w:rsidR="00227740" w:rsidRPr="008C6A7B">
        <w:rPr>
          <w:rFonts w:ascii="PT Astra Serif" w:hAnsi="PT Astra Serif"/>
          <w:sz w:val="28"/>
          <w:szCs w:val="28"/>
        </w:rPr>
        <w:t xml:space="preserve">В случае непредставления или несвоевременного представления </w:t>
      </w:r>
      <w:r w:rsidR="00D418D2" w:rsidRPr="008C6A7B">
        <w:rPr>
          <w:rFonts w:ascii="PT Astra Serif" w:hAnsi="PT Astra Serif"/>
          <w:sz w:val="28"/>
          <w:szCs w:val="28"/>
        </w:rPr>
        <w:t>получателем субсидий</w:t>
      </w:r>
      <w:r w:rsidR="00227740" w:rsidRPr="008C6A7B">
        <w:rPr>
          <w:rFonts w:ascii="PT Astra Serif" w:hAnsi="PT Astra Serif"/>
          <w:sz w:val="28"/>
          <w:szCs w:val="28"/>
        </w:rPr>
        <w:t xml:space="preserve"> отч</w:t>
      </w:r>
      <w:r w:rsidR="00D418D2" w:rsidRPr="008C6A7B">
        <w:rPr>
          <w:rFonts w:ascii="PT Astra Serif" w:hAnsi="PT Astra Serif"/>
          <w:sz w:val="28"/>
          <w:szCs w:val="28"/>
        </w:rPr>
        <w:t>ё</w:t>
      </w:r>
      <w:r w:rsidR="00227740" w:rsidRPr="008C6A7B">
        <w:rPr>
          <w:rFonts w:ascii="PT Astra Serif" w:hAnsi="PT Astra Serif"/>
          <w:sz w:val="28"/>
          <w:szCs w:val="28"/>
        </w:rPr>
        <w:t>та о достижении значения результата предоставления субсиди</w:t>
      </w:r>
      <w:r w:rsidR="008C6A7B" w:rsidRPr="008C6A7B">
        <w:rPr>
          <w:rFonts w:ascii="PT Astra Serif" w:hAnsi="PT Astra Serif"/>
          <w:sz w:val="28"/>
          <w:szCs w:val="28"/>
        </w:rPr>
        <w:t>й</w:t>
      </w:r>
      <w:r w:rsidR="00227740" w:rsidRPr="008C6A7B">
        <w:rPr>
          <w:rFonts w:ascii="PT Astra Serif" w:hAnsi="PT Astra Serif"/>
          <w:sz w:val="28"/>
          <w:szCs w:val="28"/>
        </w:rPr>
        <w:t xml:space="preserve"> субсиди</w:t>
      </w:r>
      <w:r w:rsidR="008C6A7B" w:rsidRPr="008C6A7B">
        <w:rPr>
          <w:rFonts w:ascii="PT Astra Serif" w:hAnsi="PT Astra Serif"/>
          <w:sz w:val="28"/>
          <w:szCs w:val="28"/>
        </w:rPr>
        <w:t>и</w:t>
      </w:r>
      <w:r w:rsidR="00227740" w:rsidRPr="008C6A7B">
        <w:rPr>
          <w:rFonts w:ascii="PT Astra Serif" w:hAnsi="PT Astra Serif"/>
          <w:sz w:val="28"/>
          <w:szCs w:val="28"/>
        </w:rPr>
        <w:t xml:space="preserve"> подлежит возврату в областной бюджет Ульяновской области в полном объ</w:t>
      </w:r>
      <w:r w:rsidR="00D418D2" w:rsidRPr="008C6A7B">
        <w:rPr>
          <w:rFonts w:ascii="PT Astra Serif" w:hAnsi="PT Astra Serif"/>
          <w:sz w:val="28"/>
          <w:szCs w:val="28"/>
        </w:rPr>
        <w:t>ё</w:t>
      </w:r>
      <w:r w:rsidR="00227740" w:rsidRPr="008C6A7B">
        <w:rPr>
          <w:rFonts w:ascii="PT Astra Serif" w:hAnsi="PT Astra Serif"/>
          <w:sz w:val="28"/>
          <w:szCs w:val="28"/>
        </w:rPr>
        <w:t>ме.</w:t>
      </w:r>
    </w:p>
    <w:p w14:paraId="4A4E68C5" w14:textId="5E32DE08" w:rsidR="00227740" w:rsidRPr="008C6A7B" w:rsidRDefault="00034E0E" w:rsidP="00D418D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D2702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. </w:t>
      </w:r>
      <w:r w:rsidR="00227740" w:rsidRPr="008C6A7B">
        <w:rPr>
          <w:rFonts w:ascii="PT Astra Serif" w:hAnsi="PT Astra Serif"/>
          <w:sz w:val="28"/>
          <w:szCs w:val="28"/>
        </w:rPr>
        <w:t xml:space="preserve">В случае недостижения </w:t>
      </w:r>
      <w:r w:rsidR="00D418D2" w:rsidRPr="008C6A7B">
        <w:rPr>
          <w:rFonts w:ascii="PT Astra Serif" w:hAnsi="PT Astra Serif"/>
          <w:sz w:val="28"/>
          <w:szCs w:val="28"/>
        </w:rPr>
        <w:t>получателем субсидий</w:t>
      </w:r>
      <w:r w:rsidR="00227740" w:rsidRPr="008C6A7B">
        <w:rPr>
          <w:rFonts w:ascii="PT Astra Serif" w:hAnsi="PT Astra Serif"/>
          <w:sz w:val="28"/>
          <w:szCs w:val="28"/>
        </w:rPr>
        <w:t xml:space="preserve"> результата предоставления субсиди</w:t>
      </w:r>
      <w:r w:rsidR="008C6A7B" w:rsidRPr="008C6A7B">
        <w:rPr>
          <w:rFonts w:ascii="PT Astra Serif" w:hAnsi="PT Astra Serif"/>
          <w:sz w:val="28"/>
          <w:szCs w:val="28"/>
        </w:rPr>
        <w:t>й</w:t>
      </w:r>
      <w:r w:rsidR="00227740" w:rsidRPr="008C6A7B">
        <w:rPr>
          <w:rFonts w:ascii="PT Astra Serif" w:hAnsi="PT Astra Serif"/>
          <w:sz w:val="28"/>
          <w:szCs w:val="28"/>
        </w:rPr>
        <w:t xml:space="preserve"> субсиди</w:t>
      </w:r>
      <w:r w:rsidR="008C6A7B" w:rsidRPr="008C6A7B">
        <w:rPr>
          <w:rFonts w:ascii="PT Astra Serif" w:hAnsi="PT Astra Serif"/>
          <w:sz w:val="28"/>
          <w:szCs w:val="28"/>
        </w:rPr>
        <w:t>и</w:t>
      </w:r>
      <w:r w:rsidR="00227740" w:rsidRPr="008C6A7B">
        <w:rPr>
          <w:rFonts w:ascii="PT Astra Serif" w:hAnsi="PT Astra Serif"/>
          <w:sz w:val="28"/>
          <w:szCs w:val="28"/>
        </w:rPr>
        <w:t xml:space="preserve"> подлеж</w:t>
      </w:r>
      <w:r w:rsidR="008C6A7B" w:rsidRPr="008C6A7B">
        <w:rPr>
          <w:rFonts w:ascii="PT Astra Serif" w:hAnsi="PT Astra Serif"/>
          <w:sz w:val="28"/>
          <w:szCs w:val="28"/>
        </w:rPr>
        <w:t>а</w:t>
      </w:r>
      <w:r w:rsidR="00227740" w:rsidRPr="008C6A7B">
        <w:rPr>
          <w:rFonts w:ascii="PT Astra Serif" w:hAnsi="PT Astra Serif"/>
          <w:sz w:val="28"/>
          <w:szCs w:val="28"/>
        </w:rPr>
        <w:t>т возврату в областной бюджет Ульяновской области в объ</w:t>
      </w:r>
      <w:r w:rsidR="00D418D2" w:rsidRPr="008C6A7B">
        <w:rPr>
          <w:rFonts w:ascii="PT Astra Serif" w:hAnsi="PT Astra Serif"/>
          <w:sz w:val="28"/>
          <w:szCs w:val="28"/>
        </w:rPr>
        <w:t>ё</w:t>
      </w:r>
      <w:r w:rsidR="00227740" w:rsidRPr="008C6A7B">
        <w:rPr>
          <w:rFonts w:ascii="PT Astra Serif" w:hAnsi="PT Astra Serif"/>
          <w:sz w:val="28"/>
          <w:szCs w:val="28"/>
        </w:rPr>
        <w:t>ме, рассчитанном по формуле:</w:t>
      </w:r>
    </w:p>
    <w:p w14:paraId="3D16301A" w14:textId="77777777" w:rsidR="00227740" w:rsidRPr="008C6A7B" w:rsidRDefault="00227740" w:rsidP="00D418D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7401A75" w14:textId="77777777" w:rsidR="00227740" w:rsidRPr="008C6A7B" w:rsidRDefault="00227740" w:rsidP="00D418D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8C6A7B">
        <w:rPr>
          <w:rFonts w:ascii="PT Astra Serif" w:hAnsi="PT Astra Serif"/>
          <w:sz w:val="28"/>
          <w:szCs w:val="28"/>
        </w:rPr>
        <w:t>Vвозврата</w:t>
      </w:r>
      <w:proofErr w:type="spellEnd"/>
      <w:r w:rsidRPr="008C6A7B">
        <w:rPr>
          <w:rFonts w:ascii="PT Astra Serif" w:hAnsi="PT Astra Serif"/>
          <w:sz w:val="28"/>
          <w:szCs w:val="28"/>
        </w:rPr>
        <w:t xml:space="preserve"> = (</w:t>
      </w:r>
      <w:proofErr w:type="spellStart"/>
      <w:r w:rsidRPr="008C6A7B">
        <w:rPr>
          <w:rFonts w:ascii="PT Astra Serif" w:hAnsi="PT Astra Serif"/>
          <w:sz w:val="28"/>
          <w:szCs w:val="28"/>
        </w:rPr>
        <w:t>Vсубсидии</w:t>
      </w:r>
      <w:proofErr w:type="spellEnd"/>
      <w:r w:rsidRPr="008C6A7B">
        <w:rPr>
          <w:rFonts w:ascii="PT Astra Serif" w:hAnsi="PT Astra Serif"/>
          <w:sz w:val="28"/>
          <w:szCs w:val="28"/>
        </w:rPr>
        <w:t xml:space="preserve"> x k), где:</w:t>
      </w:r>
    </w:p>
    <w:p w14:paraId="1143B926" w14:textId="77777777" w:rsidR="00227740" w:rsidRPr="008C6A7B" w:rsidRDefault="00227740" w:rsidP="00D418D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E229495" w14:textId="177094E5" w:rsidR="00227740" w:rsidRPr="008C6A7B" w:rsidRDefault="00227740" w:rsidP="00D418D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8C6A7B">
        <w:rPr>
          <w:rFonts w:ascii="PT Astra Serif" w:hAnsi="PT Astra Serif"/>
          <w:sz w:val="28"/>
          <w:szCs w:val="28"/>
        </w:rPr>
        <w:t>Vвозврата</w:t>
      </w:r>
      <w:proofErr w:type="spellEnd"/>
      <w:r w:rsidRPr="008C6A7B">
        <w:rPr>
          <w:rFonts w:ascii="PT Astra Serif" w:hAnsi="PT Astra Serif"/>
          <w:sz w:val="28"/>
          <w:szCs w:val="28"/>
        </w:rPr>
        <w:t xml:space="preserve"> - объем субсиди</w:t>
      </w:r>
      <w:r w:rsidR="008C6A7B" w:rsidRPr="008C6A7B">
        <w:rPr>
          <w:rFonts w:ascii="PT Astra Serif" w:hAnsi="PT Astra Serif"/>
          <w:sz w:val="28"/>
          <w:szCs w:val="28"/>
        </w:rPr>
        <w:t>й</w:t>
      </w:r>
      <w:r w:rsidRPr="008C6A7B">
        <w:rPr>
          <w:rFonts w:ascii="PT Astra Serif" w:hAnsi="PT Astra Serif"/>
          <w:sz w:val="28"/>
          <w:szCs w:val="28"/>
        </w:rPr>
        <w:t>, подлежащ</w:t>
      </w:r>
      <w:r w:rsidR="008C6A7B" w:rsidRPr="008C6A7B">
        <w:rPr>
          <w:rFonts w:ascii="PT Astra Serif" w:hAnsi="PT Astra Serif"/>
          <w:sz w:val="28"/>
          <w:szCs w:val="28"/>
        </w:rPr>
        <w:t>их</w:t>
      </w:r>
      <w:r w:rsidRPr="008C6A7B">
        <w:rPr>
          <w:rFonts w:ascii="PT Astra Serif" w:hAnsi="PT Astra Serif"/>
          <w:sz w:val="28"/>
          <w:szCs w:val="28"/>
        </w:rPr>
        <w:t xml:space="preserve"> возврату </w:t>
      </w:r>
      <w:r w:rsidR="00D418D2" w:rsidRPr="008C6A7B">
        <w:rPr>
          <w:rFonts w:ascii="PT Astra Serif" w:hAnsi="PT Astra Serif"/>
          <w:sz w:val="28"/>
          <w:szCs w:val="28"/>
        </w:rPr>
        <w:t>получателем субсидий</w:t>
      </w:r>
      <w:r w:rsidRPr="008C6A7B">
        <w:rPr>
          <w:rFonts w:ascii="PT Astra Serif" w:hAnsi="PT Astra Serif"/>
          <w:sz w:val="28"/>
          <w:szCs w:val="28"/>
        </w:rPr>
        <w:t xml:space="preserve"> в областной бюджет Ульяновской области;</w:t>
      </w:r>
    </w:p>
    <w:p w14:paraId="3FAB17A8" w14:textId="142BA294" w:rsidR="00227740" w:rsidRPr="008C6A7B" w:rsidRDefault="00227740" w:rsidP="00D418D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8C6A7B">
        <w:rPr>
          <w:rFonts w:ascii="PT Astra Serif" w:hAnsi="PT Astra Serif"/>
          <w:sz w:val="28"/>
          <w:szCs w:val="28"/>
        </w:rPr>
        <w:t>Vсубсидии</w:t>
      </w:r>
      <w:proofErr w:type="spellEnd"/>
      <w:r w:rsidRPr="008C6A7B">
        <w:rPr>
          <w:rFonts w:ascii="PT Astra Serif" w:hAnsi="PT Astra Serif"/>
          <w:sz w:val="28"/>
          <w:szCs w:val="28"/>
        </w:rPr>
        <w:t xml:space="preserve"> - объем субсиди</w:t>
      </w:r>
      <w:r w:rsidR="008C6A7B" w:rsidRPr="008C6A7B">
        <w:rPr>
          <w:rFonts w:ascii="PT Astra Serif" w:hAnsi="PT Astra Serif"/>
          <w:sz w:val="28"/>
          <w:szCs w:val="28"/>
        </w:rPr>
        <w:t>й</w:t>
      </w:r>
      <w:r w:rsidRPr="008C6A7B">
        <w:rPr>
          <w:rFonts w:ascii="PT Astra Serif" w:hAnsi="PT Astra Serif"/>
          <w:sz w:val="28"/>
          <w:szCs w:val="28"/>
        </w:rPr>
        <w:t>, перечисленн</w:t>
      </w:r>
      <w:r w:rsidR="008C6A7B" w:rsidRPr="008C6A7B">
        <w:rPr>
          <w:rFonts w:ascii="PT Astra Serif" w:hAnsi="PT Astra Serif"/>
          <w:sz w:val="28"/>
          <w:szCs w:val="28"/>
        </w:rPr>
        <w:t>ых</w:t>
      </w:r>
      <w:r w:rsidRPr="008C6A7B">
        <w:rPr>
          <w:rFonts w:ascii="PT Astra Serif" w:hAnsi="PT Astra Serif"/>
          <w:sz w:val="28"/>
          <w:szCs w:val="28"/>
        </w:rPr>
        <w:t xml:space="preserve"> </w:t>
      </w:r>
      <w:r w:rsidR="008C6A7B" w:rsidRPr="008C6A7B">
        <w:rPr>
          <w:rFonts w:ascii="PT Astra Serif" w:hAnsi="PT Astra Serif"/>
          <w:sz w:val="28"/>
          <w:szCs w:val="28"/>
        </w:rPr>
        <w:t>получателю субсидий</w:t>
      </w:r>
      <w:r w:rsidRPr="008C6A7B">
        <w:rPr>
          <w:rFonts w:ascii="PT Astra Serif" w:hAnsi="PT Astra Serif"/>
          <w:sz w:val="28"/>
          <w:szCs w:val="28"/>
        </w:rPr>
        <w:t>;</w:t>
      </w:r>
    </w:p>
    <w:p w14:paraId="21B767DE" w14:textId="11F2DB81" w:rsidR="00227740" w:rsidRPr="008C6A7B" w:rsidRDefault="00227740" w:rsidP="00D418D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A7B">
        <w:rPr>
          <w:rFonts w:ascii="PT Astra Serif" w:hAnsi="PT Astra Serif"/>
          <w:sz w:val="28"/>
          <w:szCs w:val="28"/>
        </w:rPr>
        <w:t>k - значение коэффициента, применяемого для определения объ</w:t>
      </w:r>
      <w:r w:rsidR="00D418D2" w:rsidRPr="008C6A7B">
        <w:rPr>
          <w:rFonts w:ascii="PT Astra Serif" w:hAnsi="PT Astra Serif"/>
          <w:sz w:val="28"/>
          <w:szCs w:val="28"/>
        </w:rPr>
        <w:t>ё</w:t>
      </w:r>
      <w:r w:rsidRPr="008C6A7B">
        <w:rPr>
          <w:rFonts w:ascii="PT Astra Serif" w:hAnsi="PT Astra Serif"/>
          <w:sz w:val="28"/>
          <w:szCs w:val="28"/>
        </w:rPr>
        <w:t>ма субсиди</w:t>
      </w:r>
      <w:r w:rsidR="008C6A7B" w:rsidRPr="008C6A7B">
        <w:rPr>
          <w:rFonts w:ascii="PT Astra Serif" w:hAnsi="PT Astra Serif"/>
          <w:sz w:val="28"/>
          <w:szCs w:val="28"/>
        </w:rPr>
        <w:t>й</w:t>
      </w:r>
      <w:r w:rsidRPr="008C6A7B">
        <w:rPr>
          <w:rFonts w:ascii="PT Astra Serif" w:hAnsi="PT Astra Serif"/>
          <w:sz w:val="28"/>
          <w:szCs w:val="28"/>
        </w:rPr>
        <w:t>, подлежащ</w:t>
      </w:r>
      <w:r w:rsidR="008C6A7B" w:rsidRPr="008C6A7B">
        <w:rPr>
          <w:rFonts w:ascii="PT Astra Serif" w:hAnsi="PT Astra Serif"/>
          <w:sz w:val="28"/>
          <w:szCs w:val="28"/>
        </w:rPr>
        <w:t xml:space="preserve">их </w:t>
      </w:r>
      <w:r w:rsidRPr="008C6A7B">
        <w:rPr>
          <w:rFonts w:ascii="PT Astra Serif" w:hAnsi="PT Astra Serif"/>
          <w:sz w:val="28"/>
          <w:szCs w:val="28"/>
        </w:rPr>
        <w:t>возврату в областной бюджет Ульяновской области (далее - значение коэффициента возврата субсиди</w:t>
      </w:r>
      <w:r w:rsidR="008C6A7B" w:rsidRPr="008C6A7B">
        <w:rPr>
          <w:rFonts w:ascii="PT Astra Serif" w:hAnsi="PT Astra Serif"/>
          <w:sz w:val="28"/>
          <w:szCs w:val="28"/>
        </w:rPr>
        <w:t>й</w:t>
      </w:r>
      <w:r w:rsidRPr="008C6A7B">
        <w:rPr>
          <w:rFonts w:ascii="PT Astra Serif" w:hAnsi="PT Astra Serif"/>
          <w:sz w:val="28"/>
          <w:szCs w:val="28"/>
        </w:rPr>
        <w:t>).</w:t>
      </w:r>
    </w:p>
    <w:p w14:paraId="14186F57" w14:textId="2F2F0987" w:rsidR="00227740" w:rsidRPr="008C6A7B" w:rsidRDefault="00227740" w:rsidP="00D418D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A7B">
        <w:rPr>
          <w:rFonts w:ascii="PT Astra Serif" w:hAnsi="PT Astra Serif"/>
          <w:sz w:val="28"/>
          <w:szCs w:val="28"/>
        </w:rPr>
        <w:t>2</w:t>
      </w:r>
      <w:r w:rsidR="007D2702">
        <w:rPr>
          <w:rFonts w:ascii="PT Astra Serif" w:hAnsi="PT Astra Serif"/>
          <w:sz w:val="28"/>
          <w:szCs w:val="28"/>
        </w:rPr>
        <w:t>0</w:t>
      </w:r>
      <w:r w:rsidRPr="008C6A7B">
        <w:rPr>
          <w:rFonts w:ascii="PT Astra Serif" w:hAnsi="PT Astra Serif"/>
          <w:sz w:val="28"/>
          <w:szCs w:val="28"/>
        </w:rPr>
        <w:t>. Значение коэффициента возврата субсиди</w:t>
      </w:r>
      <w:r w:rsidR="008C6A7B" w:rsidRPr="008C6A7B">
        <w:rPr>
          <w:rFonts w:ascii="PT Astra Serif" w:hAnsi="PT Astra Serif"/>
          <w:sz w:val="28"/>
          <w:szCs w:val="28"/>
        </w:rPr>
        <w:t>й</w:t>
      </w:r>
      <w:r w:rsidRPr="008C6A7B">
        <w:rPr>
          <w:rFonts w:ascii="PT Astra Serif" w:hAnsi="PT Astra Serif"/>
          <w:sz w:val="28"/>
          <w:szCs w:val="28"/>
        </w:rPr>
        <w:t xml:space="preserve"> (k) рассчитывается </w:t>
      </w:r>
      <w:r w:rsidR="00034E0E">
        <w:rPr>
          <w:rFonts w:ascii="PT Astra Serif" w:hAnsi="PT Astra Serif"/>
          <w:sz w:val="28"/>
          <w:szCs w:val="28"/>
        </w:rPr>
        <w:t xml:space="preserve">                    </w:t>
      </w:r>
      <w:r w:rsidRPr="008C6A7B">
        <w:rPr>
          <w:rFonts w:ascii="PT Astra Serif" w:hAnsi="PT Astra Serif"/>
          <w:sz w:val="28"/>
          <w:szCs w:val="28"/>
        </w:rPr>
        <w:t>по формуле:</w:t>
      </w:r>
    </w:p>
    <w:p w14:paraId="08741F38" w14:textId="77777777" w:rsidR="00227740" w:rsidRPr="008C6A7B" w:rsidRDefault="00227740" w:rsidP="00D418D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9DE6D2D" w14:textId="77777777" w:rsidR="00227740" w:rsidRPr="008C6A7B" w:rsidRDefault="00227740" w:rsidP="00D418D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A7B">
        <w:rPr>
          <w:rFonts w:ascii="PT Astra Serif" w:hAnsi="PT Astra Serif"/>
          <w:sz w:val="28"/>
          <w:szCs w:val="28"/>
        </w:rPr>
        <w:t>k = 1 - T / S, где:</w:t>
      </w:r>
    </w:p>
    <w:p w14:paraId="150F3C47" w14:textId="77777777" w:rsidR="00227740" w:rsidRPr="008C6A7B" w:rsidRDefault="00227740" w:rsidP="00D418D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4883CF9" w14:textId="6DB692A0" w:rsidR="00227740" w:rsidRPr="008C6A7B" w:rsidRDefault="00227740" w:rsidP="00D418D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A7B">
        <w:rPr>
          <w:rFonts w:ascii="PT Astra Serif" w:hAnsi="PT Astra Serif"/>
          <w:sz w:val="28"/>
          <w:szCs w:val="28"/>
        </w:rPr>
        <w:t>T - достигнутое значение результата предоставления субсиди</w:t>
      </w:r>
      <w:r w:rsidR="008C6A7B" w:rsidRPr="008C6A7B">
        <w:rPr>
          <w:rFonts w:ascii="PT Astra Serif" w:hAnsi="PT Astra Serif"/>
          <w:sz w:val="28"/>
          <w:szCs w:val="28"/>
        </w:rPr>
        <w:t>й</w:t>
      </w:r>
      <w:r w:rsidRPr="008C6A7B">
        <w:rPr>
          <w:rFonts w:ascii="PT Astra Serif" w:hAnsi="PT Astra Serif"/>
          <w:sz w:val="28"/>
          <w:szCs w:val="28"/>
        </w:rPr>
        <w:t xml:space="preserve"> </w:t>
      </w:r>
      <w:r w:rsidR="00034E0E">
        <w:rPr>
          <w:rFonts w:ascii="PT Astra Serif" w:hAnsi="PT Astra Serif"/>
          <w:sz w:val="28"/>
          <w:szCs w:val="28"/>
        </w:rPr>
        <w:t xml:space="preserve">                              </w:t>
      </w:r>
      <w:r w:rsidRPr="008C6A7B">
        <w:rPr>
          <w:rFonts w:ascii="PT Astra Serif" w:hAnsi="PT Astra Serif"/>
          <w:sz w:val="28"/>
          <w:szCs w:val="28"/>
        </w:rPr>
        <w:t>по состоянию на отч</w:t>
      </w:r>
      <w:r w:rsidR="00D418D2" w:rsidRPr="008C6A7B">
        <w:rPr>
          <w:rFonts w:ascii="PT Astra Serif" w:hAnsi="PT Astra Serif"/>
          <w:sz w:val="28"/>
          <w:szCs w:val="28"/>
        </w:rPr>
        <w:t>ё</w:t>
      </w:r>
      <w:r w:rsidRPr="008C6A7B">
        <w:rPr>
          <w:rFonts w:ascii="PT Astra Serif" w:hAnsi="PT Astra Serif"/>
          <w:sz w:val="28"/>
          <w:szCs w:val="28"/>
        </w:rPr>
        <w:t>тную дату;</w:t>
      </w:r>
    </w:p>
    <w:p w14:paraId="7997D360" w14:textId="163FD903" w:rsidR="00227740" w:rsidRPr="008C6A7B" w:rsidRDefault="00227740" w:rsidP="00D418D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A7B">
        <w:rPr>
          <w:rFonts w:ascii="PT Astra Serif" w:hAnsi="PT Astra Serif"/>
          <w:sz w:val="28"/>
          <w:szCs w:val="28"/>
        </w:rPr>
        <w:t>S - плановое значение результата предоставления субсиди</w:t>
      </w:r>
      <w:r w:rsidR="008C6A7B" w:rsidRPr="008C6A7B">
        <w:rPr>
          <w:rFonts w:ascii="PT Astra Serif" w:hAnsi="PT Astra Serif"/>
          <w:sz w:val="28"/>
          <w:szCs w:val="28"/>
        </w:rPr>
        <w:t>й</w:t>
      </w:r>
      <w:r w:rsidRPr="008C6A7B">
        <w:rPr>
          <w:rFonts w:ascii="PT Astra Serif" w:hAnsi="PT Astra Serif"/>
          <w:sz w:val="28"/>
          <w:szCs w:val="28"/>
        </w:rPr>
        <w:t>, установленное Соглашением.</w:t>
      </w:r>
    </w:p>
    <w:p w14:paraId="50950F8C" w14:textId="1C0F4BF6" w:rsidR="00227740" w:rsidRPr="008C6A7B" w:rsidRDefault="007D2702" w:rsidP="00D418D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</w:t>
      </w:r>
      <w:r w:rsidR="00227740" w:rsidRPr="008C6A7B">
        <w:rPr>
          <w:rFonts w:ascii="PT Astra Serif" w:hAnsi="PT Astra Serif"/>
          <w:sz w:val="28"/>
          <w:szCs w:val="28"/>
        </w:rPr>
        <w:t xml:space="preserve">. Агентство обеспечивает возврат субсидий в областной бюджет Ульяновской области посредством направления </w:t>
      </w:r>
      <w:r w:rsidR="00D418D2" w:rsidRPr="008C6A7B">
        <w:rPr>
          <w:rFonts w:ascii="PT Astra Serif" w:hAnsi="PT Astra Serif"/>
          <w:sz w:val="28"/>
          <w:szCs w:val="28"/>
        </w:rPr>
        <w:t>получателю субсидий</w:t>
      </w:r>
      <w:r w:rsidR="00227740" w:rsidRPr="008C6A7B">
        <w:rPr>
          <w:rFonts w:ascii="PT Astra Serif" w:hAnsi="PT Astra Serif"/>
          <w:sz w:val="28"/>
          <w:szCs w:val="28"/>
        </w:rPr>
        <w:t xml:space="preserve"> в срок, не превышающий 30 календарных дней со дня обнаружения обстоятельств, являющихся в соответствии с </w:t>
      </w:r>
      <w:hyperlink w:anchor="P202">
        <w:r w:rsidR="00227740" w:rsidRPr="008C6A7B">
          <w:rPr>
            <w:rFonts w:ascii="PT Astra Serif" w:hAnsi="PT Astra Serif"/>
            <w:sz w:val="28"/>
            <w:szCs w:val="28"/>
          </w:rPr>
          <w:t>пунктом 23</w:t>
        </w:r>
      </w:hyperlink>
      <w:r w:rsidR="00227740" w:rsidRPr="008C6A7B">
        <w:rPr>
          <w:rFonts w:ascii="PT Astra Serif" w:hAnsi="PT Astra Serif"/>
          <w:sz w:val="28"/>
          <w:szCs w:val="28"/>
        </w:rPr>
        <w:t xml:space="preserve"> настоящих Правил основаниями для возврата субсидий в областной бюджет Ульяновской области, требования </w:t>
      </w:r>
      <w:r w:rsidR="00034E0E">
        <w:rPr>
          <w:rFonts w:ascii="PT Astra Serif" w:hAnsi="PT Astra Serif"/>
          <w:sz w:val="28"/>
          <w:szCs w:val="28"/>
        </w:rPr>
        <w:t xml:space="preserve">                  </w:t>
      </w:r>
      <w:r w:rsidR="00227740" w:rsidRPr="008C6A7B">
        <w:rPr>
          <w:rFonts w:ascii="PT Astra Serif" w:hAnsi="PT Astra Serif"/>
          <w:sz w:val="28"/>
          <w:szCs w:val="28"/>
        </w:rPr>
        <w:t>о возврате субсидий в течение 10 календарных дней со дня получения указанного требования.</w:t>
      </w:r>
    </w:p>
    <w:p w14:paraId="01824980" w14:textId="3A455FF5" w:rsidR="00227740" w:rsidRPr="008C6A7B" w:rsidRDefault="00227740" w:rsidP="00D418D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A7B">
        <w:rPr>
          <w:rFonts w:ascii="PT Astra Serif" w:hAnsi="PT Astra Serif"/>
          <w:sz w:val="28"/>
          <w:szCs w:val="28"/>
        </w:rPr>
        <w:t>Возврат субсидий осуществляется на лицевой сч</w:t>
      </w:r>
      <w:r w:rsidR="00D418D2" w:rsidRPr="008C6A7B">
        <w:rPr>
          <w:rFonts w:ascii="PT Astra Serif" w:hAnsi="PT Astra Serif"/>
          <w:sz w:val="28"/>
          <w:szCs w:val="28"/>
        </w:rPr>
        <w:t>ё</w:t>
      </w:r>
      <w:r w:rsidRPr="008C6A7B">
        <w:rPr>
          <w:rFonts w:ascii="PT Astra Serif" w:hAnsi="PT Astra Serif"/>
          <w:sz w:val="28"/>
          <w:szCs w:val="28"/>
        </w:rPr>
        <w:t xml:space="preserve">т </w:t>
      </w:r>
      <w:r w:rsidR="00D418D2" w:rsidRPr="008C6A7B">
        <w:rPr>
          <w:rFonts w:ascii="PT Astra Serif" w:hAnsi="PT Astra Serif"/>
          <w:sz w:val="28"/>
          <w:szCs w:val="28"/>
        </w:rPr>
        <w:t>Агентства</w:t>
      </w:r>
      <w:r w:rsidRPr="008C6A7B">
        <w:rPr>
          <w:rFonts w:ascii="PT Astra Serif" w:hAnsi="PT Astra Serif"/>
          <w:sz w:val="28"/>
          <w:szCs w:val="28"/>
        </w:rPr>
        <w:t xml:space="preserve"> </w:t>
      </w:r>
      <w:r w:rsidR="00034E0E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8C6A7B">
        <w:rPr>
          <w:rFonts w:ascii="PT Astra Serif" w:hAnsi="PT Astra Serif"/>
          <w:sz w:val="28"/>
          <w:szCs w:val="28"/>
        </w:rPr>
        <w:t>с последующим перечислением в доход областного бюджета Ульяновской области в установленном законодательством Российской Федерации порядке.</w:t>
      </w:r>
    </w:p>
    <w:p w14:paraId="7E4A6C98" w14:textId="0754E75A" w:rsidR="00227740" w:rsidRPr="008C6A7B" w:rsidRDefault="00227740" w:rsidP="00D418D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A7B">
        <w:rPr>
          <w:rFonts w:ascii="PT Astra Serif" w:hAnsi="PT Astra Serif"/>
          <w:sz w:val="28"/>
          <w:szCs w:val="28"/>
        </w:rPr>
        <w:t xml:space="preserve">В случае отказа или уклонения </w:t>
      </w:r>
      <w:r w:rsidR="00D418D2" w:rsidRPr="008C6A7B">
        <w:rPr>
          <w:rFonts w:ascii="PT Astra Serif" w:hAnsi="PT Astra Serif"/>
          <w:sz w:val="28"/>
          <w:szCs w:val="28"/>
        </w:rPr>
        <w:t>получателем субсидий</w:t>
      </w:r>
      <w:r w:rsidRPr="008C6A7B">
        <w:rPr>
          <w:rFonts w:ascii="PT Astra Serif" w:hAnsi="PT Astra Serif"/>
          <w:sz w:val="28"/>
          <w:szCs w:val="28"/>
        </w:rPr>
        <w:t xml:space="preserve"> от добровольного возврата субсидии в областной бюджет Ульяновской области </w:t>
      </w:r>
      <w:r w:rsidR="00D418D2" w:rsidRPr="008C6A7B">
        <w:rPr>
          <w:rFonts w:ascii="PT Astra Serif" w:hAnsi="PT Astra Serif"/>
          <w:sz w:val="28"/>
          <w:szCs w:val="28"/>
        </w:rPr>
        <w:t>Агентство</w:t>
      </w:r>
      <w:r w:rsidRPr="008C6A7B">
        <w:rPr>
          <w:rFonts w:ascii="PT Astra Serif" w:hAnsi="PT Astra Serif"/>
          <w:sz w:val="28"/>
          <w:szCs w:val="28"/>
        </w:rPr>
        <w:t xml:space="preserve"> принимает предусмотренные законодательством Российской Федерации меры по е</w:t>
      </w:r>
      <w:r w:rsidR="00D418D2" w:rsidRPr="008C6A7B">
        <w:rPr>
          <w:rFonts w:ascii="PT Astra Serif" w:hAnsi="PT Astra Serif"/>
          <w:sz w:val="28"/>
          <w:szCs w:val="28"/>
        </w:rPr>
        <w:t xml:space="preserve">ё </w:t>
      </w:r>
      <w:r w:rsidRPr="008C6A7B">
        <w:rPr>
          <w:rFonts w:ascii="PT Astra Serif" w:hAnsi="PT Astra Serif"/>
          <w:sz w:val="28"/>
          <w:szCs w:val="28"/>
        </w:rPr>
        <w:t>принудительному взысканию.</w:t>
      </w:r>
    </w:p>
    <w:p w14:paraId="1D3EB89B" w14:textId="1E82280F" w:rsidR="008C6A7B" w:rsidRDefault="008C6A7B" w:rsidP="008C6A7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A7B">
        <w:rPr>
          <w:rFonts w:ascii="PT Astra Serif" w:hAnsi="PT Astra Serif"/>
          <w:sz w:val="28"/>
          <w:szCs w:val="28"/>
        </w:rPr>
        <w:t>2</w:t>
      </w:r>
      <w:r w:rsidR="007D2702">
        <w:rPr>
          <w:rFonts w:ascii="PT Astra Serif" w:hAnsi="PT Astra Serif"/>
          <w:sz w:val="28"/>
          <w:szCs w:val="28"/>
        </w:rPr>
        <w:t>2</w:t>
      </w:r>
      <w:r w:rsidRPr="008C6A7B">
        <w:rPr>
          <w:rFonts w:ascii="PT Astra Serif" w:hAnsi="PT Astra Serif"/>
          <w:sz w:val="28"/>
          <w:szCs w:val="28"/>
        </w:rPr>
        <w:t xml:space="preserve">. Средства, образовавшиеся в результате возврата субсидий, подлежат предоставлению в текущем году работодателям, имеющим право                      </w:t>
      </w:r>
      <w:r w:rsidR="00034E0E">
        <w:rPr>
          <w:rFonts w:ascii="PT Astra Serif" w:hAnsi="PT Astra Serif"/>
          <w:sz w:val="28"/>
          <w:szCs w:val="28"/>
        </w:rPr>
        <w:t xml:space="preserve">               </w:t>
      </w:r>
      <w:r w:rsidRPr="008C6A7B">
        <w:rPr>
          <w:rFonts w:ascii="PT Astra Serif" w:hAnsi="PT Astra Serif"/>
          <w:sz w:val="28"/>
          <w:szCs w:val="28"/>
        </w:rPr>
        <w:t xml:space="preserve">на получение субсидий и не получившим субсидии в связи с отсутствием или недостаточностью лимитов бюджетных обязательств на предоставление субсидий, доведённых до Агентства как главного распорядителя средств областного бюджета Ульяновской области, представившим документы ранее других работодателей в соответствии с очерёдностью представления заявок, определяемой по дате и времени их регистрации в журнале регистрации.         </w:t>
      </w:r>
      <w:r w:rsidR="00034E0E">
        <w:rPr>
          <w:rFonts w:ascii="PT Astra Serif" w:hAnsi="PT Astra Serif"/>
          <w:sz w:val="28"/>
          <w:szCs w:val="28"/>
        </w:rPr>
        <w:t xml:space="preserve">           </w:t>
      </w:r>
      <w:r w:rsidRPr="008C6A7B">
        <w:rPr>
          <w:rFonts w:ascii="PT Astra Serif" w:hAnsi="PT Astra Serif"/>
          <w:sz w:val="28"/>
          <w:szCs w:val="28"/>
        </w:rPr>
        <w:t xml:space="preserve">В случае отсутствия таких работодателей субсидии подлежат возврату Агентством в доход областного бюджета Ульяновской области </w:t>
      </w:r>
      <w:r w:rsidR="00034E0E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8C6A7B">
        <w:rPr>
          <w:rFonts w:ascii="PT Astra Serif" w:hAnsi="PT Astra Serif"/>
          <w:sz w:val="28"/>
          <w:szCs w:val="28"/>
        </w:rPr>
        <w:t>в установленном законодательством порядке.</w:t>
      </w:r>
    </w:p>
    <w:p w14:paraId="236150A6" w14:textId="675FB9F5" w:rsidR="008C6A7B" w:rsidRDefault="008C6A7B" w:rsidP="008C6A7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5E6DDB0C" w14:textId="37793C8B" w:rsidR="008C6A7B" w:rsidRDefault="008C6A7B" w:rsidP="008C6A7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41146A87" w14:textId="6CB3494E" w:rsidR="008C6A7B" w:rsidRPr="008C6A7B" w:rsidRDefault="008C6A7B" w:rsidP="008C6A7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________________________________</w:t>
      </w:r>
    </w:p>
    <w:sectPr w:rsidR="008C6A7B" w:rsidRPr="008C6A7B" w:rsidSect="00A267E9">
      <w:headerReference w:type="default" r:id="rId1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2408E" w14:textId="77777777" w:rsidR="00A876E9" w:rsidRDefault="00A876E9" w:rsidP="00A267E9">
      <w:r>
        <w:separator/>
      </w:r>
    </w:p>
  </w:endnote>
  <w:endnote w:type="continuationSeparator" w:id="0">
    <w:p w14:paraId="32E6E7D6" w14:textId="77777777" w:rsidR="00A876E9" w:rsidRDefault="00A876E9" w:rsidP="00A2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3524C" w14:textId="77777777" w:rsidR="00A876E9" w:rsidRDefault="00A876E9" w:rsidP="00A267E9">
      <w:r>
        <w:separator/>
      </w:r>
    </w:p>
  </w:footnote>
  <w:footnote w:type="continuationSeparator" w:id="0">
    <w:p w14:paraId="7FA614E2" w14:textId="77777777" w:rsidR="00A876E9" w:rsidRDefault="00A876E9" w:rsidP="00A26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3622105"/>
      <w:docPartObj>
        <w:docPartGallery w:val="Page Numbers (Top of Page)"/>
        <w:docPartUnique/>
      </w:docPartObj>
    </w:sdtPr>
    <w:sdtEndPr/>
    <w:sdtContent>
      <w:p w14:paraId="6B7822F7" w14:textId="77777777" w:rsidR="00A267E9" w:rsidRDefault="00A267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68C">
          <w:rPr>
            <w:noProof/>
          </w:rPr>
          <w:t>2</w:t>
        </w:r>
        <w:r>
          <w:fldChar w:fldCharType="end"/>
        </w:r>
      </w:p>
    </w:sdtContent>
  </w:sdt>
  <w:p w14:paraId="7AE25936" w14:textId="77777777" w:rsidR="00A267E9" w:rsidRDefault="00A267E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1371937"/>
      <w:docPartObj>
        <w:docPartGallery w:val="Page Numbers (Top of Page)"/>
        <w:docPartUnique/>
      </w:docPartObj>
    </w:sdtPr>
    <w:sdtEndPr/>
    <w:sdtContent>
      <w:p w14:paraId="0DE6B17E" w14:textId="77777777" w:rsidR="00A267E9" w:rsidRDefault="00A267E9">
        <w:pPr>
          <w:pStyle w:val="a6"/>
          <w:jc w:val="center"/>
        </w:pPr>
        <w:r w:rsidRPr="00A267E9">
          <w:rPr>
            <w:sz w:val="28"/>
          </w:rPr>
          <w:fldChar w:fldCharType="begin"/>
        </w:r>
        <w:r w:rsidRPr="00A267E9">
          <w:rPr>
            <w:sz w:val="28"/>
          </w:rPr>
          <w:instrText>PAGE   \* MERGEFORMAT</w:instrText>
        </w:r>
        <w:r w:rsidRPr="00A267E9">
          <w:rPr>
            <w:sz w:val="28"/>
          </w:rPr>
          <w:fldChar w:fldCharType="separate"/>
        </w:r>
        <w:r w:rsidR="009342AD">
          <w:rPr>
            <w:noProof/>
            <w:sz w:val="28"/>
          </w:rPr>
          <w:t>2</w:t>
        </w:r>
        <w:r w:rsidRPr="00A267E9">
          <w:rPr>
            <w:sz w:val="28"/>
          </w:rPr>
          <w:fldChar w:fldCharType="end"/>
        </w:r>
      </w:p>
    </w:sdtContent>
  </w:sdt>
  <w:p w14:paraId="6633EC5D" w14:textId="77777777" w:rsidR="00A267E9" w:rsidRDefault="00A267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8D"/>
    <w:rsid w:val="00004885"/>
    <w:rsid w:val="0002035C"/>
    <w:rsid w:val="00034E0E"/>
    <w:rsid w:val="00045C76"/>
    <w:rsid w:val="0005168C"/>
    <w:rsid w:val="000653A6"/>
    <w:rsid w:val="00071587"/>
    <w:rsid w:val="00071D0D"/>
    <w:rsid w:val="00071D1C"/>
    <w:rsid w:val="00081C48"/>
    <w:rsid w:val="000912D2"/>
    <w:rsid w:val="00092348"/>
    <w:rsid w:val="000A1DDA"/>
    <w:rsid w:val="000A6700"/>
    <w:rsid w:val="000E1BA4"/>
    <w:rsid w:val="000E4219"/>
    <w:rsid w:val="000F3DB6"/>
    <w:rsid w:val="001012F3"/>
    <w:rsid w:val="001142E3"/>
    <w:rsid w:val="001328D3"/>
    <w:rsid w:val="00141FA9"/>
    <w:rsid w:val="00146AF3"/>
    <w:rsid w:val="00154DE0"/>
    <w:rsid w:val="001738B7"/>
    <w:rsid w:val="00175021"/>
    <w:rsid w:val="00181CF3"/>
    <w:rsid w:val="00184FC9"/>
    <w:rsid w:val="001A4D69"/>
    <w:rsid w:val="001B2CBB"/>
    <w:rsid w:val="001D5E0F"/>
    <w:rsid w:val="001E2BC3"/>
    <w:rsid w:val="001F25AF"/>
    <w:rsid w:val="001F39D4"/>
    <w:rsid w:val="0020565A"/>
    <w:rsid w:val="002058B8"/>
    <w:rsid w:val="00205C0E"/>
    <w:rsid w:val="00213C63"/>
    <w:rsid w:val="00227740"/>
    <w:rsid w:val="00242B4E"/>
    <w:rsid w:val="002A42A0"/>
    <w:rsid w:val="002B59B3"/>
    <w:rsid w:val="002C4580"/>
    <w:rsid w:val="002C4681"/>
    <w:rsid w:val="002E04A2"/>
    <w:rsid w:val="00312622"/>
    <w:rsid w:val="00317E55"/>
    <w:rsid w:val="0036623F"/>
    <w:rsid w:val="0036757E"/>
    <w:rsid w:val="00367649"/>
    <w:rsid w:val="00371771"/>
    <w:rsid w:val="003738DC"/>
    <w:rsid w:val="00394DFC"/>
    <w:rsid w:val="003A6F1A"/>
    <w:rsid w:val="003C0952"/>
    <w:rsid w:val="003C1282"/>
    <w:rsid w:val="003C3DFA"/>
    <w:rsid w:val="003C5BD3"/>
    <w:rsid w:val="003F0898"/>
    <w:rsid w:val="0040202A"/>
    <w:rsid w:val="00410CE4"/>
    <w:rsid w:val="00411945"/>
    <w:rsid w:val="00423A31"/>
    <w:rsid w:val="00423A94"/>
    <w:rsid w:val="00427D0B"/>
    <w:rsid w:val="00441D7A"/>
    <w:rsid w:val="00481454"/>
    <w:rsid w:val="00496D33"/>
    <w:rsid w:val="004C41DC"/>
    <w:rsid w:val="004D7F4B"/>
    <w:rsid w:val="0050105B"/>
    <w:rsid w:val="0050635D"/>
    <w:rsid w:val="00510F3A"/>
    <w:rsid w:val="00523D70"/>
    <w:rsid w:val="00537E8F"/>
    <w:rsid w:val="00571D47"/>
    <w:rsid w:val="00584A16"/>
    <w:rsid w:val="00587162"/>
    <w:rsid w:val="00591C0B"/>
    <w:rsid w:val="00592E38"/>
    <w:rsid w:val="005A20B8"/>
    <w:rsid w:val="005A260D"/>
    <w:rsid w:val="005B62E1"/>
    <w:rsid w:val="005C0B5B"/>
    <w:rsid w:val="005E0163"/>
    <w:rsid w:val="005E48DB"/>
    <w:rsid w:val="005F278E"/>
    <w:rsid w:val="005F6AE1"/>
    <w:rsid w:val="00615458"/>
    <w:rsid w:val="00627462"/>
    <w:rsid w:val="00636B09"/>
    <w:rsid w:val="00641B45"/>
    <w:rsid w:val="0065372A"/>
    <w:rsid w:val="00653EFE"/>
    <w:rsid w:val="00660C79"/>
    <w:rsid w:val="006B5A91"/>
    <w:rsid w:val="006C675F"/>
    <w:rsid w:val="006D0707"/>
    <w:rsid w:val="006D0E52"/>
    <w:rsid w:val="006D3666"/>
    <w:rsid w:val="00706D40"/>
    <w:rsid w:val="00715A35"/>
    <w:rsid w:val="00726895"/>
    <w:rsid w:val="00735B0F"/>
    <w:rsid w:val="00743211"/>
    <w:rsid w:val="00743666"/>
    <w:rsid w:val="00744A03"/>
    <w:rsid w:val="00750DC7"/>
    <w:rsid w:val="00766F5C"/>
    <w:rsid w:val="007670EC"/>
    <w:rsid w:val="00774936"/>
    <w:rsid w:val="00782B98"/>
    <w:rsid w:val="007856A6"/>
    <w:rsid w:val="007857BD"/>
    <w:rsid w:val="0079002D"/>
    <w:rsid w:val="0079320B"/>
    <w:rsid w:val="007B2EF8"/>
    <w:rsid w:val="007B4D57"/>
    <w:rsid w:val="007C3456"/>
    <w:rsid w:val="007C7DD7"/>
    <w:rsid w:val="007D2702"/>
    <w:rsid w:val="007F74B8"/>
    <w:rsid w:val="008232F7"/>
    <w:rsid w:val="00827FA5"/>
    <w:rsid w:val="0083054A"/>
    <w:rsid w:val="00832676"/>
    <w:rsid w:val="00844227"/>
    <w:rsid w:val="00861C7F"/>
    <w:rsid w:val="00875F30"/>
    <w:rsid w:val="008A3B88"/>
    <w:rsid w:val="008A77CF"/>
    <w:rsid w:val="008C6A7B"/>
    <w:rsid w:val="008D4F00"/>
    <w:rsid w:val="00916DAE"/>
    <w:rsid w:val="009342AD"/>
    <w:rsid w:val="00935C91"/>
    <w:rsid w:val="009435B7"/>
    <w:rsid w:val="00961898"/>
    <w:rsid w:val="009735E1"/>
    <w:rsid w:val="009940CC"/>
    <w:rsid w:val="00995DE7"/>
    <w:rsid w:val="009A06A7"/>
    <w:rsid w:val="009A5BC8"/>
    <w:rsid w:val="009D60D8"/>
    <w:rsid w:val="009F7857"/>
    <w:rsid w:val="00A01CFB"/>
    <w:rsid w:val="00A03730"/>
    <w:rsid w:val="00A267E9"/>
    <w:rsid w:val="00A30B1A"/>
    <w:rsid w:val="00A30CA8"/>
    <w:rsid w:val="00A50EDB"/>
    <w:rsid w:val="00A600BE"/>
    <w:rsid w:val="00A62EA0"/>
    <w:rsid w:val="00A6769B"/>
    <w:rsid w:val="00A702B9"/>
    <w:rsid w:val="00A85A80"/>
    <w:rsid w:val="00A876E9"/>
    <w:rsid w:val="00AC321C"/>
    <w:rsid w:val="00AD20C2"/>
    <w:rsid w:val="00AE25A0"/>
    <w:rsid w:val="00AE26D1"/>
    <w:rsid w:val="00B03868"/>
    <w:rsid w:val="00B14A0C"/>
    <w:rsid w:val="00B247C9"/>
    <w:rsid w:val="00B62197"/>
    <w:rsid w:val="00B712B5"/>
    <w:rsid w:val="00B97990"/>
    <w:rsid w:val="00BB35F8"/>
    <w:rsid w:val="00BB4228"/>
    <w:rsid w:val="00BB63F2"/>
    <w:rsid w:val="00BB7855"/>
    <w:rsid w:val="00BD5864"/>
    <w:rsid w:val="00BE4C62"/>
    <w:rsid w:val="00BE500A"/>
    <w:rsid w:val="00BE63E7"/>
    <w:rsid w:val="00BF020B"/>
    <w:rsid w:val="00BF2FDF"/>
    <w:rsid w:val="00C00953"/>
    <w:rsid w:val="00C2442B"/>
    <w:rsid w:val="00C65F04"/>
    <w:rsid w:val="00C73809"/>
    <w:rsid w:val="00C77735"/>
    <w:rsid w:val="00CA5B95"/>
    <w:rsid w:val="00CB3E7C"/>
    <w:rsid w:val="00CD7A80"/>
    <w:rsid w:val="00CE4B4B"/>
    <w:rsid w:val="00CF0279"/>
    <w:rsid w:val="00CF377B"/>
    <w:rsid w:val="00CF47F4"/>
    <w:rsid w:val="00CF60A4"/>
    <w:rsid w:val="00D418D2"/>
    <w:rsid w:val="00D6019D"/>
    <w:rsid w:val="00D75CE6"/>
    <w:rsid w:val="00D92901"/>
    <w:rsid w:val="00DA2362"/>
    <w:rsid w:val="00DC513E"/>
    <w:rsid w:val="00DE675B"/>
    <w:rsid w:val="00DE7079"/>
    <w:rsid w:val="00DF5ABA"/>
    <w:rsid w:val="00E01DB6"/>
    <w:rsid w:val="00E2392D"/>
    <w:rsid w:val="00E42960"/>
    <w:rsid w:val="00E448D2"/>
    <w:rsid w:val="00E805EA"/>
    <w:rsid w:val="00EA674F"/>
    <w:rsid w:val="00ED2EBE"/>
    <w:rsid w:val="00ED5C95"/>
    <w:rsid w:val="00EF2AE8"/>
    <w:rsid w:val="00EF4A77"/>
    <w:rsid w:val="00EF5667"/>
    <w:rsid w:val="00F0428D"/>
    <w:rsid w:val="00F0485F"/>
    <w:rsid w:val="00F04EA8"/>
    <w:rsid w:val="00F126C4"/>
    <w:rsid w:val="00F32978"/>
    <w:rsid w:val="00F71849"/>
    <w:rsid w:val="00F7520C"/>
    <w:rsid w:val="00FA09C5"/>
    <w:rsid w:val="00FB1DD5"/>
    <w:rsid w:val="00FB3DE6"/>
    <w:rsid w:val="00FD3E01"/>
    <w:rsid w:val="00FE2DB6"/>
    <w:rsid w:val="00FE4105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78957C3"/>
  <w15:docId w15:val="{670B16F4-7DE5-4A3F-A703-F4B330AF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left="709" w:hanging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69B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0428D"/>
    <w:pPr>
      <w:widowControl w:val="0"/>
      <w:autoSpaceDE w:val="0"/>
      <w:autoSpaceDN w:val="0"/>
      <w:ind w:left="0" w:firstLine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F0428D"/>
    <w:pPr>
      <w:widowControl w:val="0"/>
      <w:autoSpaceDE w:val="0"/>
      <w:autoSpaceDN w:val="0"/>
      <w:ind w:left="0" w:firstLine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4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F25AF"/>
    <w:rPr>
      <w:rFonts w:ascii="Arial" w:eastAsiaTheme="minorEastAsia" w:hAnsi="Arial" w:cs="Arial"/>
      <w:sz w:val="20"/>
      <w:szCs w:val="22"/>
      <w:lang w:eastAsia="ru-RU"/>
    </w:rPr>
  </w:style>
  <w:style w:type="character" w:styleId="a5">
    <w:name w:val="Emphasis"/>
    <w:basedOn w:val="a0"/>
    <w:qFormat/>
    <w:rsid w:val="001F25AF"/>
    <w:rPr>
      <w:i/>
      <w:iCs/>
    </w:rPr>
  </w:style>
  <w:style w:type="paragraph" w:customStyle="1" w:styleId="ConsPlusNonformat">
    <w:name w:val="ConsPlusNonformat"/>
    <w:rsid w:val="005F278E"/>
    <w:pPr>
      <w:widowControl w:val="0"/>
      <w:autoSpaceDE w:val="0"/>
      <w:autoSpaceDN w:val="0"/>
      <w:adjustRightInd w:val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26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6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6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67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wt-inlinelabel">
    <w:name w:val="gwt-inlinelabel"/>
    <w:basedOn w:val="a0"/>
    <w:rsid w:val="007F74B8"/>
  </w:style>
  <w:style w:type="paragraph" w:styleId="aa">
    <w:name w:val="List Paragraph"/>
    <w:basedOn w:val="a"/>
    <w:uiPriority w:val="34"/>
    <w:qFormat/>
    <w:rsid w:val="008A3B88"/>
    <w:pPr>
      <w:ind w:left="720"/>
      <w:contextualSpacing/>
    </w:pPr>
  </w:style>
  <w:style w:type="paragraph" w:customStyle="1" w:styleId="111111111">
    <w:name w:val="111111111"/>
    <w:basedOn w:val="a"/>
    <w:link w:val="1111111110"/>
    <w:qFormat/>
    <w:rsid w:val="00706D40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706D40"/>
    <w:rPr>
      <w:rFonts w:eastAsia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A8DE81ADC0D8A4DE49E9EEFC279A047692D0CF79BB2A9CEBFD3271C8067C2A12EF7F2A5A55633CBBCAE53886A3E277B92114731167B8QDI" TargetMode="External"/><Relationship Id="rId13" Type="http://schemas.openxmlformats.org/officeDocument/2006/relationships/hyperlink" Target="consultantplus://offline/ref=97BE19A0C68035FB4D7D8F72DA1EEE06D6B9472CFC06A1DBD932C5BD239B95E21D70AF2407540AF064E6130E30K2PB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A8DE81ADC0D8A4DE49F7E3EA4BC40E749F8FC277B724C9B1A2692C9F0F767D55A0266E1C5E6237EF9AA56580F6B12DED2E0B730F648C856386F5B1QAI" TargetMode="External"/><Relationship Id="rId12" Type="http://schemas.openxmlformats.org/officeDocument/2006/relationships/hyperlink" Target="consultantplus://offline/ref=97BE19A0C68035FB4D7D8F72DA1EEE06D3BE4425F502A1DBD932C5BD239B95E20F70F728065615F564F3455F767DB0900CFEBEE06855ABEBK9P0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3620&amp;dst=372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3620&amp;dst=3704" TargetMode="External"/><Relationship Id="rId10" Type="http://schemas.openxmlformats.org/officeDocument/2006/relationships/hyperlink" Target="consultantplus://offline/ref=6CA8DE81ADC0D8A4DE49F7E3EA4BC40E749F8FC277B724C9B1A2692C9F0F767D55A0266E1C5E6237EF9AA56580F6B12DED2E0B730F648C856386F5B1QA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A8DE81ADC0D8A4DE49E9EEFC279A047690D3CE70BB2A9CEBFD3271C8067C2A12EF7F2C58536337E890F53CCFF7ED68BA3D0B730F678E99B6Q2I" TargetMode="External"/><Relationship Id="rId14" Type="http://schemas.openxmlformats.org/officeDocument/2006/relationships/hyperlink" Target="consultantplus://offline/ref=0B0B57B192F17F22142AB08E7C1AF153D971044B148B8536B65010CBB3310C75CCBC2703F009B1CC515F2F0C44NEw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FB91B-7492-43E7-AE09-AC16B1FA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10</Pages>
  <Words>3782</Words>
  <Characters>21558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Апполонова Юлия Васильевна</dc:creator>
  <cp:lastModifiedBy>kabinet10</cp:lastModifiedBy>
  <cp:revision>14</cp:revision>
  <cp:lastPrinted>2025-05-26T08:54:00Z</cp:lastPrinted>
  <dcterms:created xsi:type="dcterms:W3CDTF">2025-05-20T13:04:00Z</dcterms:created>
  <dcterms:modified xsi:type="dcterms:W3CDTF">2025-05-29T08:41:00Z</dcterms:modified>
</cp:coreProperties>
</file>