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3C726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hAnsi="PT Astra Serif" w:cs="PT Astra Serif"/>
          <w:sz w:val="28"/>
          <w:szCs w:val="20"/>
        </w:rPr>
      </w:pPr>
      <w:r w:rsidRPr="005D664E">
        <w:rPr>
          <w:rFonts w:ascii="PT Astra Serif" w:hAnsi="PT Astra Serif" w:cs="PT Astra Serif"/>
          <w:sz w:val="28"/>
          <w:szCs w:val="20"/>
        </w:rPr>
        <w:t>ПРОЕКТ</w:t>
      </w:r>
    </w:p>
    <w:p w14:paraId="0A0BF19F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hAnsi="PT Astra Serif" w:cs="PT Astra Serif"/>
          <w:sz w:val="28"/>
          <w:szCs w:val="20"/>
        </w:rPr>
      </w:pPr>
    </w:p>
    <w:p w14:paraId="07411B0F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0"/>
        </w:rPr>
      </w:pPr>
      <w:r w:rsidRPr="005D664E">
        <w:rPr>
          <w:rFonts w:ascii="PT Astra Serif" w:hAnsi="PT Astra Serif" w:cs="PT Astra Serif"/>
          <w:b/>
          <w:sz w:val="28"/>
          <w:szCs w:val="20"/>
        </w:rPr>
        <w:t xml:space="preserve">АГЕНТСТВО ПО РАЗВИТИЮ ЧЕЛОВЕЧЕСКОГО </w:t>
      </w:r>
      <w:r w:rsidRPr="005D664E">
        <w:rPr>
          <w:rFonts w:ascii="PT Astra Serif" w:hAnsi="PT Astra Serif" w:cs="PT Astra Serif"/>
          <w:b/>
          <w:sz w:val="28"/>
          <w:szCs w:val="20"/>
        </w:rPr>
        <w:br/>
        <w:t xml:space="preserve">ПОТЕНЦИАЛА И ТРУДОВЫХ РЕСУРСОВ </w:t>
      </w:r>
      <w:r w:rsidRPr="005D664E">
        <w:rPr>
          <w:rFonts w:ascii="PT Astra Serif" w:hAnsi="PT Astra Serif" w:cs="PT Astra Serif"/>
          <w:b/>
          <w:sz w:val="28"/>
          <w:szCs w:val="20"/>
        </w:rPr>
        <w:br/>
        <w:t>УЛЬЯНОВСКОЙ ОБЛАСТИ</w:t>
      </w:r>
    </w:p>
    <w:p w14:paraId="67B7CE10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0"/>
        </w:rPr>
      </w:pPr>
    </w:p>
    <w:p w14:paraId="11691DD2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0"/>
        </w:rPr>
      </w:pPr>
    </w:p>
    <w:p w14:paraId="08A9CB3F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0"/>
        </w:rPr>
      </w:pPr>
      <w:r w:rsidRPr="005D664E">
        <w:rPr>
          <w:rFonts w:ascii="PT Astra Serif" w:hAnsi="PT Astra Serif" w:cs="PT Astra Serif"/>
          <w:b/>
          <w:sz w:val="28"/>
          <w:szCs w:val="20"/>
        </w:rPr>
        <w:t>ПРИКАЗ</w:t>
      </w:r>
    </w:p>
    <w:p w14:paraId="74E6EE13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rPr>
          <w:rFonts w:ascii="PT Astra Serif" w:hAnsi="PT Astra Serif" w:cs="PT Astra Serif"/>
          <w:b/>
          <w:sz w:val="28"/>
          <w:szCs w:val="20"/>
        </w:rPr>
      </w:pPr>
      <w:r w:rsidRPr="005D664E">
        <w:rPr>
          <w:rFonts w:ascii="PT Astra Serif" w:hAnsi="PT Astra Serif" w:cs="PT Astra Serif"/>
          <w:b/>
          <w:sz w:val="28"/>
          <w:szCs w:val="20"/>
        </w:rPr>
        <w:t xml:space="preserve">   _________                                                                                            _________</w:t>
      </w:r>
    </w:p>
    <w:p w14:paraId="5A4845F6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PT Astra Serif"/>
          <w:sz w:val="24"/>
          <w:szCs w:val="24"/>
        </w:rPr>
      </w:pPr>
    </w:p>
    <w:p w14:paraId="21B0E056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PT Astra Serif"/>
          <w:sz w:val="24"/>
          <w:szCs w:val="24"/>
        </w:rPr>
      </w:pPr>
      <w:r w:rsidRPr="005D664E">
        <w:rPr>
          <w:rFonts w:ascii="PT Astra Serif" w:hAnsi="PT Astra Serif" w:cs="PT Astra Serif"/>
          <w:sz w:val="24"/>
          <w:szCs w:val="24"/>
        </w:rPr>
        <w:t>г. Ульяновск</w:t>
      </w:r>
    </w:p>
    <w:p w14:paraId="387A3B5A" w14:textId="77777777" w:rsidR="000D7456" w:rsidRPr="002936D0" w:rsidRDefault="000D7456" w:rsidP="000D7456">
      <w:pPr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40"/>
          <w:szCs w:val="40"/>
        </w:rPr>
      </w:pPr>
    </w:p>
    <w:p w14:paraId="3A0F90F7" w14:textId="77777777" w:rsidR="000D7456" w:rsidRPr="000D7456" w:rsidRDefault="000D7456" w:rsidP="00000A47">
      <w:pPr>
        <w:spacing w:after="0" w:line="240" w:lineRule="auto"/>
        <w:ind w:left="4247" w:firstLine="709"/>
        <w:jc w:val="right"/>
        <w:rPr>
          <w:rFonts w:ascii="PT Astra Serif" w:hAnsi="PT Astra Serif"/>
          <w:b/>
          <w:sz w:val="28"/>
          <w:szCs w:val="28"/>
        </w:rPr>
      </w:pPr>
    </w:p>
    <w:p w14:paraId="70930A45" w14:textId="77777777" w:rsidR="00456909" w:rsidRPr="00C009B5" w:rsidRDefault="00456909" w:rsidP="00E61486">
      <w:pPr>
        <w:spacing w:after="0" w:line="240" w:lineRule="auto"/>
        <w:ind w:left="4247" w:firstLine="709"/>
        <w:rPr>
          <w:rFonts w:ascii="PT Astra Serif" w:hAnsi="PT Astra Serif"/>
          <w:sz w:val="28"/>
          <w:szCs w:val="28"/>
        </w:rPr>
      </w:pPr>
    </w:p>
    <w:p w14:paraId="53FDFA8B" w14:textId="24DC4171" w:rsidR="00456909" w:rsidRPr="00C009B5" w:rsidRDefault="00D10C1F" w:rsidP="00E6148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Об утверждении </w:t>
      </w:r>
      <w:r w:rsidR="00456909" w:rsidRPr="00C009B5">
        <w:rPr>
          <w:rFonts w:ascii="PT Astra Serif" w:hAnsi="PT Astra Serif"/>
          <w:b/>
          <w:bCs/>
          <w:sz w:val="28"/>
          <w:szCs w:val="28"/>
        </w:rPr>
        <w:t>Поряд</w:t>
      </w:r>
      <w:r>
        <w:rPr>
          <w:rFonts w:ascii="PT Astra Serif" w:hAnsi="PT Astra Serif"/>
          <w:b/>
          <w:bCs/>
          <w:sz w:val="28"/>
          <w:szCs w:val="28"/>
        </w:rPr>
        <w:t>ка</w:t>
      </w:r>
      <w:r w:rsidR="00456909" w:rsidRPr="00C009B5">
        <w:rPr>
          <w:rFonts w:ascii="PT Astra Serif" w:hAnsi="PT Astra Serif"/>
          <w:b/>
          <w:bCs/>
          <w:sz w:val="28"/>
          <w:szCs w:val="28"/>
        </w:rPr>
        <w:t xml:space="preserve"> формирования реестра исполнителей </w:t>
      </w:r>
    </w:p>
    <w:p w14:paraId="51817B8A" w14:textId="77777777" w:rsidR="00456909" w:rsidRPr="00C009B5" w:rsidRDefault="00456909" w:rsidP="00E6148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C009B5">
        <w:rPr>
          <w:rFonts w:ascii="PT Astra Serif" w:hAnsi="PT Astra Serif"/>
          <w:b/>
          <w:bCs/>
          <w:sz w:val="28"/>
          <w:szCs w:val="28"/>
        </w:rPr>
        <w:t xml:space="preserve">государственных услуг в области содействия занятости населения </w:t>
      </w:r>
    </w:p>
    <w:p w14:paraId="6F6D3D30" w14:textId="77777777" w:rsidR="00456909" w:rsidRDefault="00456909" w:rsidP="00E6148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C009B5">
        <w:rPr>
          <w:rFonts w:ascii="PT Astra Serif" w:hAnsi="PT Astra Serif"/>
          <w:b/>
          <w:bCs/>
          <w:sz w:val="28"/>
          <w:szCs w:val="28"/>
        </w:rPr>
        <w:t>в соответствии с социальным сертификатом</w:t>
      </w:r>
    </w:p>
    <w:p w14:paraId="18DD4C78" w14:textId="77777777" w:rsidR="000D7456" w:rsidRDefault="000D7456" w:rsidP="00E6148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258B1AE" w14:textId="77777777" w:rsidR="000D7456" w:rsidRDefault="000D7456" w:rsidP="00E6148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73899FF" w14:textId="407786CD" w:rsidR="000D7456" w:rsidRPr="007B1476" w:rsidRDefault="00D10C1F" w:rsidP="000D745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10C1F">
        <w:rPr>
          <w:rFonts w:ascii="PT Astra Serif" w:hAnsi="PT Astra Serif"/>
          <w:sz w:val="28"/>
          <w:szCs w:val="28"/>
        </w:rPr>
        <w:t xml:space="preserve">В соответствии с частью 16 статьи 9 Федерального закона от 13.07.2020 </w:t>
      </w:r>
      <w:r w:rsidRPr="00D10C1F">
        <w:rPr>
          <w:rFonts w:ascii="PT Astra Serif" w:hAnsi="PT Astra Serif"/>
          <w:sz w:val="28"/>
          <w:szCs w:val="28"/>
        </w:rPr>
        <w:br/>
        <w:t xml:space="preserve">№ 189-ФЗ «О государственном (муниципальном) социальном заказе </w:t>
      </w:r>
      <w:r w:rsidRPr="00D10C1F">
        <w:rPr>
          <w:rFonts w:ascii="PT Astra Serif" w:hAnsi="PT Astra Serif"/>
          <w:sz w:val="28"/>
          <w:szCs w:val="28"/>
        </w:rPr>
        <w:br/>
        <w:t xml:space="preserve">на оказание государственных (муниципальных) услуг в социальной сфере», постановлением Правительства Российской Федерации от 13.02.2021 № 183 </w:t>
      </w:r>
      <w:r w:rsidR="0028484E">
        <w:rPr>
          <w:rFonts w:ascii="PT Astra Serif" w:hAnsi="PT Astra Serif"/>
          <w:sz w:val="28"/>
          <w:szCs w:val="28"/>
        </w:rPr>
        <w:br/>
      </w:r>
      <w:r w:rsidRPr="00D10C1F">
        <w:rPr>
          <w:rFonts w:ascii="PT Astra Serif" w:hAnsi="PT Astra Serif"/>
          <w:sz w:val="28"/>
          <w:szCs w:val="28"/>
        </w:rPr>
        <w:t xml:space="preserve">«Об утверждении Положения о структуре реестра исполнителей государственных (муниципальных) услуг в социальной сфере в соответствии </w:t>
      </w:r>
      <w:r w:rsidR="0028484E">
        <w:rPr>
          <w:rFonts w:ascii="PT Astra Serif" w:hAnsi="PT Astra Serif"/>
          <w:sz w:val="28"/>
          <w:szCs w:val="28"/>
        </w:rPr>
        <w:br/>
      </w:r>
      <w:r w:rsidRPr="00D10C1F">
        <w:rPr>
          <w:rFonts w:ascii="PT Astra Serif" w:hAnsi="PT Astra Serif"/>
          <w:sz w:val="28"/>
          <w:szCs w:val="28"/>
        </w:rPr>
        <w:t xml:space="preserve">с социальным сертификатом на получение государственной (муниципальной) услуги в социальной сфере и порядке формирования информации, включаемой </w:t>
      </w:r>
      <w:r w:rsidR="0028484E">
        <w:rPr>
          <w:rFonts w:ascii="PT Astra Serif" w:hAnsi="PT Astra Serif"/>
          <w:sz w:val="28"/>
          <w:szCs w:val="28"/>
        </w:rPr>
        <w:br/>
      </w:r>
      <w:r w:rsidRPr="00D10C1F">
        <w:rPr>
          <w:rFonts w:ascii="PT Astra Serif" w:hAnsi="PT Astra Serif"/>
          <w:sz w:val="28"/>
          <w:szCs w:val="28"/>
        </w:rPr>
        <w:t xml:space="preserve">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</w:t>
      </w:r>
      <w:r w:rsidRPr="00D10C1F">
        <w:rPr>
          <w:rFonts w:ascii="PT Astra Serif" w:hAnsi="PT Astra Serif"/>
          <w:sz w:val="28"/>
          <w:szCs w:val="28"/>
        </w:rPr>
        <w:br/>
        <w:t>с социальным сертификатом на получение государственной (муниципальной) услуги в социальной сфере»</w:t>
      </w:r>
      <w:r w:rsidR="000D7456">
        <w:rPr>
          <w:rFonts w:ascii="PT Astra Serif" w:hAnsi="PT Astra Serif"/>
          <w:sz w:val="28"/>
          <w:szCs w:val="28"/>
        </w:rPr>
        <w:t>:</w:t>
      </w:r>
      <w:r w:rsidR="000D7456" w:rsidRPr="007B1476">
        <w:rPr>
          <w:rFonts w:ascii="PT Astra Serif" w:hAnsi="PT Astra Serif"/>
          <w:sz w:val="28"/>
          <w:szCs w:val="28"/>
        </w:rPr>
        <w:t xml:space="preserve"> </w:t>
      </w:r>
    </w:p>
    <w:p w14:paraId="717888C7" w14:textId="3880A2C7" w:rsidR="000D7456" w:rsidRPr="007B1476" w:rsidRDefault="000D7456" w:rsidP="000D7456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B1476">
        <w:rPr>
          <w:rFonts w:ascii="PT Astra Serif" w:hAnsi="PT Astra Serif"/>
          <w:sz w:val="28"/>
          <w:szCs w:val="28"/>
        </w:rPr>
        <w:t xml:space="preserve">Утвердить </w:t>
      </w:r>
      <w:r w:rsidR="00AD3688">
        <w:rPr>
          <w:rFonts w:ascii="PT Astra Serif" w:hAnsi="PT Astra Serif"/>
          <w:sz w:val="28"/>
          <w:szCs w:val="28"/>
        </w:rPr>
        <w:t xml:space="preserve">прилагаемый </w:t>
      </w:r>
      <w:r>
        <w:rPr>
          <w:rFonts w:ascii="PT Astra Serif" w:hAnsi="PT Astra Serif"/>
          <w:sz w:val="28"/>
          <w:szCs w:val="28"/>
        </w:rPr>
        <w:t>Порядок формирования реестра исполнителей государственных услуг в области содействия занятости населения в соответствии с  социальным сертификатом</w:t>
      </w:r>
      <w:r w:rsidR="00AD3688">
        <w:rPr>
          <w:rFonts w:ascii="PT Astra Serif" w:hAnsi="PT Astra Serif"/>
          <w:sz w:val="28"/>
          <w:szCs w:val="28"/>
        </w:rPr>
        <w:t>.</w:t>
      </w:r>
    </w:p>
    <w:p w14:paraId="31010D5F" w14:textId="77777777" w:rsidR="00B0336A" w:rsidRPr="004B2F56" w:rsidRDefault="00B0336A" w:rsidP="00B0336A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4B2F56">
        <w:rPr>
          <w:rFonts w:ascii="PT Astra Serif" w:hAnsi="PT Astra Serif"/>
          <w:sz w:val="28"/>
          <w:szCs w:val="28"/>
        </w:rPr>
        <w:t xml:space="preserve">Настоящий приказ вступает в силу на следующий день после дня его официального опубликования. </w:t>
      </w:r>
    </w:p>
    <w:p w14:paraId="24D98BA3" w14:textId="77777777" w:rsidR="00AD3688" w:rsidRDefault="00AD3688" w:rsidP="005D664E">
      <w:pPr>
        <w:widowControl w:val="0"/>
        <w:autoSpaceDE w:val="0"/>
        <w:autoSpaceDN w:val="0"/>
        <w:spacing w:before="280" w:after="0" w:line="240" w:lineRule="auto"/>
        <w:rPr>
          <w:rFonts w:ascii="PT Astra Serif" w:hAnsi="PT Astra Serif" w:cs="PT Astra Serif"/>
          <w:sz w:val="28"/>
          <w:szCs w:val="20"/>
        </w:rPr>
      </w:pPr>
    </w:p>
    <w:p w14:paraId="4A644C63" w14:textId="582F81DA" w:rsidR="005D664E" w:rsidRPr="005D664E" w:rsidRDefault="005D664E" w:rsidP="005D664E">
      <w:pPr>
        <w:widowControl w:val="0"/>
        <w:autoSpaceDE w:val="0"/>
        <w:autoSpaceDN w:val="0"/>
        <w:spacing w:before="280" w:after="0" w:line="240" w:lineRule="auto"/>
        <w:rPr>
          <w:rFonts w:ascii="PT Astra Serif" w:hAnsi="PT Astra Serif" w:cs="PT Astra Serif"/>
          <w:sz w:val="28"/>
          <w:szCs w:val="20"/>
        </w:rPr>
      </w:pPr>
      <w:r w:rsidRPr="005D664E">
        <w:rPr>
          <w:rFonts w:ascii="PT Astra Serif" w:hAnsi="PT Astra Serif" w:cs="PT Astra Serif"/>
          <w:sz w:val="28"/>
          <w:szCs w:val="20"/>
        </w:rPr>
        <w:t xml:space="preserve">Руководитель Агентства </w:t>
      </w:r>
      <w:r w:rsidR="00AD3688">
        <w:rPr>
          <w:rFonts w:ascii="PT Astra Serif" w:hAnsi="PT Astra Serif" w:cs="PT Astra Serif"/>
          <w:sz w:val="28"/>
          <w:szCs w:val="20"/>
        </w:rPr>
        <w:t xml:space="preserve">                             </w:t>
      </w:r>
      <w:r w:rsidR="0028484E">
        <w:rPr>
          <w:rFonts w:ascii="PT Astra Serif" w:hAnsi="PT Astra Serif" w:cs="PT Astra Serif"/>
          <w:sz w:val="28"/>
          <w:szCs w:val="20"/>
        </w:rPr>
        <w:t xml:space="preserve">  </w:t>
      </w:r>
      <w:r w:rsidR="00AD3688">
        <w:rPr>
          <w:rFonts w:ascii="PT Astra Serif" w:hAnsi="PT Astra Serif" w:cs="PT Astra Serif"/>
          <w:sz w:val="28"/>
          <w:szCs w:val="20"/>
        </w:rPr>
        <w:t xml:space="preserve">                              </w:t>
      </w:r>
      <w:r w:rsidR="0028484E">
        <w:rPr>
          <w:rFonts w:ascii="PT Astra Serif" w:hAnsi="PT Astra Serif" w:cs="PT Astra Serif"/>
          <w:sz w:val="28"/>
          <w:szCs w:val="20"/>
        </w:rPr>
        <w:t xml:space="preserve">   </w:t>
      </w:r>
      <w:r w:rsidR="00AD3688">
        <w:rPr>
          <w:rFonts w:ascii="PT Astra Serif" w:hAnsi="PT Astra Serif" w:cs="PT Astra Serif"/>
          <w:sz w:val="28"/>
          <w:szCs w:val="20"/>
        </w:rPr>
        <w:t xml:space="preserve"> </w:t>
      </w:r>
      <w:proofErr w:type="spellStart"/>
      <w:r w:rsidR="00B0336A">
        <w:rPr>
          <w:rFonts w:ascii="PT Astra Serif" w:hAnsi="PT Astra Serif" w:cs="PT Astra Serif"/>
          <w:sz w:val="28"/>
          <w:szCs w:val="20"/>
        </w:rPr>
        <w:t>П.Н.Калашников</w:t>
      </w:r>
      <w:proofErr w:type="spellEnd"/>
    </w:p>
    <w:p w14:paraId="3FD0A07B" w14:textId="77777777" w:rsidR="000D7456" w:rsidRDefault="000D7456" w:rsidP="00E6148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ABA4497" w14:textId="77777777" w:rsidR="001D2228" w:rsidRDefault="001D2228" w:rsidP="005D664E">
      <w:pPr>
        <w:autoSpaceDE w:val="0"/>
        <w:autoSpaceDN w:val="0"/>
        <w:adjustRightInd w:val="0"/>
        <w:spacing w:after="0" w:line="240" w:lineRule="auto"/>
        <w:ind w:left="4247" w:firstLine="709"/>
        <w:jc w:val="center"/>
        <w:outlineLvl w:val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39F1732D" w14:textId="77777777" w:rsidR="0028484E" w:rsidRDefault="0028484E" w:rsidP="005D664E">
      <w:pPr>
        <w:autoSpaceDE w:val="0"/>
        <w:autoSpaceDN w:val="0"/>
        <w:adjustRightInd w:val="0"/>
        <w:spacing w:after="0" w:line="240" w:lineRule="auto"/>
        <w:ind w:left="4247" w:firstLine="709"/>
        <w:jc w:val="center"/>
        <w:outlineLvl w:val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04242771" w14:textId="77777777" w:rsidR="00AB5F99" w:rsidRDefault="00AB5F99" w:rsidP="005D664E">
      <w:pPr>
        <w:autoSpaceDE w:val="0"/>
        <w:autoSpaceDN w:val="0"/>
        <w:adjustRightInd w:val="0"/>
        <w:spacing w:after="0" w:line="240" w:lineRule="auto"/>
        <w:ind w:left="4247" w:firstLine="709"/>
        <w:jc w:val="center"/>
        <w:outlineLvl w:val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73229E4B" w14:textId="393FE2F1" w:rsidR="00D10C1F" w:rsidRPr="000C73E0" w:rsidRDefault="00AD3688" w:rsidP="005D664E">
      <w:pPr>
        <w:autoSpaceDE w:val="0"/>
        <w:autoSpaceDN w:val="0"/>
        <w:adjustRightInd w:val="0"/>
        <w:spacing w:after="0" w:line="240" w:lineRule="auto"/>
        <w:ind w:left="4247" w:firstLine="709"/>
        <w:jc w:val="center"/>
        <w:outlineLvl w:val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>УТВЕРЖДЁН</w:t>
      </w:r>
    </w:p>
    <w:p w14:paraId="60A2AC36" w14:textId="06A5A1F6" w:rsidR="005D664E" w:rsidRDefault="00D10C1F" w:rsidP="005D664E">
      <w:pPr>
        <w:autoSpaceDE w:val="0"/>
        <w:autoSpaceDN w:val="0"/>
        <w:adjustRightInd w:val="0"/>
        <w:spacing w:after="0" w:line="240" w:lineRule="auto"/>
        <w:ind w:left="4247" w:firstLine="709"/>
        <w:jc w:val="center"/>
        <w:outlineLvl w:val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0C73E0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5D664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приказ</w:t>
      </w:r>
      <w:r w:rsidR="00AD368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ом</w:t>
      </w:r>
      <w:r w:rsidR="005D664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Агентства по развитию        </w:t>
      </w:r>
    </w:p>
    <w:p w14:paraId="5D6DEE0F" w14:textId="77777777" w:rsidR="005D664E" w:rsidRDefault="005D664E" w:rsidP="005D664E">
      <w:pPr>
        <w:autoSpaceDE w:val="0"/>
        <w:autoSpaceDN w:val="0"/>
        <w:adjustRightInd w:val="0"/>
        <w:spacing w:after="0" w:line="240" w:lineRule="auto"/>
        <w:ind w:left="4247" w:firstLine="709"/>
        <w:jc w:val="center"/>
        <w:outlineLvl w:val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человеческого потенциала и трудовых    </w:t>
      </w:r>
    </w:p>
    <w:p w14:paraId="63F09763" w14:textId="4438B114" w:rsidR="00D10C1F" w:rsidRDefault="005D664E" w:rsidP="005D664E">
      <w:pPr>
        <w:autoSpaceDE w:val="0"/>
        <w:autoSpaceDN w:val="0"/>
        <w:adjustRightInd w:val="0"/>
        <w:spacing w:after="0" w:line="240" w:lineRule="auto"/>
        <w:ind w:left="4247" w:firstLine="709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ресурсов Ульяновской области</w:t>
      </w:r>
    </w:p>
    <w:p w14:paraId="5161E953" w14:textId="4DEE311E" w:rsidR="00D10C1F" w:rsidRPr="000C73E0" w:rsidRDefault="005D664E" w:rsidP="00D10C1F">
      <w:pPr>
        <w:spacing w:after="0" w:line="240" w:lineRule="auto"/>
        <w:ind w:left="4247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D10C1F">
        <w:rPr>
          <w:rFonts w:ascii="Times New Roman" w:hAnsi="Times New Roman"/>
          <w:color w:val="000000"/>
          <w:sz w:val="28"/>
          <w:szCs w:val="28"/>
        </w:rPr>
        <w:t>от ___________ № ___________</w:t>
      </w:r>
    </w:p>
    <w:p w14:paraId="4C214378" w14:textId="77777777" w:rsidR="000D7456" w:rsidRDefault="000D7456" w:rsidP="00E6148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13EB48C" w14:textId="77777777" w:rsidR="00F43BC6" w:rsidRDefault="00F43BC6" w:rsidP="00E6148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665A9EA" w14:textId="77777777" w:rsidR="00AD3688" w:rsidRDefault="00AD3688" w:rsidP="00E6148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ПОРЯДОК</w:t>
      </w:r>
    </w:p>
    <w:p w14:paraId="5C9A17F1" w14:textId="7EDC58BD" w:rsidR="000D7456" w:rsidRDefault="00F43BC6" w:rsidP="00E6148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43BC6">
        <w:rPr>
          <w:rFonts w:ascii="PT Astra Serif" w:hAnsi="PT Astra Serif"/>
          <w:b/>
          <w:bCs/>
          <w:sz w:val="28"/>
          <w:szCs w:val="28"/>
        </w:rPr>
        <w:t xml:space="preserve">формирования реестра исполнителей государственных услуг </w:t>
      </w:r>
      <w:r w:rsidR="00DF5A58">
        <w:rPr>
          <w:rFonts w:ascii="PT Astra Serif" w:hAnsi="PT Astra Serif"/>
          <w:b/>
          <w:bCs/>
          <w:sz w:val="28"/>
          <w:szCs w:val="28"/>
        </w:rPr>
        <w:br/>
      </w:r>
      <w:r w:rsidRPr="00F43BC6">
        <w:rPr>
          <w:rFonts w:ascii="PT Astra Serif" w:hAnsi="PT Astra Serif"/>
          <w:b/>
          <w:bCs/>
          <w:sz w:val="28"/>
          <w:szCs w:val="28"/>
        </w:rPr>
        <w:t xml:space="preserve">в области содействия занятости населения в соответствии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F43BC6">
        <w:rPr>
          <w:rFonts w:ascii="PT Astra Serif" w:hAnsi="PT Astra Serif"/>
          <w:b/>
          <w:bCs/>
          <w:sz w:val="28"/>
          <w:szCs w:val="28"/>
        </w:rPr>
        <w:t>с  социальным сертификатом</w:t>
      </w:r>
    </w:p>
    <w:p w14:paraId="4CD15565" w14:textId="77777777" w:rsidR="00456909" w:rsidRPr="00C009B5" w:rsidRDefault="00456909" w:rsidP="00E6148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5C5E061" w14:textId="7A90DBFA" w:rsidR="00456909" w:rsidRPr="00C009B5" w:rsidRDefault="00456909" w:rsidP="00E6148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009B5">
        <w:rPr>
          <w:rFonts w:ascii="PT Astra Serif" w:hAnsi="PT Astra Serif"/>
          <w:sz w:val="28"/>
          <w:szCs w:val="28"/>
        </w:rPr>
        <w:t xml:space="preserve">1. Порядок формирования </w:t>
      </w:r>
      <w:bookmarkStart w:id="0" w:name="_Hlk80797062"/>
      <w:r w:rsidRPr="00C009B5">
        <w:rPr>
          <w:rFonts w:ascii="PT Astra Serif" w:hAnsi="PT Astra Serif"/>
          <w:sz w:val="28"/>
          <w:szCs w:val="28"/>
        </w:rPr>
        <w:t xml:space="preserve">реестра </w:t>
      </w:r>
      <w:bookmarkStart w:id="1" w:name="_Hlk80794312"/>
      <w:r w:rsidRPr="00C009B5">
        <w:rPr>
          <w:rFonts w:ascii="PT Astra Serif" w:hAnsi="PT Astra Serif"/>
          <w:sz w:val="28"/>
          <w:szCs w:val="28"/>
        </w:rPr>
        <w:t xml:space="preserve">исполнителей государственных услуг </w:t>
      </w:r>
      <w:r w:rsidR="006E1E69" w:rsidRPr="00C009B5">
        <w:rPr>
          <w:rFonts w:ascii="PT Astra Serif" w:hAnsi="PT Astra Serif"/>
          <w:sz w:val="28"/>
          <w:szCs w:val="28"/>
        </w:rPr>
        <w:br/>
      </w:r>
      <w:r w:rsidRPr="00C009B5">
        <w:rPr>
          <w:rFonts w:ascii="PT Astra Serif" w:hAnsi="PT Astra Serif"/>
          <w:sz w:val="28"/>
          <w:szCs w:val="28"/>
        </w:rPr>
        <w:t xml:space="preserve">в области содействия занятости населения в соответствии с социальным сертификатом </w:t>
      </w:r>
      <w:bookmarkEnd w:id="0"/>
      <w:bookmarkEnd w:id="1"/>
      <w:r w:rsidRPr="00C009B5">
        <w:rPr>
          <w:rFonts w:ascii="PT Astra Serif" w:hAnsi="PT Astra Serif"/>
          <w:sz w:val="28"/>
          <w:szCs w:val="28"/>
        </w:rPr>
        <w:t xml:space="preserve">(далее </w:t>
      </w:r>
      <w:r w:rsidR="00AD3688">
        <w:rPr>
          <w:rFonts w:ascii="PT Astra Serif" w:hAnsi="PT Astra Serif"/>
          <w:sz w:val="28"/>
          <w:szCs w:val="28"/>
        </w:rPr>
        <w:t>соответственно</w:t>
      </w:r>
      <w:r w:rsidR="00F528BE">
        <w:rPr>
          <w:rFonts w:ascii="PT Astra Serif" w:hAnsi="PT Astra Serif"/>
          <w:sz w:val="28"/>
          <w:szCs w:val="28"/>
        </w:rPr>
        <w:t xml:space="preserve"> –</w:t>
      </w:r>
      <w:r w:rsidR="00AD3688">
        <w:rPr>
          <w:rFonts w:ascii="PT Astra Serif" w:hAnsi="PT Astra Serif"/>
          <w:sz w:val="28"/>
          <w:szCs w:val="28"/>
        </w:rPr>
        <w:t xml:space="preserve"> </w:t>
      </w:r>
      <w:r w:rsidRPr="00C009B5">
        <w:rPr>
          <w:rFonts w:ascii="PT Astra Serif" w:hAnsi="PT Astra Serif"/>
          <w:sz w:val="28"/>
          <w:szCs w:val="28"/>
        </w:rPr>
        <w:t xml:space="preserve">Порядок, Реестр </w:t>
      </w:r>
      <w:bookmarkStart w:id="2" w:name="_Hlk80696521"/>
      <w:r w:rsidRPr="00C009B5">
        <w:rPr>
          <w:rFonts w:ascii="PT Astra Serif" w:hAnsi="PT Astra Serif"/>
          <w:sz w:val="28"/>
          <w:szCs w:val="28"/>
        </w:rPr>
        <w:t>исполнителей услуг</w:t>
      </w:r>
      <w:bookmarkEnd w:id="2"/>
      <w:r w:rsidRPr="00C009B5">
        <w:rPr>
          <w:rFonts w:ascii="PT Astra Serif" w:hAnsi="PT Astra Serif"/>
          <w:sz w:val="28"/>
          <w:szCs w:val="28"/>
        </w:rPr>
        <w:t xml:space="preserve">, исполнитель услуг) определяет процедуру формирования Реестра исполнителей услуг,  оператора Реестра исполнителей услуг и порядок включения </w:t>
      </w:r>
      <w:r w:rsidR="00D66E44">
        <w:rPr>
          <w:rFonts w:ascii="PT Astra Serif" w:hAnsi="PT Astra Serif"/>
          <w:sz w:val="28"/>
          <w:szCs w:val="28"/>
        </w:rPr>
        <w:t xml:space="preserve">(исключения) </w:t>
      </w:r>
      <w:r w:rsidRPr="00C009B5">
        <w:rPr>
          <w:rFonts w:ascii="PT Astra Serif" w:hAnsi="PT Astra Serif"/>
          <w:sz w:val="28"/>
          <w:szCs w:val="28"/>
        </w:rPr>
        <w:t>участников отбора исполнителей услуг в Реестр исполнителей услуг.</w:t>
      </w:r>
    </w:p>
    <w:p w14:paraId="633DB729" w14:textId="064C4131" w:rsidR="00456909" w:rsidRPr="00C009B5" w:rsidRDefault="00456909" w:rsidP="00E6148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3686F">
        <w:rPr>
          <w:rFonts w:ascii="PT Astra Serif" w:hAnsi="PT Astra Serif"/>
          <w:sz w:val="28"/>
          <w:szCs w:val="28"/>
        </w:rPr>
        <w:t>2. Формирование Реестра исполнителей услуг</w:t>
      </w:r>
      <w:r w:rsidR="00AD3688" w:rsidRPr="0083686F">
        <w:rPr>
          <w:rFonts w:ascii="PT Astra Serif" w:hAnsi="PT Astra Serif"/>
          <w:sz w:val="28"/>
          <w:szCs w:val="28"/>
        </w:rPr>
        <w:t xml:space="preserve"> осуществляет</w:t>
      </w:r>
      <w:r w:rsidRPr="0083686F">
        <w:rPr>
          <w:rFonts w:ascii="PT Astra Serif" w:hAnsi="PT Astra Serif"/>
          <w:sz w:val="28"/>
          <w:szCs w:val="28"/>
        </w:rPr>
        <w:t xml:space="preserve"> </w:t>
      </w:r>
      <w:r w:rsidR="00675BEC" w:rsidRPr="0083686F">
        <w:rPr>
          <w:rFonts w:ascii="PT Astra Serif" w:hAnsi="PT Astra Serif"/>
          <w:sz w:val="28"/>
          <w:szCs w:val="28"/>
        </w:rPr>
        <w:t>А</w:t>
      </w:r>
      <w:r w:rsidRPr="0083686F">
        <w:rPr>
          <w:rFonts w:ascii="PT Astra Serif" w:hAnsi="PT Astra Serif"/>
          <w:sz w:val="28"/>
          <w:szCs w:val="28"/>
        </w:rPr>
        <w:t xml:space="preserve">гентство </w:t>
      </w:r>
      <w:r w:rsidR="00B07CB0" w:rsidRPr="0083686F">
        <w:rPr>
          <w:rFonts w:ascii="PT Astra Serif" w:hAnsi="PT Astra Serif"/>
          <w:sz w:val="28"/>
          <w:szCs w:val="28"/>
        </w:rPr>
        <w:br/>
      </w:r>
      <w:r w:rsidR="00675BEC" w:rsidRPr="0083686F">
        <w:rPr>
          <w:rFonts w:ascii="PT Astra Serif" w:hAnsi="PT Astra Serif"/>
          <w:spacing w:val="-4"/>
          <w:sz w:val="28"/>
          <w:szCs w:val="28"/>
        </w:rPr>
        <w:t>по развитию человеческого потенциала и трудовых ресурсов</w:t>
      </w:r>
      <w:r w:rsidR="0083686F" w:rsidRPr="0083686F">
        <w:rPr>
          <w:rFonts w:ascii="PT Astra Serif" w:hAnsi="PT Astra Serif"/>
          <w:spacing w:val="-4"/>
          <w:sz w:val="28"/>
          <w:szCs w:val="28"/>
        </w:rPr>
        <w:t xml:space="preserve"> Ульяновской области </w:t>
      </w:r>
      <w:r w:rsidRPr="0083686F">
        <w:rPr>
          <w:rFonts w:ascii="PT Astra Serif" w:hAnsi="PT Astra Serif"/>
          <w:spacing w:val="-4"/>
          <w:sz w:val="28"/>
          <w:szCs w:val="28"/>
        </w:rPr>
        <w:t xml:space="preserve">(далее – </w:t>
      </w:r>
      <w:bookmarkStart w:id="3" w:name="_Hlk80696326"/>
      <w:bookmarkStart w:id="4" w:name="_Hlk80696694"/>
      <w:r w:rsidRPr="0083686F">
        <w:rPr>
          <w:rFonts w:ascii="PT Astra Serif" w:hAnsi="PT Astra Serif"/>
          <w:spacing w:val="-4"/>
          <w:sz w:val="28"/>
          <w:szCs w:val="28"/>
        </w:rPr>
        <w:t>уполномоченный орган</w:t>
      </w:r>
      <w:bookmarkEnd w:id="3"/>
      <w:r w:rsidRPr="0083686F">
        <w:rPr>
          <w:rFonts w:ascii="PT Astra Serif" w:hAnsi="PT Astra Serif"/>
          <w:spacing w:val="-4"/>
          <w:sz w:val="28"/>
          <w:szCs w:val="28"/>
        </w:rPr>
        <w:t>)</w:t>
      </w:r>
      <w:bookmarkEnd w:id="4"/>
      <w:r w:rsidRPr="0083686F">
        <w:rPr>
          <w:rFonts w:ascii="PT Astra Serif" w:hAnsi="PT Astra Serif"/>
          <w:sz w:val="28"/>
          <w:szCs w:val="28"/>
        </w:rPr>
        <w:t xml:space="preserve"> </w:t>
      </w:r>
      <w:r w:rsidR="00E3135E" w:rsidRPr="0083686F">
        <w:rPr>
          <w:rFonts w:ascii="PT Astra Serif" w:hAnsi="PT Astra Serif"/>
          <w:spacing w:val="-4"/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и размещает </w:t>
      </w:r>
      <w:r w:rsidRPr="0083686F">
        <w:rPr>
          <w:rFonts w:ascii="PT Astra Serif" w:hAnsi="PT Astra Serif"/>
          <w:sz w:val="28"/>
          <w:szCs w:val="28"/>
        </w:rPr>
        <w:t xml:space="preserve">на </w:t>
      </w:r>
      <w:r w:rsidR="00E07C4A" w:rsidRPr="0083686F">
        <w:rPr>
          <w:rFonts w:ascii="PT Astra Serif" w:hAnsi="PT Astra Serif"/>
          <w:sz w:val="28"/>
          <w:szCs w:val="28"/>
        </w:rPr>
        <w:t>официальном сайте</w:t>
      </w:r>
      <w:r w:rsidRPr="0083686F">
        <w:rPr>
          <w:rFonts w:ascii="PT Astra Serif" w:hAnsi="PT Astra Serif"/>
          <w:sz w:val="28"/>
          <w:szCs w:val="28"/>
        </w:rPr>
        <w:t xml:space="preserve"> уполномоченного органа в </w:t>
      </w:r>
      <w:r w:rsidR="00E07C4A" w:rsidRPr="0083686F">
        <w:rPr>
          <w:rFonts w:ascii="PT Astra Serif" w:hAnsi="PT Astra Serif"/>
          <w:sz w:val="28"/>
          <w:szCs w:val="28"/>
        </w:rPr>
        <w:t xml:space="preserve">информационно-телекоммуникационной </w:t>
      </w:r>
      <w:r w:rsidRPr="0083686F">
        <w:rPr>
          <w:rFonts w:ascii="PT Astra Serif" w:hAnsi="PT Astra Serif"/>
          <w:sz w:val="28"/>
          <w:szCs w:val="28"/>
        </w:rPr>
        <w:t xml:space="preserve">сети </w:t>
      </w:r>
      <w:r w:rsidR="00007526" w:rsidRPr="0083686F">
        <w:rPr>
          <w:rFonts w:ascii="PT Astra Serif" w:hAnsi="PT Astra Serif"/>
          <w:sz w:val="28"/>
          <w:szCs w:val="28"/>
        </w:rPr>
        <w:t>«</w:t>
      </w:r>
      <w:r w:rsidRPr="0083686F">
        <w:rPr>
          <w:rFonts w:ascii="PT Astra Serif" w:hAnsi="PT Astra Serif"/>
          <w:sz w:val="28"/>
          <w:szCs w:val="28"/>
        </w:rPr>
        <w:t>Интернет</w:t>
      </w:r>
      <w:r w:rsidR="00007526" w:rsidRPr="0083686F">
        <w:rPr>
          <w:rFonts w:ascii="PT Astra Serif" w:hAnsi="PT Astra Serif"/>
          <w:sz w:val="28"/>
          <w:szCs w:val="28"/>
        </w:rPr>
        <w:t>»</w:t>
      </w:r>
      <w:r w:rsidRPr="0083686F">
        <w:rPr>
          <w:rFonts w:ascii="PT Astra Serif" w:hAnsi="PT Astra Serif"/>
          <w:sz w:val="28"/>
          <w:szCs w:val="28"/>
        </w:rPr>
        <w:t xml:space="preserve"> (</w:t>
      </w:r>
      <w:r w:rsidR="00675BEC" w:rsidRPr="0083686F">
        <w:rPr>
          <w:rFonts w:ascii="PT Astra Serif" w:hAnsi="PT Astra Serif"/>
          <w:sz w:val="28"/>
          <w:szCs w:val="28"/>
        </w:rPr>
        <w:t>https://ulyanovsk-zan.ru/</w:t>
      </w:r>
      <w:r w:rsidRPr="0083686F">
        <w:rPr>
          <w:rFonts w:ascii="PT Astra Serif" w:hAnsi="PT Astra Serif"/>
          <w:sz w:val="28"/>
          <w:szCs w:val="28"/>
        </w:rPr>
        <w:t>) (далее – официальный сайт уполномоченного органа) в разделе «</w:t>
      </w:r>
      <w:r w:rsidR="00231584" w:rsidRPr="0083686F">
        <w:rPr>
          <w:rFonts w:ascii="PT Astra Serif" w:hAnsi="PT Astra Serif"/>
          <w:sz w:val="28"/>
          <w:szCs w:val="28"/>
        </w:rPr>
        <w:t>Социальный заказ</w:t>
      </w:r>
      <w:r w:rsidRPr="0083686F">
        <w:rPr>
          <w:rFonts w:ascii="PT Astra Serif" w:hAnsi="PT Astra Serif"/>
          <w:sz w:val="28"/>
          <w:szCs w:val="28"/>
        </w:rPr>
        <w:t>».</w:t>
      </w:r>
    </w:p>
    <w:p w14:paraId="51A89C80" w14:textId="09236DCA" w:rsidR="00456909" w:rsidRPr="00C009B5" w:rsidRDefault="00456909" w:rsidP="00E61486">
      <w:pPr>
        <w:spacing w:after="0" w:line="240" w:lineRule="auto"/>
        <w:ind w:firstLine="708"/>
        <w:jc w:val="both"/>
        <w:rPr>
          <w:rFonts w:ascii="PT Astra Serif" w:hAnsi="PT Astra Serif"/>
          <w:spacing w:val="-6"/>
          <w:sz w:val="28"/>
          <w:szCs w:val="28"/>
        </w:rPr>
      </w:pPr>
      <w:r w:rsidRPr="00C009B5">
        <w:rPr>
          <w:rFonts w:ascii="PT Astra Serif" w:hAnsi="PT Astra Serif"/>
          <w:spacing w:val="-6"/>
          <w:sz w:val="28"/>
          <w:szCs w:val="28"/>
        </w:rPr>
        <w:t xml:space="preserve">3. Оператором Реестра исполнителей услуг </w:t>
      </w:r>
      <w:r w:rsidR="002752BB" w:rsidRPr="00C009B5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C009B5">
        <w:rPr>
          <w:rFonts w:ascii="PT Astra Serif" w:hAnsi="PT Astra Serif"/>
          <w:spacing w:val="-6"/>
          <w:sz w:val="28"/>
          <w:szCs w:val="28"/>
        </w:rPr>
        <w:t>является уполномоченный орган.</w:t>
      </w:r>
    </w:p>
    <w:p w14:paraId="4C88B6F6" w14:textId="1C61B69D" w:rsidR="00456909" w:rsidRPr="00C009B5" w:rsidRDefault="00456909" w:rsidP="00E6148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009B5">
        <w:rPr>
          <w:rFonts w:ascii="PT Astra Serif" w:hAnsi="PT Astra Serif"/>
          <w:spacing w:val="-4"/>
          <w:sz w:val="28"/>
          <w:szCs w:val="28"/>
        </w:rPr>
        <w:t>4. Формирование Реестра исполнителей услуг осуществляется на основании</w:t>
      </w:r>
      <w:r w:rsidRPr="00C009B5">
        <w:rPr>
          <w:rFonts w:ascii="PT Astra Serif" w:hAnsi="PT Astra Serif"/>
          <w:sz w:val="28"/>
          <w:szCs w:val="28"/>
        </w:rPr>
        <w:t xml:space="preserve"> информации, представляемой участниками отбора исполнителей услуг – юридическими лицами независимо от их организационно-правовой формы </w:t>
      </w:r>
      <w:r w:rsidR="006E1E69" w:rsidRPr="00C009B5">
        <w:rPr>
          <w:rFonts w:ascii="PT Astra Serif" w:hAnsi="PT Astra Serif"/>
          <w:sz w:val="28"/>
          <w:szCs w:val="28"/>
        </w:rPr>
        <w:br/>
      </w:r>
      <w:r w:rsidRPr="00C009B5">
        <w:rPr>
          <w:rFonts w:ascii="PT Astra Serif" w:hAnsi="PT Astra Serif"/>
          <w:sz w:val="28"/>
          <w:szCs w:val="28"/>
        </w:rPr>
        <w:t>и (или) индивидуальными предпринимателями, осуществляющими образовательную деятельность</w:t>
      </w:r>
      <w:r w:rsidR="00E07C4A">
        <w:rPr>
          <w:rFonts w:ascii="PT Astra Serif" w:hAnsi="PT Astra Serif"/>
          <w:sz w:val="28"/>
          <w:szCs w:val="28"/>
        </w:rPr>
        <w:t xml:space="preserve"> </w:t>
      </w:r>
      <w:r w:rsidRPr="00C009B5">
        <w:rPr>
          <w:rFonts w:ascii="PT Astra Serif" w:hAnsi="PT Astra Serif"/>
          <w:sz w:val="28"/>
          <w:szCs w:val="28"/>
        </w:rPr>
        <w:t>(далее – участники отбора исполнителей услуг).</w:t>
      </w:r>
    </w:p>
    <w:p w14:paraId="33DFDAC1" w14:textId="3840BEA6" w:rsidR="00456909" w:rsidRPr="00C009B5" w:rsidRDefault="00456909" w:rsidP="00E6148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009B5">
        <w:rPr>
          <w:rFonts w:ascii="PT Astra Serif" w:hAnsi="PT Astra Serif"/>
          <w:sz w:val="28"/>
          <w:szCs w:val="28"/>
        </w:rPr>
        <w:t xml:space="preserve">5. Структура Реестра исполнителей услуг и порядок формирования информации, включаемой в Реестр исполнителей услуг, определены </w:t>
      </w:r>
      <w:r w:rsidRPr="00C009B5">
        <w:rPr>
          <w:rFonts w:ascii="PT Astra Serif" w:hAnsi="PT Astra Serif"/>
          <w:spacing w:val="-6"/>
          <w:sz w:val="28"/>
          <w:szCs w:val="28"/>
        </w:rPr>
        <w:t xml:space="preserve">Положением о структуре реестра исполнителей государственных </w:t>
      </w:r>
      <w:r w:rsidRPr="00C009B5">
        <w:rPr>
          <w:rFonts w:ascii="PT Astra Serif" w:hAnsi="PT Astra Serif"/>
          <w:sz w:val="28"/>
          <w:szCs w:val="28"/>
        </w:rPr>
        <w:t>услуг</w:t>
      </w:r>
      <w:r w:rsidR="0028484E">
        <w:rPr>
          <w:rFonts w:ascii="PT Astra Serif" w:hAnsi="PT Astra Serif"/>
          <w:sz w:val="28"/>
          <w:szCs w:val="28"/>
        </w:rPr>
        <w:t xml:space="preserve"> </w:t>
      </w:r>
      <w:r w:rsidR="0028484E">
        <w:rPr>
          <w:rFonts w:ascii="PT Astra Serif" w:hAnsi="PT Astra Serif"/>
          <w:sz w:val="28"/>
          <w:szCs w:val="28"/>
        </w:rPr>
        <w:br/>
      </w:r>
      <w:r w:rsidRPr="00C009B5">
        <w:rPr>
          <w:rFonts w:ascii="PT Astra Serif" w:hAnsi="PT Astra Serif"/>
          <w:sz w:val="28"/>
          <w:szCs w:val="28"/>
        </w:rPr>
        <w:t xml:space="preserve">в </w:t>
      </w:r>
      <w:r w:rsidR="00B07CB0">
        <w:rPr>
          <w:rFonts w:ascii="PT Astra Serif" w:hAnsi="PT Astra Serif"/>
          <w:sz w:val="28"/>
          <w:szCs w:val="28"/>
        </w:rPr>
        <w:t>с</w:t>
      </w:r>
      <w:r w:rsidRPr="00C009B5">
        <w:rPr>
          <w:rFonts w:ascii="PT Astra Serif" w:hAnsi="PT Astra Serif"/>
          <w:sz w:val="28"/>
          <w:szCs w:val="28"/>
        </w:rPr>
        <w:t>оциальной сфере</w:t>
      </w:r>
      <w:r w:rsidR="0028484E">
        <w:rPr>
          <w:rFonts w:ascii="PT Astra Serif" w:hAnsi="PT Astra Serif"/>
          <w:sz w:val="28"/>
          <w:szCs w:val="28"/>
        </w:rPr>
        <w:t xml:space="preserve"> </w:t>
      </w:r>
      <w:r w:rsidRPr="00C009B5">
        <w:rPr>
          <w:rFonts w:ascii="PT Astra Serif" w:hAnsi="PT Astra Serif"/>
          <w:sz w:val="28"/>
          <w:szCs w:val="28"/>
        </w:rPr>
        <w:t>в соответствии с социальным сертификатом</w:t>
      </w:r>
      <w:r w:rsidR="0028484E">
        <w:rPr>
          <w:rFonts w:ascii="PT Astra Serif" w:hAnsi="PT Astra Serif"/>
          <w:sz w:val="28"/>
          <w:szCs w:val="28"/>
        </w:rPr>
        <w:t xml:space="preserve"> </w:t>
      </w:r>
      <w:r w:rsidRPr="00C009B5">
        <w:rPr>
          <w:rFonts w:ascii="PT Astra Serif" w:hAnsi="PT Astra Serif"/>
          <w:sz w:val="28"/>
          <w:szCs w:val="28"/>
        </w:rPr>
        <w:t>на получение государственной услуги в социальной сфере</w:t>
      </w:r>
      <w:r w:rsidR="00B07CB0">
        <w:rPr>
          <w:rFonts w:ascii="PT Astra Serif" w:hAnsi="PT Astra Serif"/>
          <w:sz w:val="28"/>
          <w:szCs w:val="28"/>
        </w:rPr>
        <w:t xml:space="preserve"> </w:t>
      </w:r>
      <w:r w:rsidRPr="00C009B5">
        <w:rPr>
          <w:rFonts w:ascii="PT Astra Serif" w:hAnsi="PT Astra Serif"/>
          <w:sz w:val="28"/>
          <w:szCs w:val="28"/>
        </w:rPr>
        <w:t>и порядком формирования информации, включаемой</w:t>
      </w:r>
      <w:r w:rsidR="0028484E">
        <w:rPr>
          <w:rFonts w:ascii="PT Astra Serif" w:hAnsi="PT Astra Serif"/>
          <w:sz w:val="28"/>
          <w:szCs w:val="28"/>
        </w:rPr>
        <w:t xml:space="preserve"> </w:t>
      </w:r>
      <w:r w:rsidRPr="00C009B5">
        <w:rPr>
          <w:rFonts w:ascii="PT Astra Serif" w:hAnsi="PT Astra Serif"/>
          <w:sz w:val="28"/>
          <w:szCs w:val="28"/>
        </w:rPr>
        <w:t>в такой реестр, утвержд</w:t>
      </w:r>
      <w:r w:rsidR="00026C38" w:rsidRPr="00C009B5">
        <w:rPr>
          <w:rFonts w:ascii="PT Astra Serif" w:hAnsi="PT Astra Serif"/>
          <w:sz w:val="28"/>
          <w:szCs w:val="28"/>
        </w:rPr>
        <w:t>ё</w:t>
      </w:r>
      <w:r w:rsidRPr="00C009B5">
        <w:rPr>
          <w:rFonts w:ascii="PT Astra Serif" w:hAnsi="PT Astra Serif"/>
          <w:sz w:val="28"/>
          <w:szCs w:val="28"/>
        </w:rPr>
        <w:t>нным постановлением Правительства Российской Федерации от 13.02.2021 № 183 (далее – Положение).</w:t>
      </w:r>
    </w:p>
    <w:p w14:paraId="671EB675" w14:textId="7EBFBBF7" w:rsidR="004C2DE4" w:rsidRPr="009028DE" w:rsidRDefault="00456909" w:rsidP="00E6148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028DE">
        <w:rPr>
          <w:rFonts w:ascii="PT Astra Serif" w:hAnsi="PT Astra Serif"/>
          <w:sz w:val="28"/>
          <w:szCs w:val="28"/>
        </w:rPr>
        <w:t xml:space="preserve">6. Включение в Реестр исполнителей услуг осуществляется </w:t>
      </w:r>
      <w:r w:rsidR="006E1E69" w:rsidRPr="009028DE">
        <w:rPr>
          <w:rFonts w:ascii="PT Astra Serif" w:hAnsi="PT Astra Serif"/>
          <w:sz w:val="28"/>
          <w:szCs w:val="28"/>
        </w:rPr>
        <w:br/>
      </w:r>
      <w:r w:rsidRPr="009028DE">
        <w:rPr>
          <w:rFonts w:ascii="PT Astra Serif" w:hAnsi="PT Astra Serif"/>
          <w:sz w:val="28"/>
          <w:szCs w:val="28"/>
        </w:rPr>
        <w:t>на добровольной основе пут</w:t>
      </w:r>
      <w:r w:rsidR="00026C38" w:rsidRPr="009028DE">
        <w:rPr>
          <w:rFonts w:ascii="PT Astra Serif" w:hAnsi="PT Astra Serif"/>
          <w:sz w:val="28"/>
          <w:szCs w:val="28"/>
        </w:rPr>
        <w:t>ё</w:t>
      </w:r>
      <w:r w:rsidRPr="009028DE">
        <w:rPr>
          <w:rFonts w:ascii="PT Astra Serif" w:hAnsi="PT Astra Serif"/>
          <w:sz w:val="28"/>
          <w:szCs w:val="28"/>
        </w:rPr>
        <w:t xml:space="preserve">м направления участником отбора исполнителей услуг </w:t>
      </w:r>
      <w:r w:rsidR="00BE1BF1" w:rsidRPr="009028DE">
        <w:rPr>
          <w:rFonts w:ascii="PT Astra Serif" w:hAnsi="PT Astra Serif"/>
          <w:sz w:val="28"/>
          <w:szCs w:val="28"/>
        </w:rPr>
        <w:t xml:space="preserve">в </w:t>
      </w:r>
      <w:proofErr w:type="gramStart"/>
      <w:r w:rsidR="00BE1BF1" w:rsidRPr="009028DE">
        <w:rPr>
          <w:rFonts w:ascii="PT Astra Serif" w:hAnsi="PT Astra Serif"/>
          <w:sz w:val="28"/>
          <w:szCs w:val="28"/>
        </w:rPr>
        <w:t>уполномоченный  орган</w:t>
      </w:r>
      <w:proofErr w:type="gramEnd"/>
      <w:r w:rsidR="00BE1BF1" w:rsidRPr="009028DE">
        <w:rPr>
          <w:rFonts w:ascii="PT Astra Serif" w:hAnsi="PT Astra Serif"/>
          <w:sz w:val="28"/>
          <w:szCs w:val="28"/>
        </w:rPr>
        <w:t xml:space="preserve"> </w:t>
      </w:r>
      <w:r w:rsidRPr="009028DE">
        <w:rPr>
          <w:rFonts w:ascii="PT Astra Serif" w:hAnsi="PT Astra Serif"/>
          <w:sz w:val="28"/>
          <w:szCs w:val="28"/>
        </w:rPr>
        <w:t>заявки на включение в Реестр исполнителей услуг (далее – заявка)</w:t>
      </w:r>
      <w:r w:rsidR="000F16FC" w:rsidRPr="009028DE">
        <w:rPr>
          <w:rFonts w:ascii="PT Astra Serif" w:hAnsi="PT Astra Serif"/>
          <w:sz w:val="28"/>
          <w:szCs w:val="28"/>
        </w:rPr>
        <w:t>, согласно</w:t>
      </w:r>
      <w:r w:rsidR="008D2E02" w:rsidRPr="009028DE">
        <w:rPr>
          <w:rFonts w:ascii="PT Astra Serif" w:hAnsi="PT Astra Serif"/>
          <w:sz w:val="28"/>
          <w:szCs w:val="28"/>
        </w:rPr>
        <w:t xml:space="preserve"> </w:t>
      </w:r>
      <w:r w:rsidR="00BE1BF1" w:rsidRPr="009028DE">
        <w:rPr>
          <w:rFonts w:ascii="PT Astra Serif" w:hAnsi="PT Astra Serif"/>
          <w:sz w:val="28"/>
          <w:szCs w:val="28"/>
        </w:rPr>
        <w:t>п</w:t>
      </w:r>
      <w:r w:rsidR="008D2E02" w:rsidRPr="009028DE">
        <w:rPr>
          <w:rFonts w:ascii="PT Astra Serif" w:hAnsi="PT Astra Serif"/>
          <w:sz w:val="28"/>
          <w:szCs w:val="28"/>
        </w:rPr>
        <w:t>риложени</w:t>
      </w:r>
      <w:r w:rsidR="0044774F" w:rsidRPr="009028DE">
        <w:rPr>
          <w:rFonts w:ascii="PT Astra Serif" w:hAnsi="PT Astra Serif"/>
          <w:sz w:val="28"/>
          <w:szCs w:val="28"/>
        </w:rPr>
        <w:t>ю</w:t>
      </w:r>
      <w:r w:rsidR="000F16FC" w:rsidRPr="009028DE">
        <w:rPr>
          <w:rFonts w:ascii="PT Astra Serif" w:hAnsi="PT Astra Serif"/>
          <w:sz w:val="28"/>
          <w:szCs w:val="28"/>
        </w:rPr>
        <w:t xml:space="preserve"> </w:t>
      </w:r>
      <w:r w:rsidR="00BE1BF1" w:rsidRPr="009028DE">
        <w:rPr>
          <w:rFonts w:ascii="PT Astra Serif" w:hAnsi="PT Astra Serif"/>
          <w:sz w:val="28"/>
          <w:szCs w:val="28"/>
        </w:rPr>
        <w:t xml:space="preserve">№ </w:t>
      </w:r>
      <w:r w:rsidR="003E2AC3" w:rsidRPr="009028DE">
        <w:rPr>
          <w:rFonts w:ascii="PT Astra Serif" w:hAnsi="PT Astra Serif"/>
          <w:sz w:val="28"/>
          <w:szCs w:val="28"/>
        </w:rPr>
        <w:t>1</w:t>
      </w:r>
      <w:r w:rsidR="00007526" w:rsidRPr="009028DE">
        <w:rPr>
          <w:rFonts w:ascii="PT Astra Serif" w:hAnsi="PT Astra Serif"/>
          <w:sz w:val="28"/>
          <w:szCs w:val="28"/>
        </w:rPr>
        <w:t xml:space="preserve"> к настоящему Порядку</w:t>
      </w:r>
      <w:r w:rsidR="0044774F" w:rsidRPr="009028DE">
        <w:rPr>
          <w:rFonts w:ascii="PT Astra Serif" w:hAnsi="PT Astra Serif"/>
          <w:sz w:val="28"/>
          <w:szCs w:val="28"/>
        </w:rPr>
        <w:t>.</w:t>
      </w:r>
      <w:r w:rsidR="00833323" w:rsidRPr="009028DE">
        <w:rPr>
          <w:rFonts w:ascii="PT Astra Serif" w:hAnsi="PT Astra Serif"/>
          <w:sz w:val="28"/>
          <w:szCs w:val="28"/>
        </w:rPr>
        <w:t xml:space="preserve"> </w:t>
      </w:r>
    </w:p>
    <w:p w14:paraId="65867D80" w14:textId="2F3E1DB3" w:rsidR="004C2DE4" w:rsidRPr="00C009B5" w:rsidRDefault="005822AD" w:rsidP="00E6148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9028DE">
        <w:rPr>
          <w:rFonts w:ascii="PT Astra Serif" w:hAnsi="PT Astra Serif"/>
          <w:sz w:val="28"/>
          <w:szCs w:val="28"/>
        </w:rPr>
        <w:t>7</w:t>
      </w:r>
      <w:r w:rsidR="004C2DE4" w:rsidRPr="009028DE">
        <w:rPr>
          <w:rFonts w:ascii="PT Astra Serif" w:hAnsi="PT Astra Serif"/>
          <w:sz w:val="28"/>
          <w:szCs w:val="28"/>
        </w:rPr>
        <w:t xml:space="preserve">. </w:t>
      </w:r>
      <w:r w:rsidRPr="009028DE">
        <w:rPr>
          <w:rFonts w:ascii="PT Astra Serif" w:hAnsi="PT Astra Serif"/>
          <w:sz w:val="28"/>
          <w:szCs w:val="28"/>
        </w:rPr>
        <w:t xml:space="preserve">Заявка содержит </w:t>
      </w:r>
      <w:r w:rsidR="004C2DE4" w:rsidRPr="009028DE">
        <w:rPr>
          <w:rFonts w:ascii="PT Astra Serif" w:hAnsi="PT Astra Serif"/>
          <w:sz w:val="28"/>
          <w:szCs w:val="28"/>
        </w:rPr>
        <w:t>следующ</w:t>
      </w:r>
      <w:r w:rsidRPr="009028DE">
        <w:rPr>
          <w:rFonts w:ascii="PT Astra Serif" w:hAnsi="PT Astra Serif"/>
          <w:sz w:val="28"/>
          <w:szCs w:val="28"/>
        </w:rPr>
        <w:t>ую</w:t>
      </w:r>
      <w:r w:rsidR="004C2DE4" w:rsidRPr="009028DE">
        <w:rPr>
          <w:rFonts w:ascii="PT Astra Serif" w:hAnsi="PT Astra Serif"/>
          <w:sz w:val="28"/>
          <w:szCs w:val="28"/>
        </w:rPr>
        <w:t xml:space="preserve"> информаци</w:t>
      </w:r>
      <w:r w:rsidRPr="009028DE">
        <w:rPr>
          <w:rFonts w:ascii="PT Astra Serif" w:hAnsi="PT Astra Serif"/>
          <w:sz w:val="28"/>
          <w:szCs w:val="28"/>
        </w:rPr>
        <w:t>ю</w:t>
      </w:r>
      <w:r w:rsidR="004C2DE4" w:rsidRPr="009028DE">
        <w:rPr>
          <w:rFonts w:ascii="PT Astra Serif" w:hAnsi="PT Astra Serif"/>
          <w:sz w:val="28"/>
          <w:szCs w:val="28"/>
        </w:rPr>
        <w:t>:</w:t>
      </w:r>
    </w:p>
    <w:p w14:paraId="73898677" w14:textId="0084513B" w:rsidR="004C2DE4" w:rsidRPr="00C009B5" w:rsidRDefault="004C2DE4" w:rsidP="00E6148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009B5">
        <w:rPr>
          <w:rFonts w:ascii="PT Astra Serif" w:hAnsi="PT Astra Serif"/>
          <w:sz w:val="28"/>
          <w:szCs w:val="28"/>
        </w:rPr>
        <w:lastRenderedPageBreak/>
        <w:t>а) полное наименование юридического лица в соответствии со сведениями Единого государственного реестра юридических лиц, или фамилия, имя, отчество (</w:t>
      </w:r>
      <w:r w:rsidR="003E2AC3">
        <w:rPr>
          <w:rFonts w:ascii="PT Astra Serif" w:hAnsi="PT Astra Serif"/>
          <w:sz w:val="28"/>
          <w:szCs w:val="28"/>
        </w:rPr>
        <w:t>последнее</w:t>
      </w:r>
      <w:r w:rsidR="00BE1BF1">
        <w:rPr>
          <w:rFonts w:ascii="PT Astra Serif" w:hAnsi="PT Astra Serif"/>
          <w:sz w:val="28"/>
          <w:szCs w:val="28"/>
        </w:rPr>
        <w:t xml:space="preserve"> – </w:t>
      </w:r>
      <w:r w:rsidRPr="00C009B5">
        <w:rPr>
          <w:rFonts w:ascii="PT Astra Serif" w:hAnsi="PT Astra Serif"/>
          <w:sz w:val="28"/>
          <w:szCs w:val="28"/>
        </w:rPr>
        <w:t xml:space="preserve">при наличии) индивидуального предпринимателя </w:t>
      </w:r>
      <w:r w:rsidR="00B07CB0">
        <w:rPr>
          <w:rFonts w:ascii="PT Astra Serif" w:hAnsi="PT Astra Serif"/>
          <w:sz w:val="28"/>
          <w:szCs w:val="28"/>
        </w:rPr>
        <w:br/>
      </w:r>
      <w:r w:rsidRPr="00C009B5">
        <w:rPr>
          <w:rFonts w:ascii="PT Astra Serif" w:hAnsi="PT Astra Serif"/>
          <w:sz w:val="28"/>
          <w:szCs w:val="28"/>
        </w:rPr>
        <w:t>в соответствии со сведениями Единого государственного реестра индивидуальных предпринимателей;</w:t>
      </w:r>
    </w:p>
    <w:p w14:paraId="7DF883CE" w14:textId="77777777" w:rsidR="004C2DE4" w:rsidRDefault="004C2DE4" w:rsidP="00E6148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009B5">
        <w:rPr>
          <w:rFonts w:ascii="PT Astra Serif" w:hAnsi="PT Astra Serif"/>
          <w:sz w:val="28"/>
          <w:szCs w:val="28"/>
        </w:rPr>
        <w:t>б) основной государственный регистрационный номер юридического лица или основной государственный регистрационный номер индивидуального предпринимателя;</w:t>
      </w:r>
    </w:p>
    <w:p w14:paraId="768AC4A1" w14:textId="0C2C7050" w:rsidR="00B7381D" w:rsidRPr="00C009B5" w:rsidRDefault="00B7381D" w:rsidP="00E6148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идентификационный номер налогоплательщика;</w:t>
      </w:r>
    </w:p>
    <w:p w14:paraId="192DC38F" w14:textId="0A8862E9" w:rsidR="004C2DE4" w:rsidRPr="00C009B5" w:rsidRDefault="00B7381D" w:rsidP="00E6148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5" w:name="Par66"/>
      <w:bookmarkEnd w:id="5"/>
      <w:r>
        <w:rPr>
          <w:rFonts w:ascii="PT Astra Serif" w:hAnsi="PT Astra Serif"/>
          <w:sz w:val="28"/>
          <w:szCs w:val="28"/>
        </w:rPr>
        <w:t>г</w:t>
      </w:r>
      <w:r w:rsidR="004C2DE4" w:rsidRPr="00C009B5">
        <w:rPr>
          <w:rFonts w:ascii="PT Astra Serif" w:hAnsi="PT Astra Serif"/>
          <w:sz w:val="28"/>
          <w:szCs w:val="28"/>
        </w:rPr>
        <w:t xml:space="preserve">) наименование и код организационно-правовой формы юридического лица по Общероссийскому </w:t>
      </w:r>
      <w:hyperlink r:id="rId8" w:tooltip="&quot;ОК 028-2012. Общероссийский классификатор организационно-правовых форм&quot; (утв. Приказом Росстандарта от 16.10.2012 N 505-ст) (ред. от 10.09.2021) (вместе с &quot;Пояснениями к позициям ОКОПФ&quot;){КонсультантПлюс}" w:history="1">
        <w:r w:rsidR="004C2DE4" w:rsidRPr="00C009B5">
          <w:rPr>
            <w:rFonts w:ascii="PT Astra Serif" w:hAnsi="PT Astra Serif"/>
            <w:sz w:val="28"/>
            <w:szCs w:val="28"/>
          </w:rPr>
          <w:t>классификатору</w:t>
        </w:r>
      </w:hyperlink>
      <w:r w:rsidR="004C2DE4" w:rsidRPr="00C009B5">
        <w:rPr>
          <w:rFonts w:ascii="PT Astra Serif" w:hAnsi="PT Astra Serif"/>
          <w:sz w:val="28"/>
          <w:szCs w:val="28"/>
        </w:rPr>
        <w:t xml:space="preserve"> организационно-правовых форм </w:t>
      </w:r>
      <w:r w:rsidR="000D7456">
        <w:rPr>
          <w:rFonts w:ascii="PT Astra Serif" w:hAnsi="PT Astra Serif"/>
          <w:sz w:val="28"/>
          <w:szCs w:val="28"/>
        </w:rPr>
        <w:br/>
      </w:r>
      <w:r w:rsidR="004C2DE4" w:rsidRPr="00C009B5">
        <w:rPr>
          <w:rFonts w:ascii="PT Astra Serif" w:hAnsi="PT Astra Serif"/>
          <w:sz w:val="28"/>
          <w:szCs w:val="28"/>
        </w:rPr>
        <w:t>в соответствии со сведениями Единого государственного реестра юридических лиц;</w:t>
      </w:r>
    </w:p>
    <w:p w14:paraId="0BB3F5A8" w14:textId="2382696E" w:rsidR="004C2DE4" w:rsidRPr="00C009B5" w:rsidRDefault="00B7381D" w:rsidP="00E6148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4C2DE4" w:rsidRPr="00C009B5">
        <w:rPr>
          <w:rFonts w:ascii="PT Astra Serif" w:hAnsi="PT Astra Serif"/>
          <w:sz w:val="28"/>
          <w:szCs w:val="28"/>
        </w:rPr>
        <w:t xml:space="preserve">) место нахождения и адрес юридического лица в соответствии </w:t>
      </w:r>
      <w:r w:rsidR="00B07CB0">
        <w:rPr>
          <w:rFonts w:ascii="PT Astra Serif" w:hAnsi="PT Astra Serif"/>
          <w:sz w:val="28"/>
          <w:szCs w:val="28"/>
        </w:rPr>
        <w:br/>
      </w:r>
      <w:r w:rsidR="004C2DE4" w:rsidRPr="00C009B5">
        <w:rPr>
          <w:rFonts w:ascii="PT Astra Serif" w:hAnsi="PT Astra Serif"/>
          <w:sz w:val="28"/>
          <w:szCs w:val="28"/>
        </w:rPr>
        <w:t>со сведениями Единого государственного реестра юридических лиц, адреса структурных подразделений юридического лица, осуществляющих деятельность по оказанию государственной услуги</w:t>
      </w:r>
      <w:r w:rsidR="00BE1BF1">
        <w:rPr>
          <w:rFonts w:ascii="PT Astra Serif" w:hAnsi="PT Astra Serif"/>
          <w:sz w:val="28"/>
          <w:szCs w:val="28"/>
        </w:rPr>
        <w:t xml:space="preserve"> </w:t>
      </w:r>
      <w:r w:rsidR="004C2DE4" w:rsidRPr="00C009B5">
        <w:rPr>
          <w:rFonts w:ascii="PT Astra Serif" w:hAnsi="PT Astra Serif"/>
          <w:sz w:val="28"/>
          <w:szCs w:val="28"/>
        </w:rPr>
        <w:t>в социальной сфере (при наличии);</w:t>
      </w:r>
    </w:p>
    <w:p w14:paraId="11E3E40F" w14:textId="79985EAE" w:rsidR="004C2DE4" w:rsidRPr="00C009B5" w:rsidRDefault="00B7381D" w:rsidP="00E6148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4C2DE4" w:rsidRPr="00C009B5">
        <w:rPr>
          <w:rFonts w:ascii="PT Astra Serif" w:hAnsi="PT Astra Serif"/>
          <w:sz w:val="28"/>
          <w:szCs w:val="28"/>
        </w:rPr>
        <w:t xml:space="preserve">) </w:t>
      </w:r>
      <w:r w:rsidR="009028DE">
        <w:rPr>
          <w:rFonts w:ascii="PT Astra Serif" w:hAnsi="PT Astra Serif"/>
          <w:sz w:val="28"/>
          <w:szCs w:val="28"/>
        </w:rPr>
        <w:t>абонентский номер телефонной связи</w:t>
      </w:r>
      <w:r w:rsidR="004C2DE4" w:rsidRPr="00C009B5">
        <w:rPr>
          <w:rFonts w:ascii="PT Astra Serif" w:hAnsi="PT Astra Serif"/>
          <w:sz w:val="28"/>
          <w:szCs w:val="28"/>
        </w:rPr>
        <w:t>;</w:t>
      </w:r>
    </w:p>
    <w:p w14:paraId="6EB0C580" w14:textId="1D6B7893" w:rsidR="004C2DE4" w:rsidRPr="00C009B5" w:rsidRDefault="00B7381D" w:rsidP="00E6148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6" w:name="Par70"/>
      <w:bookmarkEnd w:id="6"/>
      <w:r>
        <w:rPr>
          <w:rFonts w:ascii="PT Astra Serif" w:hAnsi="PT Astra Serif"/>
          <w:sz w:val="28"/>
          <w:szCs w:val="28"/>
        </w:rPr>
        <w:t>ж</w:t>
      </w:r>
      <w:r w:rsidR="004C2DE4" w:rsidRPr="00C009B5">
        <w:rPr>
          <w:rFonts w:ascii="PT Astra Serif" w:hAnsi="PT Astra Serif"/>
          <w:sz w:val="28"/>
          <w:szCs w:val="28"/>
        </w:rPr>
        <w:t>) адрес (адреса) электронной почты;</w:t>
      </w:r>
    </w:p>
    <w:p w14:paraId="0E95A63B" w14:textId="499B33F1" w:rsidR="004C2DE4" w:rsidRPr="00C009B5" w:rsidRDefault="00B7381D" w:rsidP="00E6148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4C2DE4" w:rsidRPr="00C009B5">
        <w:rPr>
          <w:rFonts w:ascii="PT Astra Serif" w:hAnsi="PT Astra Serif"/>
          <w:sz w:val="28"/>
          <w:szCs w:val="28"/>
        </w:rPr>
        <w:t xml:space="preserve">) информация о выдаче лицензии и (или) об аккредитации в случае отбора исполнителей услуг в целях оказания государственных (муниципальных) услуг </w:t>
      </w:r>
      <w:r w:rsidR="0028484E">
        <w:rPr>
          <w:rFonts w:ascii="PT Astra Serif" w:hAnsi="PT Astra Serif"/>
          <w:sz w:val="28"/>
          <w:szCs w:val="28"/>
        </w:rPr>
        <w:br/>
      </w:r>
      <w:r w:rsidR="004C2DE4" w:rsidRPr="00C009B5">
        <w:rPr>
          <w:rFonts w:ascii="PT Astra Serif" w:hAnsi="PT Astra Serif"/>
          <w:sz w:val="28"/>
          <w:szCs w:val="28"/>
        </w:rPr>
        <w:t xml:space="preserve">в социальной сфере, которые относятся к подлежащим лицензированию видам деятельности и (или) для оказания которых требуется получение </w:t>
      </w:r>
      <w:r w:rsidR="000D7456">
        <w:rPr>
          <w:rFonts w:ascii="PT Astra Serif" w:hAnsi="PT Astra Serif"/>
          <w:sz w:val="28"/>
          <w:szCs w:val="28"/>
        </w:rPr>
        <w:br/>
      </w:r>
      <w:r w:rsidR="004C2DE4" w:rsidRPr="00C009B5">
        <w:rPr>
          <w:rFonts w:ascii="PT Astra Serif" w:hAnsi="PT Astra Serif"/>
          <w:sz w:val="28"/>
          <w:szCs w:val="28"/>
        </w:rPr>
        <w:t>в установленном порядке аккредитации</w:t>
      </w:r>
      <w:r w:rsidR="0028484E">
        <w:rPr>
          <w:rFonts w:ascii="PT Astra Serif" w:hAnsi="PT Astra Serif"/>
          <w:sz w:val="28"/>
          <w:szCs w:val="28"/>
        </w:rPr>
        <w:t>;</w:t>
      </w:r>
    </w:p>
    <w:p w14:paraId="2EC156A6" w14:textId="7304959F" w:rsidR="00B25E84" w:rsidRPr="00C009B5" w:rsidRDefault="00B7381D" w:rsidP="00E6148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="00B25E84" w:rsidRPr="00C009B5">
        <w:rPr>
          <w:rFonts w:ascii="PT Astra Serif" w:hAnsi="PT Astra Serif"/>
          <w:sz w:val="28"/>
          <w:szCs w:val="28"/>
        </w:rPr>
        <w:t>) предельный объ</w:t>
      </w:r>
      <w:r w:rsidR="0079587F">
        <w:rPr>
          <w:rFonts w:ascii="PT Astra Serif" w:hAnsi="PT Astra Serif"/>
          <w:sz w:val="28"/>
          <w:szCs w:val="28"/>
        </w:rPr>
        <w:t>ё</w:t>
      </w:r>
      <w:r w:rsidR="00B25E84" w:rsidRPr="00C009B5">
        <w:rPr>
          <w:rFonts w:ascii="PT Astra Serif" w:hAnsi="PT Astra Serif"/>
          <w:sz w:val="28"/>
          <w:szCs w:val="28"/>
        </w:rPr>
        <w:t>м оказания государственной услуги в социальной сфере, заявленный исполнителем услуг при включении в реестр исполнителей услуг, с указанием распределения такого объ</w:t>
      </w:r>
      <w:r w:rsidR="00E61486" w:rsidRPr="00C009B5">
        <w:rPr>
          <w:rFonts w:ascii="PT Astra Serif" w:hAnsi="PT Astra Serif"/>
          <w:sz w:val="28"/>
          <w:szCs w:val="28"/>
        </w:rPr>
        <w:t>ё</w:t>
      </w:r>
      <w:r w:rsidR="00B25E84" w:rsidRPr="00C009B5">
        <w:rPr>
          <w:rFonts w:ascii="PT Astra Serif" w:hAnsi="PT Astra Serif"/>
          <w:sz w:val="28"/>
          <w:szCs w:val="28"/>
        </w:rPr>
        <w:t>ма по структурным подразделениям юридического лица, осуществляющим деятельность</w:t>
      </w:r>
      <w:r w:rsidR="0028484E">
        <w:rPr>
          <w:rFonts w:ascii="PT Astra Serif" w:hAnsi="PT Astra Serif"/>
          <w:sz w:val="28"/>
          <w:szCs w:val="28"/>
        </w:rPr>
        <w:t xml:space="preserve"> </w:t>
      </w:r>
      <w:r w:rsidR="00CA16D2">
        <w:rPr>
          <w:rFonts w:ascii="PT Astra Serif" w:hAnsi="PT Astra Serif"/>
          <w:sz w:val="28"/>
          <w:szCs w:val="28"/>
        </w:rPr>
        <w:br/>
      </w:r>
      <w:r w:rsidR="00B25E84" w:rsidRPr="00C009B5">
        <w:rPr>
          <w:rFonts w:ascii="PT Astra Serif" w:hAnsi="PT Astra Serif"/>
          <w:sz w:val="28"/>
          <w:szCs w:val="28"/>
        </w:rPr>
        <w:t>по оказанию этой услуги, в случае если исполнителем услуг является юридическое лицо, имеющее такие структурные подразделения;</w:t>
      </w:r>
    </w:p>
    <w:p w14:paraId="5255963D" w14:textId="72FAEAD6" w:rsidR="00B25E84" w:rsidRPr="00C009B5" w:rsidRDefault="00B7381D" w:rsidP="00E6148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7" w:name="Par78"/>
      <w:bookmarkStart w:id="8" w:name="Par79"/>
      <w:bookmarkStart w:id="9" w:name="Par80"/>
      <w:bookmarkStart w:id="10" w:name="Par81"/>
      <w:bookmarkEnd w:id="7"/>
      <w:bookmarkEnd w:id="8"/>
      <w:bookmarkEnd w:id="9"/>
      <w:bookmarkEnd w:id="10"/>
      <w:r>
        <w:rPr>
          <w:rFonts w:ascii="PT Astra Serif" w:hAnsi="PT Astra Serif"/>
          <w:sz w:val="28"/>
          <w:szCs w:val="28"/>
        </w:rPr>
        <w:t>к</w:t>
      </w:r>
      <w:r w:rsidR="00B25E84" w:rsidRPr="00C009B5">
        <w:rPr>
          <w:rFonts w:ascii="PT Astra Serif" w:hAnsi="PT Astra Serif"/>
          <w:sz w:val="28"/>
          <w:szCs w:val="28"/>
        </w:rPr>
        <w:t>) цена (тариф) на оказание государственной услуги в социальной сфере для получателей социального сертификата в случае, если законодательством Российской Федерации предусмотрено оказание такой услуги за частичную плату;</w:t>
      </w:r>
    </w:p>
    <w:p w14:paraId="38718AD6" w14:textId="45980B25" w:rsidR="00B25E84" w:rsidRPr="00C009B5" w:rsidRDefault="00B7381D" w:rsidP="00E6148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11" w:name="Par82"/>
      <w:bookmarkEnd w:id="11"/>
      <w:r>
        <w:rPr>
          <w:rFonts w:ascii="PT Astra Serif" w:hAnsi="PT Astra Serif"/>
          <w:sz w:val="28"/>
          <w:szCs w:val="28"/>
        </w:rPr>
        <w:t>л</w:t>
      </w:r>
      <w:r w:rsidR="00B25E84" w:rsidRPr="00C009B5">
        <w:rPr>
          <w:rFonts w:ascii="PT Astra Serif" w:hAnsi="PT Astra Serif"/>
          <w:sz w:val="28"/>
          <w:szCs w:val="28"/>
        </w:rPr>
        <w:t xml:space="preserve">) стоимость оказания государственной  услуги в социальной сфере </w:t>
      </w:r>
      <w:r w:rsidR="00B07CB0">
        <w:rPr>
          <w:rFonts w:ascii="PT Astra Serif" w:hAnsi="PT Astra Serif"/>
          <w:sz w:val="28"/>
          <w:szCs w:val="28"/>
        </w:rPr>
        <w:br/>
      </w:r>
      <w:r w:rsidR="00B25E84" w:rsidRPr="00C009B5">
        <w:rPr>
          <w:rFonts w:ascii="PT Astra Serif" w:hAnsi="PT Astra Serif"/>
          <w:sz w:val="28"/>
          <w:szCs w:val="28"/>
        </w:rPr>
        <w:t>в объ</w:t>
      </w:r>
      <w:r w:rsidR="00F54682">
        <w:rPr>
          <w:rFonts w:ascii="PT Astra Serif" w:hAnsi="PT Astra Serif"/>
          <w:sz w:val="28"/>
          <w:szCs w:val="28"/>
        </w:rPr>
        <w:t>ё</w:t>
      </w:r>
      <w:r w:rsidR="00B25E84" w:rsidRPr="00C009B5">
        <w:rPr>
          <w:rFonts w:ascii="PT Astra Serif" w:hAnsi="PT Astra Serif"/>
          <w:sz w:val="28"/>
          <w:szCs w:val="28"/>
        </w:rPr>
        <w:t>ме, превышающем определ</w:t>
      </w:r>
      <w:r w:rsidR="00F54682">
        <w:rPr>
          <w:rFonts w:ascii="PT Astra Serif" w:hAnsi="PT Astra Serif"/>
          <w:sz w:val="28"/>
          <w:szCs w:val="28"/>
        </w:rPr>
        <w:t>ё</w:t>
      </w:r>
      <w:r w:rsidR="00B25E84" w:rsidRPr="00C009B5">
        <w:rPr>
          <w:rFonts w:ascii="PT Astra Serif" w:hAnsi="PT Astra Serif"/>
          <w:sz w:val="28"/>
          <w:szCs w:val="28"/>
        </w:rPr>
        <w:t>нный социальным сертификатом объ</w:t>
      </w:r>
      <w:r w:rsidR="00B07CB0">
        <w:rPr>
          <w:rFonts w:ascii="PT Astra Serif" w:hAnsi="PT Astra Serif"/>
          <w:sz w:val="28"/>
          <w:szCs w:val="28"/>
        </w:rPr>
        <w:t>ё</w:t>
      </w:r>
      <w:r w:rsidR="00B25E84" w:rsidRPr="00C009B5">
        <w:rPr>
          <w:rFonts w:ascii="PT Astra Serif" w:hAnsi="PT Astra Serif"/>
          <w:sz w:val="28"/>
          <w:szCs w:val="28"/>
        </w:rPr>
        <w:t>м финансового обеспечения е</w:t>
      </w:r>
      <w:r w:rsidR="00750C38">
        <w:rPr>
          <w:rFonts w:ascii="PT Astra Serif" w:hAnsi="PT Astra Serif"/>
          <w:sz w:val="28"/>
          <w:szCs w:val="28"/>
        </w:rPr>
        <w:t>ё</w:t>
      </w:r>
      <w:r w:rsidR="00B25E84" w:rsidRPr="00C009B5">
        <w:rPr>
          <w:rFonts w:ascii="PT Astra Serif" w:hAnsi="PT Astra Serif"/>
          <w:sz w:val="28"/>
          <w:szCs w:val="28"/>
        </w:rPr>
        <w:t xml:space="preserve"> оказания, в случае если получатель социального сертификата получает такую услугу в объ</w:t>
      </w:r>
      <w:r w:rsidR="00F54682">
        <w:rPr>
          <w:rFonts w:ascii="PT Astra Serif" w:hAnsi="PT Astra Serif"/>
          <w:sz w:val="28"/>
          <w:szCs w:val="28"/>
        </w:rPr>
        <w:t>ё</w:t>
      </w:r>
      <w:r w:rsidR="00B25E84" w:rsidRPr="00C009B5">
        <w:rPr>
          <w:rFonts w:ascii="PT Astra Serif" w:hAnsi="PT Astra Serif"/>
          <w:sz w:val="28"/>
          <w:szCs w:val="28"/>
        </w:rPr>
        <w:t>ме, превышающем установленный социальным сертификатом объем е</w:t>
      </w:r>
      <w:r w:rsidR="00F54682">
        <w:rPr>
          <w:rFonts w:ascii="PT Astra Serif" w:hAnsi="PT Astra Serif"/>
          <w:sz w:val="28"/>
          <w:szCs w:val="28"/>
        </w:rPr>
        <w:t>ё</w:t>
      </w:r>
      <w:r w:rsidR="00B25E84" w:rsidRPr="00C009B5">
        <w:rPr>
          <w:rFonts w:ascii="PT Astra Serif" w:hAnsi="PT Astra Serif"/>
          <w:sz w:val="28"/>
          <w:szCs w:val="28"/>
        </w:rPr>
        <w:t xml:space="preserve"> оказания, или сверх установленного стандарта, в случае если соответствующим нормативным правовым актом установлен стандарт оказания такой услуги;</w:t>
      </w:r>
    </w:p>
    <w:p w14:paraId="76E80410" w14:textId="466C0282" w:rsidR="00B25E84" w:rsidRPr="00C009B5" w:rsidRDefault="00B7381D" w:rsidP="00E6148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12" w:name="Par83"/>
      <w:bookmarkEnd w:id="12"/>
      <w:r>
        <w:rPr>
          <w:rFonts w:ascii="PT Astra Serif" w:hAnsi="PT Astra Serif"/>
          <w:sz w:val="28"/>
          <w:szCs w:val="28"/>
        </w:rPr>
        <w:t>м</w:t>
      </w:r>
      <w:r w:rsidR="00B25E84" w:rsidRPr="00C009B5">
        <w:rPr>
          <w:rFonts w:ascii="PT Astra Serif" w:hAnsi="PT Astra Serif"/>
          <w:sz w:val="28"/>
          <w:szCs w:val="28"/>
        </w:rPr>
        <w:t xml:space="preserve">) сведения о порядке оказания </w:t>
      </w:r>
      <w:proofErr w:type="gramStart"/>
      <w:r w:rsidR="00B25E84" w:rsidRPr="00C009B5">
        <w:rPr>
          <w:rFonts w:ascii="PT Astra Serif" w:hAnsi="PT Astra Serif"/>
          <w:sz w:val="28"/>
          <w:szCs w:val="28"/>
        </w:rPr>
        <w:t>государственной  услуги</w:t>
      </w:r>
      <w:proofErr w:type="gramEnd"/>
      <w:r w:rsidR="00B07CB0">
        <w:rPr>
          <w:rFonts w:ascii="PT Astra Serif" w:hAnsi="PT Astra Serif"/>
          <w:sz w:val="28"/>
          <w:szCs w:val="28"/>
        </w:rPr>
        <w:t xml:space="preserve"> </w:t>
      </w:r>
      <w:r w:rsidR="00B25E84" w:rsidRPr="00C009B5">
        <w:rPr>
          <w:rFonts w:ascii="PT Astra Serif" w:hAnsi="PT Astra Serif"/>
          <w:sz w:val="28"/>
          <w:szCs w:val="28"/>
        </w:rPr>
        <w:t xml:space="preserve">в социальной сфере, включающие в себя в том числе сроки, условия и формы оказания государственной услуги в социальной сфере в отношении получателей социального сертификата, предъявивших социальный сертификат исполнителю </w:t>
      </w:r>
      <w:r w:rsidR="00B25E84" w:rsidRPr="00C009B5">
        <w:rPr>
          <w:rFonts w:ascii="PT Astra Serif" w:hAnsi="PT Astra Serif"/>
          <w:sz w:val="28"/>
          <w:szCs w:val="28"/>
        </w:rPr>
        <w:lastRenderedPageBreak/>
        <w:t>услуг</w:t>
      </w:r>
      <w:r w:rsidR="005325B8">
        <w:rPr>
          <w:rFonts w:ascii="PT Astra Serif" w:hAnsi="PT Astra Serif"/>
          <w:sz w:val="28"/>
          <w:szCs w:val="28"/>
        </w:rPr>
        <w:t>;</w:t>
      </w:r>
    </w:p>
    <w:p w14:paraId="4CE0B065" w14:textId="484695C3" w:rsidR="00456909" w:rsidRPr="00C009B5" w:rsidRDefault="00B7381D" w:rsidP="00E6148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5325B8" w:rsidRPr="005325B8">
        <w:rPr>
          <w:rFonts w:ascii="PT Astra Serif" w:hAnsi="PT Astra Serif"/>
          <w:sz w:val="28"/>
          <w:szCs w:val="28"/>
        </w:rPr>
        <w:t xml:space="preserve">) </w:t>
      </w:r>
      <w:r w:rsidR="00456909" w:rsidRPr="00C009B5">
        <w:rPr>
          <w:rFonts w:ascii="PT Astra Serif" w:hAnsi="PT Astra Serif"/>
          <w:sz w:val="28"/>
          <w:szCs w:val="28"/>
        </w:rPr>
        <w:t xml:space="preserve">способ направления уведомления о принятом уполномоченным органом решении о включении или об отказе во включении информации </w:t>
      </w:r>
      <w:r w:rsidR="00B07CB0">
        <w:rPr>
          <w:rFonts w:ascii="PT Astra Serif" w:hAnsi="PT Astra Serif"/>
          <w:sz w:val="28"/>
          <w:szCs w:val="28"/>
        </w:rPr>
        <w:br/>
      </w:r>
      <w:r w:rsidR="00456909" w:rsidRPr="00C009B5">
        <w:rPr>
          <w:rFonts w:ascii="PT Astra Serif" w:hAnsi="PT Astra Serif"/>
          <w:sz w:val="28"/>
          <w:szCs w:val="28"/>
        </w:rPr>
        <w:t xml:space="preserve">об участнике отбора исполнителей услуг в Реестр исполнителей услуг </w:t>
      </w:r>
      <w:r w:rsidR="00B07CB0">
        <w:rPr>
          <w:rFonts w:ascii="PT Astra Serif" w:hAnsi="PT Astra Serif"/>
          <w:sz w:val="28"/>
          <w:szCs w:val="28"/>
        </w:rPr>
        <w:br/>
      </w:r>
      <w:r w:rsidR="00456909" w:rsidRPr="00C009B5">
        <w:rPr>
          <w:rFonts w:ascii="PT Astra Serif" w:hAnsi="PT Astra Serif"/>
          <w:sz w:val="28"/>
          <w:szCs w:val="28"/>
        </w:rPr>
        <w:t>в соответствии с пунктом 1</w:t>
      </w:r>
      <w:r w:rsidR="00B5007E" w:rsidRPr="00C009B5">
        <w:rPr>
          <w:rFonts w:ascii="PT Astra Serif" w:hAnsi="PT Astra Serif"/>
          <w:sz w:val="28"/>
          <w:szCs w:val="28"/>
        </w:rPr>
        <w:t xml:space="preserve">6 </w:t>
      </w:r>
      <w:r w:rsidR="00E07C4A">
        <w:rPr>
          <w:rFonts w:ascii="PT Astra Serif" w:hAnsi="PT Astra Serif"/>
          <w:sz w:val="28"/>
          <w:szCs w:val="28"/>
        </w:rPr>
        <w:t xml:space="preserve">настоящего </w:t>
      </w:r>
      <w:r w:rsidR="00456909" w:rsidRPr="00C009B5">
        <w:rPr>
          <w:rFonts w:ascii="PT Astra Serif" w:hAnsi="PT Astra Serif"/>
          <w:sz w:val="28"/>
          <w:szCs w:val="28"/>
        </w:rPr>
        <w:t>Порядка</w:t>
      </w:r>
      <w:r w:rsidR="00B5007E" w:rsidRPr="00C009B5">
        <w:rPr>
          <w:rFonts w:ascii="PT Astra Serif" w:hAnsi="PT Astra Serif"/>
          <w:sz w:val="28"/>
          <w:szCs w:val="28"/>
        </w:rPr>
        <w:t>.</w:t>
      </w:r>
      <w:r w:rsidR="008D2E02" w:rsidRPr="00C009B5">
        <w:rPr>
          <w:rFonts w:ascii="PT Astra Serif" w:hAnsi="PT Astra Serif"/>
          <w:sz w:val="28"/>
          <w:szCs w:val="28"/>
        </w:rPr>
        <w:t xml:space="preserve"> </w:t>
      </w:r>
    </w:p>
    <w:p w14:paraId="62DBFCA3" w14:textId="17F555C6" w:rsidR="00456909" w:rsidRPr="00C009B5" w:rsidRDefault="00FA07E5" w:rsidP="00E6148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009B5">
        <w:rPr>
          <w:rFonts w:ascii="PT Astra Serif" w:hAnsi="PT Astra Serif"/>
          <w:sz w:val="28"/>
          <w:szCs w:val="28"/>
        </w:rPr>
        <w:t>8</w:t>
      </w:r>
      <w:r w:rsidR="00456909" w:rsidRPr="00C009B5">
        <w:rPr>
          <w:rFonts w:ascii="PT Astra Serif" w:hAnsi="PT Astra Serif"/>
          <w:sz w:val="28"/>
          <w:szCs w:val="28"/>
        </w:rPr>
        <w:t xml:space="preserve">. Заявка участником отбора исполнителей услуг представляется </w:t>
      </w:r>
      <w:r w:rsidR="006E1E69" w:rsidRPr="00C009B5">
        <w:rPr>
          <w:rFonts w:ascii="PT Astra Serif" w:hAnsi="PT Astra Serif"/>
          <w:sz w:val="28"/>
          <w:szCs w:val="28"/>
        </w:rPr>
        <w:br/>
      </w:r>
      <w:r w:rsidR="00456909" w:rsidRPr="00C009B5">
        <w:rPr>
          <w:rFonts w:ascii="PT Astra Serif" w:hAnsi="PT Astra Serif"/>
          <w:sz w:val="28"/>
          <w:szCs w:val="28"/>
        </w:rPr>
        <w:t xml:space="preserve">на бумажном носителе лично, посредством почтового отправления либо </w:t>
      </w:r>
      <w:r w:rsidR="006E1E69" w:rsidRPr="00C009B5">
        <w:rPr>
          <w:rFonts w:ascii="PT Astra Serif" w:hAnsi="PT Astra Serif"/>
          <w:sz w:val="28"/>
          <w:szCs w:val="28"/>
        </w:rPr>
        <w:br/>
      </w:r>
      <w:r w:rsidR="009028DE">
        <w:rPr>
          <w:rFonts w:ascii="PT Astra Serif" w:hAnsi="PT Astra Serif"/>
          <w:sz w:val="28"/>
          <w:szCs w:val="28"/>
        </w:rPr>
        <w:t>на</w:t>
      </w:r>
      <w:r w:rsidR="00456909" w:rsidRPr="00C009B5">
        <w:rPr>
          <w:rFonts w:ascii="PT Astra Serif" w:hAnsi="PT Astra Serif"/>
          <w:sz w:val="28"/>
          <w:szCs w:val="28"/>
        </w:rPr>
        <w:t xml:space="preserve"> электронн</w:t>
      </w:r>
      <w:r w:rsidR="009028DE">
        <w:rPr>
          <w:rFonts w:ascii="PT Astra Serif" w:hAnsi="PT Astra Serif"/>
          <w:sz w:val="28"/>
          <w:szCs w:val="28"/>
        </w:rPr>
        <w:t xml:space="preserve">ый </w:t>
      </w:r>
      <w:r w:rsidR="00456909" w:rsidRPr="00C009B5">
        <w:rPr>
          <w:rFonts w:ascii="PT Astra Serif" w:hAnsi="PT Astra Serif"/>
          <w:sz w:val="28"/>
          <w:szCs w:val="28"/>
        </w:rPr>
        <w:t>адрес уполномоченного органа</w:t>
      </w:r>
      <w:r w:rsidR="005325B8">
        <w:rPr>
          <w:rFonts w:ascii="PT Astra Serif" w:hAnsi="PT Astra Serif"/>
          <w:sz w:val="28"/>
          <w:szCs w:val="28"/>
        </w:rPr>
        <w:t>.</w:t>
      </w:r>
      <w:r w:rsidR="00750C38" w:rsidRPr="00750C38">
        <w:rPr>
          <w:rFonts w:ascii="PT Astra Serif" w:hAnsi="PT Astra Serif"/>
          <w:bCs/>
          <w:sz w:val="28"/>
          <w:szCs w:val="28"/>
        </w:rPr>
        <w:t xml:space="preserve"> </w:t>
      </w:r>
    </w:p>
    <w:p w14:paraId="2C77F346" w14:textId="148A7B11" w:rsidR="00456909" w:rsidRPr="00C009B5" w:rsidRDefault="00456909" w:rsidP="00E6148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009B5">
        <w:rPr>
          <w:rFonts w:ascii="PT Astra Serif" w:hAnsi="PT Astra Serif"/>
          <w:sz w:val="28"/>
          <w:szCs w:val="28"/>
        </w:rPr>
        <w:t xml:space="preserve">Заявка в электронной форме должна быть подписана усиленной квалифицированной электронной подписью в соответствии Федеральным </w:t>
      </w:r>
      <w:hyperlink r:id="rId9" w:history="1">
        <w:r w:rsidRPr="00C009B5">
          <w:rPr>
            <w:rFonts w:ascii="PT Astra Serif" w:hAnsi="PT Astra Serif"/>
            <w:sz w:val="28"/>
            <w:szCs w:val="28"/>
          </w:rPr>
          <w:t>законом</w:t>
        </w:r>
      </w:hyperlink>
      <w:r w:rsidRPr="00C009B5">
        <w:rPr>
          <w:rFonts w:ascii="PT Astra Serif" w:hAnsi="PT Astra Serif"/>
          <w:sz w:val="28"/>
          <w:szCs w:val="28"/>
        </w:rPr>
        <w:t xml:space="preserve"> от 06.04.2011 № 63-ФЗ «Об электронной подписи» (далее – Федеральный закон № 63-ФЗ), </w:t>
      </w:r>
      <w:hyperlink r:id="rId10" w:history="1">
        <w:r w:rsidRPr="00C009B5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C009B5">
        <w:rPr>
          <w:rFonts w:ascii="PT Astra Serif" w:hAnsi="PT Astra Serif"/>
          <w:sz w:val="28"/>
          <w:szCs w:val="28"/>
        </w:rPr>
        <w:t xml:space="preserve"> Правительства Российской Федерации от 25.08.2012 № 852 «Об утверждении Правил использования усиленной квалифицированной электронной подписи при обращении</w:t>
      </w:r>
      <w:r w:rsidR="0028484E">
        <w:rPr>
          <w:rFonts w:ascii="PT Astra Serif" w:hAnsi="PT Astra Serif"/>
          <w:sz w:val="28"/>
          <w:szCs w:val="28"/>
        </w:rPr>
        <w:t xml:space="preserve"> </w:t>
      </w:r>
      <w:r w:rsidR="0028484E">
        <w:rPr>
          <w:rFonts w:ascii="PT Astra Serif" w:hAnsi="PT Astra Serif"/>
          <w:sz w:val="28"/>
          <w:szCs w:val="28"/>
        </w:rPr>
        <w:br/>
      </w:r>
      <w:r w:rsidRPr="00C009B5">
        <w:rPr>
          <w:rFonts w:ascii="PT Astra Serif" w:hAnsi="PT Astra Serif"/>
          <w:sz w:val="28"/>
          <w:szCs w:val="28"/>
        </w:rPr>
        <w:t>за получением государственных</w:t>
      </w:r>
      <w:r w:rsidR="0028484E">
        <w:rPr>
          <w:rFonts w:ascii="PT Astra Serif" w:hAnsi="PT Astra Serif"/>
          <w:sz w:val="28"/>
          <w:szCs w:val="28"/>
        </w:rPr>
        <w:t xml:space="preserve"> </w:t>
      </w:r>
      <w:r w:rsidRPr="00C009B5">
        <w:rPr>
          <w:rFonts w:ascii="PT Astra Serif" w:hAnsi="PT Astra Serif"/>
          <w:sz w:val="28"/>
          <w:szCs w:val="28"/>
        </w:rPr>
        <w:t>и муниципальных услуг и о внесении изменения в Правила разработки и утверждения административных регламентов предоставления государственных услуг» (далее – Постановление № 852).</w:t>
      </w:r>
    </w:p>
    <w:p w14:paraId="10BC9A27" w14:textId="77777777" w:rsidR="00456909" w:rsidRDefault="00456909" w:rsidP="00E61486">
      <w:pPr>
        <w:spacing w:after="0" w:line="240" w:lineRule="auto"/>
        <w:ind w:firstLine="708"/>
        <w:jc w:val="both"/>
        <w:rPr>
          <w:rFonts w:ascii="PT Astra Serif" w:hAnsi="PT Astra Serif"/>
          <w:spacing w:val="-6"/>
          <w:sz w:val="28"/>
          <w:szCs w:val="28"/>
        </w:rPr>
      </w:pPr>
      <w:r w:rsidRPr="00C009B5">
        <w:rPr>
          <w:rFonts w:ascii="PT Astra Serif" w:hAnsi="PT Astra Serif"/>
          <w:sz w:val="28"/>
          <w:szCs w:val="28"/>
        </w:rPr>
        <w:t xml:space="preserve">Заявка, направленная участником отбора исполнителей услуг в адрес уполномоченного органа иными способами, не предусмотренными </w:t>
      </w:r>
      <w:hyperlink w:anchor="P107" w:history="1">
        <w:r w:rsidRPr="00C009B5">
          <w:rPr>
            <w:rFonts w:ascii="PT Astra Serif" w:hAnsi="PT Astra Serif"/>
            <w:spacing w:val="-6"/>
            <w:sz w:val="28"/>
            <w:szCs w:val="28"/>
          </w:rPr>
          <w:t>абзацем первым</w:t>
        </w:r>
      </w:hyperlink>
      <w:r w:rsidRPr="00C009B5">
        <w:rPr>
          <w:rFonts w:ascii="PT Astra Serif" w:hAnsi="PT Astra Serif"/>
          <w:spacing w:val="-6"/>
          <w:sz w:val="28"/>
          <w:szCs w:val="28"/>
        </w:rPr>
        <w:t xml:space="preserve"> настоящего пункта, уполномоченным органом не рассматривается.</w:t>
      </w:r>
    </w:p>
    <w:p w14:paraId="30CD4DA5" w14:textId="7CC93F5A" w:rsidR="00BB53EC" w:rsidRPr="00C009B5" w:rsidRDefault="00BB53EC" w:rsidP="00BB53E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Уполномоченный орган</w:t>
      </w:r>
      <w:r w:rsidRPr="00BB53EC">
        <w:rPr>
          <w:rFonts w:ascii="PT Astra Serif" w:hAnsi="PT Astra Serif"/>
          <w:sz w:val="28"/>
          <w:szCs w:val="28"/>
        </w:rPr>
        <w:t xml:space="preserve"> регистрирует заявки в день их поступления </w:t>
      </w:r>
      <w:r>
        <w:rPr>
          <w:rFonts w:ascii="PT Astra Serif" w:hAnsi="PT Astra Serif"/>
          <w:sz w:val="28"/>
          <w:szCs w:val="28"/>
        </w:rPr>
        <w:br/>
      </w:r>
      <w:r w:rsidRPr="00BB53EC">
        <w:rPr>
          <w:rFonts w:ascii="PT Astra Serif" w:hAnsi="PT Astra Serif"/>
          <w:sz w:val="28"/>
          <w:szCs w:val="28"/>
        </w:rPr>
        <w:t>в журнале регистрации</w:t>
      </w:r>
      <w:r>
        <w:rPr>
          <w:rFonts w:ascii="PT Astra Serif" w:hAnsi="PT Astra Serif"/>
          <w:sz w:val="28"/>
          <w:szCs w:val="28"/>
        </w:rPr>
        <w:t xml:space="preserve"> по</w:t>
      </w:r>
      <w:r w:rsidRPr="00BB53EC">
        <w:rPr>
          <w:rFonts w:ascii="PT Astra Serif" w:hAnsi="PT Astra Serif"/>
          <w:sz w:val="28"/>
          <w:szCs w:val="28"/>
        </w:rPr>
        <w:t xml:space="preserve"> форм</w:t>
      </w:r>
      <w:r>
        <w:rPr>
          <w:rFonts w:ascii="PT Astra Serif" w:hAnsi="PT Astra Serif"/>
          <w:sz w:val="28"/>
          <w:szCs w:val="28"/>
        </w:rPr>
        <w:t>е</w:t>
      </w:r>
      <w:r w:rsidRPr="00BB53E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согласно приложению № 2</w:t>
      </w:r>
      <w:r w:rsidR="00EE7AF5">
        <w:rPr>
          <w:rFonts w:ascii="PT Astra Serif" w:hAnsi="PT Astra Serif"/>
          <w:sz w:val="28"/>
          <w:szCs w:val="28"/>
        </w:rPr>
        <w:t xml:space="preserve"> к настоящему Порядку</w:t>
      </w:r>
      <w:r w:rsidRPr="00BB53EC">
        <w:rPr>
          <w:rFonts w:ascii="PT Astra Serif" w:hAnsi="PT Astra Serif"/>
          <w:sz w:val="28"/>
          <w:szCs w:val="28"/>
        </w:rPr>
        <w:t xml:space="preserve">, с точностью до минуты. На заявке проставляется отметка о дате </w:t>
      </w:r>
      <w:r w:rsidR="00EE7AF5">
        <w:rPr>
          <w:rFonts w:ascii="PT Astra Serif" w:hAnsi="PT Astra Serif"/>
          <w:sz w:val="28"/>
          <w:szCs w:val="28"/>
        </w:rPr>
        <w:br/>
      </w:r>
      <w:r w:rsidRPr="00BB53EC">
        <w:rPr>
          <w:rFonts w:ascii="PT Astra Serif" w:hAnsi="PT Astra Serif"/>
          <w:sz w:val="28"/>
          <w:szCs w:val="28"/>
        </w:rPr>
        <w:t xml:space="preserve">и времени её регистрации. Страницы журнала регистрации нумеруются, прошнуровываются и скрепляются печатью </w:t>
      </w:r>
      <w:r>
        <w:rPr>
          <w:rFonts w:ascii="PT Astra Serif" w:hAnsi="PT Astra Serif"/>
          <w:sz w:val="28"/>
          <w:szCs w:val="28"/>
        </w:rPr>
        <w:t>уполномоченного органа</w:t>
      </w:r>
      <w:r w:rsidRPr="00BB53EC">
        <w:rPr>
          <w:rFonts w:ascii="PT Astra Serif" w:hAnsi="PT Astra Serif"/>
          <w:sz w:val="28"/>
          <w:szCs w:val="28"/>
        </w:rPr>
        <w:t>.</w:t>
      </w:r>
    </w:p>
    <w:p w14:paraId="2E7275DA" w14:textId="7FAB7D08" w:rsidR="00456909" w:rsidRPr="00C009B5" w:rsidRDefault="00FA07E5" w:rsidP="00E6148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009B5">
        <w:rPr>
          <w:rFonts w:ascii="PT Astra Serif" w:hAnsi="PT Astra Serif"/>
          <w:sz w:val="28"/>
          <w:szCs w:val="28"/>
        </w:rPr>
        <w:t>9</w:t>
      </w:r>
      <w:r w:rsidR="00456909" w:rsidRPr="00C009B5">
        <w:rPr>
          <w:rFonts w:ascii="PT Astra Serif" w:hAnsi="PT Astra Serif"/>
          <w:sz w:val="28"/>
          <w:szCs w:val="28"/>
        </w:rPr>
        <w:t xml:space="preserve">. В день поступления заявки в электронной форме (в случае поступления </w:t>
      </w:r>
      <w:r w:rsidR="0028484E">
        <w:rPr>
          <w:rFonts w:ascii="PT Astra Serif" w:hAnsi="PT Astra Serif"/>
          <w:sz w:val="28"/>
          <w:szCs w:val="28"/>
        </w:rPr>
        <w:br/>
      </w:r>
      <w:r w:rsidR="00456909" w:rsidRPr="00C009B5">
        <w:rPr>
          <w:rFonts w:ascii="PT Astra Serif" w:hAnsi="PT Astra Serif"/>
          <w:sz w:val="28"/>
          <w:szCs w:val="28"/>
        </w:rPr>
        <w:t>в нерабочее время – в первый рабочий день, следующий за дн</w:t>
      </w:r>
      <w:r w:rsidR="004C0B6A" w:rsidRPr="00C009B5">
        <w:rPr>
          <w:rFonts w:ascii="PT Astra Serif" w:hAnsi="PT Astra Serif"/>
          <w:sz w:val="28"/>
          <w:szCs w:val="28"/>
        </w:rPr>
        <w:t>ё</w:t>
      </w:r>
      <w:r w:rsidR="00456909" w:rsidRPr="00C009B5">
        <w:rPr>
          <w:rFonts w:ascii="PT Astra Serif" w:hAnsi="PT Astra Serif"/>
          <w:sz w:val="28"/>
          <w:szCs w:val="28"/>
        </w:rPr>
        <w:t xml:space="preserve">м поступления) уполномоченный орган осуществляет проверку усиленной квалифицированной электронной подписи, с использованием которой подписана заявка, предусматривающую проверку соблюдения условий, указанных в </w:t>
      </w:r>
      <w:hyperlink r:id="rId11" w:history="1">
        <w:r w:rsidR="00456909" w:rsidRPr="00C009B5">
          <w:rPr>
            <w:rFonts w:ascii="PT Astra Serif" w:hAnsi="PT Astra Serif"/>
            <w:sz w:val="28"/>
            <w:szCs w:val="28"/>
          </w:rPr>
          <w:t>статье 11</w:t>
        </w:r>
      </w:hyperlink>
      <w:r w:rsidR="00456909" w:rsidRPr="00C009B5">
        <w:rPr>
          <w:rFonts w:ascii="PT Astra Serif" w:hAnsi="PT Astra Serif"/>
          <w:sz w:val="28"/>
          <w:szCs w:val="28"/>
        </w:rPr>
        <w:t xml:space="preserve"> Федерального закона № 63-ФЗ (далее – проверка квалифицированной подписи).</w:t>
      </w:r>
    </w:p>
    <w:p w14:paraId="7820020F" w14:textId="1EC4DE67" w:rsidR="00456909" w:rsidRPr="00C009B5" w:rsidRDefault="00456909" w:rsidP="00E61486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C009B5">
        <w:rPr>
          <w:rFonts w:ascii="PT Astra Serif" w:hAnsi="PT Astra Serif" w:cs="Times New Roman"/>
          <w:sz w:val="28"/>
          <w:szCs w:val="28"/>
        </w:rPr>
        <w:t xml:space="preserve">В случае если в результате проверки квалифицированной подписи будет </w:t>
      </w:r>
      <w:r w:rsidRPr="00C009B5">
        <w:rPr>
          <w:rFonts w:ascii="PT Astra Serif" w:hAnsi="PT Astra Serif" w:cs="Times New Roman"/>
          <w:spacing w:val="-4"/>
          <w:sz w:val="28"/>
          <w:szCs w:val="28"/>
        </w:rPr>
        <w:t>выявлено несоблюдение установленных условий признания е</w:t>
      </w:r>
      <w:r w:rsidR="009028DE">
        <w:rPr>
          <w:rFonts w:ascii="PT Astra Serif" w:hAnsi="PT Astra Serif" w:cs="Times New Roman"/>
          <w:spacing w:val="-4"/>
          <w:sz w:val="28"/>
          <w:szCs w:val="28"/>
        </w:rPr>
        <w:t>ё</w:t>
      </w:r>
      <w:r w:rsidRPr="00C009B5">
        <w:rPr>
          <w:rFonts w:ascii="PT Astra Serif" w:hAnsi="PT Astra Serif" w:cs="Times New Roman"/>
          <w:spacing w:val="-4"/>
          <w:sz w:val="28"/>
          <w:szCs w:val="28"/>
        </w:rPr>
        <w:t xml:space="preserve"> действительности,</w:t>
      </w:r>
      <w:r w:rsidRPr="00C009B5">
        <w:rPr>
          <w:rFonts w:ascii="PT Astra Serif" w:hAnsi="PT Astra Serif" w:cs="Times New Roman"/>
          <w:sz w:val="28"/>
          <w:szCs w:val="28"/>
        </w:rPr>
        <w:t xml:space="preserve"> уполномоченный орган в течение 3 дней со дня завершения проведения проверки квалифицированной подписи принимает решение об отказе в при</w:t>
      </w:r>
      <w:r w:rsidR="00750C38">
        <w:rPr>
          <w:rFonts w:ascii="PT Astra Serif" w:hAnsi="PT Astra Serif" w:cs="Times New Roman"/>
          <w:sz w:val="28"/>
          <w:szCs w:val="28"/>
        </w:rPr>
        <w:t>ё</w:t>
      </w:r>
      <w:r w:rsidRPr="00C009B5">
        <w:rPr>
          <w:rFonts w:ascii="PT Astra Serif" w:hAnsi="PT Astra Serif" w:cs="Times New Roman"/>
          <w:sz w:val="28"/>
          <w:szCs w:val="28"/>
        </w:rPr>
        <w:t xml:space="preserve">ме </w:t>
      </w:r>
      <w:r w:rsidR="0028484E">
        <w:rPr>
          <w:rFonts w:ascii="PT Astra Serif" w:hAnsi="PT Astra Serif" w:cs="Times New Roman"/>
          <w:sz w:val="28"/>
          <w:szCs w:val="28"/>
        </w:rPr>
        <w:br/>
      </w:r>
      <w:r w:rsidRPr="00C009B5">
        <w:rPr>
          <w:rFonts w:ascii="PT Astra Serif" w:hAnsi="PT Astra Serif" w:cs="Times New Roman"/>
          <w:sz w:val="28"/>
          <w:szCs w:val="28"/>
        </w:rPr>
        <w:t xml:space="preserve">к рассмотрению заявки, оформленное приказом, и направляет участнику отбора исполнителей услуг уведомление с указанием пунктов </w:t>
      </w:r>
      <w:hyperlink r:id="rId12" w:history="1">
        <w:r w:rsidRPr="00C009B5">
          <w:rPr>
            <w:rFonts w:ascii="PT Astra Serif" w:hAnsi="PT Astra Serif" w:cs="Times New Roman"/>
            <w:sz w:val="28"/>
            <w:szCs w:val="28"/>
          </w:rPr>
          <w:t>статьи 11</w:t>
        </w:r>
      </w:hyperlink>
      <w:r w:rsidRPr="00C009B5">
        <w:rPr>
          <w:rFonts w:ascii="PT Astra Serif" w:hAnsi="PT Astra Serif" w:cs="Times New Roman"/>
          <w:sz w:val="28"/>
          <w:szCs w:val="28"/>
        </w:rPr>
        <w:t xml:space="preserve"> Федерального закона № 63-ФЗ, которые послужили основанием для принятия указанного решения, по адресу электронной почты участника отбора исполнителей услуг.</w:t>
      </w:r>
    </w:p>
    <w:p w14:paraId="7EFBFFCB" w14:textId="3322FB9F" w:rsidR="00456909" w:rsidRPr="00C009B5" w:rsidRDefault="00456909" w:rsidP="00E61486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C009B5">
        <w:rPr>
          <w:rFonts w:ascii="PT Astra Serif" w:hAnsi="PT Astra Serif" w:cs="Times New Roman"/>
          <w:sz w:val="28"/>
          <w:szCs w:val="28"/>
        </w:rPr>
        <w:t xml:space="preserve">Участник отбора исполнителей услуг вправе повторно обратиться </w:t>
      </w:r>
      <w:r w:rsidR="006E1E69" w:rsidRPr="00C009B5">
        <w:rPr>
          <w:rFonts w:ascii="PT Astra Serif" w:hAnsi="PT Astra Serif" w:cs="Times New Roman"/>
          <w:sz w:val="28"/>
          <w:szCs w:val="28"/>
        </w:rPr>
        <w:br/>
      </w:r>
      <w:r w:rsidRPr="00C009B5">
        <w:rPr>
          <w:rFonts w:ascii="PT Astra Serif" w:hAnsi="PT Astra Serif" w:cs="Times New Roman"/>
          <w:sz w:val="28"/>
          <w:szCs w:val="28"/>
        </w:rPr>
        <w:t xml:space="preserve">с заявкой, устранив нарушения, которые послужили основанием для отказа </w:t>
      </w:r>
      <w:r w:rsidR="006E1E69" w:rsidRPr="00C009B5">
        <w:rPr>
          <w:rFonts w:ascii="PT Astra Serif" w:hAnsi="PT Astra Serif" w:cs="Times New Roman"/>
          <w:sz w:val="28"/>
          <w:szCs w:val="28"/>
        </w:rPr>
        <w:br/>
      </w:r>
      <w:r w:rsidRPr="00C009B5">
        <w:rPr>
          <w:rFonts w:ascii="PT Astra Serif" w:hAnsi="PT Astra Serif" w:cs="Times New Roman"/>
          <w:sz w:val="28"/>
          <w:szCs w:val="28"/>
        </w:rPr>
        <w:t>в при</w:t>
      </w:r>
      <w:r w:rsidR="004C0B6A" w:rsidRPr="00C009B5">
        <w:rPr>
          <w:rFonts w:ascii="PT Astra Serif" w:hAnsi="PT Astra Serif" w:cs="Times New Roman"/>
          <w:sz w:val="28"/>
          <w:szCs w:val="28"/>
        </w:rPr>
        <w:t>ё</w:t>
      </w:r>
      <w:r w:rsidRPr="00C009B5">
        <w:rPr>
          <w:rFonts w:ascii="PT Astra Serif" w:hAnsi="PT Astra Serif" w:cs="Times New Roman"/>
          <w:sz w:val="28"/>
          <w:szCs w:val="28"/>
        </w:rPr>
        <w:t>ме к рассмотрению заявки.</w:t>
      </w:r>
    </w:p>
    <w:p w14:paraId="249102D0" w14:textId="74267163" w:rsidR="00456909" w:rsidRPr="00C009B5" w:rsidRDefault="00FA07E5" w:rsidP="00B033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009B5">
        <w:rPr>
          <w:rFonts w:ascii="PT Astra Serif" w:hAnsi="PT Astra Serif"/>
          <w:sz w:val="28"/>
          <w:szCs w:val="28"/>
        </w:rPr>
        <w:t>10</w:t>
      </w:r>
      <w:r w:rsidR="00456909" w:rsidRPr="00C009B5">
        <w:rPr>
          <w:rFonts w:ascii="PT Astra Serif" w:hAnsi="PT Astra Serif"/>
          <w:sz w:val="28"/>
          <w:szCs w:val="28"/>
        </w:rPr>
        <w:t>. Одновременно с заявкой участник</w:t>
      </w:r>
      <w:r w:rsidR="0011288F" w:rsidRPr="00C009B5">
        <w:rPr>
          <w:rFonts w:ascii="PT Astra Serif" w:hAnsi="PT Astra Serif"/>
          <w:sz w:val="28"/>
          <w:szCs w:val="28"/>
        </w:rPr>
        <w:t>и</w:t>
      </w:r>
      <w:r w:rsidR="00456909" w:rsidRPr="00C009B5">
        <w:rPr>
          <w:rFonts w:ascii="PT Astra Serif" w:hAnsi="PT Astra Serif"/>
          <w:sz w:val="28"/>
          <w:szCs w:val="28"/>
        </w:rPr>
        <w:t xml:space="preserve"> отбора исполнителей услуг </w:t>
      </w:r>
      <w:r w:rsidR="0011288F" w:rsidRPr="00C009B5">
        <w:rPr>
          <w:rFonts w:ascii="PT Astra Serif" w:hAnsi="PT Astra Serif"/>
          <w:sz w:val="28"/>
          <w:szCs w:val="28"/>
        </w:rPr>
        <w:t>подтверждают сво</w:t>
      </w:r>
      <w:r w:rsidR="001810D9" w:rsidRPr="00C009B5">
        <w:rPr>
          <w:rFonts w:ascii="PT Astra Serif" w:hAnsi="PT Astra Serif"/>
          <w:sz w:val="28"/>
          <w:szCs w:val="28"/>
        </w:rPr>
        <w:t>ё</w:t>
      </w:r>
      <w:r w:rsidR="0011288F" w:rsidRPr="00C009B5">
        <w:rPr>
          <w:rFonts w:ascii="PT Astra Serif" w:hAnsi="PT Astra Serif"/>
          <w:sz w:val="28"/>
          <w:szCs w:val="28"/>
        </w:rPr>
        <w:t xml:space="preserve"> соответствие требованиям, предусмотренным пунктами </w:t>
      </w:r>
      <w:r w:rsidR="00FA48C2">
        <w:rPr>
          <w:rFonts w:ascii="PT Astra Serif" w:hAnsi="PT Astra Serif"/>
          <w:sz w:val="28"/>
          <w:szCs w:val="28"/>
        </w:rPr>
        <w:br/>
      </w:r>
      <w:r w:rsidR="0011288F" w:rsidRPr="00C009B5">
        <w:rPr>
          <w:rFonts w:ascii="PT Astra Serif" w:hAnsi="PT Astra Serif"/>
          <w:sz w:val="28"/>
          <w:szCs w:val="28"/>
        </w:rPr>
        <w:t>1 - </w:t>
      </w:r>
      <w:r w:rsidR="00E74D6D">
        <w:rPr>
          <w:rFonts w:ascii="PT Astra Serif" w:hAnsi="PT Astra Serif"/>
          <w:sz w:val="28"/>
          <w:szCs w:val="28"/>
        </w:rPr>
        <w:t>11</w:t>
      </w:r>
      <w:r w:rsidR="0011288F" w:rsidRPr="00C009B5">
        <w:rPr>
          <w:rFonts w:ascii="PT Astra Serif" w:hAnsi="PT Astra Serif"/>
          <w:sz w:val="28"/>
          <w:szCs w:val="28"/>
        </w:rPr>
        <w:t xml:space="preserve"> части 3 статьи 9 Федерального закона</w:t>
      </w:r>
      <w:r w:rsidR="001810D9" w:rsidRPr="00C009B5">
        <w:rPr>
          <w:rFonts w:ascii="PT Astra Serif" w:hAnsi="PT Astra Serif"/>
          <w:sz w:val="28"/>
          <w:szCs w:val="28"/>
        </w:rPr>
        <w:t xml:space="preserve"> </w:t>
      </w:r>
      <w:r w:rsidR="00430EFB">
        <w:rPr>
          <w:rFonts w:ascii="PT Astra Serif" w:hAnsi="PT Astra Serif"/>
          <w:sz w:val="28"/>
          <w:szCs w:val="28"/>
        </w:rPr>
        <w:t xml:space="preserve"> от 13.07.2020 № 189-ФЗ </w:t>
      </w:r>
      <w:r w:rsidR="00430EFB">
        <w:rPr>
          <w:rFonts w:ascii="PT Astra Serif" w:hAnsi="PT Astra Serif"/>
          <w:sz w:val="28"/>
          <w:szCs w:val="28"/>
        </w:rPr>
        <w:lastRenderedPageBreak/>
        <w:t>«</w:t>
      </w:r>
      <w:r w:rsidR="001810D9" w:rsidRPr="00C009B5">
        <w:rPr>
          <w:rFonts w:ascii="PT Astra Serif" w:hAnsi="PT Astra Serif"/>
          <w:sz w:val="28"/>
          <w:szCs w:val="28"/>
        </w:rPr>
        <w:t>О государственном (муниципальном) социальном заказе на оказание государственных (муниципальных) услуг в социальной сфере</w:t>
      </w:r>
      <w:r w:rsidR="00430EFB">
        <w:rPr>
          <w:rFonts w:ascii="PT Astra Serif" w:hAnsi="PT Astra Serif"/>
          <w:sz w:val="28"/>
          <w:szCs w:val="28"/>
        </w:rPr>
        <w:t>»</w:t>
      </w:r>
      <w:r w:rsidR="001810D9" w:rsidRPr="00C009B5">
        <w:rPr>
          <w:rFonts w:ascii="PT Astra Serif" w:hAnsi="PT Astra Serif"/>
          <w:sz w:val="28"/>
          <w:szCs w:val="28"/>
        </w:rPr>
        <w:t> (далее - Федеральный закон)</w:t>
      </w:r>
      <w:r w:rsidR="0011288F" w:rsidRPr="00C009B5">
        <w:rPr>
          <w:rFonts w:ascii="PT Astra Serif" w:hAnsi="PT Astra Serif"/>
          <w:sz w:val="28"/>
          <w:szCs w:val="28"/>
        </w:rPr>
        <w:t xml:space="preserve">, гарантийным письмом, подписанным единоличным исполнительным органом </w:t>
      </w:r>
      <w:r w:rsidR="00B07CB0">
        <w:rPr>
          <w:rFonts w:ascii="PT Astra Serif" w:hAnsi="PT Astra Serif"/>
          <w:sz w:val="28"/>
          <w:szCs w:val="28"/>
        </w:rPr>
        <w:t>заявителя – юридического лица или заявителем – индивидуальным предпринимателем соответственно</w:t>
      </w:r>
      <w:r w:rsidR="0011288F" w:rsidRPr="00C009B5">
        <w:rPr>
          <w:rFonts w:ascii="PT Astra Serif" w:hAnsi="PT Astra Serif"/>
          <w:sz w:val="28"/>
          <w:szCs w:val="28"/>
        </w:rPr>
        <w:t>, и заверенном печатью (при наличии</w:t>
      </w:r>
      <w:r w:rsidR="002B0280">
        <w:rPr>
          <w:rFonts w:ascii="PT Astra Serif" w:hAnsi="PT Astra Serif"/>
          <w:sz w:val="28"/>
          <w:szCs w:val="28"/>
        </w:rPr>
        <w:t>.</w:t>
      </w:r>
    </w:p>
    <w:p w14:paraId="70227DA6" w14:textId="221AA11B" w:rsidR="00C37A96" w:rsidRPr="00C009B5" w:rsidRDefault="00FA07E5" w:rsidP="00B0336A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13" w:name="_GoBack"/>
      <w:bookmarkEnd w:id="13"/>
      <w:r w:rsidRPr="00C009B5">
        <w:rPr>
          <w:rFonts w:ascii="PT Astra Serif" w:hAnsi="PT Astra Serif"/>
          <w:sz w:val="28"/>
          <w:szCs w:val="28"/>
        </w:rPr>
        <w:t>11</w:t>
      </w:r>
      <w:r w:rsidR="00C37A96" w:rsidRPr="00C009B5">
        <w:rPr>
          <w:rFonts w:ascii="PT Astra Serif" w:hAnsi="PT Astra Serif"/>
          <w:sz w:val="28"/>
          <w:szCs w:val="28"/>
        </w:rPr>
        <w:t xml:space="preserve">. Одновременно с заявкой участники отбора исполнителей услуг </w:t>
      </w:r>
      <w:r w:rsidR="00E22DC6" w:rsidRPr="00C009B5">
        <w:rPr>
          <w:rFonts w:ascii="PT Astra Serif" w:hAnsi="PT Astra Serif"/>
          <w:sz w:val="28"/>
          <w:szCs w:val="28"/>
        </w:rPr>
        <w:t xml:space="preserve"> представляют сведения </w:t>
      </w:r>
      <w:r w:rsidR="00DD3AE6" w:rsidRPr="00C009B5">
        <w:rPr>
          <w:rFonts w:ascii="PT Astra Serif" w:hAnsi="PT Astra Serif"/>
          <w:bCs/>
          <w:sz w:val="28"/>
          <w:szCs w:val="28"/>
        </w:rPr>
        <w:t xml:space="preserve">для формирования перечня  </w:t>
      </w:r>
      <w:r w:rsidR="00E07C4A" w:rsidRPr="00E07C4A">
        <w:rPr>
          <w:rFonts w:ascii="PT Astra Serif" w:hAnsi="PT Astra Serif"/>
          <w:sz w:val="28"/>
          <w:szCs w:val="28"/>
        </w:rPr>
        <w:t xml:space="preserve">об основных образовательных программах и дополнительных образовательных программах,  для организации профессионального обучения и дополнительного профессионального образования женщин, находящихся в отпуске по уходу </w:t>
      </w:r>
      <w:r w:rsidR="0028484E">
        <w:rPr>
          <w:rFonts w:ascii="PT Astra Serif" w:hAnsi="PT Astra Serif"/>
          <w:sz w:val="28"/>
          <w:szCs w:val="28"/>
        </w:rPr>
        <w:br/>
      </w:r>
      <w:r w:rsidR="00E07C4A" w:rsidRPr="00E07C4A">
        <w:rPr>
          <w:rFonts w:ascii="PT Astra Serif" w:hAnsi="PT Astra Serif"/>
          <w:sz w:val="28"/>
          <w:szCs w:val="28"/>
        </w:rPr>
        <w:t xml:space="preserve">за ребёнком в возрасте до трёх лет, состоящих в трудовых отношениях </w:t>
      </w:r>
      <w:r w:rsidR="0028484E">
        <w:rPr>
          <w:rFonts w:ascii="PT Astra Serif" w:hAnsi="PT Astra Serif"/>
          <w:sz w:val="28"/>
          <w:szCs w:val="28"/>
        </w:rPr>
        <w:br/>
      </w:r>
      <w:r w:rsidR="00E07C4A" w:rsidRPr="00E07C4A">
        <w:rPr>
          <w:rFonts w:ascii="PT Astra Serif" w:hAnsi="PT Astra Serif"/>
          <w:sz w:val="28"/>
          <w:szCs w:val="28"/>
        </w:rPr>
        <w:t xml:space="preserve">и обратившихся в </w:t>
      </w:r>
      <w:r w:rsidR="00E07C4A">
        <w:rPr>
          <w:rFonts w:ascii="PT Astra Serif" w:hAnsi="PT Astra Serif"/>
          <w:sz w:val="28"/>
          <w:szCs w:val="28"/>
        </w:rPr>
        <w:t xml:space="preserve">органы службы занятости населения </w:t>
      </w:r>
      <w:r w:rsidR="00E07C4A" w:rsidRPr="00E07C4A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28484E">
        <w:rPr>
          <w:rFonts w:ascii="PT Astra Serif" w:hAnsi="PT Astra Serif"/>
          <w:sz w:val="28"/>
          <w:szCs w:val="28"/>
        </w:rPr>
        <w:br/>
      </w:r>
      <w:r w:rsidR="00E07C4A" w:rsidRPr="00E07C4A">
        <w:rPr>
          <w:rFonts w:ascii="PT Astra Serif" w:hAnsi="PT Astra Serif"/>
          <w:sz w:val="28"/>
          <w:szCs w:val="28"/>
        </w:rPr>
        <w:t>в рамках государственного социального заказа</w:t>
      </w:r>
      <w:r w:rsidR="00E07C4A">
        <w:rPr>
          <w:rFonts w:ascii="PT Astra Serif" w:hAnsi="PT Astra Serif"/>
          <w:sz w:val="28"/>
          <w:szCs w:val="28"/>
        </w:rPr>
        <w:t xml:space="preserve"> </w:t>
      </w:r>
      <w:r w:rsidR="00E07C4A" w:rsidRPr="00E07C4A">
        <w:rPr>
          <w:rFonts w:ascii="PT Astra Serif" w:hAnsi="PT Astra Serif"/>
          <w:bCs/>
          <w:sz w:val="28"/>
          <w:szCs w:val="28"/>
        </w:rPr>
        <w:t xml:space="preserve"> </w:t>
      </w:r>
      <w:r w:rsidR="00DD3AE6" w:rsidRPr="008F4190">
        <w:rPr>
          <w:rFonts w:ascii="PT Astra Serif" w:hAnsi="PT Astra Serif"/>
          <w:bCs/>
          <w:sz w:val="28"/>
          <w:szCs w:val="28"/>
        </w:rPr>
        <w:t>(далее - Перечень)</w:t>
      </w:r>
      <w:r w:rsidR="00DD3AE6" w:rsidRPr="00C009B5">
        <w:rPr>
          <w:rFonts w:ascii="PT Astra Serif" w:hAnsi="PT Astra Serif"/>
          <w:bCs/>
          <w:sz w:val="28"/>
          <w:szCs w:val="28"/>
        </w:rPr>
        <w:t xml:space="preserve"> </w:t>
      </w:r>
      <w:r w:rsidR="00833323" w:rsidRPr="00C009B5">
        <w:rPr>
          <w:rFonts w:ascii="PT Astra Serif" w:hAnsi="PT Astra Serif"/>
          <w:bCs/>
          <w:sz w:val="28"/>
          <w:szCs w:val="28"/>
        </w:rPr>
        <w:t>по форме согласно приложению №</w:t>
      </w:r>
      <w:r w:rsidR="00DE0169">
        <w:rPr>
          <w:rFonts w:ascii="PT Astra Serif" w:hAnsi="PT Astra Serif"/>
          <w:bCs/>
          <w:sz w:val="28"/>
          <w:szCs w:val="28"/>
        </w:rPr>
        <w:t xml:space="preserve"> </w:t>
      </w:r>
      <w:r w:rsidR="00D04B6E">
        <w:rPr>
          <w:rFonts w:ascii="PT Astra Serif" w:hAnsi="PT Astra Serif"/>
          <w:bCs/>
          <w:sz w:val="28"/>
          <w:szCs w:val="28"/>
        </w:rPr>
        <w:t>3</w:t>
      </w:r>
      <w:r w:rsidR="00833323" w:rsidRPr="00C009B5">
        <w:rPr>
          <w:rFonts w:ascii="PT Astra Serif" w:hAnsi="PT Astra Serif"/>
          <w:bCs/>
          <w:sz w:val="28"/>
          <w:szCs w:val="28"/>
        </w:rPr>
        <w:t xml:space="preserve"> к настоящему Порядку.</w:t>
      </w:r>
      <w:r w:rsidR="00DD3AE6" w:rsidRPr="00C009B5">
        <w:rPr>
          <w:rFonts w:ascii="PT Astra Serif" w:hAnsi="PT Astra Serif"/>
          <w:bCs/>
          <w:sz w:val="28"/>
          <w:szCs w:val="28"/>
        </w:rPr>
        <w:t xml:space="preserve"> </w:t>
      </w:r>
      <w:r w:rsidR="00DD3AE6" w:rsidRPr="00C009B5">
        <w:rPr>
          <w:rFonts w:ascii="PT Astra Serif" w:hAnsi="PT Astra Serif"/>
          <w:sz w:val="28"/>
          <w:szCs w:val="28"/>
        </w:rPr>
        <w:t xml:space="preserve">Перечень формируется </w:t>
      </w:r>
      <w:r w:rsidR="0028484E">
        <w:rPr>
          <w:rFonts w:ascii="PT Astra Serif" w:hAnsi="PT Astra Serif"/>
          <w:sz w:val="28"/>
          <w:szCs w:val="28"/>
        </w:rPr>
        <w:br/>
      </w:r>
      <w:r w:rsidR="00DD3AE6" w:rsidRPr="00C009B5">
        <w:rPr>
          <w:rFonts w:ascii="PT Astra Serif" w:hAnsi="PT Astra Serif"/>
          <w:sz w:val="28"/>
          <w:szCs w:val="28"/>
        </w:rPr>
        <w:t>в соответствии с кадровой потребностью предприятий</w:t>
      </w:r>
      <w:r w:rsidR="0028484E">
        <w:rPr>
          <w:rFonts w:ascii="PT Astra Serif" w:hAnsi="PT Astra Serif"/>
          <w:sz w:val="28"/>
          <w:szCs w:val="28"/>
        </w:rPr>
        <w:t xml:space="preserve"> </w:t>
      </w:r>
      <w:r w:rsidR="00DD3AE6" w:rsidRPr="00C009B5">
        <w:rPr>
          <w:rFonts w:ascii="PT Astra Serif" w:hAnsi="PT Astra Serif"/>
          <w:sz w:val="28"/>
          <w:szCs w:val="28"/>
        </w:rPr>
        <w:t xml:space="preserve">и организаций </w:t>
      </w:r>
      <w:r w:rsidR="0028484E">
        <w:rPr>
          <w:rFonts w:ascii="PT Astra Serif" w:hAnsi="PT Astra Serif"/>
          <w:sz w:val="28"/>
          <w:szCs w:val="28"/>
        </w:rPr>
        <w:br/>
      </w:r>
      <w:r w:rsidR="00DD3AE6" w:rsidRPr="00C009B5">
        <w:rPr>
          <w:rFonts w:ascii="PT Astra Serif" w:hAnsi="PT Astra Serif"/>
          <w:sz w:val="28"/>
          <w:szCs w:val="28"/>
        </w:rPr>
        <w:t xml:space="preserve">и перечнем перспективных и востребованных профессий (специальностей) </w:t>
      </w:r>
      <w:r w:rsidR="0028484E">
        <w:rPr>
          <w:rFonts w:ascii="PT Astra Serif" w:hAnsi="PT Astra Serif"/>
          <w:sz w:val="28"/>
          <w:szCs w:val="28"/>
        </w:rPr>
        <w:br/>
      </w:r>
      <w:r w:rsidR="00DD3AE6" w:rsidRPr="00C009B5">
        <w:rPr>
          <w:rFonts w:ascii="PT Astra Serif" w:hAnsi="PT Astra Serif"/>
          <w:sz w:val="28"/>
          <w:szCs w:val="28"/>
        </w:rPr>
        <w:t>на рынке труда Ульяновской области</w:t>
      </w:r>
      <w:r w:rsidR="001471A6" w:rsidRPr="00C009B5">
        <w:rPr>
          <w:rFonts w:ascii="PT Astra Serif" w:hAnsi="PT Astra Serif"/>
          <w:sz w:val="28"/>
          <w:szCs w:val="28"/>
        </w:rPr>
        <w:t>.</w:t>
      </w:r>
    </w:p>
    <w:p w14:paraId="6A25A6F9" w14:textId="542A25E0" w:rsidR="00456909" w:rsidRPr="00C009B5" w:rsidRDefault="00FA07E5" w:rsidP="00B0336A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C009B5">
        <w:rPr>
          <w:rFonts w:ascii="PT Astra Serif" w:hAnsi="PT Astra Serif"/>
          <w:sz w:val="28"/>
          <w:szCs w:val="28"/>
        </w:rPr>
        <w:t>12</w:t>
      </w:r>
      <w:r w:rsidR="00456909" w:rsidRPr="00C009B5">
        <w:rPr>
          <w:rFonts w:ascii="PT Astra Serif" w:hAnsi="PT Astra Serif"/>
          <w:sz w:val="28"/>
          <w:szCs w:val="28"/>
        </w:rPr>
        <w:t>. Документы (информация</w:t>
      </w:r>
      <w:r w:rsidR="009028DE">
        <w:rPr>
          <w:rFonts w:ascii="PT Astra Serif" w:hAnsi="PT Astra Serif"/>
          <w:sz w:val="28"/>
          <w:szCs w:val="28"/>
        </w:rPr>
        <w:t>)</w:t>
      </w:r>
      <w:r w:rsidR="00E27CD3" w:rsidRPr="00C009B5">
        <w:rPr>
          <w:rFonts w:ascii="PT Astra Serif" w:hAnsi="PT Astra Serif"/>
          <w:sz w:val="28"/>
          <w:szCs w:val="28"/>
        </w:rPr>
        <w:t xml:space="preserve">, </w:t>
      </w:r>
      <w:r w:rsidR="00456909" w:rsidRPr="00C009B5">
        <w:rPr>
          <w:rFonts w:ascii="PT Astra Serif" w:hAnsi="PT Astra Serif"/>
          <w:sz w:val="28"/>
          <w:szCs w:val="28"/>
        </w:rPr>
        <w:t>представляемые участниками отбора исполнителей услуг, должны соответствовать следующим требованиям:</w:t>
      </w:r>
    </w:p>
    <w:p w14:paraId="41838E40" w14:textId="77777777" w:rsidR="00456909" w:rsidRPr="00C009B5" w:rsidRDefault="00456909" w:rsidP="00B03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C009B5">
        <w:rPr>
          <w:rFonts w:ascii="PT Astra Serif" w:hAnsi="PT Astra Serif"/>
          <w:sz w:val="28"/>
          <w:szCs w:val="28"/>
        </w:rPr>
        <w:t>1) наличие всех установленных реквизитов:</w:t>
      </w:r>
    </w:p>
    <w:p w14:paraId="6EF50763" w14:textId="77777777" w:rsidR="00456909" w:rsidRPr="00C009B5" w:rsidRDefault="00456909" w:rsidP="00B03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C009B5">
        <w:rPr>
          <w:rFonts w:ascii="PT Astra Serif" w:hAnsi="PT Astra Serif"/>
          <w:sz w:val="28"/>
          <w:szCs w:val="28"/>
        </w:rPr>
        <w:t>наименование и адрес организации, выдавшей документ;</w:t>
      </w:r>
    </w:p>
    <w:p w14:paraId="49294E83" w14:textId="77777777" w:rsidR="00456909" w:rsidRPr="00C009B5" w:rsidRDefault="00456909" w:rsidP="00B03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C009B5">
        <w:rPr>
          <w:rFonts w:ascii="PT Astra Serif" w:hAnsi="PT Astra Serif"/>
          <w:sz w:val="28"/>
          <w:szCs w:val="28"/>
        </w:rPr>
        <w:t>подпись уполномоченного лица;</w:t>
      </w:r>
    </w:p>
    <w:p w14:paraId="50B5C0A5" w14:textId="6E3E2D94" w:rsidR="00456909" w:rsidRPr="00C009B5" w:rsidRDefault="00456909" w:rsidP="00B03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C009B5">
        <w:rPr>
          <w:rFonts w:ascii="PT Astra Serif" w:hAnsi="PT Astra Serif"/>
          <w:sz w:val="28"/>
          <w:szCs w:val="28"/>
        </w:rPr>
        <w:t>печать организации, выдавшей документ (при наличии печати);</w:t>
      </w:r>
      <w:r w:rsidR="00CA16D2">
        <w:rPr>
          <w:rFonts w:ascii="PT Astra Serif" w:hAnsi="PT Astra Serif"/>
          <w:sz w:val="28"/>
          <w:szCs w:val="28"/>
        </w:rPr>
        <w:t xml:space="preserve"> </w:t>
      </w:r>
    </w:p>
    <w:p w14:paraId="67AC579A" w14:textId="77777777" w:rsidR="00456909" w:rsidRPr="00C009B5" w:rsidRDefault="00456909" w:rsidP="00B03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C009B5">
        <w:rPr>
          <w:rFonts w:ascii="PT Astra Serif" w:hAnsi="PT Astra Serif"/>
          <w:sz w:val="28"/>
          <w:szCs w:val="28"/>
        </w:rPr>
        <w:t>дата выдачи документа, номер и серия документа (при наличии), срок действия документа (при наличии);</w:t>
      </w:r>
    </w:p>
    <w:p w14:paraId="59A98ABB" w14:textId="74930E6D" w:rsidR="00456909" w:rsidRPr="00C009B5" w:rsidRDefault="00456909" w:rsidP="00B03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C009B5">
        <w:rPr>
          <w:rFonts w:ascii="PT Astra Serif" w:hAnsi="PT Astra Serif"/>
          <w:sz w:val="28"/>
          <w:szCs w:val="28"/>
        </w:rPr>
        <w:t>2) отсутствие исправлений и подчисток, зач</w:t>
      </w:r>
      <w:r w:rsidR="00C75CD4" w:rsidRPr="00C009B5">
        <w:rPr>
          <w:rFonts w:ascii="PT Astra Serif" w:hAnsi="PT Astra Serif"/>
          <w:sz w:val="28"/>
          <w:szCs w:val="28"/>
        </w:rPr>
        <w:t>ё</w:t>
      </w:r>
      <w:r w:rsidRPr="00C009B5">
        <w:rPr>
          <w:rFonts w:ascii="PT Astra Serif" w:hAnsi="PT Astra Serif"/>
          <w:sz w:val="28"/>
          <w:szCs w:val="28"/>
        </w:rPr>
        <w:t>ркнутых слов, нерасшифрованных сокращений, за исключением исправлений, скрепл</w:t>
      </w:r>
      <w:r w:rsidR="00C75CD4" w:rsidRPr="00C009B5">
        <w:rPr>
          <w:rFonts w:ascii="PT Astra Serif" w:hAnsi="PT Astra Serif"/>
          <w:sz w:val="28"/>
          <w:szCs w:val="28"/>
        </w:rPr>
        <w:t>ё</w:t>
      </w:r>
      <w:r w:rsidRPr="00C009B5">
        <w:rPr>
          <w:rFonts w:ascii="PT Astra Serif" w:hAnsi="PT Astra Serif"/>
          <w:sz w:val="28"/>
          <w:szCs w:val="28"/>
        </w:rPr>
        <w:t>нных печатью (при наличии печати) и заверенных подписью уполномоченного лица;</w:t>
      </w:r>
    </w:p>
    <w:p w14:paraId="583C1554" w14:textId="77777777" w:rsidR="00456909" w:rsidRDefault="00456909" w:rsidP="00E614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C009B5">
        <w:rPr>
          <w:rFonts w:ascii="PT Astra Serif" w:hAnsi="PT Astra Serif"/>
          <w:sz w:val="28"/>
          <w:szCs w:val="28"/>
        </w:rPr>
        <w:t>3) заверение уполномоченным лицом и печатью участника отбора исполнителей услуг (при наличии печати), если участник отбора исполнителей услуг является юридическим лицом, или заверение гражданином, если участником отбора исполнителей услуг выступает индивидуальный предприниматель.</w:t>
      </w:r>
    </w:p>
    <w:p w14:paraId="7E344E5F" w14:textId="2EE9444B" w:rsidR="008D6A38" w:rsidRPr="006E37C4" w:rsidRDefault="008D6A38" w:rsidP="008D6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6E37C4">
        <w:rPr>
          <w:rFonts w:ascii="PT Astra Serif" w:hAnsi="PT Astra Serif"/>
          <w:sz w:val="28"/>
          <w:szCs w:val="28"/>
        </w:rPr>
        <w:lastRenderedPageBreak/>
        <w:t xml:space="preserve">Если документы (копии документов), представленные для включения </w:t>
      </w:r>
      <w:r w:rsidR="006E37C4">
        <w:rPr>
          <w:rFonts w:ascii="PT Astra Serif" w:hAnsi="PT Astra Serif"/>
          <w:sz w:val="28"/>
          <w:szCs w:val="28"/>
        </w:rPr>
        <w:br/>
      </w:r>
      <w:r w:rsidRPr="006E37C4">
        <w:rPr>
          <w:rFonts w:ascii="PT Astra Serif" w:hAnsi="PT Astra Serif"/>
          <w:sz w:val="28"/>
          <w:szCs w:val="28"/>
        </w:rPr>
        <w:t xml:space="preserve">в  </w:t>
      </w:r>
      <w:r w:rsidR="006E37C4" w:rsidRPr="006E37C4">
        <w:rPr>
          <w:rFonts w:ascii="PT Astra Serif" w:hAnsi="PT Astra Serif"/>
          <w:sz w:val="28"/>
          <w:szCs w:val="28"/>
        </w:rPr>
        <w:t xml:space="preserve">Реестр исполнителей услуг </w:t>
      </w:r>
      <w:r w:rsidRPr="006E37C4">
        <w:rPr>
          <w:rFonts w:ascii="PT Astra Serif" w:hAnsi="PT Astra Serif"/>
          <w:sz w:val="28"/>
          <w:szCs w:val="28"/>
        </w:rPr>
        <w:t>(далее – документы), содержат персональные данные, то в состав указанных документов (копий документов) должны быть включены письменные согласия субъектов этих данных на их обработку.</w:t>
      </w:r>
    </w:p>
    <w:p w14:paraId="2841A0FC" w14:textId="479EF743" w:rsidR="008D6A38" w:rsidRPr="00C009B5" w:rsidRDefault="008D6A38" w:rsidP="00E614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6E37C4">
        <w:rPr>
          <w:rFonts w:ascii="PT Astra Serif" w:hAnsi="PT Astra Serif"/>
          <w:sz w:val="28"/>
          <w:szCs w:val="28"/>
        </w:rPr>
        <w:t>Уполномоченный орган при обработке персональных данных принимает необходимые правовые, организационные и технические меры или</w:t>
      </w:r>
      <w:r w:rsidR="006E37C4" w:rsidRPr="006E37C4">
        <w:rPr>
          <w:rFonts w:ascii="PT Astra Serif" w:hAnsi="PT Astra Serif"/>
          <w:sz w:val="28"/>
          <w:szCs w:val="28"/>
        </w:rPr>
        <w:t xml:space="preserve"> </w:t>
      </w:r>
      <w:r w:rsidRPr="006E37C4">
        <w:rPr>
          <w:rFonts w:ascii="PT Astra Serif" w:hAnsi="PT Astra Serif"/>
          <w:sz w:val="28"/>
          <w:szCs w:val="28"/>
        </w:rPr>
        <w:t xml:space="preserve">обеспечивает их принятие для защиты персональных данных </w:t>
      </w:r>
      <w:r w:rsidR="0028484E">
        <w:rPr>
          <w:rFonts w:ascii="PT Astra Serif" w:hAnsi="PT Astra Serif"/>
          <w:sz w:val="28"/>
          <w:szCs w:val="28"/>
        </w:rPr>
        <w:br/>
      </w:r>
      <w:r w:rsidRPr="006E37C4">
        <w:rPr>
          <w:rFonts w:ascii="PT Astra Serif" w:hAnsi="PT Astra Serif"/>
          <w:sz w:val="28"/>
          <w:szCs w:val="28"/>
        </w:rPr>
        <w:t>от неправомерного или случайного доступа</w:t>
      </w:r>
      <w:r w:rsidR="006E37C4" w:rsidRPr="006E37C4">
        <w:rPr>
          <w:rFonts w:ascii="PT Astra Serif" w:hAnsi="PT Astra Serif"/>
          <w:sz w:val="28"/>
          <w:szCs w:val="28"/>
        </w:rPr>
        <w:t xml:space="preserve"> </w:t>
      </w:r>
      <w:r w:rsidRPr="006E37C4">
        <w:rPr>
          <w:rFonts w:ascii="PT Astra Serif" w:hAnsi="PT Astra Serif"/>
          <w:sz w:val="28"/>
          <w:szCs w:val="28"/>
        </w:rPr>
        <w:t>к ним, уничтожения, изменения, блокирования,</w:t>
      </w:r>
      <w:r w:rsidRPr="008D6A38">
        <w:rPr>
          <w:rFonts w:ascii="PT Astra Serif" w:hAnsi="PT Astra Serif"/>
          <w:sz w:val="28"/>
          <w:szCs w:val="28"/>
        </w:rPr>
        <w:t xml:space="preserve">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Федеральным </w:t>
      </w:r>
      <w:hyperlink r:id="rId13" w:history="1">
        <w:r w:rsidRPr="006E37C4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законом</w:t>
        </w:r>
      </w:hyperlink>
      <w:r w:rsidRPr="008D6A38">
        <w:rPr>
          <w:rFonts w:ascii="PT Astra Serif" w:hAnsi="PT Astra Serif"/>
          <w:sz w:val="28"/>
          <w:szCs w:val="28"/>
        </w:rPr>
        <w:t xml:space="preserve"> от 27.07.2006 № 152-ФЗ </w:t>
      </w:r>
      <w:r w:rsidR="006E37C4">
        <w:rPr>
          <w:rFonts w:ascii="PT Astra Serif" w:hAnsi="PT Astra Serif"/>
          <w:sz w:val="28"/>
          <w:szCs w:val="28"/>
        </w:rPr>
        <w:br/>
      </w:r>
      <w:r w:rsidRPr="008D6A38">
        <w:rPr>
          <w:rFonts w:ascii="PT Astra Serif" w:hAnsi="PT Astra Serif"/>
          <w:sz w:val="28"/>
          <w:szCs w:val="28"/>
        </w:rPr>
        <w:t>«О персональных данных».</w:t>
      </w:r>
    </w:p>
    <w:p w14:paraId="140B18DA" w14:textId="009194F7" w:rsidR="00456909" w:rsidRPr="00C009B5" w:rsidRDefault="00FA07E5" w:rsidP="00E6148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009B5">
        <w:rPr>
          <w:rFonts w:ascii="PT Astra Serif" w:hAnsi="PT Astra Serif"/>
          <w:spacing w:val="-4"/>
          <w:sz w:val="28"/>
          <w:szCs w:val="28"/>
        </w:rPr>
        <w:t>13</w:t>
      </w:r>
      <w:r w:rsidR="00456909" w:rsidRPr="00C009B5">
        <w:rPr>
          <w:rFonts w:ascii="PT Astra Serif" w:hAnsi="PT Astra Serif"/>
          <w:spacing w:val="-4"/>
          <w:sz w:val="28"/>
          <w:szCs w:val="28"/>
        </w:rPr>
        <w:t>. В случае отбора исполнителей услуг в целях оказания государственных</w:t>
      </w:r>
      <w:r w:rsidR="00456909" w:rsidRPr="00C009B5">
        <w:rPr>
          <w:rFonts w:ascii="PT Astra Serif" w:hAnsi="PT Astra Serif"/>
          <w:sz w:val="28"/>
          <w:szCs w:val="28"/>
        </w:rPr>
        <w:t xml:space="preserve"> услуг в социальной сфере, которые относятся к подлежащим </w:t>
      </w:r>
      <w:r w:rsidR="00456909" w:rsidRPr="00C009B5">
        <w:rPr>
          <w:rFonts w:ascii="PT Astra Serif" w:hAnsi="PT Astra Serif"/>
          <w:spacing w:val="-4"/>
          <w:sz w:val="28"/>
          <w:szCs w:val="28"/>
        </w:rPr>
        <w:t>лицензированию видам деятельности, включение участника отбора исполнителей</w:t>
      </w:r>
      <w:r w:rsidR="00456909" w:rsidRPr="00C009B5">
        <w:rPr>
          <w:rFonts w:ascii="PT Astra Serif" w:hAnsi="PT Astra Serif"/>
          <w:sz w:val="28"/>
          <w:szCs w:val="28"/>
        </w:rPr>
        <w:t xml:space="preserve"> услуг в реестры, содержащие информацию о выдаче лицензии, является основанием </w:t>
      </w:r>
      <w:r w:rsidR="006E1E69" w:rsidRPr="00C009B5">
        <w:rPr>
          <w:rFonts w:ascii="PT Astra Serif" w:hAnsi="PT Astra Serif"/>
          <w:sz w:val="28"/>
          <w:szCs w:val="28"/>
        </w:rPr>
        <w:br/>
      </w:r>
      <w:r w:rsidR="00456909" w:rsidRPr="00C009B5">
        <w:rPr>
          <w:rFonts w:ascii="PT Astra Serif" w:hAnsi="PT Astra Serif"/>
          <w:spacing w:val="-4"/>
          <w:sz w:val="28"/>
          <w:szCs w:val="28"/>
        </w:rPr>
        <w:t>для признания такого участника соответствующим требованиям, предъявляемым</w:t>
      </w:r>
      <w:r w:rsidR="00456909" w:rsidRPr="00C009B5">
        <w:rPr>
          <w:rFonts w:ascii="PT Astra Serif" w:hAnsi="PT Astra Serif"/>
          <w:sz w:val="28"/>
          <w:szCs w:val="28"/>
        </w:rPr>
        <w:t xml:space="preserve"> к участникам отбора исполнителей услуг в соответствии с пунктом </w:t>
      </w:r>
      <w:r w:rsidR="00537783">
        <w:rPr>
          <w:rFonts w:ascii="PT Astra Serif" w:hAnsi="PT Astra Serif"/>
          <w:sz w:val="28"/>
          <w:szCs w:val="28"/>
        </w:rPr>
        <w:br/>
      </w:r>
      <w:r w:rsidR="009028DE">
        <w:rPr>
          <w:rFonts w:ascii="PT Astra Serif" w:hAnsi="PT Astra Serif"/>
          <w:sz w:val="28"/>
          <w:szCs w:val="28"/>
        </w:rPr>
        <w:t>10</w:t>
      </w:r>
      <w:r w:rsidR="00456909" w:rsidRPr="00C009B5">
        <w:rPr>
          <w:rFonts w:ascii="PT Astra Serif" w:hAnsi="PT Astra Serif"/>
          <w:sz w:val="28"/>
          <w:szCs w:val="28"/>
        </w:rPr>
        <w:t xml:space="preserve"> </w:t>
      </w:r>
      <w:r w:rsidR="00542C04">
        <w:rPr>
          <w:rFonts w:ascii="PT Astra Serif" w:hAnsi="PT Astra Serif"/>
          <w:sz w:val="28"/>
          <w:szCs w:val="28"/>
        </w:rPr>
        <w:t xml:space="preserve">настоящего </w:t>
      </w:r>
      <w:r w:rsidR="00456909" w:rsidRPr="00C009B5">
        <w:rPr>
          <w:rFonts w:ascii="PT Astra Serif" w:hAnsi="PT Astra Serif"/>
          <w:sz w:val="28"/>
          <w:szCs w:val="28"/>
        </w:rPr>
        <w:t>Порядка.</w:t>
      </w:r>
    </w:p>
    <w:p w14:paraId="08C514CD" w14:textId="074D7AB0" w:rsidR="00456909" w:rsidRPr="00C009B5" w:rsidRDefault="00456909" w:rsidP="00E6148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009B5">
        <w:rPr>
          <w:rFonts w:ascii="PT Astra Serif" w:hAnsi="PT Astra Serif"/>
          <w:sz w:val="28"/>
          <w:szCs w:val="28"/>
        </w:rPr>
        <w:t>1</w:t>
      </w:r>
      <w:r w:rsidR="00FA07E5" w:rsidRPr="00C009B5">
        <w:rPr>
          <w:rFonts w:ascii="PT Astra Serif" w:hAnsi="PT Astra Serif"/>
          <w:sz w:val="28"/>
          <w:szCs w:val="28"/>
        </w:rPr>
        <w:t>4</w:t>
      </w:r>
      <w:r w:rsidRPr="00C009B5">
        <w:rPr>
          <w:rFonts w:ascii="PT Astra Serif" w:hAnsi="PT Astra Serif"/>
          <w:sz w:val="28"/>
          <w:szCs w:val="28"/>
        </w:rPr>
        <w:t xml:space="preserve">. Информация о некоммерческих организациях, признанных </w:t>
      </w:r>
      <w:r w:rsidR="006E1E69" w:rsidRPr="00C009B5">
        <w:rPr>
          <w:rFonts w:ascii="PT Astra Serif" w:hAnsi="PT Astra Serif"/>
          <w:sz w:val="28"/>
          <w:szCs w:val="28"/>
        </w:rPr>
        <w:br/>
      </w:r>
      <w:r w:rsidRPr="00C009B5">
        <w:rPr>
          <w:rFonts w:ascii="PT Astra Serif" w:hAnsi="PT Astra Serif"/>
          <w:sz w:val="28"/>
          <w:szCs w:val="28"/>
        </w:rPr>
        <w:t>в установленном порядке исполнителями общественно полезных услуг, оказывающих общественно полезные услуги, являющиеся государственными услугами в области содействия занятости населения, а также о государственных учреждениях, оказывающих государственные услуги в области содействия занятости населения на основании государственного задания, юридических лицах, индивидуальных предпринимателях, включ</w:t>
      </w:r>
      <w:r w:rsidR="00982002" w:rsidRPr="00C009B5">
        <w:rPr>
          <w:rFonts w:ascii="PT Astra Serif" w:hAnsi="PT Astra Serif"/>
          <w:sz w:val="28"/>
          <w:szCs w:val="28"/>
        </w:rPr>
        <w:t>ё</w:t>
      </w:r>
      <w:r w:rsidRPr="00C009B5">
        <w:rPr>
          <w:rFonts w:ascii="PT Astra Serif" w:hAnsi="PT Astra Serif"/>
          <w:sz w:val="28"/>
          <w:szCs w:val="28"/>
        </w:rPr>
        <w:t xml:space="preserve">нных в указанные в части </w:t>
      </w:r>
      <w:r w:rsidR="000D7456">
        <w:rPr>
          <w:rFonts w:ascii="PT Astra Serif" w:hAnsi="PT Astra Serif"/>
          <w:sz w:val="28"/>
          <w:szCs w:val="28"/>
        </w:rPr>
        <w:br/>
      </w:r>
      <w:r w:rsidRPr="00C009B5">
        <w:rPr>
          <w:rFonts w:ascii="PT Astra Serif" w:hAnsi="PT Astra Serif"/>
          <w:sz w:val="28"/>
          <w:szCs w:val="28"/>
        </w:rPr>
        <w:t>4 статьи 9 Федерального закона № 189-ФЗ реестры, формируется уполномоченным органом без представления ими заявок в порядке, установленном пунктом 17 Положения.</w:t>
      </w:r>
    </w:p>
    <w:p w14:paraId="0BBBB965" w14:textId="755263CC" w:rsidR="00456909" w:rsidRPr="00C009B5" w:rsidRDefault="00456909" w:rsidP="00E61486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009B5">
        <w:rPr>
          <w:rFonts w:ascii="PT Astra Serif" w:hAnsi="PT Astra Serif" w:cs="Times New Roman"/>
          <w:sz w:val="28"/>
          <w:szCs w:val="28"/>
        </w:rPr>
        <w:t>1</w:t>
      </w:r>
      <w:r w:rsidR="00FA07E5" w:rsidRPr="00C009B5">
        <w:rPr>
          <w:rFonts w:ascii="PT Astra Serif" w:hAnsi="PT Astra Serif" w:cs="Times New Roman"/>
          <w:sz w:val="28"/>
          <w:szCs w:val="28"/>
        </w:rPr>
        <w:t>5</w:t>
      </w:r>
      <w:r w:rsidRPr="00C009B5">
        <w:rPr>
          <w:rFonts w:ascii="PT Astra Serif" w:hAnsi="PT Astra Serif" w:cs="Times New Roman"/>
          <w:sz w:val="28"/>
          <w:szCs w:val="28"/>
        </w:rPr>
        <w:t xml:space="preserve">. В случае, если по результатам отбора исполнителем услуг становится государственное учреждение, созданное публично-правовым образованием, </w:t>
      </w:r>
      <w:r w:rsidR="006E1E69" w:rsidRPr="00C009B5">
        <w:rPr>
          <w:rFonts w:ascii="PT Astra Serif" w:hAnsi="PT Astra Serif" w:cs="Times New Roman"/>
          <w:sz w:val="28"/>
          <w:szCs w:val="28"/>
        </w:rPr>
        <w:br/>
      </w:r>
      <w:r w:rsidRPr="00C009B5">
        <w:rPr>
          <w:rFonts w:ascii="PT Astra Serif" w:hAnsi="PT Astra Serif" w:cs="Times New Roman"/>
          <w:sz w:val="28"/>
          <w:szCs w:val="28"/>
        </w:rPr>
        <w:t>от имени которого выступает уполномоченный орган, такому учреждению утверждается государственное задание и с таким учреждением в случаях, установленных бюджетным</w:t>
      </w:r>
      <w:r w:rsidR="002D2E4A" w:rsidRPr="00C009B5">
        <w:rPr>
          <w:rFonts w:ascii="PT Astra Serif" w:hAnsi="PT Astra Serif" w:cs="Times New Roman"/>
          <w:sz w:val="28"/>
          <w:szCs w:val="28"/>
        </w:rPr>
        <w:t xml:space="preserve"> </w:t>
      </w:r>
      <w:r w:rsidRPr="00C009B5">
        <w:rPr>
          <w:rFonts w:ascii="PT Astra Serif" w:hAnsi="PT Astra Serif" w:cs="Times New Roman"/>
          <w:sz w:val="28"/>
          <w:szCs w:val="28"/>
        </w:rPr>
        <w:t>законодательством Российской Федерации заключается соглашение о предоставлении субсидии на финансовое обеспечение выполнения государственного задания.</w:t>
      </w:r>
    </w:p>
    <w:p w14:paraId="3BC3FEA8" w14:textId="3A214A88" w:rsidR="00456909" w:rsidRPr="00C009B5" w:rsidRDefault="00456909" w:rsidP="00E61486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bookmarkStart w:id="14" w:name="P60"/>
      <w:bookmarkEnd w:id="14"/>
      <w:r w:rsidRPr="00C009B5">
        <w:rPr>
          <w:rFonts w:ascii="PT Astra Serif" w:hAnsi="PT Astra Serif" w:cs="Times New Roman"/>
          <w:sz w:val="28"/>
          <w:szCs w:val="28"/>
        </w:rPr>
        <w:t>1</w:t>
      </w:r>
      <w:r w:rsidR="00FA07E5" w:rsidRPr="00C009B5">
        <w:rPr>
          <w:rFonts w:ascii="PT Astra Serif" w:hAnsi="PT Astra Serif" w:cs="Times New Roman"/>
          <w:sz w:val="28"/>
          <w:szCs w:val="28"/>
        </w:rPr>
        <w:t>6</w:t>
      </w:r>
      <w:r w:rsidRPr="00C009B5">
        <w:rPr>
          <w:rFonts w:ascii="PT Astra Serif" w:hAnsi="PT Astra Serif" w:cs="Times New Roman"/>
          <w:sz w:val="28"/>
          <w:szCs w:val="28"/>
        </w:rPr>
        <w:t>. Уполномоченный орган в течение 10 рабочих дней со дня получения заявки и документов (информации), указанных в пункт</w:t>
      </w:r>
      <w:r w:rsidR="00E27CD3" w:rsidRPr="00C009B5">
        <w:rPr>
          <w:rFonts w:ascii="PT Astra Serif" w:hAnsi="PT Astra Serif" w:cs="Times New Roman"/>
          <w:sz w:val="28"/>
          <w:szCs w:val="28"/>
        </w:rPr>
        <w:t>ах</w:t>
      </w:r>
      <w:r w:rsidRPr="00C009B5">
        <w:rPr>
          <w:rFonts w:ascii="PT Astra Serif" w:hAnsi="PT Astra Serif" w:cs="Times New Roman"/>
          <w:sz w:val="28"/>
          <w:szCs w:val="28"/>
        </w:rPr>
        <w:t xml:space="preserve"> </w:t>
      </w:r>
      <w:r w:rsidR="00E27CD3" w:rsidRPr="00C009B5">
        <w:rPr>
          <w:rFonts w:ascii="PT Astra Serif" w:hAnsi="PT Astra Serif" w:cs="Times New Roman"/>
          <w:sz w:val="28"/>
          <w:szCs w:val="28"/>
        </w:rPr>
        <w:t>7,10,</w:t>
      </w:r>
      <w:r w:rsidR="00163D54" w:rsidRPr="00C009B5">
        <w:rPr>
          <w:rFonts w:ascii="PT Astra Serif" w:hAnsi="PT Astra Serif" w:cs="Times New Roman"/>
          <w:sz w:val="28"/>
          <w:szCs w:val="28"/>
        </w:rPr>
        <w:t>11</w:t>
      </w:r>
      <w:r w:rsidRPr="00C009B5">
        <w:rPr>
          <w:rFonts w:ascii="PT Astra Serif" w:hAnsi="PT Astra Serif" w:cs="Times New Roman"/>
          <w:sz w:val="28"/>
          <w:szCs w:val="28"/>
        </w:rPr>
        <w:t xml:space="preserve"> </w:t>
      </w:r>
      <w:r w:rsidR="00162B41">
        <w:rPr>
          <w:rFonts w:ascii="PT Astra Serif" w:hAnsi="PT Astra Serif" w:cs="Times New Roman"/>
          <w:sz w:val="28"/>
          <w:szCs w:val="28"/>
        </w:rPr>
        <w:t xml:space="preserve">настоящего </w:t>
      </w:r>
      <w:r w:rsidRPr="00C009B5">
        <w:rPr>
          <w:rFonts w:ascii="PT Astra Serif" w:hAnsi="PT Astra Serif" w:cs="Times New Roman"/>
          <w:sz w:val="28"/>
          <w:szCs w:val="28"/>
        </w:rPr>
        <w:t>Порядка, от участника отбора исполнителей услуг:</w:t>
      </w:r>
    </w:p>
    <w:p w14:paraId="690D37E3" w14:textId="77777777" w:rsidR="00456909" w:rsidRPr="00C009B5" w:rsidRDefault="00456909" w:rsidP="00E61486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009B5">
        <w:rPr>
          <w:rFonts w:ascii="PT Astra Serif" w:hAnsi="PT Astra Serif" w:cs="Times New Roman"/>
          <w:sz w:val="28"/>
          <w:szCs w:val="28"/>
        </w:rPr>
        <w:t xml:space="preserve">принимает решение о формировании и включении информации </w:t>
      </w:r>
      <w:r w:rsidR="006E1E69" w:rsidRPr="00C009B5">
        <w:rPr>
          <w:rFonts w:ascii="PT Astra Serif" w:hAnsi="PT Astra Serif" w:cs="Times New Roman"/>
          <w:sz w:val="28"/>
          <w:szCs w:val="28"/>
        </w:rPr>
        <w:br/>
      </w:r>
      <w:r w:rsidRPr="00C009B5">
        <w:rPr>
          <w:rFonts w:ascii="PT Astra Serif" w:hAnsi="PT Astra Serif" w:cs="Times New Roman"/>
          <w:sz w:val="28"/>
          <w:szCs w:val="28"/>
        </w:rPr>
        <w:t xml:space="preserve">об участнике отбора исполнителей услуг в Реестр исполнителей услуг или </w:t>
      </w:r>
      <w:r w:rsidR="006E1E69" w:rsidRPr="00C009B5">
        <w:rPr>
          <w:rFonts w:ascii="PT Astra Serif" w:hAnsi="PT Astra Serif" w:cs="Times New Roman"/>
          <w:sz w:val="28"/>
          <w:szCs w:val="28"/>
        </w:rPr>
        <w:br/>
      </w:r>
      <w:r w:rsidRPr="00C009B5">
        <w:rPr>
          <w:rFonts w:ascii="PT Astra Serif" w:hAnsi="PT Astra Serif" w:cs="Times New Roman"/>
          <w:sz w:val="28"/>
          <w:szCs w:val="28"/>
        </w:rPr>
        <w:t>об отказе в формировании и включении соответствующей информации в Реестр исполнителей услуг;</w:t>
      </w:r>
    </w:p>
    <w:p w14:paraId="3B25FCE5" w14:textId="77777777" w:rsidR="00456909" w:rsidRPr="00C009B5" w:rsidRDefault="00456909" w:rsidP="00E61486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009B5">
        <w:rPr>
          <w:rFonts w:ascii="PT Astra Serif" w:hAnsi="PT Astra Serif" w:cs="Times New Roman"/>
          <w:sz w:val="28"/>
          <w:szCs w:val="28"/>
        </w:rPr>
        <w:t>направляет представившему заявку участнику отбора исполнителей услуг уведомление о принятом решении способом, указанным в заявке.</w:t>
      </w:r>
    </w:p>
    <w:p w14:paraId="3B63B994" w14:textId="77777777" w:rsidR="00456909" w:rsidRPr="00C009B5" w:rsidRDefault="00456909" w:rsidP="00E61486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009B5">
        <w:rPr>
          <w:rFonts w:ascii="PT Astra Serif" w:hAnsi="PT Astra Serif" w:cs="Times New Roman"/>
          <w:sz w:val="28"/>
          <w:szCs w:val="28"/>
        </w:rPr>
        <w:lastRenderedPageBreak/>
        <w:t>Уведомление о принятом уполномоченным органом решении может быть вручено участнику отбора исполнителей услуг лично, направлено почтовым отправлением с уведомлением о вручении или в электронной форме на адрес электронной почты участника отбора исполнителей услуг, указанный в заявке.</w:t>
      </w:r>
    </w:p>
    <w:p w14:paraId="7BD33B2D" w14:textId="71F1E805" w:rsidR="00456909" w:rsidRPr="00C009B5" w:rsidRDefault="00456909" w:rsidP="00E61486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bookmarkStart w:id="15" w:name="P66"/>
      <w:bookmarkEnd w:id="15"/>
      <w:r w:rsidRPr="00C009B5">
        <w:rPr>
          <w:rFonts w:ascii="PT Astra Serif" w:hAnsi="PT Astra Serif" w:cs="Times New Roman"/>
          <w:sz w:val="28"/>
          <w:szCs w:val="28"/>
        </w:rPr>
        <w:t>1</w:t>
      </w:r>
      <w:r w:rsidR="00FA07E5" w:rsidRPr="00C009B5">
        <w:rPr>
          <w:rFonts w:ascii="PT Astra Serif" w:hAnsi="PT Astra Serif" w:cs="Times New Roman"/>
          <w:sz w:val="28"/>
          <w:szCs w:val="28"/>
        </w:rPr>
        <w:t>7</w:t>
      </w:r>
      <w:r w:rsidRPr="00C009B5">
        <w:rPr>
          <w:rFonts w:ascii="PT Astra Serif" w:hAnsi="PT Astra Serif" w:cs="Times New Roman"/>
          <w:sz w:val="28"/>
          <w:szCs w:val="28"/>
        </w:rPr>
        <w:t xml:space="preserve">. Основаниями для принятия уполномоченным органом решения </w:t>
      </w:r>
      <w:r w:rsidR="006E1E69" w:rsidRPr="00C009B5">
        <w:rPr>
          <w:rFonts w:ascii="PT Astra Serif" w:hAnsi="PT Astra Serif" w:cs="Times New Roman"/>
          <w:sz w:val="28"/>
          <w:szCs w:val="28"/>
        </w:rPr>
        <w:br/>
      </w:r>
      <w:r w:rsidRPr="00C009B5">
        <w:rPr>
          <w:rFonts w:ascii="PT Astra Serif" w:hAnsi="PT Astra Serif" w:cs="Times New Roman"/>
          <w:sz w:val="28"/>
          <w:szCs w:val="28"/>
        </w:rPr>
        <w:t>об отказе в формировании и включении информации об участнике отбора исполнителей услуг в Реестр исполнителей услуг являются:</w:t>
      </w:r>
    </w:p>
    <w:p w14:paraId="71923A6F" w14:textId="77777777" w:rsidR="00456909" w:rsidRPr="00C009B5" w:rsidRDefault="00456909" w:rsidP="00E61486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009B5">
        <w:rPr>
          <w:rFonts w:ascii="PT Astra Serif" w:hAnsi="PT Astra Serif" w:cs="Times New Roman"/>
          <w:sz w:val="28"/>
          <w:szCs w:val="28"/>
        </w:rPr>
        <w:t>1) наличие в Реестре исполнителей услуг информации об участнике отбора исполнителей услуг в соответствии с ранее поданной заявкой;</w:t>
      </w:r>
    </w:p>
    <w:p w14:paraId="11D8B5BB" w14:textId="77777777" w:rsidR="00456909" w:rsidRPr="00C009B5" w:rsidRDefault="00456909" w:rsidP="00E61486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009B5">
        <w:rPr>
          <w:rFonts w:ascii="PT Astra Serif" w:hAnsi="PT Astra Serif" w:cs="Times New Roman"/>
          <w:sz w:val="28"/>
          <w:szCs w:val="28"/>
        </w:rPr>
        <w:t>2) несоответствие участника отбора исполнителей услуг требованиям, установленным частью 3 статьи 9 Федерального закона № 189-ФЗ;</w:t>
      </w:r>
    </w:p>
    <w:p w14:paraId="41C06EB9" w14:textId="4AC2961E" w:rsidR="00456909" w:rsidRPr="00C009B5" w:rsidRDefault="00456909" w:rsidP="00E61486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009B5">
        <w:rPr>
          <w:rFonts w:ascii="PT Astra Serif" w:hAnsi="PT Astra Serif" w:cs="Times New Roman"/>
          <w:sz w:val="28"/>
          <w:szCs w:val="28"/>
        </w:rPr>
        <w:t>3) непредставление (представление не в полном объ</w:t>
      </w:r>
      <w:r w:rsidR="002A6BFD">
        <w:rPr>
          <w:rFonts w:ascii="PT Astra Serif" w:hAnsi="PT Astra Serif" w:cs="Times New Roman"/>
          <w:sz w:val="28"/>
          <w:szCs w:val="28"/>
        </w:rPr>
        <w:t>ё</w:t>
      </w:r>
      <w:r w:rsidRPr="00C009B5">
        <w:rPr>
          <w:rFonts w:ascii="PT Astra Serif" w:hAnsi="PT Astra Serif" w:cs="Times New Roman"/>
          <w:sz w:val="28"/>
          <w:szCs w:val="28"/>
        </w:rPr>
        <w:t xml:space="preserve">ме) документов (информации), предусмотренных пунктами </w:t>
      </w:r>
      <w:r w:rsidR="00163D54" w:rsidRPr="00C009B5">
        <w:rPr>
          <w:rFonts w:ascii="PT Astra Serif" w:hAnsi="PT Astra Serif" w:cs="Times New Roman"/>
          <w:sz w:val="28"/>
          <w:szCs w:val="28"/>
        </w:rPr>
        <w:t>7,10,11</w:t>
      </w:r>
      <w:r w:rsidRPr="00C009B5">
        <w:rPr>
          <w:rFonts w:ascii="PT Astra Serif" w:hAnsi="PT Astra Serif" w:cs="Times New Roman"/>
          <w:sz w:val="28"/>
          <w:szCs w:val="28"/>
        </w:rPr>
        <w:t xml:space="preserve"> </w:t>
      </w:r>
      <w:r w:rsidR="00537783">
        <w:rPr>
          <w:rFonts w:ascii="PT Astra Serif" w:hAnsi="PT Astra Serif" w:cs="Times New Roman"/>
          <w:sz w:val="28"/>
          <w:szCs w:val="28"/>
        </w:rPr>
        <w:t xml:space="preserve">настоящего </w:t>
      </w:r>
      <w:r w:rsidRPr="00C009B5">
        <w:rPr>
          <w:rFonts w:ascii="PT Astra Serif" w:hAnsi="PT Astra Serif" w:cs="Times New Roman"/>
          <w:sz w:val="28"/>
          <w:szCs w:val="28"/>
        </w:rPr>
        <w:t>Порядка;</w:t>
      </w:r>
    </w:p>
    <w:p w14:paraId="0E6473FF" w14:textId="26A0290D" w:rsidR="00456909" w:rsidRPr="00C009B5" w:rsidRDefault="00456909" w:rsidP="00E61486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009B5">
        <w:rPr>
          <w:rFonts w:ascii="PT Astra Serif" w:hAnsi="PT Astra Serif" w:cs="Times New Roman"/>
          <w:sz w:val="28"/>
          <w:szCs w:val="28"/>
        </w:rPr>
        <w:t xml:space="preserve">4) несоответствие представленных документов (информации) требованиям, указанным в пункте </w:t>
      </w:r>
      <w:r w:rsidR="00B412F6" w:rsidRPr="00C009B5">
        <w:rPr>
          <w:rFonts w:ascii="PT Astra Serif" w:hAnsi="PT Astra Serif" w:cs="Times New Roman"/>
          <w:sz w:val="28"/>
          <w:szCs w:val="28"/>
        </w:rPr>
        <w:t>1</w:t>
      </w:r>
      <w:r w:rsidR="00163D54" w:rsidRPr="00C009B5">
        <w:rPr>
          <w:rFonts w:ascii="PT Astra Serif" w:hAnsi="PT Astra Serif" w:cs="Times New Roman"/>
          <w:sz w:val="28"/>
          <w:szCs w:val="28"/>
        </w:rPr>
        <w:t>2</w:t>
      </w:r>
      <w:r w:rsidRPr="00C009B5">
        <w:rPr>
          <w:rFonts w:ascii="PT Astra Serif" w:hAnsi="PT Astra Serif" w:cs="Times New Roman"/>
          <w:sz w:val="28"/>
          <w:szCs w:val="28"/>
        </w:rPr>
        <w:t xml:space="preserve"> </w:t>
      </w:r>
      <w:r w:rsidR="00537783">
        <w:rPr>
          <w:rFonts w:ascii="PT Astra Serif" w:hAnsi="PT Astra Serif" w:cs="Times New Roman"/>
          <w:sz w:val="28"/>
          <w:szCs w:val="28"/>
        </w:rPr>
        <w:t xml:space="preserve">настоящего </w:t>
      </w:r>
      <w:r w:rsidRPr="00C009B5">
        <w:rPr>
          <w:rFonts w:ascii="PT Astra Serif" w:hAnsi="PT Astra Serif" w:cs="Times New Roman"/>
          <w:sz w:val="28"/>
          <w:szCs w:val="28"/>
        </w:rPr>
        <w:t>Порядка;</w:t>
      </w:r>
    </w:p>
    <w:p w14:paraId="3EC2A75F" w14:textId="6953A1AD" w:rsidR="00456909" w:rsidRPr="00C009B5" w:rsidRDefault="00456909" w:rsidP="00E61486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009B5">
        <w:rPr>
          <w:rFonts w:ascii="PT Astra Serif" w:hAnsi="PT Astra Serif" w:cs="Times New Roman"/>
          <w:sz w:val="28"/>
          <w:szCs w:val="28"/>
        </w:rPr>
        <w:t>5) подача заявки и документов (информации), указанных в пункт</w:t>
      </w:r>
      <w:r w:rsidR="00163D54" w:rsidRPr="00C009B5">
        <w:rPr>
          <w:rFonts w:ascii="PT Astra Serif" w:hAnsi="PT Astra Serif" w:cs="Times New Roman"/>
          <w:sz w:val="28"/>
          <w:szCs w:val="28"/>
        </w:rPr>
        <w:t>ах</w:t>
      </w:r>
      <w:r w:rsidRPr="00C009B5">
        <w:rPr>
          <w:rFonts w:ascii="PT Astra Serif" w:hAnsi="PT Astra Serif" w:cs="Times New Roman"/>
          <w:sz w:val="28"/>
          <w:szCs w:val="28"/>
        </w:rPr>
        <w:t xml:space="preserve"> </w:t>
      </w:r>
      <w:r w:rsidR="00163D54" w:rsidRPr="00C009B5">
        <w:rPr>
          <w:rFonts w:ascii="PT Astra Serif" w:hAnsi="PT Astra Serif" w:cs="Times New Roman"/>
          <w:sz w:val="28"/>
          <w:szCs w:val="28"/>
        </w:rPr>
        <w:t xml:space="preserve">7,10,11 </w:t>
      </w:r>
      <w:r w:rsidRPr="00C009B5">
        <w:rPr>
          <w:rFonts w:ascii="PT Astra Serif" w:hAnsi="PT Astra Serif" w:cs="Times New Roman"/>
          <w:sz w:val="28"/>
          <w:szCs w:val="28"/>
        </w:rPr>
        <w:t xml:space="preserve"> </w:t>
      </w:r>
      <w:r w:rsidR="00537783">
        <w:rPr>
          <w:rFonts w:ascii="PT Astra Serif" w:hAnsi="PT Astra Serif" w:cs="Times New Roman"/>
          <w:sz w:val="28"/>
          <w:szCs w:val="28"/>
        </w:rPr>
        <w:t xml:space="preserve">настоящего </w:t>
      </w:r>
      <w:r w:rsidRPr="00C009B5">
        <w:rPr>
          <w:rFonts w:ascii="PT Astra Serif" w:hAnsi="PT Astra Serif" w:cs="Times New Roman"/>
          <w:sz w:val="28"/>
          <w:szCs w:val="28"/>
        </w:rPr>
        <w:t>Порядка, неуполномоченным лицом;</w:t>
      </w:r>
    </w:p>
    <w:p w14:paraId="4C9BC805" w14:textId="739E9AA9" w:rsidR="00456909" w:rsidRPr="00C009B5" w:rsidRDefault="00456909" w:rsidP="00E61486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009B5">
        <w:rPr>
          <w:rFonts w:ascii="PT Astra Serif" w:hAnsi="PT Astra Serif" w:cs="Times New Roman"/>
          <w:sz w:val="28"/>
          <w:szCs w:val="28"/>
        </w:rPr>
        <w:t xml:space="preserve">6) выявление в представленных заявке и документах (информации), указанных в пункте </w:t>
      </w:r>
      <w:r w:rsidR="00163D54" w:rsidRPr="00C009B5">
        <w:rPr>
          <w:rFonts w:ascii="PT Astra Serif" w:hAnsi="PT Astra Serif" w:cs="Times New Roman"/>
          <w:sz w:val="28"/>
          <w:szCs w:val="28"/>
        </w:rPr>
        <w:t>7,10,11</w:t>
      </w:r>
      <w:r w:rsidR="00537783">
        <w:rPr>
          <w:rFonts w:ascii="PT Astra Serif" w:hAnsi="PT Astra Serif" w:cs="Times New Roman"/>
          <w:sz w:val="28"/>
          <w:szCs w:val="28"/>
        </w:rPr>
        <w:t xml:space="preserve"> настоящего</w:t>
      </w:r>
      <w:r w:rsidR="00163D54" w:rsidRPr="00C009B5">
        <w:rPr>
          <w:rFonts w:ascii="PT Astra Serif" w:hAnsi="PT Astra Serif" w:cs="Times New Roman"/>
          <w:sz w:val="28"/>
          <w:szCs w:val="28"/>
        </w:rPr>
        <w:t xml:space="preserve">  </w:t>
      </w:r>
      <w:r w:rsidRPr="00C009B5">
        <w:rPr>
          <w:rFonts w:ascii="PT Astra Serif" w:hAnsi="PT Astra Serif" w:cs="Times New Roman"/>
          <w:sz w:val="28"/>
          <w:szCs w:val="28"/>
        </w:rPr>
        <w:t xml:space="preserve"> Порядка, недостоверной информации.</w:t>
      </w:r>
    </w:p>
    <w:p w14:paraId="0F553FDC" w14:textId="486E4E67" w:rsidR="00456909" w:rsidRPr="00C009B5" w:rsidRDefault="00456909" w:rsidP="00E61486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009B5">
        <w:rPr>
          <w:rFonts w:ascii="PT Astra Serif" w:hAnsi="PT Astra Serif" w:cs="Times New Roman"/>
          <w:sz w:val="28"/>
          <w:szCs w:val="28"/>
        </w:rPr>
        <w:t>1</w:t>
      </w:r>
      <w:r w:rsidR="00FA07E5" w:rsidRPr="00C009B5">
        <w:rPr>
          <w:rFonts w:ascii="PT Astra Serif" w:hAnsi="PT Astra Serif" w:cs="Times New Roman"/>
          <w:sz w:val="28"/>
          <w:szCs w:val="28"/>
        </w:rPr>
        <w:t>8</w:t>
      </w:r>
      <w:r w:rsidRPr="00C009B5">
        <w:rPr>
          <w:rFonts w:ascii="PT Astra Serif" w:hAnsi="PT Astra Serif" w:cs="Times New Roman"/>
          <w:sz w:val="28"/>
          <w:szCs w:val="28"/>
        </w:rPr>
        <w:t xml:space="preserve">. Отказ во включении информации об участнике отбора исполнителей услуг в Реестр исполнителей услуг по основаниям, указанным в пункте </w:t>
      </w:r>
      <w:hyperlink w:anchor="P66" w:history="1">
        <w:r w:rsidRPr="00C009B5">
          <w:rPr>
            <w:rFonts w:ascii="PT Astra Serif" w:hAnsi="PT Astra Serif" w:cs="Times New Roman"/>
            <w:sz w:val="28"/>
            <w:szCs w:val="28"/>
          </w:rPr>
          <w:t>1</w:t>
        </w:r>
        <w:r w:rsidR="00163D54" w:rsidRPr="00C009B5">
          <w:rPr>
            <w:rFonts w:ascii="PT Astra Serif" w:hAnsi="PT Astra Serif" w:cs="Times New Roman"/>
            <w:sz w:val="28"/>
            <w:szCs w:val="28"/>
          </w:rPr>
          <w:t>7</w:t>
        </w:r>
      </w:hyperlink>
      <w:r w:rsidR="00537783">
        <w:rPr>
          <w:rFonts w:ascii="PT Astra Serif" w:hAnsi="PT Astra Serif" w:cs="Times New Roman"/>
          <w:sz w:val="28"/>
          <w:szCs w:val="28"/>
        </w:rPr>
        <w:t xml:space="preserve"> настоящего</w:t>
      </w:r>
      <w:r w:rsidRPr="00C009B5">
        <w:rPr>
          <w:rFonts w:ascii="PT Astra Serif" w:hAnsi="PT Astra Serif" w:cs="Times New Roman"/>
          <w:sz w:val="28"/>
          <w:szCs w:val="28"/>
        </w:rPr>
        <w:t xml:space="preserve"> Порядка, не препятствует повторному обращению участника отбора исполнителей услуг в уполномоченный орган после устранения обстоятельств, послуживших основанием для отказа.</w:t>
      </w:r>
    </w:p>
    <w:p w14:paraId="547F9ECE" w14:textId="27E86976" w:rsidR="00456909" w:rsidRPr="00C009B5" w:rsidRDefault="00456909" w:rsidP="00E61486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009B5">
        <w:rPr>
          <w:rFonts w:ascii="PT Astra Serif" w:hAnsi="PT Astra Serif" w:cs="Times New Roman"/>
          <w:sz w:val="28"/>
          <w:szCs w:val="28"/>
        </w:rPr>
        <w:t>1</w:t>
      </w:r>
      <w:r w:rsidR="00FA07E5" w:rsidRPr="00C009B5">
        <w:rPr>
          <w:rFonts w:ascii="PT Astra Serif" w:hAnsi="PT Astra Serif" w:cs="Times New Roman"/>
          <w:sz w:val="28"/>
          <w:szCs w:val="28"/>
        </w:rPr>
        <w:t>9</w:t>
      </w:r>
      <w:r w:rsidRPr="00C009B5">
        <w:rPr>
          <w:rFonts w:ascii="PT Astra Serif" w:hAnsi="PT Astra Serif" w:cs="Times New Roman"/>
          <w:sz w:val="28"/>
          <w:szCs w:val="28"/>
        </w:rPr>
        <w:t>. Состав и порядок формирования информации в Реестре исполнителей услуг определены пунктами 2–14 Положения.</w:t>
      </w:r>
    </w:p>
    <w:p w14:paraId="3EFC3468" w14:textId="62820FC4" w:rsidR="00456909" w:rsidRPr="00C009B5" w:rsidRDefault="00FA07E5" w:rsidP="00E61486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009B5">
        <w:rPr>
          <w:rFonts w:ascii="PT Astra Serif" w:hAnsi="PT Astra Serif" w:cs="Times New Roman"/>
          <w:sz w:val="28"/>
          <w:szCs w:val="28"/>
        </w:rPr>
        <w:t>20</w:t>
      </w:r>
      <w:r w:rsidR="00456909" w:rsidRPr="00C009B5">
        <w:rPr>
          <w:rFonts w:ascii="PT Astra Serif" w:hAnsi="PT Astra Serif" w:cs="Times New Roman"/>
          <w:sz w:val="28"/>
          <w:szCs w:val="28"/>
        </w:rPr>
        <w:t xml:space="preserve">. В случае изменения информации, указанной в пункте </w:t>
      </w:r>
      <w:r w:rsidR="008309A9" w:rsidRPr="00C009B5">
        <w:rPr>
          <w:rFonts w:ascii="PT Astra Serif" w:hAnsi="PT Astra Serif" w:cs="Times New Roman"/>
          <w:sz w:val="28"/>
          <w:szCs w:val="28"/>
        </w:rPr>
        <w:t>7</w:t>
      </w:r>
      <w:r w:rsidR="00456909" w:rsidRPr="00C009B5">
        <w:rPr>
          <w:rFonts w:ascii="PT Astra Serif" w:hAnsi="PT Astra Serif" w:cs="Times New Roman"/>
          <w:sz w:val="28"/>
          <w:szCs w:val="28"/>
        </w:rPr>
        <w:t xml:space="preserve"> и подпунктах</w:t>
      </w:r>
      <w:hyperlink r:id="rId14" w:history="1">
        <w:r w:rsidR="00456909" w:rsidRPr="00C009B5">
          <w:rPr>
            <w:rFonts w:ascii="PT Astra Serif" w:hAnsi="PT Astra Serif" w:cs="Times New Roman"/>
            <w:sz w:val="28"/>
            <w:szCs w:val="28"/>
          </w:rPr>
          <w:t xml:space="preserve"> «и»</w:t>
        </w:r>
      </w:hyperlink>
      <w:r w:rsidR="00456909" w:rsidRPr="00C009B5">
        <w:rPr>
          <w:rFonts w:ascii="PT Astra Serif" w:hAnsi="PT Astra Serif" w:cs="Times New Roman"/>
          <w:sz w:val="28"/>
          <w:szCs w:val="28"/>
        </w:rPr>
        <w:t xml:space="preserve">, </w:t>
      </w:r>
      <w:hyperlink r:id="rId15" w:history="1">
        <w:r w:rsidR="00456909" w:rsidRPr="00C009B5">
          <w:rPr>
            <w:rFonts w:ascii="PT Astra Serif" w:hAnsi="PT Astra Serif" w:cs="Times New Roman"/>
            <w:sz w:val="28"/>
            <w:szCs w:val="28"/>
          </w:rPr>
          <w:t>«к»</w:t>
        </w:r>
      </w:hyperlink>
      <w:r w:rsidR="00456909" w:rsidRPr="00C009B5">
        <w:rPr>
          <w:rFonts w:ascii="PT Astra Serif" w:hAnsi="PT Astra Serif" w:cs="Times New Roman"/>
          <w:sz w:val="28"/>
          <w:szCs w:val="28"/>
        </w:rPr>
        <w:t xml:space="preserve">, </w:t>
      </w:r>
      <w:hyperlink r:id="rId16" w:history="1">
        <w:r w:rsidR="00456909" w:rsidRPr="00C009B5">
          <w:rPr>
            <w:rFonts w:ascii="PT Astra Serif" w:hAnsi="PT Astra Serif" w:cs="Times New Roman"/>
            <w:sz w:val="28"/>
            <w:szCs w:val="28"/>
          </w:rPr>
          <w:t>«л»</w:t>
        </w:r>
      </w:hyperlink>
      <w:r w:rsidR="00456909" w:rsidRPr="00C009B5">
        <w:rPr>
          <w:rFonts w:ascii="PT Astra Serif" w:hAnsi="PT Astra Serif" w:cs="Times New Roman"/>
          <w:sz w:val="28"/>
          <w:szCs w:val="28"/>
        </w:rPr>
        <w:t xml:space="preserve"> (за исключением сведений о прохождении экспертизы программы (порядка) оказания государственной услуги в области содействия занятости населения или подтверждении перечня программ оказания такой услуги) пункта </w:t>
      </w:r>
      <w:r w:rsidR="00000A47" w:rsidRPr="00C009B5">
        <w:rPr>
          <w:rFonts w:ascii="PT Astra Serif" w:hAnsi="PT Astra Serif" w:cs="Times New Roman"/>
          <w:sz w:val="28"/>
          <w:szCs w:val="28"/>
        </w:rPr>
        <w:t>5</w:t>
      </w:r>
      <w:r w:rsidR="00456909" w:rsidRPr="00C009B5">
        <w:rPr>
          <w:rFonts w:ascii="PT Astra Serif" w:hAnsi="PT Astra Serif" w:cs="Times New Roman"/>
          <w:sz w:val="28"/>
          <w:szCs w:val="28"/>
        </w:rPr>
        <w:t xml:space="preserve"> Положения, уполномоченный орган формирует изменения </w:t>
      </w:r>
      <w:r w:rsidR="006E1E69" w:rsidRPr="00C009B5">
        <w:rPr>
          <w:rFonts w:ascii="PT Astra Serif" w:hAnsi="PT Astra Serif" w:cs="Times New Roman"/>
          <w:sz w:val="28"/>
          <w:szCs w:val="28"/>
        </w:rPr>
        <w:br/>
      </w:r>
      <w:r w:rsidR="00456909" w:rsidRPr="00C009B5">
        <w:rPr>
          <w:rFonts w:ascii="PT Astra Serif" w:hAnsi="PT Astra Serif" w:cs="Times New Roman"/>
          <w:sz w:val="28"/>
          <w:szCs w:val="28"/>
        </w:rPr>
        <w:t xml:space="preserve">для внесения в реестровую запись в течение 3 рабочих дней со дня получения заявки об изменении соответствующих сведений от исполнителя услуг </w:t>
      </w:r>
      <w:r w:rsidR="006E1E69" w:rsidRPr="00C009B5">
        <w:rPr>
          <w:rFonts w:ascii="PT Astra Serif" w:hAnsi="PT Astra Serif" w:cs="Times New Roman"/>
          <w:sz w:val="28"/>
          <w:szCs w:val="28"/>
        </w:rPr>
        <w:br/>
      </w:r>
      <w:r w:rsidR="00456909" w:rsidRPr="00C009B5">
        <w:rPr>
          <w:rFonts w:ascii="PT Astra Serif" w:hAnsi="PT Astra Serif" w:cs="Times New Roman"/>
          <w:sz w:val="28"/>
          <w:szCs w:val="28"/>
        </w:rPr>
        <w:t>в соответствии с требованиями Положения, установленными для первоначального формирования таких сведений.</w:t>
      </w:r>
    </w:p>
    <w:p w14:paraId="6C733F03" w14:textId="46E6DB08" w:rsidR="00456909" w:rsidRPr="00C009B5" w:rsidRDefault="00FA07E5" w:rsidP="00E61486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bookmarkStart w:id="16" w:name="P77"/>
      <w:bookmarkEnd w:id="16"/>
      <w:r w:rsidRPr="00C009B5">
        <w:rPr>
          <w:rFonts w:ascii="PT Astra Serif" w:hAnsi="PT Astra Serif" w:cs="Times New Roman"/>
          <w:sz w:val="28"/>
          <w:szCs w:val="28"/>
        </w:rPr>
        <w:t>21</w:t>
      </w:r>
      <w:r w:rsidR="00456909" w:rsidRPr="00C009B5">
        <w:rPr>
          <w:rFonts w:ascii="PT Astra Serif" w:hAnsi="PT Astra Serif" w:cs="Times New Roman"/>
          <w:sz w:val="28"/>
          <w:szCs w:val="28"/>
        </w:rPr>
        <w:t>. </w:t>
      </w:r>
      <w:r w:rsidR="00BE1392" w:rsidRPr="00C009B5">
        <w:rPr>
          <w:rFonts w:ascii="PT Astra Serif" w:hAnsi="PT Astra Serif" w:cs="Times New Roman"/>
          <w:sz w:val="28"/>
          <w:szCs w:val="28"/>
        </w:rPr>
        <w:t>И</w:t>
      </w:r>
      <w:r w:rsidR="00456909" w:rsidRPr="00C009B5">
        <w:rPr>
          <w:rFonts w:ascii="PT Astra Serif" w:hAnsi="PT Astra Serif" w:cs="Times New Roman"/>
          <w:sz w:val="28"/>
          <w:szCs w:val="28"/>
        </w:rPr>
        <w:t xml:space="preserve">сполнитель услуг вправе направить в уполномоченный орган заявление об исключении из Реестра исполнителей услуг (далее – заявление </w:t>
      </w:r>
      <w:r w:rsidR="006E1E69" w:rsidRPr="00C009B5">
        <w:rPr>
          <w:rFonts w:ascii="PT Astra Serif" w:hAnsi="PT Astra Serif" w:cs="Times New Roman"/>
          <w:sz w:val="28"/>
          <w:szCs w:val="28"/>
        </w:rPr>
        <w:br/>
      </w:r>
      <w:r w:rsidR="00456909" w:rsidRPr="00C009B5">
        <w:rPr>
          <w:rFonts w:ascii="PT Astra Serif" w:hAnsi="PT Astra Serif" w:cs="Times New Roman"/>
          <w:sz w:val="28"/>
          <w:szCs w:val="28"/>
        </w:rPr>
        <w:t>об исключении) в порядке, предусмотренном пунктами 8</w:t>
      </w:r>
      <w:r w:rsidR="00163D54" w:rsidRPr="00C009B5">
        <w:rPr>
          <w:rFonts w:ascii="PT Astra Serif" w:hAnsi="PT Astra Serif" w:cs="Times New Roman"/>
          <w:sz w:val="28"/>
          <w:szCs w:val="28"/>
        </w:rPr>
        <w:t>,9</w:t>
      </w:r>
      <w:r w:rsidR="00456909" w:rsidRPr="00C009B5">
        <w:rPr>
          <w:rFonts w:ascii="PT Astra Serif" w:hAnsi="PT Astra Serif" w:cs="Times New Roman"/>
          <w:sz w:val="28"/>
          <w:szCs w:val="28"/>
        </w:rPr>
        <w:t xml:space="preserve"> </w:t>
      </w:r>
      <w:r w:rsidR="00537783">
        <w:rPr>
          <w:rFonts w:ascii="PT Astra Serif" w:hAnsi="PT Astra Serif" w:cs="Times New Roman"/>
          <w:sz w:val="28"/>
          <w:szCs w:val="28"/>
        </w:rPr>
        <w:t>настоящего</w:t>
      </w:r>
      <w:r w:rsidR="005325B8">
        <w:rPr>
          <w:rFonts w:ascii="PT Astra Serif" w:hAnsi="PT Astra Serif" w:cs="Times New Roman"/>
          <w:sz w:val="28"/>
          <w:szCs w:val="28"/>
        </w:rPr>
        <w:t xml:space="preserve"> </w:t>
      </w:r>
      <w:r w:rsidR="00456909" w:rsidRPr="00C009B5">
        <w:rPr>
          <w:rFonts w:ascii="PT Astra Serif" w:hAnsi="PT Astra Serif" w:cs="Times New Roman"/>
          <w:sz w:val="28"/>
          <w:szCs w:val="28"/>
        </w:rPr>
        <w:t>Порядка.</w:t>
      </w:r>
    </w:p>
    <w:p w14:paraId="1C455000" w14:textId="77777777" w:rsidR="00456909" w:rsidRPr="00C009B5" w:rsidRDefault="00456909" w:rsidP="00E61486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009B5">
        <w:rPr>
          <w:rFonts w:ascii="PT Astra Serif" w:hAnsi="PT Astra Serif" w:cs="Times New Roman"/>
          <w:sz w:val="28"/>
          <w:szCs w:val="28"/>
        </w:rPr>
        <w:t>В заявлении об исключении подлежит указанию способ направления уведомления об исключении исполнителя услуг из Реестра исполнителей услуг.</w:t>
      </w:r>
    </w:p>
    <w:p w14:paraId="2A1AD7DC" w14:textId="77CE052B" w:rsidR="00456909" w:rsidRPr="00C009B5" w:rsidRDefault="00456909" w:rsidP="00E6148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17" w:name="P83"/>
      <w:bookmarkEnd w:id="17"/>
      <w:r w:rsidRPr="00C009B5">
        <w:rPr>
          <w:rFonts w:ascii="PT Astra Serif" w:hAnsi="PT Astra Serif"/>
          <w:sz w:val="28"/>
          <w:szCs w:val="28"/>
        </w:rPr>
        <w:t>2</w:t>
      </w:r>
      <w:r w:rsidR="00FA07E5" w:rsidRPr="00C009B5">
        <w:rPr>
          <w:rFonts w:ascii="PT Astra Serif" w:hAnsi="PT Astra Serif"/>
          <w:sz w:val="28"/>
          <w:szCs w:val="28"/>
        </w:rPr>
        <w:t>2</w:t>
      </w:r>
      <w:r w:rsidRPr="00C009B5">
        <w:rPr>
          <w:rFonts w:ascii="PT Astra Serif" w:hAnsi="PT Astra Serif"/>
          <w:sz w:val="28"/>
          <w:szCs w:val="28"/>
        </w:rPr>
        <w:t xml:space="preserve">. Уполномоченный орган в течение 3 рабочих дней со дня получения </w:t>
      </w:r>
      <w:r w:rsidRPr="00C009B5">
        <w:rPr>
          <w:rFonts w:ascii="PT Astra Serif" w:hAnsi="PT Astra Serif"/>
          <w:sz w:val="28"/>
          <w:szCs w:val="28"/>
        </w:rPr>
        <w:br/>
        <w:t>от исполнителя услуг заявления об исключении направляет исполнителю услуг уведомление об исключении его из Реестра исполнителей услуг способом, указанным в заявлении об исключении.</w:t>
      </w:r>
    </w:p>
    <w:p w14:paraId="62D7CDD0" w14:textId="5AEC4713" w:rsidR="00DB7795" w:rsidRPr="00C009B5" w:rsidRDefault="00456909" w:rsidP="00E61486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009B5">
        <w:rPr>
          <w:rFonts w:ascii="PT Astra Serif" w:hAnsi="PT Astra Serif" w:cs="Times New Roman"/>
          <w:sz w:val="28"/>
          <w:szCs w:val="28"/>
        </w:rPr>
        <w:t xml:space="preserve">Уведомление об исключении </w:t>
      </w:r>
      <w:r w:rsidRPr="00C009B5">
        <w:rPr>
          <w:rFonts w:ascii="PT Astra Serif" w:hAnsi="PT Astra Serif"/>
          <w:sz w:val="28"/>
          <w:szCs w:val="28"/>
        </w:rPr>
        <w:t>исполнителя услуг</w:t>
      </w:r>
      <w:r w:rsidRPr="00C009B5">
        <w:rPr>
          <w:rFonts w:ascii="PT Astra Serif" w:hAnsi="PT Astra Serif" w:cs="Times New Roman"/>
          <w:sz w:val="28"/>
          <w:szCs w:val="28"/>
        </w:rPr>
        <w:t xml:space="preserve"> из Реестра исполнителей </w:t>
      </w:r>
      <w:r w:rsidRPr="00C009B5">
        <w:rPr>
          <w:rFonts w:ascii="PT Astra Serif" w:hAnsi="PT Astra Serif" w:cs="Times New Roman"/>
          <w:sz w:val="28"/>
          <w:szCs w:val="28"/>
        </w:rPr>
        <w:lastRenderedPageBreak/>
        <w:t>услуг вруч</w:t>
      </w:r>
      <w:r w:rsidR="00162B41">
        <w:rPr>
          <w:rFonts w:ascii="PT Astra Serif" w:hAnsi="PT Astra Serif" w:cs="Times New Roman"/>
          <w:sz w:val="28"/>
          <w:szCs w:val="28"/>
        </w:rPr>
        <w:t>ается</w:t>
      </w:r>
      <w:r w:rsidRPr="00C009B5">
        <w:rPr>
          <w:rFonts w:ascii="PT Astra Serif" w:hAnsi="PT Astra Serif" w:cs="Times New Roman"/>
          <w:sz w:val="28"/>
          <w:szCs w:val="28"/>
        </w:rPr>
        <w:t xml:space="preserve"> </w:t>
      </w:r>
      <w:r w:rsidRPr="00C009B5">
        <w:rPr>
          <w:rFonts w:ascii="PT Astra Serif" w:hAnsi="PT Astra Serif"/>
          <w:sz w:val="28"/>
          <w:szCs w:val="28"/>
        </w:rPr>
        <w:t>исполнителю услуг</w:t>
      </w:r>
      <w:r w:rsidRPr="00C009B5">
        <w:rPr>
          <w:rFonts w:ascii="PT Astra Serif" w:hAnsi="PT Astra Serif" w:cs="Times New Roman"/>
          <w:sz w:val="28"/>
          <w:szCs w:val="28"/>
        </w:rPr>
        <w:t xml:space="preserve"> лично, направл</w:t>
      </w:r>
      <w:r w:rsidR="00162B41">
        <w:rPr>
          <w:rFonts w:ascii="PT Astra Serif" w:hAnsi="PT Astra Serif" w:cs="Times New Roman"/>
          <w:sz w:val="28"/>
          <w:szCs w:val="28"/>
        </w:rPr>
        <w:t>яется</w:t>
      </w:r>
      <w:r w:rsidRPr="00C009B5">
        <w:rPr>
          <w:rFonts w:ascii="PT Astra Serif" w:hAnsi="PT Astra Serif" w:cs="Times New Roman"/>
          <w:sz w:val="28"/>
          <w:szCs w:val="28"/>
        </w:rPr>
        <w:t xml:space="preserve"> почтовым отправлением с уведомлением о вручении или в электронной форме на адрес электронной почты </w:t>
      </w:r>
      <w:r w:rsidRPr="00C009B5">
        <w:rPr>
          <w:rFonts w:ascii="PT Astra Serif" w:hAnsi="PT Astra Serif"/>
          <w:sz w:val="28"/>
          <w:szCs w:val="28"/>
        </w:rPr>
        <w:t>исполнителя услуг</w:t>
      </w:r>
      <w:r w:rsidRPr="00C009B5">
        <w:rPr>
          <w:rFonts w:ascii="PT Astra Serif" w:hAnsi="PT Astra Serif" w:cs="Times New Roman"/>
          <w:sz w:val="28"/>
          <w:szCs w:val="28"/>
        </w:rPr>
        <w:t>, указанный в заявлении об исключении.</w:t>
      </w:r>
    </w:p>
    <w:sectPr w:rsidR="00DB7795" w:rsidRPr="00C009B5" w:rsidSect="00AB5F99">
      <w:headerReference w:type="default" r:id="rId17"/>
      <w:pgSz w:w="11905" w:h="16838"/>
      <w:pgMar w:top="1135" w:right="565" w:bottom="993" w:left="1701" w:header="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F5360" w14:textId="77777777" w:rsidR="00E6211D" w:rsidRDefault="00E6211D">
      <w:pPr>
        <w:spacing w:after="0" w:line="240" w:lineRule="auto"/>
      </w:pPr>
      <w:r>
        <w:separator/>
      </w:r>
    </w:p>
  </w:endnote>
  <w:endnote w:type="continuationSeparator" w:id="0">
    <w:p w14:paraId="0EA114F8" w14:textId="77777777" w:rsidR="00E6211D" w:rsidRDefault="00E6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EBCF1" w14:textId="77777777" w:rsidR="00E6211D" w:rsidRDefault="00E6211D">
      <w:pPr>
        <w:spacing w:after="0" w:line="240" w:lineRule="auto"/>
      </w:pPr>
      <w:r>
        <w:separator/>
      </w:r>
    </w:p>
  </w:footnote>
  <w:footnote w:type="continuationSeparator" w:id="0">
    <w:p w14:paraId="41828978" w14:textId="77777777" w:rsidR="00E6211D" w:rsidRDefault="00E6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792164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8AE6E2C" w14:textId="77777777" w:rsidR="000E0817" w:rsidRDefault="002B0280">
        <w:pPr>
          <w:pStyle w:val="a3"/>
          <w:jc w:val="center"/>
        </w:pPr>
      </w:p>
      <w:p w14:paraId="46C544AF" w14:textId="77777777" w:rsidR="000E0817" w:rsidRPr="00323E9D" w:rsidRDefault="002B0280">
        <w:pPr>
          <w:pStyle w:val="a3"/>
          <w:jc w:val="center"/>
          <w:rPr>
            <w:lang w:val="en-US"/>
          </w:rPr>
        </w:pPr>
      </w:p>
      <w:p w14:paraId="18E8B7FB" w14:textId="77777777" w:rsidR="003313F8" w:rsidRPr="00C53A52" w:rsidRDefault="00456909" w:rsidP="000E0817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C53A52">
          <w:rPr>
            <w:rFonts w:ascii="Times New Roman" w:hAnsi="Times New Roman"/>
            <w:sz w:val="24"/>
            <w:szCs w:val="24"/>
          </w:rPr>
          <w:fldChar w:fldCharType="begin"/>
        </w:r>
        <w:r w:rsidRPr="00C53A5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53A52">
          <w:rPr>
            <w:rFonts w:ascii="Times New Roman" w:hAnsi="Times New Roman"/>
            <w:sz w:val="24"/>
            <w:szCs w:val="24"/>
          </w:rPr>
          <w:fldChar w:fldCharType="separate"/>
        </w:r>
        <w:r w:rsidR="001A2AD7">
          <w:rPr>
            <w:rFonts w:ascii="Times New Roman" w:hAnsi="Times New Roman"/>
            <w:noProof/>
            <w:sz w:val="24"/>
            <w:szCs w:val="24"/>
          </w:rPr>
          <w:t>9</w:t>
        </w:r>
        <w:r w:rsidRPr="00C53A5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222F4"/>
    <w:multiLevelType w:val="hybridMultilevel"/>
    <w:tmpl w:val="F656C408"/>
    <w:lvl w:ilvl="0" w:tplc="EE8046C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26"/>
    <w:rsid w:val="00000A47"/>
    <w:rsid w:val="00007526"/>
    <w:rsid w:val="00026C38"/>
    <w:rsid w:val="00081AB4"/>
    <w:rsid w:val="00086130"/>
    <w:rsid w:val="000D7456"/>
    <w:rsid w:val="000F16FC"/>
    <w:rsid w:val="000F18AC"/>
    <w:rsid w:val="00106D40"/>
    <w:rsid w:val="0011288F"/>
    <w:rsid w:val="001471A6"/>
    <w:rsid w:val="00162B41"/>
    <w:rsid w:val="00163D54"/>
    <w:rsid w:val="001767B1"/>
    <w:rsid w:val="0018032A"/>
    <w:rsid w:val="001810D9"/>
    <w:rsid w:val="001A2AD7"/>
    <w:rsid w:val="001B4F4C"/>
    <w:rsid w:val="001D2228"/>
    <w:rsid w:val="0020279D"/>
    <w:rsid w:val="00215E84"/>
    <w:rsid w:val="00217CE4"/>
    <w:rsid w:val="00220F43"/>
    <w:rsid w:val="00231584"/>
    <w:rsid w:val="00246DD3"/>
    <w:rsid w:val="002752BB"/>
    <w:rsid w:val="0028484E"/>
    <w:rsid w:val="002A6BFD"/>
    <w:rsid w:val="002B0280"/>
    <w:rsid w:val="002D2E4A"/>
    <w:rsid w:val="002E06C9"/>
    <w:rsid w:val="002E2D6C"/>
    <w:rsid w:val="003115EE"/>
    <w:rsid w:val="00360727"/>
    <w:rsid w:val="00390222"/>
    <w:rsid w:val="003C7435"/>
    <w:rsid w:val="003E2AC3"/>
    <w:rsid w:val="003F2126"/>
    <w:rsid w:val="004057A8"/>
    <w:rsid w:val="00430EFB"/>
    <w:rsid w:val="00436F24"/>
    <w:rsid w:val="0044774F"/>
    <w:rsid w:val="004531B7"/>
    <w:rsid w:val="00456909"/>
    <w:rsid w:val="00460E45"/>
    <w:rsid w:val="00466587"/>
    <w:rsid w:val="00475C7C"/>
    <w:rsid w:val="00481A65"/>
    <w:rsid w:val="004B7328"/>
    <w:rsid w:val="004C0B6A"/>
    <w:rsid w:val="004C2DE4"/>
    <w:rsid w:val="004E3C80"/>
    <w:rsid w:val="005325B8"/>
    <w:rsid w:val="00537783"/>
    <w:rsid w:val="00542C04"/>
    <w:rsid w:val="0056272E"/>
    <w:rsid w:val="005822AD"/>
    <w:rsid w:val="0058431F"/>
    <w:rsid w:val="005D664E"/>
    <w:rsid w:val="005E69B2"/>
    <w:rsid w:val="005F120A"/>
    <w:rsid w:val="00600799"/>
    <w:rsid w:val="00606E6C"/>
    <w:rsid w:val="006147CB"/>
    <w:rsid w:val="00675BEC"/>
    <w:rsid w:val="006A4220"/>
    <w:rsid w:val="006A52EA"/>
    <w:rsid w:val="006E1E69"/>
    <w:rsid w:val="006E37C4"/>
    <w:rsid w:val="00750C38"/>
    <w:rsid w:val="0079587F"/>
    <w:rsid w:val="007B7E63"/>
    <w:rsid w:val="007D7044"/>
    <w:rsid w:val="008309A9"/>
    <w:rsid w:val="00833323"/>
    <w:rsid w:val="0083686F"/>
    <w:rsid w:val="0083691A"/>
    <w:rsid w:val="008845AF"/>
    <w:rsid w:val="008D2E02"/>
    <w:rsid w:val="008D6A38"/>
    <w:rsid w:val="008E4938"/>
    <w:rsid w:val="008F38D4"/>
    <w:rsid w:val="008F4190"/>
    <w:rsid w:val="009028DE"/>
    <w:rsid w:val="00964751"/>
    <w:rsid w:val="00982002"/>
    <w:rsid w:val="009A0C7E"/>
    <w:rsid w:val="009E5C22"/>
    <w:rsid w:val="00A0118F"/>
    <w:rsid w:val="00AB5F99"/>
    <w:rsid w:val="00AD3688"/>
    <w:rsid w:val="00AF1D58"/>
    <w:rsid w:val="00B0336A"/>
    <w:rsid w:val="00B07CB0"/>
    <w:rsid w:val="00B25E84"/>
    <w:rsid w:val="00B412F6"/>
    <w:rsid w:val="00B5007E"/>
    <w:rsid w:val="00B57C92"/>
    <w:rsid w:val="00B7381D"/>
    <w:rsid w:val="00B77EB9"/>
    <w:rsid w:val="00BA566D"/>
    <w:rsid w:val="00BA5B01"/>
    <w:rsid w:val="00BB53EC"/>
    <w:rsid w:val="00BE1392"/>
    <w:rsid w:val="00BE1BF1"/>
    <w:rsid w:val="00BF1DF2"/>
    <w:rsid w:val="00BF2CE8"/>
    <w:rsid w:val="00BF7700"/>
    <w:rsid w:val="00C009B5"/>
    <w:rsid w:val="00C37A96"/>
    <w:rsid w:val="00C75CD4"/>
    <w:rsid w:val="00CA16D2"/>
    <w:rsid w:val="00CA7C54"/>
    <w:rsid w:val="00CB273D"/>
    <w:rsid w:val="00CD01D1"/>
    <w:rsid w:val="00CE445F"/>
    <w:rsid w:val="00D04B6E"/>
    <w:rsid w:val="00D0554A"/>
    <w:rsid w:val="00D05B5E"/>
    <w:rsid w:val="00D10229"/>
    <w:rsid w:val="00D10C1F"/>
    <w:rsid w:val="00D14C63"/>
    <w:rsid w:val="00D27217"/>
    <w:rsid w:val="00D66E44"/>
    <w:rsid w:val="00D85077"/>
    <w:rsid w:val="00DA196C"/>
    <w:rsid w:val="00DB7795"/>
    <w:rsid w:val="00DD3AE6"/>
    <w:rsid w:val="00DE0169"/>
    <w:rsid w:val="00DF5A58"/>
    <w:rsid w:val="00E07C4A"/>
    <w:rsid w:val="00E13A6B"/>
    <w:rsid w:val="00E176F8"/>
    <w:rsid w:val="00E22BDE"/>
    <w:rsid w:val="00E22DC6"/>
    <w:rsid w:val="00E27CD3"/>
    <w:rsid w:val="00E3135E"/>
    <w:rsid w:val="00E57C5E"/>
    <w:rsid w:val="00E61486"/>
    <w:rsid w:val="00E6211D"/>
    <w:rsid w:val="00E727C7"/>
    <w:rsid w:val="00E74D6D"/>
    <w:rsid w:val="00E93319"/>
    <w:rsid w:val="00EC459D"/>
    <w:rsid w:val="00ED3A71"/>
    <w:rsid w:val="00EE7AF5"/>
    <w:rsid w:val="00F37CFB"/>
    <w:rsid w:val="00F43BC6"/>
    <w:rsid w:val="00F449D4"/>
    <w:rsid w:val="00F528BE"/>
    <w:rsid w:val="00F54682"/>
    <w:rsid w:val="00F74224"/>
    <w:rsid w:val="00F825A4"/>
    <w:rsid w:val="00FA07E5"/>
    <w:rsid w:val="00FA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B3BD"/>
  <w15:docId w15:val="{73475EB5-76D5-4053-BD19-1545EC89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9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56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5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6909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456909"/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uiPriority w:val="99"/>
    <w:semiHidden/>
    <w:unhideWhenUsed/>
    <w:rsid w:val="004569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56909"/>
    <w:pPr>
      <w:spacing w:after="0" w:line="240" w:lineRule="auto"/>
      <w:jc w:val="both"/>
    </w:pPr>
    <w:rPr>
      <w:rFonts w:eastAsia="Calibr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56909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5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90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4B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7328"/>
    <w:rPr>
      <w:rFonts w:ascii="Calibri" w:eastAsia="Times New Roman" w:hAnsi="Calibri" w:cs="Times New Roman"/>
      <w:lang w:eastAsia="ru-RU"/>
    </w:rPr>
  </w:style>
  <w:style w:type="paragraph" w:styleId="ac">
    <w:name w:val="Revision"/>
    <w:hidden/>
    <w:uiPriority w:val="99"/>
    <w:semiHidden/>
    <w:rsid w:val="007D7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6A52EA"/>
    <w:rPr>
      <w:color w:val="0000FF" w:themeColor="hyperlink"/>
      <w:u w:val="single"/>
    </w:rPr>
  </w:style>
  <w:style w:type="character" w:customStyle="1" w:styleId="cmd">
    <w:name w:val="cmd"/>
    <w:basedOn w:val="a0"/>
    <w:rsid w:val="0011288F"/>
  </w:style>
  <w:style w:type="paragraph" w:styleId="ae">
    <w:name w:val="List Paragraph"/>
    <w:basedOn w:val="a"/>
    <w:uiPriority w:val="34"/>
    <w:qFormat/>
    <w:rsid w:val="00F37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638F757AB0BCAC8B425C30581D07002118DD9636D61F212B5D826727D92BB6063916861E79614146AE346B87rAT6M" TargetMode="External"/><Relationship Id="rId13" Type="http://schemas.openxmlformats.org/officeDocument/2006/relationships/hyperlink" Target="consultantplus://offline/ref=95122F52CA1455D24207D5486EA132EEE926ECFD171840A3354353DBD58378F2949D286E0F95A81A9D0987620014Y7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ABF8C16C203132C07FF77944A75BC1FA5601EDD15BA840F769FD7AD428C83DDB109BE1FDE87C46F3739217A481F02E1CA3D37A508FCF3847ED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30159BD52B29521DC33727B46F91A43BAE55CEC4D033344229971C3B09E18BFDF2B901D32A416BA0321072282502F540F7F2DAA25349DA12DKF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ABF8C16C203132C07FF77944A75BC1FA5601EDD15BA840F769FD7AD428C83DDB109BE1FDE87C46F3739217A481F02E1CA3D37A508FCF3847E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30159BD52B29521DC33727B46F91A43BAE55CEC4D033344229971C3B09E18BFDF2B901D32A416BA0221072282502F540F7F2DAA25349DA12DKFH" TargetMode="External"/><Relationship Id="rId10" Type="http://schemas.openxmlformats.org/officeDocument/2006/relationships/hyperlink" Target="consultantplus://offline/ref=81ABF8C16C203132C07FF77944A75BC1FB5607EAD05EA840F769FD7AD428C83DC910C3EDFFEC624EF266C446E24DE5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ABF8C16C203132C07FF77944A75BC1FA5601EDD15BA840F769FD7AD428C83DC910C3EDFFEC624EF266C446E24DE5E" TargetMode="External"/><Relationship Id="rId14" Type="http://schemas.openxmlformats.org/officeDocument/2006/relationships/hyperlink" Target="consultantplus://offline/ref=030159BD52B29521DC33727B46F91A43BAE55CEC4D033344229971C3B09E18BFDF2B901D32A416BA0D21072282502F540F7F2DAA25349DA12DK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78412-810A-49FD-AEB7-9C7E21F9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2897</Words>
  <Characters>16518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Аринина</dc:creator>
  <cp:lastModifiedBy>kabinet10</cp:lastModifiedBy>
  <cp:revision>3</cp:revision>
  <cp:lastPrinted>2025-08-19T08:46:00Z</cp:lastPrinted>
  <dcterms:created xsi:type="dcterms:W3CDTF">2025-09-03T12:41:00Z</dcterms:created>
  <dcterms:modified xsi:type="dcterms:W3CDTF">2025-09-03T12:54:00Z</dcterms:modified>
</cp:coreProperties>
</file>