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EB9BC" w14:textId="3E237C50" w:rsidR="00210E57" w:rsidRDefault="00210E57" w:rsidP="00210E57">
      <w:pPr>
        <w:jc w:val="right"/>
      </w:pPr>
      <w:r>
        <w:t xml:space="preserve">Проект </w:t>
      </w:r>
    </w:p>
    <w:p w14:paraId="7264E3B9" w14:textId="77777777" w:rsidR="00210E57" w:rsidRDefault="00210E57" w:rsidP="00210E57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10E57" w:rsidRPr="00F8358F" w14:paraId="45616B73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1448BC03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210E57" w:rsidRPr="00F8358F" w14:paraId="23FA421C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563E2A2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 xml:space="preserve">У К А </w:t>
            </w:r>
            <w:proofErr w:type="gramStart"/>
            <w:r w:rsidRPr="00F8358F">
              <w:rPr>
                <w:rFonts w:ascii="PT Astra Serif" w:hAnsi="PT Astra Serif"/>
                <w:b/>
              </w:rPr>
              <w:t>З</w:t>
            </w:r>
            <w:proofErr w:type="gramEnd"/>
          </w:p>
        </w:tc>
      </w:tr>
      <w:tr w:rsidR="00210E57" w:rsidRPr="00F8358F" w14:paraId="7A50AD21" w14:textId="77777777" w:rsidTr="00F8792F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52C6FD2B" w14:textId="77777777" w:rsidR="00210E57" w:rsidRPr="00F8358F" w:rsidRDefault="00210E57" w:rsidP="00F8792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6EB4206" w14:textId="77777777" w:rsidR="00210E57" w:rsidRPr="00F8358F" w:rsidRDefault="00210E57" w:rsidP="00F8792F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1ED9A8C8" w14:textId="4B1CCECC" w:rsidR="00BD3AD8" w:rsidRDefault="00452126">
      <w:pPr>
        <w:pStyle w:val="LO-normal"/>
        <w:tabs>
          <w:tab w:val="left" w:pos="1134"/>
        </w:tabs>
        <w:spacing w:line="228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О внесении изменени</w:t>
      </w:r>
      <w:r w:rsidR="00B813C7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й</w:t>
      </w:r>
      <w:r w:rsidR="007D60AB"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в </w:t>
      </w:r>
      <w:r w:rsidR="00BD3AD8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указ </w:t>
      </w:r>
      <w:r w:rsidR="007D60AB"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Губернатора Ульяновской области </w:t>
      </w:r>
    </w:p>
    <w:p w14:paraId="59D7F92A" w14:textId="2BBB8B7E" w:rsidR="00F05AC8" w:rsidRPr="00DE74CA" w:rsidRDefault="007D60AB">
      <w:pPr>
        <w:pStyle w:val="LO-normal"/>
        <w:tabs>
          <w:tab w:val="left" w:pos="1134"/>
        </w:tabs>
        <w:spacing w:line="228" w:lineRule="auto"/>
        <w:jc w:val="center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от </w:t>
      </w:r>
      <w:r w:rsidR="00BD3AD8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03.04.2020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№ </w:t>
      </w:r>
      <w:r w:rsidR="00BD3AD8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41</w:t>
      </w:r>
    </w:p>
    <w:p w14:paraId="4D7EABA1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F8B2FF5" w14:textId="77777777" w:rsidR="00F05AC8" w:rsidRPr="00DE74CA" w:rsidRDefault="007D60AB" w:rsidP="00EF585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proofErr w:type="gramStart"/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П</w:t>
      </w:r>
      <w:proofErr w:type="gramEnd"/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о с т а н о в л я ю: </w:t>
      </w:r>
    </w:p>
    <w:p w14:paraId="37CE77D9" w14:textId="60D8590E" w:rsidR="00EE2EF4" w:rsidRDefault="007D60AB" w:rsidP="00EF585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DE74CA">
        <w:rPr>
          <w:rFonts w:ascii="PT Astra Serif" w:eastAsia="PT Astra Serif" w:hAnsi="PT Astra Serif" w:cs="PT Astra Serif"/>
          <w:color w:val="000000"/>
        </w:rPr>
        <w:t xml:space="preserve">1. </w:t>
      </w:r>
      <w:r w:rsidR="00B813C7">
        <w:rPr>
          <w:rFonts w:ascii="PT Astra Serif" w:eastAsia="PT Astra Serif" w:hAnsi="PT Astra Serif" w:cs="PT Astra Serif"/>
          <w:color w:val="000000"/>
        </w:rPr>
        <w:t xml:space="preserve">Внести в </w:t>
      </w:r>
      <w:r w:rsidR="00B813C7">
        <w:rPr>
          <w:rFonts w:ascii="PT Astra Serif" w:eastAsia="PT Astra Serif" w:hAnsi="PT Astra Serif" w:cs="PT Astra Serif"/>
          <w:color w:val="000000"/>
          <w:lang w:bidi="hi-IN"/>
        </w:rPr>
        <w:t xml:space="preserve">указ Губернатора Ульяновской области от </w:t>
      </w:r>
      <w:r w:rsidR="00B813C7" w:rsidRPr="00BD3AD8">
        <w:rPr>
          <w:rFonts w:ascii="PT Astra Serif" w:eastAsia="PT Astra Serif" w:hAnsi="PT Astra Serif" w:cs="PT Astra Serif"/>
          <w:color w:val="000000"/>
        </w:rPr>
        <w:t xml:space="preserve">03.04.2020 </w:t>
      </w:r>
      <w:r w:rsidR="00B813C7">
        <w:rPr>
          <w:rFonts w:ascii="PT Astra Serif" w:eastAsia="PT Astra Serif" w:hAnsi="PT Astra Serif" w:cs="PT Astra Serif"/>
          <w:color w:val="000000"/>
        </w:rPr>
        <w:t>№</w:t>
      </w:r>
      <w:r w:rsidR="00B813C7" w:rsidRPr="00BD3AD8">
        <w:rPr>
          <w:rFonts w:ascii="PT Astra Serif" w:eastAsia="PT Astra Serif" w:hAnsi="PT Astra Serif" w:cs="PT Astra Serif"/>
          <w:color w:val="000000"/>
        </w:rPr>
        <w:t xml:space="preserve"> 41 </w:t>
      </w:r>
      <w:r w:rsidR="00B813C7">
        <w:rPr>
          <w:rFonts w:ascii="PT Astra Serif" w:eastAsia="PT Astra Serif" w:hAnsi="PT Astra Serif" w:cs="PT Astra Serif"/>
          <w:color w:val="000000"/>
        </w:rPr>
        <w:t>«</w:t>
      </w:r>
      <w:r w:rsidR="00B813C7" w:rsidRPr="00BD3AD8">
        <w:rPr>
          <w:rFonts w:ascii="PT Astra Serif" w:eastAsia="PT Astra Serif" w:hAnsi="PT Astra Serif" w:cs="PT Astra Serif"/>
          <w:color w:val="000000"/>
        </w:rPr>
        <w:t>Об утверждении перечня должностных лиц исполнительных органов Ульяновской области, уполномоченных составлять протоколы об административных правонарушениях, предусмотренных статьей 20.6</w:t>
      </w:r>
      <w:r w:rsidR="00B813C7">
        <w:rPr>
          <w:rFonts w:ascii="PT Astra Serif" w:eastAsia="PT Astra Serif" w:hAnsi="PT Astra Serif" w:cs="PT Astra Serif"/>
          <w:color w:val="000000"/>
          <w:vertAlign w:val="superscript"/>
        </w:rPr>
        <w:t>1</w:t>
      </w:r>
      <w:r w:rsidR="00B813C7" w:rsidRPr="00BD3AD8">
        <w:rPr>
          <w:rFonts w:ascii="PT Astra Serif" w:eastAsia="PT Astra Serif" w:hAnsi="PT Astra Serif" w:cs="PT Astra Serif"/>
          <w:color w:val="000000"/>
        </w:rPr>
        <w:t xml:space="preserve"> Кодекса Российской Федерации об административных правонарушения</w:t>
      </w:r>
      <w:r w:rsidR="00B813C7">
        <w:rPr>
          <w:rFonts w:ascii="PT Astra Serif" w:eastAsia="PT Astra Serif" w:hAnsi="PT Astra Serif" w:cs="PT Astra Serif"/>
          <w:color w:val="000000"/>
        </w:rPr>
        <w:t>х» следующие изменения:</w:t>
      </w:r>
    </w:p>
    <w:p w14:paraId="3CF6DF64" w14:textId="576423FC" w:rsidR="00EE2EF4" w:rsidRDefault="00B813C7" w:rsidP="00EF585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1) преамбулу изложить в следующей редакции: </w:t>
      </w:r>
    </w:p>
    <w:p w14:paraId="42D7DD74" w14:textId="32EDD769" w:rsidR="00B813C7" w:rsidRDefault="00B813C7" w:rsidP="00B813C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eastAsia="PT Astra Serif" w:hAnsi="PT Astra Serif" w:cs="PT Astra Serif"/>
          <w:color w:val="000000"/>
        </w:rPr>
        <w:t>«</w:t>
      </w:r>
      <w:r>
        <w:rPr>
          <w:rFonts w:ascii="PT Astra Serif" w:hAnsi="PT Astra Serif" w:cs="PT Astra Serif"/>
          <w:lang w:eastAsia="ru-RU"/>
        </w:rPr>
        <w:t xml:space="preserve">В соответствии </w:t>
      </w:r>
      <w:r w:rsidRPr="00B813C7">
        <w:rPr>
          <w:rFonts w:ascii="PT Astra Serif" w:hAnsi="PT Astra Serif" w:cs="PT Astra Serif"/>
          <w:lang w:eastAsia="ru-RU"/>
        </w:rPr>
        <w:t xml:space="preserve">с </w:t>
      </w:r>
      <w:hyperlink r:id="rId8" w:history="1">
        <w:r w:rsidRPr="00B813C7">
          <w:rPr>
            <w:rFonts w:ascii="PT Astra Serif" w:hAnsi="PT Astra Serif" w:cs="PT Astra Serif"/>
            <w:lang w:eastAsia="ru-RU"/>
          </w:rPr>
          <w:t>частью 6</w:t>
        </w:r>
        <w:r w:rsidR="00724FFA">
          <w:rPr>
            <w:rFonts w:ascii="PT Astra Serif" w:hAnsi="PT Astra Serif" w:cs="PT Astra Serif"/>
            <w:vertAlign w:val="superscript"/>
            <w:lang w:eastAsia="ru-RU"/>
          </w:rPr>
          <w:t>4</w:t>
        </w:r>
        <w:bookmarkStart w:id="0" w:name="_GoBack"/>
        <w:bookmarkEnd w:id="0"/>
        <w:r w:rsidRPr="00B813C7">
          <w:rPr>
            <w:rFonts w:ascii="PT Astra Serif" w:hAnsi="PT Astra Serif" w:cs="PT Astra Serif"/>
            <w:lang w:eastAsia="ru-RU"/>
          </w:rPr>
          <w:t xml:space="preserve"> статьи 28.3</w:t>
        </w:r>
      </w:hyperlink>
      <w:r w:rsidRPr="00B813C7">
        <w:rPr>
          <w:rFonts w:ascii="PT Astra Serif" w:hAnsi="PT Astra Serif" w:cs="PT Astra Serif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Fonts w:ascii="PT Astra Serif" w:hAnsi="PT Astra Serif" w:cs="PT Astra Serif"/>
          <w:lang w:eastAsia="ru-RU"/>
        </w:rPr>
        <w:t xml:space="preserve"> </w:t>
      </w:r>
      <w:proofErr w:type="gramStart"/>
      <w:r>
        <w:rPr>
          <w:rFonts w:ascii="PT Astra Serif" w:hAnsi="PT Astra Serif" w:cs="PT Astra Serif"/>
          <w:lang w:eastAsia="ru-RU"/>
        </w:rPr>
        <w:t>п</w:t>
      </w:r>
      <w:proofErr w:type="gramEnd"/>
      <w:r>
        <w:rPr>
          <w:rFonts w:ascii="PT Astra Serif" w:hAnsi="PT Astra Serif" w:cs="PT Astra Serif"/>
          <w:lang w:eastAsia="ru-RU"/>
        </w:rPr>
        <w:t xml:space="preserve"> о с т а н о в л я ю:»;</w:t>
      </w:r>
    </w:p>
    <w:p w14:paraId="3392FD7B" w14:textId="57D36513" w:rsidR="00BD3AD8" w:rsidRDefault="00B813C7" w:rsidP="00B813C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hAnsi="PT Astra Serif" w:cs="PT Astra Serif"/>
          <w:lang w:eastAsia="ru-RU"/>
        </w:rPr>
        <w:t xml:space="preserve">2) пункт 10 </w:t>
      </w:r>
      <w:r w:rsidR="00EF585B">
        <w:rPr>
          <w:rFonts w:ascii="PT Astra Serif" w:hAnsi="PT Astra Serif" w:cs="PT Astra Serif"/>
          <w:lang w:eastAsia="ru-RU"/>
        </w:rPr>
        <w:t>п</w:t>
      </w:r>
      <w:r w:rsidR="00BD3AD8">
        <w:rPr>
          <w:rFonts w:ascii="PT Astra Serif" w:hAnsi="PT Astra Serif" w:cs="PT Astra Serif"/>
          <w:lang w:eastAsia="ru-RU"/>
        </w:rPr>
        <w:t>ереч</w:t>
      </w:r>
      <w:r>
        <w:rPr>
          <w:rFonts w:ascii="PT Astra Serif" w:hAnsi="PT Astra Serif" w:cs="PT Astra Serif"/>
          <w:lang w:eastAsia="ru-RU"/>
        </w:rPr>
        <w:t>ня</w:t>
      </w:r>
      <w:r w:rsidR="00BD3AD8">
        <w:rPr>
          <w:rFonts w:ascii="PT Astra Serif" w:hAnsi="PT Astra Serif" w:cs="PT Astra Serif"/>
          <w:lang w:eastAsia="ru-RU"/>
        </w:rPr>
        <w:t xml:space="preserve"> должностных лиц исполнительных органов Ульяновской области, уполномоченных составлять протоколы об </w:t>
      </w:r>
      <w:r w:rsidR="00EF585B">
        <w:rPr>
          <w:rFonts w:ascii="PT Astra Serif" w:hAnsi="PT Astra Serif" w:cs="PT Astra Serif"/>
          <w:lang w:eastAsia="ru-RU"/>
        </w:rPr>
        <w:t>а</w:t>
      </w:r>
      <w:r w:rsidR="00BD3AD8">
        <w:rPr>
          <w:rFonts w:ascii="PT Astra Serif" w:hAnsi="PT Astra Serif" w:cs="PT Astra Serif"/>
          <w:lang w:eastAsia="ru-RU"/>
        </w:rPr>
        <w:t xml:space="preserve">дминистративных правонарушениях, предусмотренных </w:t>
      </w:r>
      <w:hyperlink r:id="rId9" w:history="1">
        <w:r w:rsidR="00BD3AD8" w:rsidRPr="00BD3AD8">
          <w:rPr>
            <w:rFonts w:ascii="PT Astra Serif" w:hAnsi="PT Astra Serif" w:cs="PT Astra Serif"/>
            <w:lang w:eastAsia="ru-RU"/>
          </w:rPr>
          <w:t>статьей 20.6</w:t>
        </w:r>
      </w:hyperlink>
      <w:r w:rsidR="00BD3AD8">
        <w:rPr>
          <w:rFonts w:ascii="PT Astra Serif" w:hAnsi="PT Astra Serif" w:cs="PT Astra Serif"/>
          <w:vertAlign w:val="superscript"/>
          <w:lang w:eastAsia="ru-RU"/>
        </w:rPr>
        <w:t>1</w:t>
      </w:r>
      <w:r w:rsidR="00BD3AD8" w:rsidRPr="00BD3AD8">
        <w:rPr>
          <w:rFonts w:ascii="PT Astra Serif" w:hAnsi="PT Astra Serif" w:cs="PT Astra Serif"/>
          <w:lang w:eastAsia="ru-RU"/>
        </w:rPr>
        <w:t xml:space="preserve"> </w:t>
      </w:r>
      <w:r w:rsidR="00BD3AD8">
        <w:rPr>
          <w:rFonts w:ascii="PT Astra Serif" w:hAnsi="PT Astra Serif" w:cs="PT Astra Serif"/>
          <w:lang w:eastAsia="ru-RU"/>
        </w:rPr>
        <w:t>Кодекса Российской Федерации об административных правонарушениях</w:t>
      </w:r>
      <w:r>
        <w:rPr>
          <w:rFonts w:ascii="PT Astra Serif" w:hAnsi="PT Astra Serif" w:cs="PT Astra Serif"/>
          <w:lang w:eastAsia="ru-RU"/>
        </w:rPr>
        <w:t>, изложить в следующей редакции:</w:t>
      </w:r>
      <w:r w:rsidR="00BD3AD8">
        <w:rPr>
          <w:rFonts w:ascii="PT Astra Serif" w:eastAsia="PT Astra Serif" w:hAnsi="PT Astra Serif" w:cs="PT Astra Serif"/>
          <w:color w:val="000000"/>
          <w:lang w:bidi="hi-IN"/>
        </w:rPr>
        <w:t xml:space="preserve"> </w:t>
      </w:r>
    </w:p>
    <w:p w14:paraId="28CA1927" w14:textId="6DF47451" w:rsidR="00B813C7" w:rsidRPr="00872A07" w:rsidRDefault="00BD3AD8" w:rsidP="00E41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color w:val="000000"/>
        </w:rPr>
        <w:t xml:space="preserve">«10. </w:t>
      </w:r>
      <w:r w:rsidR="00E418D3">
        <w:rPr>
          <w:rFonts w:ascii="PT Astra Serif" w:eastAsia="PT Astra Serif" w:hAnsi="PT Astra Serif" w:cs="PT Astra Serif"/>
          <w:color w:val="000000"/>
        </w:rPr>
        <w:t>З</w:t>
      </w:r>
      <w:r w:rsidR="00E418D3" w:rsidRPr="00AC4DB4">
        <w:rPr>
          <w:rFonts w:ascii="PT Astra Serif" w:hAnsi="PT Astra Serif"/>
        </w:rPr>
        <w:t>аместитель директора, референт и главный консультант  департамента лицензирования и торговли Министерства экономического развития Ульяновской области, а также заместитель директора департамента финансового обеспечения и юридического сопровождения указанного Министерства – начальник отдела юридического сопровождения и контроля               и референт этого отдела</w:t>
      </w:r>
      <w:proofErr w:type="gramStart"/>
      <w:r w:rsidR="00E418D3" w:rsidRPr="00AC4DB4">
        <w:rPr>
          <w:rFonts w:ascii="PT Astra Serif" w:hAnsi="PT Astra Serif"/>
        </w:rPr>
        <w:t>.</w:t>
      </w:r>
      <w:r w:rsidR="00B813C7">
        <w:rPr>
          <w:rFonts w:ascii="PT Astra Serif" w:hAnsi="PT Astra Serif" w:cs="PT Astra Serif"/>
          <w:bCs/>
        </w:rPr>
        <w:t xml:space="preserve">». </w:t>
      </w:r>
      <w:proofErr w:type="gramEnd"/>
    </w:p>
    <w:p w14:paraId="3A89759B" w14:textId="77777777" w:rsidR="00F05AC8" w:rsidRPr="00DE74CA" w:rsidRDefault="007D60AB" w:rsidP="00EF585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2. Настоящий указ вступает в силу на следующий день после дня его официального опубликования. </w:t>
      </w:r>
    </w:p>
    <w:p w14:paraId="46719E83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FDAF450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5DDB6A0B" w14:textId="77777777" w:rsidR="00F05AC8" w:rsidRPr="00DE74CA" w:rsidRDefault="007D60AB">
      <w:pPr>
        <w:pStyle w:val="LO-normal"/>
        <w:tabs>
          <w:tab w:val="left" w:pos="426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p w14:paraId="457FFEB0" w14:textId="77777777" w:rsidR="00F05AC8" w:rsidRPr="00DE74CA" w:rsidRDefault="007D60AB">
      <w:pPr>
        <w:pStyle w:val="LO-normal"/>
        <w:tabs>
          <w:tab w:val="right" w:pos="9638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Губернатор области</w:t>
      </w: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proofErr w:type="spellStart"/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А.Ю.Русских</w:t>
      </w:r>
      <w:proofErr w:type="spellEnd"/>
    </w:p>
    <w:p w14:paraId="5A5A85D8" w14:textId="77777777" w:rsidR="007D60AB" w:rsidRPr="00DE74CA" w:rsidRDefault="007D60AB">
      <w:pPr>
        <w:pStyle w:val="ConsPlusTitle"/>
        <w:ind w:firstLine="567"/>
        <w:jc w:val="center"/>
        <w:rPr>
          <w:rFonts w:ascii="PT Astra Serif" w:hAnsi="PT Astra Serif"/>
        </w:rPr>
      </w:pPr>
    </w:p>
    <w:sectPr w:rsidR="007D60AB" w:rsidRPr="00DE74CA" w:rsidSect="005C50A5">
      <w:headerReference w:type="defaul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04E7A" w14:textId="77777777" w:rsidR="00196A76" w:rsidRDefault="00196A76">
      <w:r>
        <w:separator/>
      </w:r>
    </w:p>
  </w:endnote>
  <w:endnote w:type="continuationSeparator" w:id="0">
    <w:p w14:paraId="23B63031" w14:textId="77777777" w:rsidR="00196A76" w:rsidRDefault="0019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C2C44" w14:textId="77777777" w:rsidR="00196A76" w:rsidRDefault="00196A76">
      <w:r>
        <w:separator/>
      </w:r>
    </w:p>
  </w:footnote>
  <w:footnote w:type="continuationSeparator" w:id="0">
    <w:p w14:paraId="7DA004F6" w14:textId="77777777" w:rsidR="00196A76" w:rsidRDefault="00196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06D1B" w14:textId="77777777" w:rsidR="00F05AC8" w:rsidRDefault="007D60AB">
    <w:pPr>
      <w:pStyle w:val="ac"/>
      <w:jc w:val="center"/>
      <w:rPr>
        <w:rFonts w:ascii="PT Astra Serif" w:hAnsi="PT Astra Serif" w:cs="PT Astra Serif"/>
      </w:rPr>
    </w:pPr>
    <w:r>
      <w:rPr>
        <w:rFonts w:ascii="PT Astra Serif" w:hAnsi="PT Astra Serif" w:cs="PT Astra Serif"/>
      </w:rPr>
      <w:fldChar w:fldCharType="begin"/>
    </w:r>
    <w:r>
      <w:rPr>
        <w:rFonts w:ascii="PT Astra Serif" w:hAnsi="PT Astra Serif" w:cs="PT Astra Serif"/>
      </w:rPr>
      <w:instrText xml:space="preserve"> PAGE </w:instrText>
    </w:r>
    <w:r>
      <w:rPr>
        <w:rFonts w:ascii="PT Astra Serif" w:hAnsi="PT Astra Serif" w:cs="PT Astra Serif"/>
      </w:rPr>
      <w:fldChar w:fldCharType="separate"/>
    </w:r>
    <w:r w:rsidR="00B813C7">
      <w:rPr>
        <w:rFonts w:ascii="PT Astra Serif" w:hAnsi="PT Astra Serif" w:cs="PT Astra Serif"/>
        <w:noProof/>
      </w:rPr>
      <w:t>2</w:t>
    </w:r>
    <w:r>
      <w:rPr>
        <w:rFonts w:ascii="PT Astra Serif" w:hAnsi="PT Astra Serif" w:cs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76"/>
    <w:rsid w:val="00196A76"/>
    <w:rsid w:val="00210E57"/>
    <w:rsid w:val="00222F96"/>
    <w:rsid w:val="002D1476"/>
    <w:rsid w:val="00452126"/>
    <w:rsid w:val="005C50A5"/>
    <w:rsid w:val="00724FFA"/>
    <w:rsid w:val="007D60AB"/>
    <w:rsid w:val="00860301"/>
    <w:rsid w:val="008B465B"/>
    <w:rsid w:val="008E316D"/>
    <w:rsid w:val="00A400E4"/>
    <w:rsid w:val="00A8194C"/>
    <w:rsid w:val="00B10DB1"/>
    <w:rsid w:val="00B813C7"/>
    <w:rsid w:val="00B9413B"/>
    <w:rsid w:val="00BD3AD8"/>
    <w:rsid w:val="00C74D80"/>
    <w:rsid w:val="00CE008C"/>
    <w:rsid w:val="00DE74CA"/>
    <w:rsid w:val="00DF07F6"/>
    <w:rsid w:val="00E06BBC"/>
    <w:rsid w:val="00E418D3"/>
    <w:rsid w:val="00E812C3"/>
    <w:rsid w:val="00EE2EF4"/>
    <w:rsid w:val="00EF585B"/>
    <w:rsid w:val="00F05AC8"/>
    <w:rsid w:val="00F3148E"/>
    <w:rsid w:val="00F37004"/>
    <w:rsid w:val="00F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B5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Calibri" w:hAnsi="PT Astra Serif" w:cs="PT Astra Seri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Нижний колонтитул Знак"/>
    <w:basedOn w:val="1"/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Знак"/>
    <w:basedOn w:val="1"/>
    <w:rPr>
      <w:sz w:val="28"/>
      <w:szCs w:val="28"/>
    </w:rPr>
  </w:style>
  <w:style w:type="character" w:customStyle="1" w:styleId="10">
    <w:name w:val="Основной текст Знак1"/>
    <w:rPr>
      <w:sz w:val="24"/>
      <w:szCs w:val="24"/>
    </w:rPr>
  </w:style>
  <w:style w:type="character" w:customStyle="1" w:styleId="70">
    <w:name w:val="Заголовок 7 Знак"/>
    <w:basedOn w:val="1"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O-normal">
    <w:name w:val="LO-normal"/>
    <w:pPr>
      <w:suppressAutoHyphens/>
    </w:pPr>
    <w:rPr>
      <w:rFonts w:eastAsia="Tahoma" w:cs="Noto Sans Devanagari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Calibri" w:hAnsi="PT Astra Serif" w:cs="PT Astra Seri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Нижний колонтитул Знак"/>
    <w:basedOn w:val="1"/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Знак"/>
    <w:basedOn w:val="1"/>
    <w:rPr>
      <w:sz w:val="28"/>
      <w:szCs w:val="28"/>
    </w:rPr>
  </w:style>
  <w:style w:type="character" w:customStyle="1" w:styleId="10">
    <w:name w:val="Основной текст Знак1"/>
    <w:rPr>
      <w:sz w:val="24"/>
      <w:szCs w:val="24"/>
    </w:rPr>
  </w:style>
  <w:style w:type="character" w:customStyle="1" w:styleId="70">
    <w:name w:val="Заголовок 7 Знак"/>
    <w:basedOn w:val="1"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O-normal">
    <w:name w:val="LO-normal"/>
    <w:pPr>
      <w:suppressAutoHyphens/>
    </w:pPr>
    <w:rPr>
      <w:rFonts w:eastAsia="Tahoma" w:cs="Noto Sans Devanagari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306&amp;dst=1045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025&amp;dst=104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Катрачева Светлана Игоревна</cp:lastModifiedBy>
  <cp:revision>4</cp:revision>
  <cp:lastPrinted>2025-07-09T16:07:00Z</cp:lastPrinted>
  <dcterms:created xsi:type="dcterms:W3CDTF">2025-06-19T10:05:00Z</dcterms:created>
  <dcterms:modified xsi:type="dcterms:W3CDTF">2025-08-14T12:55:00Z</dcterms:modified>
</cp:coreProperties>
</file>