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25" w:rsidRPr="00A72321" w:rsidRDefault="00B54825" w:rsidP="00B54825">
      <w:pPr>
        <w:jc w:val="right"/>
        <w:rPr>
          <w:rFonts w:ascii="PT Astra Serif" w:hAnsi="PT Astra Serif"/>
          <w:bCs/>
          <w:sz w:val="24"/>
          <w:szCs w:val="24"/>
        </w:rPr>
      </w:pPr>
      <w:bookmarkStart w:id="0" w:name="_GoBack"/>
      <w:bookmarkEnd w:id="0"/>
      <w:r w:rsidRPr="00A72321">
        <w:rPr>
          <w:rFonts w:ascii="PT Astra Serif" w:hAnsi="PT Astra Serif"/>
          <w:bCs/>
          <w:sz w:val="24"/>
          <w:szCs w:val="24"/>
        </w:rPr>
        <w:t xml:space="preserve">Вносится Правительством </w:t>
      </w:r>
    </w:p>
    <w:p w:rsidR="00B54825" w:rsidRPr="00A72321" w:rsidRDefault="00B54825" w:rsidP="00B54825">
      <w:pPr>
        <w:jc w:val="right"/>
        <w:rPr>
          <w:rFonts w:ascii="PT Astra Serif" w:hAnsi="PT Astra Serif"/>
          <w:bCs/>
          <w:sz w:val="24"/>
          <w:szCs w:val="24"/>
        </w:rPr>
      </w:pPr>
      <w:r w:rsidRPr="00A72321">
        <w:rPr>
          <w:rFonts w:ascii="PT Astra Serif" w:hAnsi="PT Astra Serif"/>
          <w:bCs/>
          <w:sz w:val="24"/>
          <w:szCs w:val="24"/>
        </w:rPr>
        <w:t>Ульяновской области</w:t>
      </w:r>
    </w:p>
    <w:p w:rsidR="00B54825" w:rsidRDefault="001C24AE" w:rsidP="00B54825">
      <w:pPr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/>
          <w:bCs/>
          <w:sz w:val="32"/>
          <w:szCs w:val="28"/>
        </w:rPr>
        <w:t xml:space="preserve">                       </w:t>
      </w:r>
      <w:r w:rsidR="00B54825">
        <w:rPr>
          <w:rFonts w:ascii="PT Astra Serif" w:hAnsi="PT Astra Serif"/>
          <w:b/>
          <w:bCs/>
          <w:sz w:val="32"/>
          <w:szCs w:val="28"/>
        </w:rPr>
        <w:t xml:space="preserve">                                                                 </w:t>
      </w:r>
      <w:r>
        <w:rPr>
          <w:rFonts w:ascii="PT Astra Serif" w:hAnsi="PT Astra Serif"/>
          <w:b/>
          <w:bCs/>
          <w:sz w:val="32"/>
          <w:szCs w:val="28"/>
        </w:rPr>
        <w:t xml:space="preserve">                   </w:t>
      </w:r>
      <w:r w:rsidR="00B54825" w:rsidRPr="00A72321">
        <w:rPr>
          <w:rFonts w:ascii="PT Astra Serif" w:hAnsi="PT Astra Serif"/>
          <w:bCs/>
          <w:sz w:val="24"/>
          <w:szCs w:val="24"/>
        </w:rPr>
        <w:t>Проект</w:t>
      </w:r>
    </w:p>
    <w:p w:rsidR="00B54825" w:rsidRDefault="00B54825" w:rsidP="00B54825">
      <w:pPr>
        <w:jc w:val="center"/>
        <w:rPr>
          <w:rFonts w:ascii="PT Astra Serif" w:hAnsi="PT Astra Serif"/>
          <w:bCs/>
          <w:sz w:val="32"/>
          <w:szCs w:val="32"/>
        </w:rPr>
      </w:pPr>
    </w:p>
    <w:p w:rsidR="00B54825" w:rsidRPr="00CC2DA6" w:rsidRDefault="00B54825" w:rsidP="00B54825">
      <w:pPr>
        <w:jc w:val="center"/>
        <w:rPr>
          <w:rFonts w:ascii="PT Astra Serif" w:hAnsi="PT Astra Serif"/>
          <w:b/>
          <w:bCs/>
          <w:sz w:val="32"/>
          <w:szCs w:val="32"/>
        </w:rPr>
      </w:pPr>
      <w:r w:rsidRPr="00CC2DA6">
        <w:rPr>
          <w:rFonts w:ascii="PT Astra Serif" w:hAnsi="PT Astra Serif"/>
          <w:b/>
          <w:bCs/>
          <w:sz w:val="32"/>
          <w:szCs w:val="32"/>
        </w:rPr>
        <w:t xml:space="preserve">ЗАКОН </w:t>
      </w:r>
    </w:p>
    <w:p w:rsidR="00B54825" w:rsidRPr="00CC2DA6" w:rsidRDefault="00B54825" w:rsidP="00B54825">
      <w:pPr>
        <w:jc w:val="center"/>
        <w:rPr>
          <w:rFonts w:ascii="PT Astra Serif" w:hAnsi="PT Astra Serif"/>
          <w:b/>
          <w:bCs/>
          <w:sz w:val="32"/>
          <w:szCs w:val="32"/>
        </w:rPr>
      </w:pPr>
      <w:r w:rsidRPr="00CC2DA6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:rsidR="00B54825" w:rsidRDefault="00B54825" w:rsidP="00B54825">
      <w:pPr>
        <w:jc w:val="center"/>
        <w:rPr>
          <w:rFonts w:ascii="PT Astra Serif" w:hAnsi="PT Astra Serif"/>
          <w:bCs/>
          <w:sz w:val="24"/>
          <w:szCs w:val="24"/>
        </w:rPr>
      </w:pPr>
    </w:p>
    <w:p w:rsidR="00B54825" w:rsidRPr="00347B05" w:rsidRDefault="00B54825" w:rsidP="00B5482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47B05">
        <w:rPr>
          <w:rFonts w:ascii="PT Astra Serif" w:hAnsi="PT Astra Serif"/>
          <w:b/>
          <w:bCs/>
          <w:sz w:val="28"/>
          <w:szCs w:val="28"/>
        </w:rPr>
        <w:t xml:space="preserve">Об </w:t>
      </w:r>
      <w:r w:rsidR="00422781">
        <w:rPr>
          <w:rFonts w:ascii="PT Astra Serif" w:hAnsi="PT Astra Serif"/>
          <w:b/>
          <w:bCs/>
          <w:sz w:val="28"/>
          <w:szCs w:val="28"/>
        </w:rPr>
        <w:t xml:space="preserve">установлении срока рассрочки оплаты </w:t>
      </w:r>
      <w:r w:rsidR="002D6BEF">
        <w:rPr>
          <w:rFonts w:ascii="PT Astra Serif" w:hAnsi="PT Astra Serif"/>
          <w:b/>
          <w:bCs/>
          <w:sz w:val="28"/>
          <w:szCs w:val="28"/>
        </w:rPr>
        <w:t xml:space="preserve">арендуемого имущества, находящегося в государственной собственности Ульяновской области </w:t>
      </w:r>
      <w:r w:rsidR="000B5E16">
        <w:rPr>
          <w:rFonts w:ascii="PT Astra Serif" w:hAnsi="PT Astra Serif"/>
          <w:b/>
          <w:bCs/>
          <w:sz w:val="28"/>
          <w:szCs w:val="28"/>
        </w:rPr>
        <w:t xml:space="preserve">                 </w:t>
      </w:r>
      <w:r w:rsidR="002D6BEF">
        <w:rPr>
          <w:rFonts w:ascii="PT Astra Serif" w:hAnsi="PT Astra Serif"/>
          <w:b/>
          <w:bCs/>
          <w:sz w:val="28"/>
          <w:szCs w:val="28"/>
        </w:rPr>
        <w:t xml:space="preserve">и </w:t>
      </w:r>
      <w:r w:rsidR="00422781">
        <w:rPr>
          <w:rFonts w:ascii="PT Astra Serif" w:hAnsi="PT Astra Serif"/>
          <w:b/>
          <w:bCs/>
          <w:sz w:val="28"/>
          <w:szCs w:val="28"/>
        </w:rPr>
        <w:t xml:space="preserve">приобретаемого субъектами малого и среднего предпринимательства </w:t>
      </w:r>
      <w:r w:rsidR="002D6BEF">
        <w:rPr>
          <w:rFonts w:ascii="PT Astra Serif" w:hAnsi="PT Astra Serif"/>
          <w:b/>
          <w:bCs/>
          <w:sz w:val="28"/>
          <w:szCs w:val="28"/>
        </w:rPr>
        <w:t xml:space="preserve">при реализации </w:t>
      </w:r>
      <w:r w:rsidR="001D5FB1">
        <w:rPr>
          <w:rFonts w:ascii="PT Astra Serif" w:hAnsi="PT Astra Serif"/>
          <w:b/>
          <w:bCs/>
          <w:sz w:val="28"/>
          <w:szCs w:val="28"/>
        </w:rPr>
        <w:t xml:space="preserve">ими </w:t>
      </w:r>
      <w:r w:rsidR="002D6BEF">
        <w:rPr>
          <w:rFonts w:ascii="PT Astra Serif" w:hAnsi="PT Astra Serif"/>
          <w:b/>
          <w:bCs/>
          <w:sz w:val="28"/>
          <w:szCs w:val="28"/>
        </w:rPr>
        <w:t>преимущественного права на приобретение такого имущества</w:t>
      </w:r>
    </w:p>
    <w:p w:rsidR="00B54825" w:rsidRDefault="00B54825" w:rsidP="00B54825">
      <w:pPr>
        <w:suppressAutoHyphens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B54825" w:rsidRPr="00E03B93" w:rsidRDefault="00B54825" w:rsidP="00B54825">
      <w:pPr>
        <w:suppressAutoHyphens/>
        <w:jc w:val="center"/>
        <w:rPr>
          <w:rFonts w:ascii="PT Astra Serif" w:hAnsi="PT Astra Serif"/>
          <w:i/>
          <w:sz w:val="24"/>
          <w:szCs w:val="24"/>
        </w:rPr>
      </w:pPr>
      <w:r w:rsidRPr="00E03B93">
        <w:rPr>
          <w:rFonts w:ascii="PT Astra Serif" w:hAnsi="PT Astra Serif"/>
          <w:i/>
          <w:sz w:val="24"/>
          <w:szCs w:val="24"/>
        </w:rPr>
        <w:t>Принят Законодательным Собранием Ульяновской области __ ____2025 г.</w:t>
      </w:r>
    </w:p>
    <w:p w:rsidR="00B54825" w:rsidRDefault="00B54825" w:rsidP="00B54825">
      <w:pPr>
        <w:suppressAutoHyphens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CC2DA6" w:rsidRDefault="00CC2DA6" w:rsidP="00B54825">
      <w:pPr>
        <w:suppressAutoHyphens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B54825" w:rsidRPr="00CA5440" w:rsidRDefault="001C24AE" w:rsidP="00B54825">
      <w:pPr>
        <w:suppressAutoHyphens/>
        <w:ind w:firstLine="709"/>
        <w:jc w:val="both"/>
        <w:rPr>
          <w:rFonts w:ascii="PT Astra Serif" w:hAnsi="PT Astra Serif"/>
          <w:b/>
          <w:color w:val="FFFFFF" w:themeColor="background1"/>
          <w:sz w:val="28"/>
          <w:szCs w:val="28"/>
        </w:rPr>
      </w:pPr>
      <w:r w:rsidRPr="00CA5440">
        <w:rPr>
          <w:rFonts w:ascii="PT Astra Serif" w:hAnsi="PT Astra Serif"/>
          <w:b/>
          <w:color w:val="FFFFFF" w:themeColor="background1"/>
          <w:sz w:val="28"/>
          <w:szCs w:val="28"/>
        </w:rPr>
        <w:t>Статья 1</w:t>
      </w:r>
    </w:p>
    <w:p w:rsidR="001C24AE" w:rsidRDefault="001C24AE" w:rsidP="00B54825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2DA6" w:rsidRPr="0092598F" w:rsidRDefault="00CC2DA6" w:rsidP="00B54825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B54825" w:rsidRDefault="00B54825" w:rsidP="00D4202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598F">
        <w:rPr>
          <w:rFonts w:ascii="PT Astra Serif" w:hAnsi="PT Astra Serif"/>
          <w:sz w:val="28"/>
          <w:szCs w:val="28"/>
        </w:rPr>
        <w:t xml:space="preserve">В соответствии со статьёй </w:t>
      </w:r>
      <w:r w:rsidR="001C24AE">
        <w:rPr>
          <w:rFonts w:ascii="PT Astra Serif" w:hAnsi="PT Astra Serif"/>
          <w:sz w:val="28"/>
          <w:szCs w:val="28"/>
        </w:rPr>
        <w:t>5</w:t>
      </w:r>
      <w:r w:rsidRPr="0092598F">
        <w:rPr>
          <w:rFonts w:ascii="PT Astra Serif" w:hAnsi="PT Astra Serif"/>
          <w:sz w:val="28"/>
          <w:szCs w:val="28"/>
        </w:rPr>
        <w:t xml:space="preserve"> </w:t>
      </w:r>
      <w:r w:rsidR="00422781" w:rsidRPr="00297FA2">
        <w:rPr>
          <w:rFonts w:ascii="PT Astra Serif" w:hAnsi="PT Astra Serif"/>
          <w:sz w:val="28"/>
          <w:szCs w:val="28"/>
        </w:rPr>
        <w:t>Федерального закона от 22</w:t>
      </w:r>
      <w:r w:rsidR="001D5FB1">
        <w:rPr>
          <w:rFonts w:ascii="PT Astra Serif" w:hAnsi="PT Astra Serif"/>
          <w:sz w:val="28"/>
          <w:szCs w:val="28"/>
        </w:rPr>
        <w:t xml:space="preserve"> июля </w:t>
      </w:r>
      <w:r w:rsidR="00422781" w:rsidRPr="00297FA2">
        <w:rPr>
          <w:rFonts w:ascii="PT Astra Serif" w:hAnsi="PT Astra Serif"/>
          <w:sz w:val="28"/>
          <w:szCs w:val="28"/>
        </w:rPr>
        <w:t>2008</w:t>
      </w:r>
      <w:r w:rsidR="001D5FB1">
        <w:rPr>
          <w:rFonts w:ascii="PT Astra Serif" w:hAnsi="PT Astra Serif"/>
          <w:sz w:val="28"/>
          <w:szCs w:val="28"/>
        </w:rPr>
        <w:t xml:space="preserve"> года</w:t>
      </w:r>
      <w:r w:rsidR="00422781" w:rsidRPr="00297FA2">
        <w:rPr>
          <w:rFonts w:ascii="PT Astra Serif" w:hAnsi="PT Astra Serif"/>
          <w:sz w:val="28"/>
          <w:szCs w:val="28"/>
        </w:rPr>
        <w:t xml:space="preserve">   </w:t>
      </w:r>
      <w:r w:rsidR="00422781">
        <w:rPr>
          <w:rFonts w:ascii="PT Astra Serif" w:hAnsi="PT Astra Serif"/>
          <w:sz w:val="28"/>
          <w:szCs w:val="28"/>
        </w:rPr>
        <w:t xml:space="preserve">                    </w:t>
      </w:r>
      <w:r w:rsidR="00422781" w:rsidRPr="00297FA2">
        <w:rPr>
          <w:rFonts w:ascii="PT Astra Serif" w:hAnsi="PT Astra Serif"/>
          <w:sz w:val="28"/>
          <w:szCs w:val="28"/>
        </w:rPr>
        <w:t xml:space="preserve">№ 159-ФЗ «Об особенностях отчуждения </w:t>
      </w:r>
      <w:r w:rsidR="00422781">
        <w:rPr>
          <w:rFonts w:ascii="PT Astra Serif" w:hAnsi="PT Astra Serif"/>
          <w:sz w:val="28"/>
          <w:szCs w:val="28"/>
        </w:rPr>
        <w:t xml:space="preserve">движимого и </w:t>
      </w:r>
      <w:r w:rsidR="00422781" w:rsidRPr="00297FA2">
        <w:rPr>
          <w:rFonts w:ascii="PT Astra Serif" w:hAnsi="PT Astra Serif"/>
          <w:sz w:val="28"/>
          <w:szCs w:val="28"/>
        </w:rPr>
        <w:t xml:space="preserve">недвижимого </w:t>
      </w:r>
      <w:r w:rsidR="00422781">
        <w:rPr>
          <w:rFonts w:ascii="PT Astra Serif" w:hAnsi="PT Astra Serif"/>
          <w:sz w:val="28"/>
          <w:szCs w:val="28"/>
        </w:rPr>
        <w:t xml:space="preserve">                   </w:t>
      </w:r>
      <w:r w:rsidR="00422781" w:rsidRPr="00297FA2">
        <w:rPr>
          <w:rFonts w:ascii="PT Astra Serif" w:hAnsi="PT Astra Serif"/>
          <w:sz w:val="28"/>
          <w:szCs w:val="28"/>
        </w:rPr>
        <w:t xml:space="preserve">имущества, находящегося в государственной или в муниципальной </w:t>
      </w:r>
      <w:r w:rsidR="00422781">
        <w:rPr>
          <w:rFonts w:ascii="PT Astra Serif" w:hAnsi="PT Astra Serif"/>
          <w:sz w:val="28"/>
          <w:szCs w:val="28"/>
        </w:rPr>
        <w:t xml:space="preserve">                       </w:t>
      </w:r>
      <w:r w:rsidR="00422781" w:rsidRPr="00297FA2">
        <w:rPr>
          <w:rFonts w:ascii="PT Astra Serif" w:hAnsi="PT Astra Serif"/>
          <w:sz w:val="28"/>
          <w:szCs w:val="28"/>
        </w:rPr>
        <w:t xml:space="preserve">собственности и арендуемого субъектами малого и среднего </w:t>
      </w:r>
      <w:r w:rsidR="00422781">
        <w:rPr>
          <w:rFonts w:ascii="PT Astra Serif" w:hAnsi="PT Astra Serif"/>
          <w:sz w:val="28"/>
          <w:szCs w:val="28"/>
        </w:rPr>
        <w:t xml:space="preserve">                               </w:t>
      </w:r>
      <w:r w:rsidR="00422781" w:rsidRPr="00297FA2">
        <w:rPr>
          <w:rFonts w:ascii="PT Astra Serif" w:hAnsi="PT Astra Serif"/>
          <w:sz w:val="28"/>
          <w:szCs w:val="28"/>
        </w:rPr>
        <w:t>предпринимательства, и о внесении изменений в отдельные законодательные акты Российской Федерации</w:t>
      </w:r>
      <w:r w:rsidR="00EB083A">
        <w:rPr>
          <w:rFonts w:ascii="PT Astra Serif" w:hAnsi="PT Astra Serif"/>
          <w:sz w:val="28"/>
          <w:szCs w:val="28"/>
        </w:rPr>
        <w:t xml:space="preserve">» установить, что </w:t>
      </w:r>
      <w:r w:rsidR="00422781">
        <w:rPr>
          <w:rFonts w:ascii="PT Astra Serif" w:hAnsi="PT Astra Serif"/>
          <w:sz w:val="28"/>
          <w:szCs w:val="28"/>
        </w:rPr>
        <w:t xml:space="preserve">срок рассрочки оплаты </w:t>
      </w:r>
      <w:r w:rsidR="002D6BEF" w:rsidRPr="002D6BEF">
        <w:rPr>
          <w:rFonts w:ascii="PT Astra Serif" w:hAnsi="PT Astra Serif"/>
          <w:bCs/>
          <w:sz w:val="28"/>
          <w:szCs w:val="28"/>
        </w:rPr>
        <w:t xml:space="preserve">арендуемого имущества, находящегося в государственной собственности Ульяновской области и приобретаемого субъектами малого и среднего предпринимательства при реализации </w:t>
      </w:r>
      <w:r w:rsidR="001D5FB1">
        <w:rPr>
          <w:rFonts w:ascii="PT Astra Serif" w:hAnsi="PT Astra Serif"/>
          <w:bCs/>
          <w:sz w:val="28"/>
          <w:szCs w:val="28"/>
        </w:rPr>
        <w:t xml:space="preserve">ими </w:t>
      </w:r>
      <w:r w:rsidR="002D6BEF" w:rsidRPr="002D6BEF">
        <w:rPr>
          <w:rFonts w:ascii="PT Astra Serif" w:hAnsi="PT Astra Serif"/>
          <w:bCs/>
          <w:sz w:val="28"/>
          <w:szCs w:val="28"/>
        </w:rPr>
        <w:t xml:space="preserve">преимущественного права </w:t>
      </w:r>
      <w:r w:rsidR="002D6BEF">
        <w:rPr>
          <w:rFonts w:ascii="PT Astra Serif" w:hAnsi="PT Astra Serif"/>
          <w:bCs/>
          <w:sz w:val="28"/>
          <w:szCs w:val="28"/>
        </w:rPr>
        <w:t xml:space="preserve">                                         </w:t>
      </w:r>
      <w:r w:rsidR="002D6BEF" w:rsidRPr="002D6BEF">
        <w:rPr>
          <w:rFonts w:ascii="PT Astra Serif" w:hAnsi="PT Astra Serif"/>
          <w:bCs/>
          <w:sz w:val="28"/>
          <w:szCs w:val="28"/>
        </w:rPr>
        <w:t>на приобретение такого имущества</w:t>
      </w:r>
      <w:r w:rsidR="009E247D">
        <w:rPr>
          <w:rFonts w:ascii="PT Astra Serif" w:hAnsi="PT Astra Serif"/>
          <w:bCs/>
          <w:sz w:val="28"/>
          <w:szCs w:val="28"/>
        </w:rPr>
        <w:t>,</w:t>
      </w:r>
      <w:r w:rsidR="002D6BEF">
        <w:rPr>
          <w:rFonts w:ascii="PT Astra Serif" w:hAnsi="PT Astra Serif"/>
          <w:bCs/>
          <w:sz w:val="28"/>
          <w:szCs w:val="28"/>
        </w:rPr>
        <w:t xml:space="preserve"> </w:t>
      </w:r>
      <w:r w:rsidR="00422781">
        <w:rPr>
          <w:rFonts w:ascii="PT Astra Serif" w:hAnsi="PT Astra Serif"/>
          <w:sz w:val="28"/>
          <w:szCs w:val="28"/>
        </w:rPr>
        <w:t xml:space="preserve">составляет </w:t>
      </w:r>
      <w:r w:rsidR="00223990">
        <w:rPr>
          <w:rFonts w:ascii="PT Astra Serif" w:hAnsi="PT Astra Serif"/>
          <w:sz w:val="28"/>
          <w:szCs w:val="28"/>
        </w:rPr>
        <w:t>пять</w:t>
      </w:r>
      <w:r w:rsidR="00422781">
        <w:rPr>
          <w:rFonts w:ascii="PT Astra Serif" w:hAnsi="PT Astra Serif"/>
          <w:sz w:val="28"/>
          <w:szCs w:val="28"/>
        </w:rPr>
        <w:t xml:space="preserve"> лет для недвижимого имущества и </w:t>
      </w:r>
      <w:r w:rsidR="00223990">
        <w:rPr>
          <w:rFonts w:ascii="PT Astra Serif" w:hAnsi="PT Astra Serif"/>
          <w:sz w:val="28"/>
          <w:szCs w:val="28"/>
        </w:rPr>
        <w:t>три года</w:t>
      </w:r>
      <w:r w:rsidR="00422781">
        <w:rPr>
          <w:rFonts w:ascii="PT Astra Serif" w:hAnsi="PT Astra Serif"/>
          <w:sz w:val="28"/>
          <w:szCs w:val="28"/>
        </w:rPr>
        <w:t xml:space="preserve"> для движимого имущества.</w:t>
      </w:r>
    </w:p>
    <w:p w:rsidR="00B54825" w:rsidRDefault="00B54825" w:rsidP="00B5482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A5440" w:rsidRDefault="00CA5440" w:rsidP="00B5482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A5440" w:rsidRDefault="00CA5440" w:rsidP="00B5482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54825" w:rsidRPr="0092598F" w:rsidRDefault="00D4202A" w:rsidP="00B54825">
      <w:pPr>
        <w:tabs>
          <w:tab w:val="left" w:pos="180"/>
          <w:tab w:val="left" w:pos="7365"/>
        </w:tabs>
        <w:suppressAutoHyphens/>
        <w:spacing w:line="230" w:lineRule="auto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</w:t>
      </w:r>
      <w:r w:rsidR="00B54825" w:rsidRPr="0092598F">
        <w:rPr>
          <w:rFonts w:ascii="PT Astra Serif" w:hAnsi="PT Astra Serif"/>
          <w:b/>
          <w:bCs/>
          <w:sz w:val="28"/>
          <w:szCs w:val="28"/>
        </w:rPr>
        <w:t>убернатор Ульяновской области                                                    А.Ю.Русских</w:t>
      </w:r>
    </w:p>
    <w:p w:rsidR="00587322" w:rsidRPr="0092598F" w:rsidRDefault="00587322" w:rsidP="00B54825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B54825" w:rsidRPr="0092598F" w:rsidRDefault="00B54825" w:rsidP="00B54825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B54825" w:rsidRPr="001357EB" w:rsidRDefault="00B54825" w:rsidP="00B54825">
      <w:pPr>
        <w:suppressAutoHyphens/>
        <w:adjustRightInd w:val="0"/>
        <w:jc w:val="center"/>
        <w:rPr>
          <w:rFonts w:ascii="PT Astra Serif" w:hAnsi="PT Astra Serif"/>
          <w:sz w:val="28"/>
          <w:szCs w:val="28"/>
        </w:rPr>
      </w:pPr>
      <w:r w:rsidRPr="001357EB">
        <w:rPr>
          <w:rFonts w:ascii="PT Astra Serif" w:hAnsi="PT Astra Serif"/>
          <w:sz w:val="28"/>
          <w:szCs w:val="28"/>
        </w:rPr>
        <w:t>г. Ульяновск</w:t>
      </w:r>
    </w:p>
    <w:p w:rsidR="00B54825" w:rsidRPr="001357EB" w:rsidRDefault="00B54825" w:rsidP="00B54825">
      <w:pPr>
        <w:suppressAutoHyphens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___________</w:t>
      </w:r>
      <w:r w:rsidRPr="001357EB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 xml:space="preserve">5 </w:t>
      </w:r>
      <w:r w:rsidRPr="001357EB">
        <w:rPr>
          <w:rFonts w:ascii="PT Astra Serif" w:hAnsi="PT Astra Serif"/>
          <w:sz w:val="28"/>
          <w:szCs w:val="28"/>
        </w:rPr>
        <w:t>г.</w:t>
      </w:r>
    </w:p>
    <w:p w:rsidR="00C34A81" w:rsidRDefault="00B54825" w:rsidP="00DE1FAE">
      <w:pPr>
        <w:suppressAutoHyphens/>
        <w:adjustRightInd w:val="0"/>
        <w:jc w:val="center"/>
      </w:pPr>
      <w:r w:rsidRPr="001357EB">
        <w:rPr>
          <w:rFonts w:ascii="PT Astra Serif" w:hAnsi="PT Astra Serif"/>
          <w:sz w:val="28"/>
          <w:szCs w:val="28"/>
        </w:rPr>
        <w:t>№ _____-ЗО</w:t>
      </w:r>
    </w:p>
    <w:sectPr w:rsidR="00C34A81" w:rsidSect="00D4202A">
      <w:pgSz w:w="11906" w:h="16838"/>
      <w:pgMar w:top="567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25"/>
    <w:rsid w:val="000B5E16"/>
    <w:rsid w:val="001C220C"/>
    <w:rsid w:val="001C24AE"/>
    <w:rsid w:val="001D5FB1"/>
    <w:rsid w:val="00223990"/>
    <w:rsid w:val="002D6BEF"/>
    <w:rsid w:val="002F3055"/>
    <w:rsid w:val="003F2759"/>
    <w:rsid w:val="00422781"/>
    <w:rsid w:val="00587322"/>
    <w:rsid w:val="006A7A08"/>
    <w:rsid w:val="006C7793"/>
    <w:rsid w:val="007955A3"/>
    <w:rsid w:val="009E247D"/>
    <w:rsid w:val="00A10B72"/>
    <w:rsid w:val="00B54825"/>
    <w:rsid w:val="00C34A81"/>
    <w:rsid w:val="00CA5440"/>
    <w:rsid w:val="00CC2DA6"/>
    <w:rsid w:val="00D4202A"/>
    <w:rsid w:val="00D47FC9"/>
    <w:rsid w:val="00DE1FAE"/>
    <w:rsid w:val="00E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Arial"/>
        <w:color w:val="333333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8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0B72"/>
    <w:rPr>
      <w:rFonts w:ascii="Segoe UI" w:hAnsi="Segoe UI" w:cs="Segoe UI"/>
    </w:rPr>
  </w:style>
  <w:style w:type="character" w:customStyle="1" w:styleId="a4">
    <w:name w:val="Текст выноски Знак"/>
    <w:basedOn w:val="a0"/>
    <w:link w:val="a3"/>
    <w:uiPriority w:val="99"/>
    <w:semiHidden/>
    <w:rsid w:val="00A10B72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Arial"/>
        <w:color w:val="333333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8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0B72"/>
    <w:rPr>
      <w:rFonts w:ascii="Segoe UI" w:hAnsi="Segoe UI" w:cs="Segoe UI"/>
    </w:rPr>
  </w:style>
  <w:style w:type="character" w:customStyle="1" w:styleId="a4">
    <w:name w:val="Текст выноски Знак"/>
    <w:basedOn w:val="a0"/>
    <w:link w:val="a3"/>
    <w:uiPriority w:val="99"/>
    <w:semiHidden/>
    <w:rsid w:val="00A10B72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C352-CD49-4DE9-B682-92B6F0F4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PC201-03</dc:creator>
  <cp:lastModifiedBy>Глушенкова Наталья Александровна</cp:lastModifiedBy>
  <cp:revision>2</cp:revision>
  <cp:lastPrinted>2025-07-24T05:08:00Z</cp:lastPrinted>
  <dcterms:created xsi:type="dcterms:W3CDTF">2025-08-04T06:44:00Z</dcterms:created>
  <dcterms:modified xsi:type="dcterms:W3CDTF">2025-08-04T06:44:00Z</dcterms:modified>
</cp:coreProperties>
</file>