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C64E18" w:rsidP="00C64E18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1.1. </w:t>
      </w:r>
      <w:r w:rsidR="00FB715F" w:rsidRPr="00F52B7A">
        <w:rPr>
          <w:rFonts w:ascii="PT Astra Serif" w:hAnsi="PT Astra Serif"/>
          <w:sz w:val="28"/>
          <w:szCs w:val="28"/>
        </w:rPr>
        <w:t>Государственный орган</w:t>
      </w:r>
      <w:r w:rsidR="002F6830">
        <w:rPr>
          <w:rFonts w:ascii="PT Astra Serif" w:hAnsi="PT Astra Serif"/>
          <w:sz w:val="28"/>
          <w:szCs w:val="28"/>
        </w:rPr>
        <w:t xml:space="preserve"> Ульяновской </w:t>
      </w:r>
      <w:r w:rsidR="00FB715F" w:rsidRPr="00F52B7A">
        <w:rPr>
          <w:rFonts w:ascii="PT Astra Serif" w:hAnsi="PT Astra Serif"/>
          <w:sz w:val="28"/>
          <w:szCs w:val="28"/>
        </w:rPr>
        <w:t>области (должностное лицо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C64E18" w:rsidRPr="00C64E18" w:rsidRDefault="00C64E18" w:rsidP="00C64E1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C64E18">
        <w:rPr>
          <w:rFonts w:ascii="PT Astra Serif" w:hAnsi="PT Astra Serif"/>
          <w:sz w:val="28"/>
          <w:szCs w:val="28"/>
          <w:u w:val="single"/>
        </w:rPr>
        <w:t xml:space="preserve">Министерство просвещения и воспитания Ульяновской области, </w:t>
      </w:r>
      <w:proofErr w:type="spellStart"/>
      <w:r w:rsidRPr="00C64E18">
        <w:rPr>
          <w:rFonts w:ascii="PT Astra Serif" w:hAnsi="PT Astra Serif"/>
          <w:sz w:val="28"/>
          <w:szCs w:val="28"/>
          <w:u w:val="single"/>
        </w:rPr>
        <w:t>Н.В.Семенова</w:t>
      </w:r>
      <w:proofErr w:type="spellEnd"/>
      <w:r w:rsidRPr="00C64E18">
        <w:rPr>
          <w:rFonts w:ascii="PT Astra Serif" w:hAnsi="PT Astra Serif"/>
          <w:sz w:val="28"/>
          <w:szCs w:val="28"/>
          <w:u w:val="single"/>
        </w:rPr>
        <w:t xml:space="preserve"> – Министр просвещения и воспитания Ульяновской области</w:t>
      </w:r>
    </w:p>
    <w:p w:rsidR="00FB715F" w:rsidRPr="00F52B7A" w:rsidRDefault="00352AF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1.2. Вид и </w:t>
      </w:r>
      <w:r w:rsidR="00FB715F" w:rsidRPr="00F52B7A">
        <w:rPr>
          <w:rFonts w:ascii="PT Astra Serif" w:hAnsi="PT Astra Serif"/>
          <w:sz w:val="28"/>
          <w:szCs w:val="28"/>
        </w:rPr>
        <w:t xml:space="preserve">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r w:rsidR="00FB715F" w:rsidRPr="00F52B7A">
        <w:rPr>
          <w:rFonts w:ascii="PT Astra Serif" w:hAnsi="PT Astra Serif"/>
          <w:sz w:val="28"/>
          <w:szCs w:val="28"/>
        </w:rPr>
        <w:t>акт</w:t>
      </w:r>
      <w:r w:rsidR="00C64E18">
        <w:rPr>
          <w:rFonts w:ascii="PT Astra Serif" w:hAnsi="PT Astra Serif"/>
          <w:sz w:val="28"/>
          <w:szCs w:val="28"/>
        </w:rPr>
        <w:t xml:space="preserve">): </w:t>
      </w:r>
      <w:r w:rsidR="00C64E18" w:rsidRPr="00C64E18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15.09.2021 № 425-П»</w:t>
      </w:r>
      <w:r w:rsidR="00C64E18" w:rsidRPr="00C64E18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2B526E" w:rsidRPr="005B7F25" w:rsidRDefault="00955DD8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5B7F25">
        <w:rPr>
          <w:rFonts w:ascii="PT Astra Serif" w:hAnsi="PT Astra Serif"/>
          <w:sz w:val="28"/>
          <w:szCs w:val="28"/>
          <w:u w:val="single"/>
        </w:rPr>
        <w:t>предлагаемый к принятию нормативный акт вступает в силу на следующий день после дня его официального опубликования.</w:t>
      </w:r>
    </w:p>
    <w:p w:rsidR="00FB715F" w:rsidRPr="00273A4E" w:rsidRDefault="00273A4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1.4. Краткое </w:t>
      </w:r>
      <w:r w:rsidR="00FB715F" w:rsidRPr="00F52B7A">
        <w:rPr>
          <w:rFonts w:ascii="PT Astra Serif" w:hAnsi="PT Astra Serif"/>
          <w:sz w:val="28"/>
          <w:szCs w:val="28"/>
        </w:rPr>
        <w:t xml:space="preserve">описание проблемы, на решение </w:t>
      </w:r>
      <w:r>
        <w:rPr>
          <w:rFonts w:ascii="PT Astra Serif" w:hAnsi="PT Astra Serif"/>
          <w:sz w:val="28"/>
          <w:szCs w:val="28"/>
        </w:rPr>
        <w:t xml:space="preserve">которой </w:t>
      </w:r>
      <w:r w:rsidR="00FB715F" w:rsidRPr="00F52B7A">
        <w:rPr>
          <w:rFonts w:ascii="PT Astra Serif" w:hAnsi="PT Astra Serif"/>
          <w:sz w:val="28"/>
          <w:szCs w:val="28"/>
        </w:rPr>
        <w:t>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  <w:r>
        <w:rPr>
          <w:rFonts w:ascii="PT Astra Serif" w:hAnsi="PT Astra Serif"/>
          <w:sz w:val="28"/>
          <w:szCs w:val="28"/>
        </w:rPr>
        <w:t xml:space="preserve"> </w:t>
      </w:r>
      <w:r w:rsidR="009C7CE7" w:rsidRPr="009C7CE7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15.09.2021 № 425-П» разработан с целью привед</w:t>
      </w:r>
      <w:r w:rsidR="009C7CE7">
        <w:rPr>
          <w:rFonts w:ascii="PT Astra Serif" w:hAnsi="PT Astra Serif"/>
          <w:sz w:val="28"/>
          <w:szCs w:val="28"/>
          <w:u w:val="single"/>
        </w:rPr>
        <w:t>ения Положения в соответствие с </w:t>
      </w:r>
      <w:r w:rsidR="009C7CE7" w:rsidRPr="009C7CE7">
        <w:rPr>
          <w:rFonts w:ascii="PT Astra Serif" w:hAnsi="PT Astra Serif"/>
          <w:sz w:val="28"/>
          <w:szCs w:val="28"/>
          <w:u w:val="single"/>
        </w:rPr>
        <w:t>Федеральным законом.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2B526E" w:rsidRPr="002B526E" w:rsidRDefault="002B526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2B526E">
        <w:rPr>
          <w:rFonts w:ascii="PT Astra Serif" w:hAnsi="PT Astra Serif"/>
          <w:sz w:val="28"/>
          <w:szCs w:val="28"/>
          <w:u w:val="single"/>
        </w:rPr>
        <w:t>приведение акта в соответствие с федеральным законодательством</w:t>
      </w:r>
      <w:r w:rsidR="006C263B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FB715F" w:rsidRDefault="001823BD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1823BD">
        <w:rPr>
          <w:rFonts w:ascii="PT Astra Serif" w:hAnsi="PT Astra Serif"/>
          <w:sz w:val="28"/>
          <w:szCs w:val="28"/>
          <w:u w:val="single"/>
        </w:rPr>
        <w:t>проектом постановления Правительства Ульяновской области «О внесении изменений в постановление Правительства Ульяновской области от 15.09.2021 № 425-П» вносятся изменения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в части:</w:t>
      </w:r>
    </w:p>
    <w:p w:rsidR="007117A6" w:rsidRDefault="001568D1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1568D1">
        <w:rPr>
          <w:rFonts w:ascii="PT Astra Serif" w:hAnsi="PT Astra Serif"/>
          <w:sz w:val="28"/>
          <w:szCs w:val="28"/>
          <w:u w:val="single"/>
        </w:rPr>
        <w:t>дополнения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области;</w:t>
      </w:r>
    </w:p>
    <w:p w:rsidR="00270E0A" w:rsidRDefault="00AE1BB5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алгоритма подачи</w:t>
      </w:r>
      <w:r w:rsidR="007B15F3">
        <w:rPr>
          <w:rFonts w:ascii="PT Astra Serif" w:hAnsi="PT Astra Serif"/>
          <w:sz w:val="28"/>
          <w:szCs w:val="28"/>
          <w:u w:val="single"/>
        </w:rPr>
        <w:t xml:space="preserve"> </w:t>
      </w:r>
      <w:r w:rsidR="00E54F1D">
        <w:rPr>
          <w:rFonts w:ascii="PT Astra Serif" w:hAnsi="PT Astra Serif"/>
          <w:sz w:val="28"/>
          <w:szCs w:val="28"/>
          <w:u w:val="single"/>
        </w:rPr>
        <w:t xml:space="preserve">заявления об изменении категории риска </w:t>
      </w:r>
      <w:r w:rsidR="007B15F3">
        <w:rPr>
          <w:rFonts w:ascii="PT Astra Serif" w:hAnsi="PT Astra Serif"/>
          <w:sz w:val="28"/>
          <w:szCs w:val="28"/>
          <w:u w:val="single"/>
        </w:rPr>
        <w:t>контролируемы</w:t>
      </w:r>
      <w:r>
        <w:rPr>
          <w:rFonts w:ascii="PT Astra Serif" w:hAnsi="PT Astra Serif"/>
          <w:sz w:val="28"/>
          <w:szCs w:val="28"/>
          <w:u w:val="single"/>
        </w:rPr>
        <w:t>ми</w:t>
      </w:r>
      <w:r w:rsidR="007B15F3">
        <w:rPr>
          <w:rFonts w:ascii="PT Astra Serif" w:hAnsi="PT Astra Serif"/>
          <w:sz w:val="28"/>
          <w:szCs w:val="28"/>
          <w:u w:val="single"/>
        </w:rPr>
        <w:t xml:space="preserve"> лиц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="002A3C6D">
        <w:rPr>
          <w:rFonts w:ascii="PT Astra Serif" w:hAnsi="PT Astra Serif"/>
          <w:sz w:val="28"/>
          <w:szCs w:val="28"/>
          <w:u w:val="single"/>
        </w:rPr>
        <w:t>ми в отношении</w:t>
      </w:r>
      <w:r w:rsidR="007B15F3">
        <w:rPr>
          <w:rFonts w:ascii="PT Astra Serif" w:hAnsi="PT Astra Serif"/>
          <w:sz w:val="28"/>
          <w:szCs w:val="28"/>
          <w:u w:val="single"/>
        </w:rPr>
        <w:t xml:space="preserve"> связанного с ним</w:t>
      </w:r>
      <w:r w:rsidR="00E54F1D">
        <w:rPr>
          <w:rFonts w:ascii="PT Astra Serif" w:hAnsi="PT Astra Serif"/>
          <w:sz w:val="28"/>
          <w:szCs w:val="28"/>
          <w:u w:val="single"/>
        </w:rPr>
        <w:t>и</w:t>
      </w:r>
      <w:r w:rsidR="007B15F3">
        <w:rPr>
          <w:rFonts w:ascii="PT Astra Serif" w:hAnsi="PT Astra Serif"/>
          <w:sz w:val="28"/>
          <w:szCs w:val="28"/>
          <w:u w:val="single"/>
        </w:rPr>
        <w:t xml:space="preserve"> объекта контроля</w:t>
      </w:r>
      <w:r w:rsidR="00E54F1D">
        <w:rPr>
          <w:rFonts w:ascii="PT Astra Serif" w:hAnsi="PT Astra Serif"/>
          <w:sz w:val="28"/>
          <w:szCs w:val="28"/>
          <w:u w:val="single"/>
        </w:rPr>
        <w:t>.</w:t>
      </w:r>
    </w:p>
    <w:p w:rsidR="00B03376" w:rsidRDefault="00B03376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FB715F" w:rsidRPr="0039571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</w:t>
      </w:r>
      <w:r w:rsidRPr="0039571D">
        <w:rPr>
          <w:rFonts w:ascii="PT Astra Serif" w:hAnsi="PT Astra Serif"/>
          <w:sz w:val="28"/>
          <w:szCs w:val="28"/>
        </w:rPr>
        <w:t>с</w:t>
      </w:r>
      <w:r w:rsidR="00BA2FE2" w:rsidRPr="0039571D">
        <w:rPr>
          <w:rFonts w:ascii="PT Astra Serif" w:hAnsi="PT Astra Serif"/>
          <w:sz w:val="28"/>
          <w:szCs w:val="28"/>
        </w:rPr>
        <w:t> </w:t>
      </w:r>
      <w:r w:rsidRPr="0039571D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37320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9571D">
        <w:rPr>
          <w:rFonts w:ascii="PT Astra Serif" w:hAnsi="PT Astra Serif"/>
          <w:sz w:val="28"/>
          <w:szCs w:val="28"/>
        </w:rPr>
        <w:t xml:space="preserve">начало: </w:t>
      </w:r>
      <w:r w:rsidR="0037320B">
        <w:rPr>
          <w:rFonts w:ascii="PT Astra Serif" w:hAnsi="PT Astra Serif"/>
          <w:sz w:val="28"/>
          <w:szCs w:val="28"/>
          <w:u w:val="single"/>
        </w:rPr>
        <w:t>-</w:t>
      </w:r>
      <w:r w:rsidRPr="0037320B">
        <w:rPr>
          <w:rFonts w:ascii="PT Astra Serif" w:hAnsi="PT Astra Serif"/>
          <w:sz w:val="28"/>
          <w:szCs w:val="28"/>
        </w:rPr>
        <w:t xml:space="preserve">.; окончание: </w:t>
      </w:r>
      <w:r w:rsidR="0037320B">
        <w:rPr>
          <w:rFonts w:ascii="PT Astra Serif" w:hAnsi="PT Astra Serif"/>
          <w:sz w:val="28"/>
          <w:szCs w:val="28"/>
          <w:u w:val="single"/>
        </w:rPr>
        <w:t>-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1.8.   Количество   </w:t>
      </w:r>
      <w:proofErr w:type="gramStart"/>
      <w:r w:rsidRPr="00F52B7A">
        <w:rPr>
          <w:rFonts w:ascii="PT Astra Serif" w:hAnsi="PT Astra Serif"/>
          <w:sz w:val="28"/>
          <w:szCs w:val="28"/>
        </w:rPr>
        <w:t>замечаний  и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</w:t>
      </w:r>
      <w:r w:rsidR="00CC72F1" w:rsidRPr="00CC72F1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>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</w:t>
      </w:r>
      <w:r w:rsidR="0037320B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_, частично: _</w:t>
      </w:r>
      <w:r w:rsidR="0037320B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_.</w:t>
      </w:r>
    </w:p>
    <w:p w:rsidR="00FB715F" w:rsidRPr="0039571D" w:rsidRDefault="00FB715F" w:rsidP="0039571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39571D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39571D">
        <w:rPr>
          <w:rFonts w:ascii="PT Astra Serif" w:hAnsi="PT Astra Serif"/>
          <w:sz w:val="28"/>
          <w:szCs w:val="28"/>
        </w:rPr>
        <w:t> </w:t>
      </w:r>
      <w:r w:rsidRPr="0039571D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39571D">
        <w:rPr>
          <w:rFonts w:ascii="PT Astra Serif" w:hAnsi="PT Astra Serif"/>
          <w:sz w:val="28"/>
          <w:szCs w:val="28"/>
        </w:rPr>
        <w:t xml:space="preserve"> «</w:t>
      </w:r>
      <w:r w:rsidRPr="0039571D">
        <w:rPr>
          <w:rFonts w:ascii="PT Astra Serif" w:hAnsi="PT Astra Serif"/>
          <w:sz w:val="28"/>
          <w:szCs w:val="28"/>
        </w:rPr>
        <w:t>Интернет</w:t>
      </w:r>
      <w:r w:rsidR="00BA2FE2" w:rsidRPr="0039571D">
        <w:rPr>
          <w:rFonts w:ascii="PT Astra Serif" w:hAnsi="PT Astra Serif"/>
          <w:sz w:val="28"/>
          <w:szCs w:val="28"/>
        </w:rPr>
        <w:t>»</w:t>
      </w:r>
      <w:r w:rsidRPr="0039571D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39571D">
        <w:rPr>
          <w:rFonts w:ascii="PT Astra Serif" w:hAnsi="PT Astra Serif"/>
          <w:sz w:val="28"/>
          <w:szCs w:val="28"/>
        </w:rPr>
        <w:t xml:space="preserve"> </w:t>
      </w:r>
      <w:r w:rsidRPr="0039571D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39571D">
        <w:rPr>
          <w:rFonts w:ascii="PT Astra Serif" w:hAnsi="PT Astra Serif"/>
          <w:sz w:val="28"/>
          <w:szCs w:val="28"/>
        </w:rPr>
        <w:t xml:space="preserve"> </w:t>
      </w:r>
      <w:r w:rsidRPr="0039571D">
        <w:rPr>
          <w:rFonts w:ascii="PT Astra Serif" w:hAnsi="PT Astra Serif"/>
          <w:sz w:val="28"/>
          <w:szCs w:val="28"/>
        </w:rPr>
        <w:t>проекта акта</w:t>
      </w:r>
      <w:r w:rsidRPr="0037320B">
        <w:rPr>
          <w:rFonts w:ascii="PT Astra Serif" w:hAnsi="PT Astra Serif"/>
          <w:sz w:val="28"/>
          <w:szCs w:val="28"/>
        </w:rPr>
        <w:t xml:space="preserve">: </w:t>
      </w:r>
      <w:hyperlink r:id="rId5" w:history="1">
        <w:r w:rsidR="0037320B" w:rsidRPr="0037320B">
          <w:rPr>
            <w:rStyle w:val="a3"/>
            <w:rFonts w:ascii="PT Astra Serif" w:hAnsi="PT Astra Serif"/>
            <w:sz w:val="28"/>
            <w:szCs w:val="28"/>
          </w:rPr>
          <w:t>-</w:t>
        </w:r>
      </w:hyperlink>
      <w:r w:rsidR="0039571D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FB715F" w:rsidRPr="00B000B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proofErr w:type="spellStart"/>
      <w:r w:rsidR="00B000BE">
        <w:rPr>
          <w:rFonts w:ascii="PT Astra Serif" w:hAnsi="PT Astra Serif"/>
          <w:sz w:val="28"/>
          <w:szCs w:val="28"/>
          <w:u w:val="single"/>
        </w:rPr>
        <w:t>Питьева</w:t>
      </w:r>
      <w:proofErr w:type="spellEnd"/>
      <w:r w:rsidR="00B000BE">
        <w:rPr>
          <w:rFonts w:ascii="PT Astra Serif" w:hAnsi="PT Astra Serif"/>
          <w:sz w:val="28"/>
          <w:szCs w:val="28"/>
          <w:u w:val="single"/>
        </w:rPr>
        <w:t xml:space="preserve"> Ольга Владимировна</w:t>
      </w:r>
    </w:p>
    <w:p w:rsidR="00B000BE" w:rsidRPr="00B000BE" w:rsidRDefault="00FB715F" w:rsidP="00B000BE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B000BE" w:rsidRPr="00B000BE">
        <w:rPr>
          <w:rFonts w:ascii="PT Astra Serif" w:hAnsi="PT Astra Serif"/>
          <w:sz w:val="28"/>
          <w:szCs w:val="28"/>
          <w:u w:val="single"/>
        </w:rPr>
        <w:t xml:space="preserve">референт отдела государственного контроля и региональных полномочий департамента по надзору и контролю в сфере образования Министерства просвещения и воспитания Ульяновской области </w:t>
      </w:r>
    </w:p>
    <w:p w:rsidR="005B1436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B000BE">
        <w:rPr>
          <w:rFonts w:ascii="PT Astra Serif" w:hAnsi="PT Astra Serif"/>
          <w:sz w:val="28"/>
          <w:szCs w:val="28"/>
          <w:u w:val="single"/>
        </w:rPr>
        <w:t>8(8422) 63-04-04 доб. 306</w:t>
      </w:r>
      <w:r w:rsidR="005B1436" w:rsidRPr="005B1436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Default="00FB715F" w:rsidP="00B000BE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5B1436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B000BE" w:rsidRPr="00731009">
          <w:rPr>
            <w:rStyle w:val="a3"/>
            <w:rFonts w:ascii="Times New Roman" w:hAnsi="Times New Roman" w:cs="Times New Roman"/>
            <w:sz w:val="28"/>
            <w:szCs w:val="28"/>
          </w:rPr>
          <w:t>pityova_ov@mo73.ru</w:t>
        </w:r>
      </w:hyperlink>
    </w:p>
    <w:p w:rsidR="00B000BE" w:rsidRPr="00F52B7A" w:rsidRDefault="00B000BE" w:rsidP="00B000B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CD52E5" w:rsidRDefault="00CD52E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D52E5">
        <w:rPr>
          <w:rFonts w:ascii="PT Astra Serif" w:hAnsi="PT Astra Serif"/>
          <w:sz w:val="28"/>
          <w:szCs w:val="28"/>
          <w:u w:val="single"/>
        </w:rPr>
        <w:t>несоответствие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области, утверждённого постановлением Правительства Ульяновской области от 15.09.2021 № 425-П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области» треб</w:t>
      </w:r>
      <w:r w:rsidR="005433C7">
        <w:rPr>
          <w:rFonts w:ascii="PT Astra Serif" w:hAnsi="PT Astra Serif"/>
          <w:sz w:val="28"/>
          <w:szCs w:val="28"/>
          <w:u w:val="single"/>
        </w:rPr>
        <w:t xml:space="preserve">ованиям Федерального закона от </w:t>
      </w:r>
      <w:r w:rsidR="000D486C">
        <w:rPr>
          <w:rFonts w:ascii="PT Astra Serif" w:hAnsi="PT Astra Serif"/>
          <w:sz w:val="28"/>
          <w:szCs w:val="28"/>
          <w:u w:val="single"/>
        </w:rPr>
        <w:t>31</w:t>
      </w:r>
      <w:r w:rsidRPr="00CD52E5">
        <w:rPr>
          <w:rFonts w:ascii="PT Astra Serif" w:hAnsi="PT Astra Serif"/>
          <w:sz w:val="28"/>
          <w:szCs w:val="28"/>
          <w:u w:val="single"/>
        </w:rPr>
        <w:t>.</w:t>
      </w:r>
      <w:r w:rsidR="000D486C">
        <w:rPr>
          <w:rFonts w:ascii="PT Astra Serif" w:hAnsi="PT Astra Serif"/>
          <w:sz w:val="28"/>
          <w:szCs w:val="28"/>
          <w:u w:val="single"/>
        </w:rPr>
        <w:t>07</w:t>
      </w:r>
      <w:r w:rsidRPr="00CD52E5">
        <w:rPr>
          <w:rFonts w:ascii="PT Astra Serif" w:hAnsi="PT Astra Serif"/>
          <w:sz w:val="28"/>
          <w:szCs w:val="28"/>
          <w:u w:val="single"/>
        </w:rPr>
        <w:t>.202</w:t>
      </w:r>
      <w:r w:rsidR="000D486C">
        <w:rPr>
          <w:rFonts w:ascii="PT Astra Serif" w:hAnsi="PT Astra Serif"/>
          <w:sz w:val="28"/>
          <w:szCs w:val="28"/>
          <w:u w:val="single"/>
        </w:rPr>
        <w:t>0</w:t>
      </w:r>
      <w:r w:rsidRPr="00CD52E5">
        <w:rPr>
          <w:rFonts w:ascii="PT Astra Serif" w:hAnsi="PT Astra Serif"/>
          <w:sz w:val="28"/>
          <w:szCs w:val="28"/>
          <w:u w:val="single"/>
        </w:rPr>
        <w:t xml:space="preserve"> № </w:t>
      </w:r>
      <w:r w:rsidR="000D486C">
        <w:rPr>
          <w:rFonts w:ascii="PT Astra Serif" w:hAnsi="PT Astra Serif"/>
          <w:sz w:val="28"/>
          <w:szCs w:val="28"/>
          <w:u w:val="single"/>
        </w:rPr>
        <w:t>248</w:t>
      </w:r>
      <w:r w:rsidRPr="00CD52E5">
        <w:rPr>
          <w:rFonts w:ascii="PT Astra Serif" w:hAnsi="PT Astra Serif"/>
          <w:sz w:val="28"/>
          <w:szCs w:val="28"/>
          <w:u w:val="single"/>
        </w:rPr>
        <w:t xml:space="preserve">-ФЗ </w:t>
      </w:r>
      <w:r w:rsidR="000D486C" w:rsidRPr="008F380A">
        <w:rPr>
          <w:rFonts w:ascii="Times New Roman" w:hAnsi="Times New Roman" w:cs="Times New Roman"/>
          <w:sz w:val="28"/>
          <w:szCs w:val="28"/>
          <w:u w:val="single"/>
        </w:rPr>
        <w:t>«О государственном контроле (надзоре) и муниципальном контроле в Российской Федерации»</w:t>
      </w:r>
      <w:r w:rsidR="007516F5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674EC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2.2. </w:t>
      </w:r>
      <w:r w:rsidR="00FB715F" w:rsidRPr="00F52B7A">
        <w:rPr>
          <w:rFonts w:ascii="PT Astra Serif" w:hAnsi="PT Astra Serif"/>
          <w:sz w:val="28"/>
          <w:szCs w:val="28"/>
        </w:rPr>
        <w:t>Характеристика негативных эффектов, возникающих в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267355" w:rsidRDefault="00167876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267355">
        <w:rPr>
          <w:rFonts w:ascii="PT Astra Serif" w:hAnsi="PT Astra Serif"/>
          <w:sz w:val="28"/>
          <w:szCs w:val="28"/>
          <w:u w:val="single"/>
        </w:rPr>
        <w:t xml:space="preserve">требуются </w:t>
      </w:r>
      <w:r w:rsidR="00267355">
        <w:rPr>
          <w:rFonts w:ascii="PT Astra Serif" w:hAnsi="PT Astra Serif"/>
          <w:sz w:val="28"/>
          <w:szCs w:val="28"/>
          <w:u w:val="single"/>
        </w:rPr>
        <w:t xml:space="preserve">изменения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7516F5" w:rsidRPr="007516F5" w:rsidRDefault="007516F5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7516F5">
        <w:rPr>
          <w:rFonts w:ascii="PT Astra Serif" w:hAnsi="PT Astra Serif"/>
          <w:sz w:val="28"/>
          <w:szCs w:val="28"/>
          <w:u w:val="single"/>
        </w:rPr>
        <w:t>протокол заседания рабочей группы по реализации положений Федерального закона от 31.07.2020 № 248-ФЗ «О государственном контроле (надзоре) и муниципальном контроле в Российской Федерации».</w:t>
      </w:r>
      <w:r w:rsidR="00FB715F" w:rsidRPr="007516F5">
        <w:rPr>
          <w:rFonts w:ascii="PT Astra Serif" w:hAnsi="PT Astra Serif"/>
          <w:sz w:val="28"/>
          <w:szCs w:val="28"/>
          <w:u w:val="single"/>
        </w:rPr>
        <w:t xml:space="preserve">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E39F7" w:rsidRPr="00FE39F7" w:rsidRDefault="00FE39F7" w:rsidP="00FE39F7">
      <w:pPr>
        <w:spacing w:after="0" w:line="235" w:lineRule="auto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  <w:r w:rsidRPr="00FE3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 xml:space="preserve">в соответствии с ч. 2 ст. 3 Федерального закона от 31.07.2020 № 248-ФЗ </w:t>
      </w:r>
      <w:r w:rsidRPr="00FE3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«О государственном контроле (надзоре) и муниципальном контроле </w:t>
      </w:r>
      <w:r w:rsidRPr="00FE3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Российской Федерации» п</w:t>
      </w:r>
      <w:r w:rsidRPr="00FE39F7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593DFD" w:rsidRDefault="00FB715F" w:rsidP="00593DFD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  <w:r w:rsidR="00593DFD" w:rsidRPr="00593DFD">
        <w:t xml:space="preserve"> </w:t>
      </w:r>
      <w:r w:rsidR="00593DFD" w:rsidRPr="00593DFD">
        <w:rPr>
          <w:rFonts w:ascii="PT Astra Serif" w:hAnsi="PT Astra Serif"/>
          <w:sz w:val="28"/>
          <w:szCs w:val="28"/>
        </w:rPr>
        <w:t>Федеральный закона от 31.07.2020 № 248-ФЗ «О</w:t>
      </w:r>
      <w:r w:rsidR="00593DFD">
        <w:rPr>
          <w:rFonts w:ascii="PT Astra Serif" w:hAnsi="PT Astra Serif"/>
          <w:sz w:val="28"/>
          <w:szCs w:val="28"/>
          <w:lang w:val="en-US"/>
        </w:rPr>
        <w:t> </w:t>
      </w:r>
      <w:r w:rsidR="00593DFD" w:rsidRPr="00593DFD">
        <w:rPr>
          <w:rFonts w:ascii="PT Astra Serif" w:hAnsi="PT Astra Serif"/>
          <w:sz w:val="28"/>
          <w:szCs w:val="28"/>
        </w:rPr>
        <w:t xml:space="preserve">государственном контроле (надзоре) и муниципальном контроле </w:t>
      </w:r>
      <w:r w:rsidR="00593DFD">
        <w:rPr>
          <w:rFonts w:ascii="PT Astra Serif" w:hAnsi="PT Astra Serif"/>
          <w:sz w:val="28"/>
          <w:szCs w:val="28"/>
        </w:rPr>
        <w:t>в</w:t>
      </w:r>
      <w:r w:rsidR="00593DFD">
        <w:rPr>
          <w:rFonts w:ascii="PT Astra Serif" w:hAnsi="PT Astra Serif"/>
          <w:sz w:val="28"/>
          <w:szCs w:val="28"/>
          <w:lang w:val="en-US"/>
        </w:rPr>
        <w:t> </w:t>
      </w:r>
      <w:r w:rsidR="00593DFD" w:rsidRPr="00593DFD">
        <w:rPr>
          <w:rFonts w:ascii="PT Astra Serif" w:hAnsi="PT Astra Serif"/>
          <w:sz w:val="28"/>
          <w:szCs w:val="28"/>
        </w:rPr>
        <w:t>Российской Федерации».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  <w:r w:rsidR="0011515A" w:rsidRPr="0011515A">
        <w:rPr>
          <w:rFonts w:ascii="PT Astra Serif" w:hAnsi="PT Astra Serif"/>
          <w:sz w:val="28"/>
          <w:szCs w:val="28"/>
        </w:rPr>
        <w:t xml:space="preserve"> </w:t>
      </w:r>
      <w:r w:rsidR="0011515A">
        <w:rPr>
          <w:rFonts w:ascii="PT Astra Serif" w:hAnsi="PT Astra Serif"/>
          <w:sz w:val="28"/>
          <w:szCs w:val="28"/>
          <w:u w:val="single"/>
        </w:rPr>
        <w:t>нет.</w:t>
      </w:r>
    </w:p>
    <w:p w:rsidR="0011515A" w:rsidRPr="0011515A" w:rsidRDefault="0011515A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DC5930" w:rsidRPr="00DC5930" w:rsidRDefault="00F911A9" w:rsidP="00DC5930">
      <w:pPr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P298"/>
      <w:bookmarkEnd w:id="1"/>
      <w:r w:rsidRPr="00F911A9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F911A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C5930" w:rsidRPr="00DC593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</w:p>
    <w:p w:rsidR="00DC5930" w:rsidRPr="00DC5930" w:rsidRDefault="00DC5930" w:rsidP="00DC5930">
      <w:pPr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5930">
        <w:rPr>
          <w:rFonts w:ascii="PT Astra Serif" w:eastAsia="Times New Roman" w:hAnsi="PT Astra Serif" w:cs="Times New Roman"/>
          <w:sz w:val="28"/>
          <w:szCs w:val="28"/>
          <w:lang w:eastAsia="ru-RU"/>
        </w:rPr>
        <w:t>Опыт субъектов РФ в соответствующей сфере: при наличии несоответствия требованиям федерального законодательства, положение о 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также подлежит приведению в соответствие.</w:t>
      </w:r>
    </w:p>
    <w:p w:rsidR="00DC5930" w:rsidRDefault="00DC593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B3174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3174E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B3174E" w:rsidRDefault="00B3174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B3174E">
        <w:rPr>
          <w:rFonts w:ascii="PT Astra Serif" w:hAnsi="PT Astra Serif"/>
          <w:sz w:val="28"/>
          <w:szCs w:val="28"/>
          <w:u w:val="single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AD7726" w:rsidRPr="00F52B7A" w:rsidTr="005433C7">
        <w:tc>
          <w:tcPr>
            <w:tcW w:w="3118" w:type="dxa"/>
          </w:tcPr>
          <w:p w:rsidR="00AD7726" w:rsidRPr="002A6E0D" w:rsidRDefault="00AD7726" w:rsidP="00AD7726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</w:t>
            </w:r>
            <w:r w:rsidRPr="002A6E0D">
              <w:rPr>
                <w:rFonts w:ascii="PT Astra Serif" w:hAnsi="PT Astra Serif"/>
                <w:sz w:val="24"/>
                <w:szCs w:val="24"/>
              </w:rPr>
              <w:lastRenderedPageBreak/>
              <w:t>содержащихся в реестре организаций отдыха детей и их оздоровления, на территории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211" w:type="dxa"/>
            <w:vAlign w:val="center"/>
          </w:tcPr>
          <w:p w:rsidR="00AD7726" w:rsidRPr="00F52B7A" w:rsidRDefault="00AD7726" w:rsidP="00AD772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7726">
              <w:rPr>
                <w:rFonts w:ascii="PT Astra Serif" w:hAnsi="PT Astra Serif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231" w:type="dxa"/>
            <w:vAlign w:val="center"/>
          </w:tcPr>
          <w:p w:rsidR="00AD7726" w:rsidRPr="00AD7726" w:rsidRDefault="00AD7726" w:rsidP="00AD772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7726">
              <w:rPr>
                <w:rFonts w:ascii="PT Astra Serif" w:hAnsi="PT Astra Serif"/>
                <w:sz w:val="24"/>
                <w:szCs w:val="24"/>
              </w:rPr>
              <w:t>1)</w:t>
            </w:r>
            <w:r w:rsidRPr="00AD7726">
              <w:rPr>
                <w:rFonts w:ascii="PT Astra Serif" w:hAnsi="PT Astra Serif"/>
                <w:sz w:val="24"/>
                <w:szCs w:val="24"/>
              </w:rPr>
              <w:tab/>
              <w:t xml:space="preserve">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</w:t>
            </w:r>
            <w:r w:rsidRPr="00AD7726">
              <w:rPr>
                <w:rFonts w:ascii="PT Astra Serif" w:hAnsi="PT Astra Serif"/>
                <w:sz w:val="24"/>
                <w:szCs w:val="24"/>
              </w:rPr>
              <w:lastRenderedPageBreak/>
              <w:t>Ульяновской области от 15.09.2021 № 425-П требованиям Федерального закона 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AD7726" w:rsidRPr="00F52B7A" w:rsidRDefault="00AD7726" w:rsidP="00AD772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7726">
              <w:rPr>
                <w:rFonts w:ascii="PT Astra Serif" w:hAnsi="PT Astra Serif"/>
                <w:sz w:val="24"/>
                <w:szCs w:val="24"/>
              </w:rPr>
              <w:t>2)</w:t>
            </w:r>
            <w:r w:rsidRPr="00AD7726">
              <w:rPr>
                <w:rFonts w:ascii="PT Astra Serif" w:hAnsi="PT Astra Serif"/>
                <w:sz w:val="24"/>
                <w:szCs w:val="24"/>
              </w:rPr>
              <w:tab/>
              <w:t>Отсутствие противоречий федеральному законодательству – постоянно.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Default="00614449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614449">
        <w:rPr>
          <w:rFonts w:ascii="PT Astra Serif" w:hAnsi="PT Astra Serif"/>
          <w:sz w:val="28"/>
          <w:szCs w:val="28"/>
          <w:u w:val="single"/>
        </w:rPr>
        <w:t>внесение изменений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в части:</w:t>
      </w:r>
    </w:p>
    <w:p w:rsidR="003B7102" w:rsidRPr="003B7102" w:rsidRDefault="003B7102" w:rsidP="003B710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B7102">
        <w:rPr>
          <w:rFonts w:ascii="PT Astra Serif" w:hAnsi="PT Astra Serif"/>
          <w:sz w:val="28"/>
          <w:szCs w:val="28"/>
          <w:u w:val="single"/>
        </w:rPr>
        <w:t>дополнения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области;</w:t>
      </w:r>
    </w:p>
    <w:p w:rsidR="003B7102" w:rsidRDefault="003B7102" w:rsidP="003B710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B7102">
        <w:rPr>
          <w:rFonts w:ascii="PT Astra Serif" w:hAnsi="PT Astra Serif"/>
          <w:sz w:val="28"/>
          <w:szCs w:val="28"/>
          <w:u w:val="single"/>
        </w:rPr>
        <w:t>алгоритма подачи заявления об изменении кате</w:t>
      </w:r>
      <w:r w:rsidR="00001436">
        <w:rPr>
          <w:rFonts w:ascii="PT Astra Serif" w:hAnsi="PT Astra Serif"/>
          <w:sz w:val="28"/>
          <w:szCs w:val="28"/>
          <w:u w:val="single"/>
        </w:rPr>
        <w:t>гории риска контролируемыми лицами в</w:t>
      </w:r>
      <w:r w:rsidRPr="003B7102">
        <w:rPr>
          <w:rFonts w:ascii="PT Astra Serif" w:hAnsi="PT Astra Serif"/>
          <w:sz w:val="28"/>
          <w:szCs w:val="28"/>
          <w:u w:val="single"/>
        </w:rPr>
        <w:t xml:space="preserve"> </w:t>
      </w:r>
      <w:r w:rsidR="00001436">
        <w:rPr>
          <w:rFonts w:ascii="PT Astra Serif" w:hAnsi="PT Astra Serif"/>
          <w:sz w:val="28"/>
          <w:szCs w:val="28"/>
          <w:u w:val="single"/>
        </w:rPr>
        <w:t xml:space="preserve">отношении </w:t>
      </w:r>
      <w:r w:rsidRPr="003B7102">
        <w:rPr>
          <w:rFonts w:ascii="PT Astra Serif" w:hAnsi="PT Astra Serif"/>
          <w:sz w:val="28"/>
          <w:szCs w:val="28"/>
          <w:u w:val="single"/>
        </w:rPr>
        <w:t>связанного с ними объекта контроля</w:t>
      </w:r>
      <w:r w:rsidR="000C4692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3B710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262A7" w:rsidRDefault="00F262A7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262A7">
        <w:rPr>
          <w:rFonts w:ascii="PT Astra Serif" w:hAnsi="PT Astra Serif"/>
          <w:sz w:val="28"/>
          <w:szCs w:val="28"/>
          <w:u w:val="single"/>
        </w:rPr>
        <w:t>иные способы достижения заявленной цели не предусмотрены действующим законодательством Российской Федерации.</w:t>
      </w:r>
    </w:p>
    <w:p w:rsidR="00C854B3" w:rsidRPr="00DB2576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DB2576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  <w:r w:rsidR="00DB2576">
        <w:rPr>
          <w:rFonts w:ascii="PT Astra Serif" w:hAnsi="PT Astra Serif"/>
          <w:sz w:val="28"/>
          <w:szCs w:val="28"/>
          <w:u w:val="single"/>
        </w:rPr>
        <w:t xml:space="preserve"> </w:t>
      </w:r>
      <w:r w:rsidR="00C854B3" w:rsidRPr="00DB2576">
        <w:rPr>
          <w:rFonts w:ascii="PT Astra Serif" w:hAnsi="PT Astra Serif"/>
          <w:sz w:val="28"/>
          <w:szCs w:val="28"/>
          <w:u w:val="single"/>
        </w:rPr>
        <w:t>ч.2 ст.3 Федерального закона от 31.07.2020 № 248-ФЗ «О государственном контроле (надзоре) и муниципальном контроле в Российской Федерации» порядок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FB715F" w:rsidRPr="00C854B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  <w:r w:rsidR="00C854B3">
        <w:rPr>
          <w:rFonts w:ascii="PT Astra Serif" w:hAnsi="PT Astra Serif"/>
          <w:sz w:val="28"/>
          <w:szCs w:val="28"/>
        </w:rPr>
        <w:t xml:space="preserve"> </w:t>
      </w:r>
      <w:r w:rsidR="00C854B3" w:rsidRPr="00C854B3">
        <w:rPr>
          <w:rFonts w:ascii="PT Astra Serif" w:hAnsi="PT Astra Serif"/>
          <w:sz w:val="28"/>
          <w:szCs w:val="28"/>
          <w:u w:val="single"/>
        </w:rPr>
        <w:t>не предусмотрена.</w:t>
      </w:r>
    </w:p>
    <w:p w:rsidR="00C854B3" w:rsidRPr="00F52B7A" w:rsidRDefault="00C854B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AD2F13" w:rsidTr="00BA2FE2">
        <w:tc>
          <w:tcPr>
            <w:tcW w:w="3464" w:type="dxa"/>
            <w:vAlign w:val="center"/>
          </w:tcPr>
          <w:p w:rsidR="00FB715F" w:rsidRPr="00AD2F13" w:rsidRDefault="005B66BB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AD2F13">
              <w:rPr>
                <w:rFonts w:ascii="PT Astra Serif" w:hAnsi="PT Astra Serif"/>
                <w:sz w:val="28"/>
                <w:szCs w:val="24"/>
              </w:rPr>
              <w:t>юридические лица и индивидуальные предприниматели, создавшие организации отдыха детей и их оздоровления, включённые в реестр организаций отдыха детей и их оздоровления на территории Ульяновской области.</w:t>
            </w:r>
          </w:p>
        </w:tc>
        <w:tc>
          <w:tcPr>
            <w:tcW w:w="2410" w:type="dxa"/>
            <w:vAlign w:val="center"/>
          </w:tcPr>
          <w:p w:rsidR="00FB715F" w:rsidRPr="00AD2F13" w:rsidRDefault="00B257C0" w:rsidP="00AC12BA">
            <w:pPr>
              <w:pStyle w:val="ConsPlusNormal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AD2F13">
              <w:rPr>
                <w:rFonts w:ascii="PT Astra Serif" w:hAnsi="PT Astra Serif"/>
                <w:sz w:val="28"/>
                <w:szCs w:val="24"/>
              </w:rPr>
              <w:t>5</w:t>
            </w:r>
            <w:r w:rsidR="00AC12BA">
              <w:rPr>
                <w:rFonts w:ascii="PT Astra Serif" w:hAnsi="PT Astra Serif"/>
                <w:sz w:val="28"/>
                <w:szCs w:val="24"/>
              </w:rPr>
              <w:t>60</w:t>
            </w:r>
          </w:p>
        </w:tc>
        <w:tc>
          <w:tcPr>
            <w:tcW w:w="3686" w:type="dxa"/>
            <w:vAlign w:val="center"/>
          </w:tcPr>
          <w:p w:rsidR="00FB715F" w:rsidRPr="00AD2F13" w:rsidRDefault="003B3E4C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AD2F13">
              <w:rPr>
                <w:rFonts w:ascii="PT Astra Serif" w:hAnsi="PT Astra Serif"/>
                <w:sz w:val="28"/>
                <w:szCs w:val="24"/>
              </w:rPr>
              <w:t>Изменение количества участников группы возможно при исключении сведений об организациях отдыха детей и их оздоровления из реестра организаций отдыха детей и их оздоровления на территории Ульяновской области или при внесении сведений об организациях отдыха детей и их оздоровления в реестр организаций отдыха детей и их оздоровления на территории Ульяновской области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547E0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547E0F">
        <w:rPr>
          <w:rFonts w:ascii="PT Astra Serif" w:hAnsi="PT Astra Serif"/>
          <w:sz w:val="28"/>
          <w:szCs w:val="28"/>
        </w:rPr>
        <w:t xml:space="preserve"> </w:t>
      </w:r>
      <w:r w:rsidR="00547E0F" w:rsidRPr="00547E0F">
        <w:rPr>
          <w:rFonts w:ascii="PT Astra Serif" w:hAnsi="PT Astra Serif"/>
          <w:sz w:val="28"/>
          <w:szCs w:val="28"/>
          <w:u w:val="single"/>
        </w:rPr>
        <w:t>реестр организаций отдыха детей и их оздоровления на территории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934"/>
        <w:gridCol w:w="1587"/>
        <w:gridCol w:w="2955"/>
        <w:gridCol w:w="1560"/>
        <w:gridCol w:w="14"/>
      </w:tblGrid>
      <w:tr w:rsidR="00FB715F" w:rsidRPr="00F52B7A" w:rsidTr="00E26304">
        <w:trPr>
          <w:gridAfter w:val="1"/>
          <w:wAfter w:w="14" w:type="dxa"/>
        </w:trPr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93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(чел./час в год), изменения численности государственных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FB715F" w:rsidRPr="00F52B7A" w:rsidTr="009A2206">
        <w:trPr>
          <w:cantSplit/>
        </w:trPr>
        <w:tc>
          <w:tcPr>
            <w:tcW w:w="9864" w:type="dxa"/>
            <w:gridSpan w:val="6"/>
            <w:vAlign w:val="center"/>
          </w:tcPr>
          <w:p w:rsidR="00FB715F" w:rsidRPr="003F08CF" w:rsidRDefault="00A528F4" w:rsidP="00BA2FE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F08CF">
              <w:rPr>
                <w:rFonts w:ascii="PT Astra Serif" w:hAnsi="PT Astra Serif"/>
                <w:i/>
                <w:sz w:val="24"/>
                <w:szCs w:val="24"/>
              </w:rPr>
              <w:t>Министерство просвещения и воспитания Ульяновской области</w:t>
            </w:r>
          </w:p>
        </w:tc>
      </w:tr>
      <w:tr w:rsidR="005B4A37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 w:val="restart"/>
            <w:vAlign w:val="center"/>
          </w:tcPr>
          <w:p w:rsidR="005B4A37" w:rsidRPr="00A528F4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4A37">
              <w:rPr>
                <w:rFonts w:ascii="PT Astra Serif" w:hAnsi="PT Astra Serif"/>
                <w:sz w:val="24"/>
                <w:szCs w:val="24"/>
              </w:rPr>
              <w:t>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      </w:r>
          </w:p>
        </w:tc>
        <w:tc>
          <w:tcPr>
            <w:tcW w:w="1934" w:type="dxa"/>
            <w:vAlign w:val="center"/>
          </w:tcPr>
          <w:p w:rsidR="005B4A37" w:rsidRPr="00F52B7A" w:rsidRDefault="005B4A37" w:rsidP="007B74E1">
            <w:pPr>
              <w:pStyle w:val="ConsPlusNormal"/>
              <w:numPr>
                <w:ilvl w:val="0"/>
                <w:numId w:val="1"/>
              </w:numPr>
              <w:ind w:left="29" w:hanging="2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дополнение</w:t>
            </w:r>
            <w:r w:rsidRPr="007B74E1">
              <w:rPr>
                <w:rFonts w:ascii="PT Astra Serif" w:hAnsi="PT Astra Serif"/>
                <w:sz w:val="24"/>
                <w:szCs w:val="24"/>
              </w:rPr>
              <w:t xml:space="preserve">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      </w:r>
          </w:p>
        </w:tc>
        <w:tc>
          <w:tcPr>
            <w:tcW w:w="1587" w:type="dxa"/>
            <w:vAlign w:val="center"/>
          </w:tcPr>
          <w:p w:rsidR="005B4A37" w:rsidRPr="00F52B7A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5B4A37" w:rsidRPr="00F52B7A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B4A37" w:rsidRPr="00F52B7A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5B4A37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/>
            <w:vAlign w:val="center"/>
          </w:tcPr>
          <w:p w:rsidR="005B4A37" w:rsidRPr="00A528F4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B4A37" w:rsidRPr="00F52B7A" w:rsidRDefault="005B4A37" w:rsidP="000C4692">
            <w:pPr>
              <w:pStyle w:val="ConsPlusNormal"/>
              <w:numPr>
                <w:ilvl w:val="0"/>
                <w:numId w:val="1"/>
              </w:numPr>
              <w:ind w:left="171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692">
              <w:rPr>
                <w:rFonts w:ascii="PT Astra Serif" w:hAnsi="PT Astra Serif"/>
                <w:sz w:val="24"/>
                <w:szCs w:val="24"/>
              </w:rPr>
              <w:t>алгоритм подачи заявления об изменении категории риска контролируемыми лица</w:t>
            </w:r>
            <w:r w:rsidR="00407742">
              <w:rPr>
                <w:rFonts w:ascii="PT Astra Serif" w:hAnsi="PT Astra Serif"/>
                <w:sz w:val="24"/>
                <w:szCs w:val="24"/>
              </w:rPr>
              <w:t xml:space="preserve">ми в отношении </w:t>
            </w:r>
            <w:r w:rsidRPr="000C4692">
              <w:rPr>
                <w:rFonts w:ascii="PT Astra Serif" w:hAnsi="PT Astra Serif"/>
                <w:sz w:val="24"/>
                <w:szCs w:val="24"/>
              </w:rPr>
              <w:t>связанного с ними объекта контроля.</w:t>
            </w:r>
          </w:p>
        </w:tc>
        <w:tc>
          <w:tcPr>
            <w:tcW w:w="1587" w:type="dxa"/>
            <w:vAlign w:val="center"/>
          </w:tcPr>
          <w:p w:rsidR="005B4A37" w:rsidRPr="00F52B7A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5B4A37" w:rsidRPr="00F52B7A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B4A37" w:rsidRPr="00F52B7A" w:rsidRDefault="005B4A37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2F367F" w:rsidP="002F367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3E5B">
              <w:rPr>
                <w:rFonts w:ascii="PT Astra Serif" w:hAnsi="PT Astra Serif"/>
                <w:sz w:val="24"/>
                <w:szCs w:val="24"/>
              </w:rPr>
              <w:t>Министерство просвещения и воспитания Ульяновской области</w:t>
            </w:r>
          </w:p>
        </w:tc>
      </w:tr>
      <w:tr w:rsidR="00E23075" w:rsidRPr="00F52B7A" w:rsidTr="00F52B7A">
        <w:tc>
          <w:tcPr>
            <w:tcW w:w="9560" w:type="dxa"/>
            <w:gridSpan w:val="3"/>
            <w:vAlign w:val="center"/>
          </w:tcPr>
          <w:p w:rsidR="00E23075" w:rsidRPr="00713E5B" w:rsidRDefault="00E23075" w:rsidP="002F367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8AE">
              <w:rPr>
                <w:rFonts w:ascii="PT Astra Serif" w:hAnsi="PT Astra Serif"/>
                <w:sz w:val="26"/>
                <w:szCs w:val="26"/>
              </w:rPr>
              <w:t>Изменения, вносимые п</w:t>
            </w:r>
            <w:r w:rsidRPr="008558AE">
              <w:rPr>
                <w:rFonts w:ascii="PT Astra Serif" w:hAnsi="PT Astra Serif"/>
                <w:bCs/>
                <w:kern w:val="32"/>
                <w:sz w:val="26"/>
                <w:szCs w:val="26"/>
              </w:rPr>
              <w:t>роектом постановления Правительства Ульяновской области «О внесении изменений в постановление Правит</w:t>
            </w:r>
            <w:r>
              <w:rPr>
                <w:rFonts w:ascii="PT Astra Serif" w:hAnsi="PT Astra Serif"/>
                <w:bCs/>
                <w:kern w:val="32"/>
                <w:sz w:val="26"/>
                <w:szCs w:val="26"/>
              </w:rPr>
              <w:t>ельства Ульяновской области от 15.09.2021 № 425</w:t>
            </w:r>
            <w:r w:rsidRPr="008558AE">
              <w:rPr>
                <w:rFonts w:ascii="PT Astra Serif" w:hAnsi="PT Astra Serif"/>
                <w:bCs/>
                <w:kern w:val="32"/>
                <w:sz w:val="26"/>
                <w:szCs w:val="26"/>
              </w:rPr>
              <w:t>-П»</w:t>
            </w:r>
            <w:r w:rsidRPr="008558AE">
              <w:rPr>
                <w:rFonts w:ascii="PT Astra Serif" w:hAnsi="PT Astra Serif"/>
                <w:bCs/>
                <w:sz w:val="26"/>
                <w:szCs w:val="26"/>
              </w:rPr>
              <w:t xml:space="preserve"> не предусматривают изменения в части расходов и возможных поступлений консолидированного бюджета Ульяновской области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E2307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E23075" w:rsidRPr="00E23075">
        <w:rPr>
          <w:rFonts w:ascii="PT Astra Serif" w:hAnsi="PT Astra Serif"/>
          <w:sz w:val="28"/>
          <w:szCs w:val="28"/>
          <w:u w:val="single"/>
        </w:rPr>
        <w:t>изменения, вносимые проектом постановления Правительства Ульяновской области «О внесении изменений в постановление Правительства Ульяновской области от 15.09.2021 №</w:t>
      </w:r>
      <w:r w:rsidR="009D788E">
        <w:rPr>
          <w:rFonts w:ascii="PT Astra Serif" w:hAnsi="PT Astra Serif"/>
          <w:sz w:val="28"/>
          <w:szCs w:val="28"/>
          <w:u w:val="single"/>
        </w:rPr>
        <w:t xml:space="preserve"> 425-П» не </w:t>
      </w:r>
      <w:r w:rsidR="00E23075" w:rsidRPr="00E23075">
        <w:rPr>
          <w:rFonts w:ascii="PT Astra Serif" w:hAnsi="PT Astra Serif"/>
          <w:sz w:val="28"/>
          <w:szCs w:val="28"/>
          <w:u w:val="single"/>
        </w:rPr>
        <w:t>предусматривают изменения в части расходов и возможных поступлений консолидированного бюджета Ульяновской области.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8.5. Источники данных:</w:t>
      </w:r>
      <w:r w:rsidR="00E23075">
        <w:rPr>
          <w:rFonts w:ascii="PT Astra Serif" w:hAnsi="PT Astra Serif"/>
          <w:sz w:val="28"/>
          <w:szCs w:val="28"/>
        </w:rPr>
        <w:t xml:space="preserve"> </w:t>
      </w:r>
      <w:r w:rsidR="00E23075" w:rsidRPr="00E23075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80833" w:rsidRPr="00F52B7A" w:rsidTr="00327780">
        <w:trPr>
          <w:trHeight w:val="6126"/>
        </w:trPr>
        <w:tc>
          <w:tcPr>
            <w:tcW w:w="2189" w:type="dxa"/>
            <w:vMerge w:val="restart"/>
          </w:tcPr>
          <w:p w:rsidR="00F80833" w:rsidRPr="00E954ED" w:rsidRDefault="00F80833" w:rsidP="002B0540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E954ED">
              <w:rPr>
                <w:rFonts w:ascii="PT Astra Serif" w:hAnsi="PT Astra Serif"/>
                <w:sz w:val="28"/>
                <w:szCs w:val="24"/>
              </w:rPr>
              <w:lastRenderedPageBreak/>
              <w:t>Организации отдыха детей и их оздоровления, включенные в реестр организаций отдыха детей и их оздоровления на территории Ульяновской области</w:t>
            </w:r>
          </w:p>
        </w:tc>
        <w:tc>
          <w:tcPr>
            <w:tcW w:w="3260" w:type="dxa"/>
            <w:vAlign w:val="center"/>
          </w:tcPr>
          <w:p w:rsidR="00F80833" w:rsidRPr="005B638B" w:rsidRDefault="00F80833" w:rsidP="00F153E5">
            <w:pPr>
              <w:pStyle w:val="ConsPlusNormal"/>
              <w:numPr>
                <w:ilvl w:val="0"/>
                <w:numId w:val="5"/>
              </w:numPr>
              <w:tabs>
                <w:tab w:val="left" w:pos="541"/>
              </w:tabs>
              <w:ind w:left="79" w:firstLine="281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F153E5">
              <w:rPr>
                <w:rFonts w:ascii="PT Astra Serif" w:hAnsi="PT Astra Serif"/>
                <w:sz w:val="28"/>
                <w:szCs w:val="24"/>
              </w:rPr>
              <w:t>дополнение индикаторов риска нарушения обязательных требований, используемых при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      </w:r>
          </w:p>
        </w:tc>
        <w:tc>
          <w:tcPr>
            <w:tcW w:w="2268" w:type="dxa"/>
          </w:tcPr>
          <w:p w:rsidR="00F80833" w:rsidRPr="005B638B" w:rsidRDefault="00F80833" w:rsidP="002B0540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F80833" w:rsidRPr="005B638B" w:rsidRDefault="00F80833" w:rsidP="002B0540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  <w:tr w:rsidR="00F80833" w:rsidRPr="00F52B7A" w:rsidTr="00A47B9A"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F80833" w:rsidRPr="00E954ED" w:rsidRDefault="00F80833" w:rsidP="00501DCD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80833" w:rsidRPr="005B638B" w:rsidRDefault="00F80833" w:rsidP="00407742">
            <w:pPr>
              <w:pStyle w:val="ConsPlusNormal"/>
              <w:numPr>
                <w:ilvl w:val="0"/>
                <w:numId w:val="5"/>
              </w:numPr>
              <w:tabs>
                <w:tab w:val="left" w:pos="541"/>
              </w:tabs>
              <w:ind w:left="79" w:firstLine="0"/>
              <w:jc w:val="both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>алгоритм</w:t>
            </w:r>
            <w:r w:rsidRPr="00ED072B">
              <w:rPr>
                <w:rFonts w:ascii="PT Astra Serif" w:hAnsi="PT Astra Serif"/>
                <w:sz w:val="28"/>
                <w:szCs w:val="24"/>
              </w:rPr>
              <w:t xml:space="preserve"> подачи заявления об изменении категории риска контролируемыми лица</w:t>
            </w:r>
            <w:r w:rsidR="009E3958">
              <w:rPr>
                <w:rFonts w:ascii="PT Astra Serif" w:hAnsi="PT Astra Serif"/>
                <w:sz w:val="28"/>
                <w:szCs w:val="24"/>
              </w:rPr>
              <w:t>ми</w:t>
            </w:r>
            <w:r w:rsidRPr="00ED072B">
              <w:rPr>
                <w:rFonts w:ascii="PT Astra Serif" w:hAnsi="PT Astra Serif"/>
                <w:sz w:val="28"/>
                <w:szCs w:val="24"/>
              </w:rPr>
              <w:t xml:space="preserve"> </w:t>
            </w:r>
            <w:r w:rsidR="00407742">
              <w:rPr>
                <w:rFonts w:ascii="PT Astra Serif" w:hAnsi="PT Astra Serif"/>
                <w:sz w:val="28"/>
                <w:szCs w:val="24"/>
              </w:rPr>
              <w:t xml:space="preserve">в отношении </w:t>
            </w:r>
            <w:r w:rsidRPr="00ED072B">
              <w:rPr>
                <w:rFonts w:ascii="PT Astra Serif" w:hAnsi="PT Astra Serif"/>
                <w:sz w:val="28"/>
                <w:szCs w:val="24"/>
              </w:rPr>
              <w:t>связанного с ними объекта контроля.</w:t>
            </w:r>
          </w:p>
        </w:tc>
        <w:tc>
          <w:tcPr>
            <w:tcW w:w="2268" w:type="dxa"/>
          </w:tcPr>
          <w:p w:rsidR="00F80833" w:rsidRPr="005B638B" w:rsidRDefault="00F80833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F80833" w:rsidRPr="005B638B" w:rsidRDefault="00F80833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2B0540" w:rsidRDefault="002B0540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Pr="002B0540">
        <w:rPr>
          <w:rFonts w:ascii="PT Astra Serif" w:hAnsi="PT Astra Serif"/>
          <w:sz w:val="28"/>
          <w:szCs w:val="28"/>
          <w:u w:val="single"/>
        </w:rPr>
        <w:t>е имеется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  <w:r w:rsidR="002B0540">
        <w:rPr>
          <w:rFonts w:ascii="PT Astra Serif" w:hAnsi="PT Astra Serif"/>
          <w:sz w:val="28"/>
          <w:szCs w:val="28"/>
        </w:rPr>
        <w:t xml:space="preserve"> </w:t>
      </w:r>
      <w:r w:rsidR="002B0540" w:rsidRPr="002B0540">
        <w:rPr>
          <w:rFonts w:ascii="PT Astra Serif" w:hAnsi="PT Astra Serif"/>
          <w:sz w:val="28"/>
          <w:szCs w:val="28"/>
          <w:u w:val="single"/>
        </w:rPr>
        <w:t>нет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5B638B" w:rsidRPr="00F52B7A" w:rsidTr="005433C7">
        <w:tc>
          <w:tcPr>
            <w:tcW w:w="9560" w:type="dxa"/>
            <w:gridSpan w:val="4"/>
          </w:tcPr>
          <w:p w:rsidR="005B638B" w:rsidRPr="005B638B" w:rsidRDefault="005B638B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Отрицательных последствий и рисков в связи с принятием проекта акта не прогнозируется</w:t>
            </w:r>
          </w:p>
        </w:tc>
      </w:tr>
    </w:tbl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5B638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10.5. Источники данных:</w:t>
      </w:r>
      <w:r w:rsidR="005B638B">
        <w:rPr>
          <w:rFonts w:ascii="PT Astra Serif" w:hAnsi="PT Astra Serif"/>
          <w:sz w:val="28"/>
          <w:szCs w:val="28"/>
        </w:rPr>
        <w:t xml:space="preserve"> </w:t>
      </w:r>
      <w:r w:rsidR="005B638B" w:rsidRPr="005B638B">
        <w:rPr>
          <w:rFonts w:ascii="PT Astra Serif" w:hAnsi="PT Astra Serif"/>
          <w:sz w:val="28"/>
          <w:szCs w:val="28"/>
          <w:u w:val="single"/>
        </w:rPr>
        <w:t>нет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8843DF" w:rsidRDefault="00FB715F" w:rsidP="00C3442E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C3442E">
        <w:rPr>
          <w:rFonts w:ascii="PT Astra Serif" w:hAnsi="PT Astra Serif"/>
          <w:sz w:val="28"/>
          <w:szCs w:val="28"/>
        </w:rPr>
        <w:t xml:space="preserve"> </w:t>
      </w:r>
      <w:r w:rsidR="00C3442E" w:rsidRPr="008843DF">
        <w:rPr>
          <w:rFonts w:ascii="PT Astra Serif" w:hAnsi="PT Astra Serif"/>
          <w:sz w:val="28"/>
          <w:szCs w:val="28"/>
          <w:u w:val="single"/>
        </w:rPr>
        <w:t>а</w:t>
      </w:r>
      <w:r w:rsidR="000705E3">
        <w:rPr>
          <w:rFonts w:ascii="PT Astra Serif" w:hAnsi="PT Astra Serif"/>
          <w:sz w:val="28"/>
          <w:szCs w:val="28"/>
          <w:u w:val="single"/>
        </w:rPr>
        <w:t>вгуст</w:t>
      </w:r>
      <w:r w:rsidR="00C3442E" w:rsidRPr="008843DF">
        <w:rPr>
          <w:rFonts w:ascii="PT Astra Serif" w:hAnsi="PT Astra Serif"/>
          <w:sz w:val="28"/>
          <w:szCs w:val="28"/>
          <w:u w:val="single"/>
        </w:rPr>
        <w:t xml:space="preserve"> 2025 года.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C3442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11.2.  Необходимость </w:t>
      </w:r>
      <w:r w:rsidR="00FB715F" w:rsidRPr="00F52B7A">
        <w:rPr>
          <w:rFonts w:ascii="PT Astra Serif" w:hAnsi="PT Astra Serif"/>
          <w:sz w:val="28"/>
          <w:szCs w:val="28"/>
        </w:rPr>
        <w:t>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r w:rsidR="00FB715F" w:rsidRPr="00C3442E">
        <w:rPr>
          <w:rFonts w:ascii="PT Astra Serif" w:hAnsi="PT Astra Serif"/>
          <w:sz w:val="28"/>
          <w:szCs w:val="28"/>
          <w:u w:val="single"/>
        </w:rPr>
        <w:t>нет.</w:t>
      </w:r>
    </w:p>
    <w:p w:rsidR="00FB715F" w:rsidRPr="00F52B7A" w:rsidRDefault="008843D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Срок </w:t>
      </w:r>
      <w:r w:rsidR="00FB715F" w:rsidRPr="00F52B7A">
        <w:rPr>
          <w:rFonts w:ascii="PT Astra Serif" w:hAnsi="PT Astra Serif"/>
          <w:sz w:val="28"/>
          <w:szCs w:val="28"/>
        </w:rPr>
        <w:t xml:space="preserve">переходного периода: </w:t>
      </w:r>
      <w:r w:rsidRPr="008843DF">
        <w:rPr>
          <w:rFonts w:ascii="PT Astra Serif" w:hAnsi="PT Astra Serif"/>
          <w:sz w:val="28"/>
          <w:szCs w:val="28"/>
          <w:u w:val="single"/>
        </w:rPr>
        <w:t>0</w:t>
      </w:r>
      <w:r w:rsidR="00FB715F" w:rsidRPr="00F52B7A">
        <w:rPr>
          <w:rFonts w:ascii="PT Astra Serif" w:hAnsi="PT Astra Serif"/>
          <w:sz w:val="28"/>
          <w:szCs w:val="28"/>
        </w:rPr>
        <w:t xml:space="preserve">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202BB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(или) </w:t>
      </w:r>
      <w:r w:rsidR="006B320B">
        <w:rPr>
          <w:rFonts w:ascii="PT Astra Serif" w:hAnsi="PT Astra Serif"/>
          <w:sz w:val="28"/>
          <w:szCs w:val="28"/>
        </w:rPr>
        <w:t xml:space="preserve">отсрочки </w:t>
      </w:r>
      <w:r w:rsidRPr="00F52B7A">
        <w:rPr>
          <w:rFonts w:ascii="PT Astra Serif" w:hAnsi="PT Astra Serif"/>
          <w:sz w:val="28"/>
          <w:szCs w:val="28"/>
        </w:rPr>
        <w:t>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202BBB">
        <w:rPr>
          <w:rFonts w:ascii="PT Astra Serif" w:hAnsi="PT Astra Serif"/>
          <w:sz w:val="28"/>
          <w:szCs w:val="28"/>
        </w:rPr>
        <w:t xml:space="preserve"> </w:t>
      </w:r>
      <w:r w:rsidR="00202BBB">
        <w:rPr>
          <w:rFonts w:ascii="PT Astra Serif" w:hAnsi="PT Astra Serif"/>
          <w:sz w:val="28"/>
          <w:szCs w:val="28"/>
          <w:u w:val="single"/>
        </w:rPr>
        <w:t>не имеется.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D46D77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D46D77" w:rsidRPr="00F52B7A" w:rsidTr="00D46D77">
        <w:tc>
          <w:tcPr>
            <w:tcW w:w="1809" w:type="dxa"/>
            <w:vMerge w:val="restart"/>
            <w:vAlign w:val="center"/>
          </w:tcPr>
          <w:p w:rsidR="00D46D77" w:rsidRPr="00F52B7A" w:rsidRDefault="00D46D77" w:rsidP="00202BB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02BBB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</w:t>
            </w:r>
            <w:r w:rsidRPr="00202BBB">
              <w:rPr>
                <w:rFonts w:ascii="PT Astra Serif" w:hAnsi="PT Astra Serif"/>
                <w:sz w:val="24"/>
                <w:szCs w:val="24"/>
              </w:rPr>
              <w:lastRenderedPageBreak/>
              <w:t>на территории Ульяновской области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86" w:type="dxa"/>
          </w:tcPr>
          <w:p w:rsidR="00D46D77" w:rsidRPr="00E73E51" w:rsidRDefault="00D46D77" w:rsidP="00B119F1">
            <w:pPr>
              <w:tabs>
                <w:tab w:val="left" w:pos="263"/>
              </w:tabs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1) </w:t>
            </w:r>
            <w:r w:rsidRPr="002A6E0D">
              <w:rPr>
                <w:rFonts w:ascii="PT Astra Serif" w:hAnsi="PT Astra Serif"/>
                <w:sz w:val="24"/>
                <w:szCs w:val="24"/>
              </w:rPr>
              <w:t xml:space="preserve">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от 15.09.2021 № 425-П требованиям Федерального закона от </w:t>
            </w:r>
            <w:r w:rsidRPr="002A6E0D">
              <w:rPr>
                <w:rFonts w:ascii="PT Astra Serif" w:hAnsi="PT Astra Serif"/>
                <w:sz w:val="24"/>
                <w:szCs w:val="24"/>
              </w:rPr>
              <w:lastRenderedPageBreak/>
              <w:t>31.07.2020 № 248-ФЗ «О государственном контроле (надзоре) и муниципальном контроле в Российской Федерации» - пост</w:t>
            </w:r>
            <w:r w:rsidR="00B119F1">
              <w:rPr>
                <w:rFonts w:ascii="PT Astra Serif" w:hAnsi="PT Astra Serif"/>
                <w:sz w:val="24"/>
                <w:szCs w:val="24"/>
              </w:rPr>
              <w:t>оянно</w:t>
            </w:r>
          </w:p>
        </w:tc>
        <w:tc>
          <w:tcPr>
            <w:tcW w:w="1701" w:type="dxa"/>
            <w:vAlign w:val="center"/>
          </w:tcPr>
          <w:p w:rsidR="00D46D77" w:rsidRPr="00F52B7A" w:rsidRDefault="00D46D77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vAlign w:val="center"/>
          </w:tcPr>
          <w:p w:rsidR="00D46D77" w:rsidRPr="00F52B7A" w:rsidRDefault="00D46D77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46D77" w:rsidRPr="00F52B7A" w:rsidRDefault="00D46D77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46D77" w:rsidRPr="00F52B7A" w:rsidTr="00D46D77">
        <w:tc>
          <w:tcPr>
            <w:tcW w:w="1809" w:type="dxa"/>
            <w:vMerge/>
            <w:vAlign w:val="center"/>
          </w:tcPr>
          <w:p w:rsidR="00D46D77" w:rsidRPr="00F52B7A" w:rsidRDefault="00D46D77" w:rsidP="00202BB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</w:tcPr>
          <w:p w:rsidR="00D46D77" w:rsidRPr="00E73E51" w:rsidRDefault="00D46D77" w:rsidP="00202BBB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2)</w:t>
            </w:r>
            <w:r w:rsidRPr="002A6E0D">
              <w:rPr>
                <w:rFonts w:ascii="PT Astra Serif" w:hAnsi="PT Astra Serif"/>
                <w:sz w:val="24"/>
                <w:szCs w:val="24"/>
              </w:rPr>
              <w:tab/>
              <w:t>Отсутствие противоречий федерально</w:t>
            </w:r>
            <w:r w:rsidR="00B119F1">
              <w:rPr>
                <w:rFonts w:ascii="PT Astra Serif" w:hAnsi="PT Astra Serif"/>
                <w:sz w:val="24"/>
                <w:szCs w:val="24"/>
              </w:rPr>
              <w:t>му законодательству – постоянно</w:t>
            </w:r>
          </w:p>
        </w:tc>
        <w:tc>
          <w:tcPr>
            <w:tcW w:w="1701" w:type="dxa"/>
            <w:vAlign w:val="center"/>
          </w:tcPr>
          <w:p w:rsidR="00D46D77" w:rsidRPr="00F52B7A" w:rsidRDefault="00D46D77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D46D77" w:rsidRPr="00F52B7A" w:rsidRDefault="00D46D77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46D77" w:rsidRPr="00F52B7A" w:rsidRDefault="00D46D77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707BC" w:rsidRPr="00B707BC" w:rsidRDefault="00FB715F" w:rsidP="00B707BC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</w:t>
      </w:r>
      <w:proofErr w:type="gramStart"/>
      <w:r w:rsidRPr="00F52B7A">
        <w:rPr>
          <w:rFonts w:ascii="PT Astra Serif" w:hAnsi="PT Astra Serif"/>
          <w:sz w:val="28"/>
          <w:szCs w:val="28"/>
        </w:rPr>
        <w:t>Оценка  общего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B707BC">
        <w:rPr>
          <w:rFonts w:ascii="PT Astra Serif" w:hAnsi="PT Astra Serif"/>
          <w:sz w:val="28"/>
          <w:szCs w:val="28"/>
          <w:u w:val="single"/>
        </w:rPr>
        <w:t>0</w:t>
      </w:r>
      <w:r w:rsidR="00B707BC" w:rsidRPr="00F52B7A">
        <w:rPr>
          <w:rFonts w:ascii="PT Astra Serif" w:hAnsi="PT Astra Serif"/>
          <w:sz w:val="28"/>
          <w:szCs w:val="28"/>
        </w:rPr>
        <w:t xml:space="preserve"> тыс. руб.</w:t>
      </w:r>
      <w:r w:rsidR="00B707BC">
        <w:rPr>
          <w:rFonts w:ascii="PT Astra Serif" w:hAnsi="PT Astra Serif"/>
          <w:sz w:val="28"/>
          <w:szCs w:val="28"/>
        </w:rPr>
        <w:t xml:space="preserve">, </w:t>
      </w:r>
      <w:r w:rsidR="00B707BC">
        <w:rPr>
          <w:rFonts w:ascii="PT Astra Serif" w:hAnsi="PT Astra Serif"/>
          <w:sz w:val="28"/>
          <w:szCs w:val="28"/>
          <w:u w:val="single"/>
        </w:rPr>
        <w:t>не предусматривается.</w:t>
      </w:r>
    </w:p>
    <w:p w:rsidR="00B707BC" w:rsidRPr="00B707BC" w:rsidRDefault="00FB715F" w:rsidP="00B707BC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</w:t>
      </w:r>
      <w:proofErr w:type="gramStart"/>
      <w:r w:rsidRPr="00F52B7A">
        <w:rPr>
          <w:rFonts w:ascii="PT Astra Serif" w:hAnsi="PT Astra Serif"/>
          <w:sz w:val="28"/>
          <w:szCs w:val="28"/>
        </w:rPr>
        <w:t>Описание  методов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B707BC">
        <w:rPr>
          <w:rFonts w:ascii="PT Astra Serif" w:hAnsi="PT Astra Serif"/>
          <w:sz w:val="28"/>
          <w:szCs w:val="28"/>
        </w:rPr>
        <w:t xml:space="preserve"> </w:t>
      </w:r>
      <w:r w:rsidR="00B707BC" w:rsidRPr="00B707BC">
        <w:rPr>
          <w:rFonts w:ascii="PT Astra Serif" w:hAnsi="PT Astra Serif"/>
          <w:sz w:val="28"/>
          <w:szCs w:val="28"/>
          <w:u w:val="single"/>
        </w:rPr>
        <w:t>предоставление отчетности исполнительным органом государственной власти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962B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962B15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B12DA4" w:rsidRPr="00F52B7A" w:rsidTr="005433C7">
        <w:tc>
          <w:tcPr>
            <w:tcW w:w="9560" w:type="dxa"/>
            <w:gridSpan w:val="5"/>
            <w:vAlign w:val="center"/>
          </w:tcPr>
          <w:p w:rsidR="00B12DA4" w:rsidRPr="00F52B7A" w:rsidRDefault="00B12DA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2DA4"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B707B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</w:t>
      </w:r>
      <w:proofErr w:type="gramStart"/>
      <w:r w:rsidRPr="00F52B7A">
        <w:rPr>
          <w:rFonts w:ascii="PT Astra Serif" w:hAnsi="PT Astra Serif"/>
          <w:sz w:val="28"/>
          <w:szCs w:val="28"/>
        </w:rPr>
        <w:t>объем  затрат</w:t>
      </w:r>
      <w:proofErr w:type="gramEnd"/>
      <w:r w:rsidRPr="00F52B7A">
        <w:rPr>
          <w:rFonts w:ascii="PT Astra Serif" w:hAnsi="PT Astra Serif"/>
          <w:sz w:val="28"/>
          <w:szCs w:val="28"/>
        </w:rPr>
        <w:t>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F07E19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 тыс. руб.</w:t>
      </w:r>
      <w:r w:rsidR="00B707BC">
        <w:rPr>
          <w:rFonts w:ascii="PT Astra Serif" w:hAnsi="PT Astra Serif"/>
          <w:sz w:val="28"/>
          <w:szCs w:val="28"/>
        </w:rPr>
        <w:t xml:space="preserve">, </w:t>
      </w:r>
      <w:r w:rsidR="00B707BC">
        <w:rPr>
          <w:rFonts w:ascii="PT Astra Serif" w:hAnsi="PT Astra Serif"/>
          <w:sz w:val="28"/>
          <w:szCs w:val="28"/>
          <w:u w:val="single"/>
        </w:rPr>
        <w:t>не предусматривается.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7D728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14.1.  </w:t>
      </w:r>
      <w:proofErr w:type="gramStart"/>
      <w:r w:rsidRPr="00F52B7A">
        <w:rPr>
          <w:rFonts w:ascii="PT Astra Serif" w:hAnsi="PT Astra Serif"/>
          <w:sz w:val="28"/>
          <w:szCs w:val="28"/>
        </w:rPr>
        <w:t>Иные  необходимые</w:t>
      </w:r>
      <w:proofErr w:type="gramEnd"/>
      <w:r w:rsidRPr="00F52B7A">
        <w:rPr>
          <w:rFonts w:ascii="PT Astra Serif" w:hAnsi="PT Astra Serif"/>
          <w:sz w:val="28"/>
          <w:szCs w:val="28"/>
        </w:rPr>
        <w:t>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7D728C">
        <w:rPr>
          <w:rFonts w:ascii="PT Astra Serif" w:hAnsi="PT Astra Serif"/>
          <w:sz w:val="28"/>
          <w:szCs w:val="28"/>
        </w:rPr>
        <w:t xml:space="preserve"> </w:t>
      </w:r>
      <w:r w:rsidR="007D728C">
        <w:rPr>
          <w:rFonts w:ascii="PT Astra Serif" w:hAnsi="PT Astra Serif"/>
          <w:sz w:val="28"/>
          <w:szCs w:val="28"/>
          <w:u w:val="single"/>
        </w:rPr>
        <w:t>не имеется.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7D728C" w:rsidRDefault="00FB715F" w:rsidP="007D728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административные и иные ограничения и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</w:t>
      </w:r>
      <w:r w:rsidR="00EB265D">
        <w:rPr>
          <w:rFonts w:ascii="PT Astra Serif" w:hAnsi="PT Astra Serif"/>
          <w:sz w:val="28"/>
          <w:szCs w:val="28"/>
        </w:rPr>
        <w:t xml:space="preserve">нимательской,   инвестиционной </w:t>
      </w:r>
      <w:r w:rsidRPr="00F52B7A">
        <w:rPr>
          <w:rFonts w:ascii="PT Astra Serif" w:hAnsi="PT Astra Serif"/>
          <w:sz w:val="28"/>
          <w:szCs w:val="28"/>
        </w:rPr>
        <w:t>и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7D728C" w:rsidRPr="007D728C">
        <w:t xml:space="preserve"> </w:t>
      </w:r>
      <w:r w:rsidR="007D728C" w:rsidRPr="007D728C">
        <w:rPr>
          <w:rFonts w:ascii="PT Astra Serif" w:hAnsi="PT Astra Serif"/>
          <w:sz w:val="28"/>
          <w:szCs w:val="28"/>
        </w:rPr>
        <w:t>административных и иных ограничений и обязанностей для субъектов предпринимательства не вводится.</w:t>
      </w:r>
    </w:p>
    <w:p w:rsidR="00FB715F" w:rsidRPr="00F52B7A" w:rsidRDefault="00FB715F" w:rsidP="007D728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</w:t>
      </w:r>
      <w:proofErr w:type="gramStart"/>
      <w:r w:rsidRPr="00F52B7A">
        <w:rPr>
          <w:rFonts w:ascii="PT Astra Serif" w:hAnsi="PT Astra Serif"/>
          <w:sz w:val="28"/>
          <w:szCs w:val="28"/>
        </w:rPr>
        <w:t>способствуют  возникновению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расходов субъектов предпринимательской,</w:t>
      </w:r>
    </w:p>
    <w:p w:rsidR="00EB265D" w:rsidRPr="004A6EB8" w:rsidRDefault="00FB715F" w:rsidP="00EB265D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 w:rsidR="00EB265D">
        <w:rPr>
          <w:rFonts w:ascii="PT Astra Serif" w:hAnsi="PT Astra Serif"/>
          <w:sz w:val="28"/>
          <w:szCs w:val="28"/>
        </w:rPr>
        <w:t xml:space="preserve"> </w:t>
      </w:r>
      <w:r w:rsidR="004A6EB8" w:rsidRPr="004A6EB8">
        <w:rPr>
          <w:rFonts w:ascii="PT Astra Serif" w:hAnsi="PT Astra Serif"/>
          <w:sz w:val="28"/>
          <w:szCs w:val="28"/>
          <w:u w:val="single"/>
        </w:rPr>
        <w:t>проект не предусматривает возникновения расходов субъектов предпринимательской инвестиционной и иной экономической деятельности.</w:t>
      </w:r>
    </w:p>
    <w:p w:rsidR="00FB715F" w:rsidRPr="00F52B7A" w:rsidRDefault="00EB265D" w:rsidP="004A6EB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C219B">
        <w:rPr>
          <w:rFonts w:ascii="PT Astra Serif" w:hAnsi="PT Astra Serif"/>
          <w:sz w:val="28"/>
          <w:szCs w:val="28"/>
        </w:rPr>
        <w:t xml:space="preserve">   3)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способствуют  возник</w:t>
      </w:r>
      <w:r w:rsidR="004A6EB8">
        <w:rPr>
          <w:rFonts w:ascii="PT Astra Serif" w:hAnsi="PT Astra Serif"/>
          <w:sz w:val="28"/>
          <w:szCs w:val="28"/>
        </w:rPr>
        <w:t>новению</w:t>
      </w:r>
      <w:proofErr w:type="gramEnd"/>
      <w:r w:rsidR="004A6EB8">
        <w:rPr>
          <w:rFonts w:ascii="PT Astra Serif" w:hAnsi="PT Astra Serif"/>
          <w:sz w:val="28"/>
          <w:szCs w:val="28"/>
        </w:rPr>
        <w:t xml:space="preserve">   расходов   бюджетов, </w:t>
      </w:r>
      <w:r w:rsidR="00FB715F" w:rsidRPr="00F52B7A">
        <w:rPr>
          <w:rFonts w:ascii="PT Astra Serif" w:hAnsi="PT Astra Serif"/>
          <w:sz w:val="28"/>
          <w:szCs w:val="28"/>
        </w:rPr>
        <w:t>образующих</w:t>
      </w:r>
      <w:r w:rsidR="004A6EB8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4A6EB8" w:rsidRPr="004A6EB8">
        <w:rPr>
          <w:rFonts w:ascii="PT Astra Serif" w:hAnsi="PT Astra Serif"/>
          <w:sz w:val="28"/>
          <w:szCs w:val="28"/>
        </w:rPr>
        <w:t xml:space="preserve"> </w:t>
      </w:r>
      <w:r w:rsidR="004A6EB8" w:rsidRPr="00EB265D">
        <w:rPr>
          <w:rFonts w:ascii="PT Astra Serif" w:hAnsi="PT Astra Serif"/>
          <w:sz w:val="28"/>
          <w:szCs w:val="28"/>
          <w:u w:val="single"/>
        </w:rPr>
        <w:t>расходов консолидированного бюджета Ульяновск не предусматривается.</w:t>
      </w:r>
    </w:p>
    <w:p w:rsidR="008D6925" w:rsidRPr="008D6925" w:rsidRDefault="00FB715F" w:rsidP="008D6925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 w:rsidR="008D6925">
        <w:rPr>
          <w:rFonts w:ascii="PT Astra Serif" w:hAnsi="PT Astra Serif"/>
          <w:sz w:val="28"/>
          <w:szCs w:val="28"/>
        </w:rPr>
        <w:t xml:space="preserve"> </w:t>
      </w:r>
      <w:r w:rsidR="008D6925" w:rsidRPr="008D6925">
        <w:rPr>
          <w:rFonts w:ascii="PT Astra Serif" w:hAnsi="PT Astra Serif"/>
          <w:sz w:val="28"/>
          <w:szCs w:val="28"/>
          <w:u w:val="single"/>
        </w:rPr>
        <w:t>ограничению конкуренции не способствует.</w:t>
      </w:r>
    </w:p>
    <w:p w:rsidR="00FB715F" w:rsidRPr="00F52B7A" w:rsidRDefault="00FB715F" w:rsidP="008D692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7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  <w:r w:rsidR="005B10D2">
        <w:rPr>
          <w:rFonts w:ascii="PT Astra Serif" w:hAnsi="PT Astra Serif"/>
          <w:sz w:val="28"/>
          <w:szCs w:val="28"/>
          <w:u w:val="single"/>
        </w:rPr>
        <w:t>не установлено.</w:t>
      </w:r>
      <w:r w:rsidR="005B10D2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632496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632496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632496">
        <w:rPr>
          <w:rFonts w:ascii="PT Astra Serif" w:hAnsi="PT Astra Serif"/>
          <w:sz w:val="28"/>
          <w:szCs w:val="28"/>
        </w:rPr>
        <w:t xml:space="preserve"> </w:t>
      </w:r>
      <w:r w:rsidRPr="00632496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764594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32496">
        <w:rPr>
          <w:rFonts w:ascii="PT Astra Serif" w:hAnsi="PT Astra Serif"/>
          <w:sz w:val="28"/>
          <w:szCs w:val="28"/>
        </w:rPr>
        <w:t xml:space="preserve">    начало</w:t>
      </w:r>
      <w:r w:rsidRPr="0037320B">
        <w:rPr>
          <w:rFonts w:ascii="PT Astra Serif" w:hAnsi="PT Astra Serif"/>
          <w:sz w:val="28"/>
          <w:szCs w:val="28"/>
        </w:rPr>
        <w:t xml:space="preserve">: </w:t>
      </w:r>
      <w:r w:rsidR="0037320B" w:rsidRPr="0037320B">
        <w:rPr>
          <w:rFonts w:ascii="PT Astra Serif" w:hAnsi="PT Astra Serif"/>
          <w:sz w:val="28"/>
          <w:szCs w:val="28"/>
          <w:u w:val="single"/>
        </w:rPr>
        <w:t>10</w:t>
      </w:r>
      <w:r w:rsidR="00764594" w:rsidRPr="0037320B">
        <w:rPr>
          <w:rFonts w:ascii="PT Astra Serif" w:hAnsi="PT Astra Serif"/>
          <w:sz w:val="28"/>
          <w:szCs w:val="28"/>
          <w:u w:val="single"/>
        </w:rPr>
        <w:t>.0</w:t>
      </w:r>
      <w:r w:rsidR="000705E3" w:rsidRPr="0037320B">
        <w:rPr>
          <w:rFonts w:ascii="PT Astra Serif" w:hAnsi="PT Astra Serif"/>
          <w:sz w:val="28"/>
          <w:szCs w:val="28"/>
          <w:u w:val="single"/>
        </w:rPr>
        <w:t>7</w:t>
      </w:r>
      <w:r w:rsidR="00764594" w:rsidRPr="0037320B">
        <w:rPr>
          <w:rFonts w:ascii="PT Astra Serif" w:hAnsi="PT Astra Serif"/>
          <w:sz w:val="28"/>
          <w:szCs w:val="28"/>
          <w:u w:val="single"/>
        </w:rPr>
        <w:t>.2025</w:t>
      </w:r>
      <w:r w:rsidR="00764594" w:rsidRPr="00632496">
        <w:rPr>
          <w:rFonts w:ascii="PT Astra Serif" w:hAnsi="PT Astra Serif"/>
          <w:sz w:val="28"/>
          <w:szCs w:val="28"/>
        </w:rPr>
        <w:t xml:space="preserve"> г.; окончание: </w:t>
      </w:r>
      <w:r w:rsidR="0037320B">
        <w:rPr>
          <w:rFonts w:ascii="PT Astra Serif" w:hAnsi="PT Astra Serif"/>
          <w:sz w:val="28"/>
          <w:szCs w:val="28"/>
          <w:u w:val="single"/>
        </w:rPr>
        <w:t>24.07</w:t>
      </w:r>
      <w:r w:rsidR="00632496" w:rsidRPr="0037320B">
        <w:rPr>
          <w:rFonts w:ascii="PT Astra Serif" w:hAnsi="PT Astra Serif"/>
          <w:sz w:val="28"/>
          <w:szCs w:val="28"/>
          <w:u w:val="single"/>
        </w:rPr>
        <w:t>.</w:t>
      </w:r>
      <w:r w:rsidR="00764594" w:rsidRPr="0037320B">
        <w:rPr>
          <w:rFonts w:ascii="PT Astra Serif" w:hAnsi="PT Astra Serif"/>
          <w:sz w:val="28"/>
          <w:szCs w:val="28"/>
          <w:u w:val="single"/>
        </w:rPr>
        <w:t>2025</w:t>
      </w:r>
      <w:r w:rsidR="00764594" w:rsidRPr="0037320B">
        <w:rPr>
          <w:rFonts w:ascii="PT Astra Serif" w:hAnsi="PT Astra Serif"/>
          <w:sz w:val="28"/>
          <w:szCs w:val="28"/>
        </w:rPr>
        <w:t xml:space="preserve">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</w:t>
      </w:r>
      <w:r w:rsidR="00764594">
        <w:rPr>
          <w:rFonts w:ascii="PT Astra Serif" w:hAnsi="PT Astra Serif"/>
          <w:sz w:val="28"/>
          <w:szCs w:val="28"/>
        </w:rPr>
        <w:t>_</w:t>
      </w:r>
      <w:r w:rsidRPr="00F52B7A">
        <w:rPr>
          <w:rFonts w:ascii="PT Astra Serif" w:hAnsi="PT Astra Serif"/>
          <w:sz w:val="28"/>
          <w:szCs w:val="28"/>
        </w:rPr>
        <w:t>_, частично: 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A77117" w:rsidRPr="004F2223" w:rsidRDefault="0037320B" w:rsidP="004F222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hyperlink r:id="rId8" w:history="1">
        <w:r w:rsidR="004F2223" w:rsidRPr="0037320B">
          <w:rPr>
            <w:rStyle w:val="a3"/>
            <w:rFonts w:ascii="PT Astra Serif" w:hAnsi="PT Astra Serif"/>
            <w:sz w:val="28"/>
            <w:szCs w:val="28"/>
          </w:rPr>
          <w:t>https://ulgov.ru/%D1%8D%D0%BA%D0%BE%D0%BD%D0%BE%D0%BC%D0%B8%D0%BA%D0%B0/orv/publ-consult-orv/</w:t>
        </w:r>
      </w:hyperlink>
      <w:r w:rsidR="004F2223">
        <w:rPr>
          <w:rFonts w:ascii="PT Astra Serif" w:hAnsi="PT Astra Serif"/>
          <w:sz w:val="28"/>
          <w:szCs w:val="28"/>
        </w:rPr>
        <w:t xml:space="preserve"> 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области, ответственного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за разработку проекта акта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органа Ульяновской области)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B7EB9" w:rsidRPr="0037320B">
        <w:rPr>
          <w:rFonts w:ascii="PT Astra Serif" w:hAnsi="PT Astra Serif"/>
          <w:sz w:val="28"/>
          <w:szCs w:val="28"/>
          <w:u w:val="single"/>
        </w:rPr>
        <w:t>Н.В.Семенова</w:t>
      </w:r>
      <w:proofErr w:type="spellEnd"/>
      <w:r w:rsidRPr="0037320B">
        <w:rPr>
          <w:rFonts w:ascii="PT Astra Serif" w:hAnsi="PT Astra Serif"/>
          <w:sz w:val="28"/>
          <w:szCs w:val="28"/>
        </w:rPr>
        <w:t xml:space="preserve">            </w:t>
      </w:r>
      <w:r w:rsidR="0037320B" w:rsidRPr="0037320B">
        <w:rPr>
          <w:rFonts w:ascii="PT Astra Serif" w:hAnsi="PT Astra Serif"/>
          <w:sz w:val="28"/>
          <w:szCs w:val="28"/>
          <w:u w:val="single"/>
        </w:rPr>
        <w:t>09</w:t>
      </w:r>
      <w:r w:rsidR="00FB7EB9" w:rsidRPr="0037320B">
        <w:rPr>
          <w:rFonts w:ascii="PT Astra Serif" w:hAnsi="PT Astra Serif"/>
          <w:sz w:val="28"/>
          <w:szCs w:val="28"/>
          <w:u w:val="single"/>
        </w:rPr>
        <w:t>.</w:t>
      </w:r>
      <w:r w:rsidR="004F2223" w:rsidRPr="0037320B">
        <w:rPr>
          <w:rFonts w:ascii="PT Astra Serif" w:hAnsi="PT Astra Serif"/>
          <w:sz w:val="28"/>
          <w:szCs w:val="28"/>
          <w:u w:val="single"/>
        </w:rPr>
        <w:t>0</w:t>
      </w:r>
      <w:r w:rsidR="004E25F1" w:rsidRPr="0037320B">
        <w:rPr>
          <w:rFonts w:ascii="PT Astra Serif" w:hAnsi="PT Astra Serif"/>
          <w:sz w:val="28"/>
          <w:szCs w:val="28"/>
          <w:u w:val="single"/>
        </w:rPr>
        <w:t>7</w:t>
      </w:r>
      <w:r w:rsidR="004F2223" w:rsidRPr="0037320B">
        <w:rPr>
          <w:rFonts w:ascii="PT Astra Serif" w:hAnsi="PT Astra Serif"/>
          <w:sz w:val="28"/>
          <w:szCs w:val="28"/>
          <w:u w:val="single"/>
        </w:rPr>
        <w:t>.</w:t>
      </w:r>
      <w:r w:rsidR="00FB7EB9" w:rsidRPr="0037320B">
        <w:rPr>
          <w:rFonts w:ascii="PT Astra Serif" w:hAnsi="PT Astra Serif"/>
          <w:sz w:val="28"/>
          <w:szCs w:val="28"/>
          <w:u w:val="single"/>
        </w:rPr>
        <w:t>2025</w:t>
      </w:r>
      <w:r w:rsidRPr="0037320B">
        <w:rPr>
          <w:rFonts w:ascii="PT Astra Serif" w:hAnsi="PT Astra Serif"/>
          <w:sz w:val="28"/>
          <w:szCs w:val="28"/>
        </w:rPr>
        <w:t xml:space="preserve"> ____________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37320B" w:rsidRDefault="00FB715F" w:rsidP="0037320B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3" w:name="P597"/>
      <w:bookmarkEnd w:id="3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bookmarkStart w:id="4" w:name="_GoBack"/>
      <w:bookmarkEnd w:id="4"/>
    </w:p>
    <w:sectPr w:rsidR="00FB715F" w:rsidRPr="0037320B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00A69"/>
    <w:multiLevelType w:val="hybridMultilevel"/>
    <w:tmpl w:val="AFACDD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93DD1"/>
    <w:multiLevelType w:val="hybridMultilevel"/>
    <w:tmpl w:val="29005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938D6"/>
    <w:multiLevelType w:val="hybridMultilevel"/>
    <w:tmpl w:val="3ECC7088"/>
    <w:lvl w:ilvl="0" w:tplc="766EF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75ECE"/>
    <w:multiLevelType w:val="hybridMultilevel"/>
    <w:tmpl w:val="C60064E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1CB3"/>
    <w:multiLevelType w:val="hybridMultilevel"/>
    <w:tmpl w:val="2BAA8FB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5F"/>
    <w:rsid w:val="00001122"/>
    <w:rsid w:val="00001436"/>
    <w:rsid w:val="000705E3"/>
    <w:rsid w:val="0008399B"/>
    <w:rsid w:val="0008408D"/>
    <w:rsid w:val="000A10F2"/>
    <w:rsid w:val="000B2D2B"/>
    <w:rsid w:val="000C4692"/>
    <w:rsid w:val="000C64B4"/>
    <w:rsid w:val="000D486C"/>
    <w:rsid w:val="000E22BC"/>
    <w:rsid w:val="000E2C4C"/>
    <w:rsid w:val="001036C7"/>
    <w:rsid w:val="0011515A"/>
    <w:rsid w:val="00121F9C"/>
    <w:rsid w:val="001419BF"/>
    <w:rsid w:val="001568D1"/>
    <w:rsid w:val="0016021D"/>
    <w:rsid w:val="00167876"/>
    <w:rsid w:val="00167D62"/>
    <w:rsid w:val="001823BD"/>
    <w:rsid w:val="001B6F40"/>
    <w:rsid w:val="00202BBB"/>
    <w:rsid w:val="00204186"/>
    <w:rsid w:val="00210A2D"/>
    <w:rsid w:val="002139DE"/>
    <w:rsid w:val="0023149D"/>
    <w:rsid w:val="00245073"/>
    <w:rsid w:val="00267355"/>
    <w:rsid w:val="00270E0A"/>
    <w:rsid w:val="00273A4E"/>
    <w:rsid w:val="00294FF4"/>
    <w:rsid w:val="002A3C6D"/>
    <w:rsid w:val="002A503B"/>
    <w:rsid w:val="002B0540"/>
    <w:rsid w:val="002B526E"/>
    <w:rsid w:val="002C2BC7"/>
    <w:rsid w:val="002F367F"/>
    <w:rsid w:val="002F6830"/>
    <w:rsid w:val="003049DF"/>
    <w:rsid w:val="0032480D"/>
    <w:rsid w:val="00327780"/>
    <w:rsid w:val="00352AF0"/>
    <w:rsid w:val="0037320B"/>
    <w:rsid w:val="003927DD"/>
    <w:rsid w:val="0039571D"/>
    <w:rsid w:val="003B3E4C"/>
    <w:rsid w:val="003B7102"/>
    <w:rsid w:val="003C0076"/>
    <w:rsid w:val="003C3A9D"/>
    <w:rsid w:val="003C4302"/>
    <w:rsid w:val="003C7081"/>
    <w:rsid w:val="003D1E3D"/>
    <w:rsid w:val="003D4456"/>
    <w:rsid w:val="003F08CF"/>
    <w:rsid w:val="00407742"/>
    <w:rsid w:val="00435528"/>
    <w:rsid w:val="004A5EF1"/>
    <w:rsid w:val="004A6EB8"/>
    <w:rsid w:val="004B1C2B"/>
    <w:rsid w:val="004E25F1"/>
    <w:rsid w:val="004E42BD"/>
    <w:rsid w:val="004E6078"/>
    <w:rsid w:val="004F2223"/>
    <w:rsid w:val="00501DCD"/>
    <w:rsid w:val="00537D4B"/>
    <w:rsid w:val="005415CE"/>
    <w:rsid w:val="005433C7"/>
    <w:rsid w:val="00547927"/>
    <w:rsid w:val="00547E0F"/>
    <w:rsid w:val="00556319"/>
    <w:rsid w:val="00585B8C"/>
    <w:rsid w:val="00593DFD"/>
    <w:rsid w:val="00596895"/>
    <w:rsid w:val="005B10D2"/>
    <w:rsid w:val="005B1436"/>
    <w:rsid w:val="005B2C3A"/>
    <w:rsid w:val="005B4A37"/>
    <w:rsid w:val="005B638B"/>
    <w:rsid w:val="005B66BB"/>
    <w:rsid w:val="005B7F25"/>
    <w:rsid w:val="005E3FFE"/>
    <w:rsid w:val="00614449"/>
    <w:rsid w:val="00632496"/>
    <w:rsid w:val="00654BF3"/>
    <w:rsid w:val="00656D53"/>
    <w:rsid w:val="00674EC9"/>
    <w:rsid w:val="006B320B"/>
    <w:rsid w:val="006C263B"/>
    <w:rsid w:val="006F538F"/>
    <w:rsid w:val="00702129"/>
    <w:rsid w:val="007117A6"/>
    <w:rsid w:val="00713D46"/>
    <w:rsid w:val="00735E54"/>
    <w:rsid w:val="00744BFE"/>
    <w:rsid w:val="007516F5"/>
    <w:rsid w:val="00764594"/>
    <w:rsid w:val="00771E8B"/>
    <w:rsid w:val="007860A9"/>
    <w:rsid w:val="007B15F3"/>
    <w:rsid w:val="007B1D61"/>
    <w:rsid w:val="007B74E1"/>
    <w:rsid w:val="007B7AE5"/>
    <w:rsid w:val="007C3426"/>
    <w:rsid w:val="007D728C"/>
    <w:rsid w:val="007E0905"/>
    <w:rsid w:val="008843DF"/>
    <w:rsid w:val="00896552"/>
    <w:rsid w:val="008D6925"/>
    <w:rsid w:val="009441C0"/>
    <w:rsid w:val="00955DD8"/>
    <w:rsid w:val="00962B15"/>
    <w:rsid w:val="009772F6"/>
    <w:rsid w:val="00983781"/>
    <w:rsid w:val="009A2206"/>
    <w:rsid w:val="009C6E87"/>
    <w:rsid w:val="009C7CE7"/>
    <w:rsid w:val="009D788E"/>
    <w:rsid w:val="009E3958"/>
    <w:rsid w:val="00A12E78"/>
    <w:rsid w:val="00A457FE"/>
    <w:rsid w:val="00A528F4"/>
    <w:rsid w:val="00A764A6"/>
    <w:rsid w:val="00A77117"/>
    <w:rsid w:val="00AC12BA"/>
    <w:rsid w:val="00AC5225"/>
    <w:rsid w:val="00AC5738"/>
    <w:rsid w:val="00AD2F13"/>
    <w:rsid w:val="00AD7726"/>
    <w:rsid w:val="00AE1BB5"/>
    <w:rsid w:val="00AF10E2"/>
    <w:rsid w:val="00B000BE"/>
    <w:rsid w:val="00B03376"/>
    <w:rsid w:val="00B10DBC"/>
    <w:rsid w:val="00B119F1"/>
    <w:rsid w:val="00B12DA4"/>
    <w:rsid w:val="00B17ADF"/>
    <w:rsid w:val="00B2221A"/>
    <w:rsid w:val="00B257C0"/>
    <w:rsid w:val="00B3174E"/>
    <w:rsid w:val="00B707AA"/>
    <w:rsid w:val="00B707BC"/>
    <w:rsid w:val="00B73D75"/>
    <w:rsid w:val="00B77EE3"/>
    <w:rsid w:val="00BA2FE2"/>
    <w:rsid w:val="00C3442E"/>
    <w:rsid w:val="00C64E18"/>
    <w:rsid w:val="00C65815"/>
    <w:rsid w:val="00C71AC7"/>
    <w:rsid w:val="00C854B3"/>
    <w:rsid w:val="00CA0EA9"/>
    <w:rsid w:val="00CC219B"/>
    <w:rsid w:val="00CC72F1"/>
    <w:rsid w:val="00CD52E5"/>
    <w:rsid w:val="00D03993"/>
    <w:rsid w:val="00D05817"/>
    <w:rsid w:val="00D11859"/>
    <w:rsid w:val="00D36EC1"/>
    <w:rsid w:val="00D46D77"/>
    <w:rsid w:val="00D70FBB"/>
    <w:rsid w:val="00DB2576"/>
    <w:rsid w:val="00DC5930"/>
    <w:rsid w:val="00DE480C"/>
    <w:rsid w:val="00E23075"/>
    <w:rsid w:val="00E26304"/>
    <w:rsid w:val="00E305C2"/>
    <w:rsid w:val="00E54F1D"/>
    <w:rsid w:val="00E563C2"/>
    <w:rsid w:val="00E63771"/>
    <w:rsid w:val="00E954ED"/>
    <w:rsid w:val="00EB265D"/>
    <w:rsid w:val="00EC5AD0"/>
    <w:rsid w:val="00EC7F78"/>
    <w:rsid w:val="00ED072B"/>
    <w:rsid w:val="00EF6C23"/>
    <w:rsid w:val="00F07E19"/>
    <w:rsid w:val="00F153E5"/>
    <w:rsid w:val="00F262A7"/>
    <w:rsid w:val="00F35FED"/>
    <w:rsid w:val="00F52B7A"/>
    <w:rsid w:val="00F80833"/>
    <w:rsid w:val="00F911A9"/>
    <w:rsid w:val="00F933F8"/>
    <w:rsid w:val="00F97A4D"/>
    <w:rsid w:val="00FB715F"/>
    <w:rsid w:val="00FB7EB9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57F5"/>
  <w15:docId w15:val="{BD05A683-BC0C-4F2D-84B4-A6DC14A2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5B14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2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llowedHyperlink"/>
    <w:basedOn w:val="a0"/>
    <w:uiPriority w:val="99"/>
    <w:semiHidden/>
    <w:unhideWhenUsed/>
    <w:rsid w:val="00585B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gov.ru/%D1%8D%D0%BA%D0%BE%D0%BD%D0%BE%D0%BC%D0%B8%D0%BA%D0%B0/orv/publ-consult-orv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3367322F949AC0E6E8B281E1BD11C854607C5197178798D6E9B1486CE0D787BE3914ADCF47C68A508A746166w5D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tyova_ov@mo73.ru" TargetMode="External"/><Relationship Id="rId5" Type="http://schemas.openxmlformats.org/officeDocument/2006/relationships/hyperlink" Target="https://ulgov.ru/%D1%8D%D0%BA%D0%BE%D0%BD%D0%BE%D0%BC%D0%B8%D0%BA%D0%B0/orv/publ-consult-or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3482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Егоров Александр Алексеевич</cp:lastModifiedBy>
  <cp:revision>22</cp:revision>
  <dcterms:created xsi:type="dcterms:W3CDTF">2025-07-09T12:21:00Z</dcterms:created>
  <dcterms:modified xsi:type="dcterms:W3CDTF">2025-07-09T13:01:00Z</dcterms:modified>
</cp:coreProperties>
</file>