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92" w:rsidRDefault="00FE3A92" w:rsidP="00B7571C">
      <w:pPr>
        <w:pStyle w:val="a9"/>
        <w:jc w:val="center"/>
        <w:rPr>
          <w:sz w:val="24"/>
        </w:rPr>
      </w:pPr>
    </w:p>
    <w:p w:rsidR="0061170A" w:rsidRDefault="0061170A" w:rsidP="00B7571C">
      <w:pPr>
        <w:pStyle w:val="a9"/>
        <w:jc w:val="center"/>
        <w:rPr>
          <w:sz w:val="24"/>
        </w:rPr>
      </w:pPr>
    </w:p>
    <w:p w:rsidR="0061170A" w:rsidRDefault="0061170A" w:rsidP="00B7571C">
      <w:pPr>
        <w:pStyle w:val="a9"/>
        <w:jc w:val="center"/>
        <w:rPr>
          <w:sz w:val="24"/>
        </w:rPr>
      </w:pPr>
      <w:bookmarkStart w:id="0" w:name="_GoBack"/>
      <w:bookmarkEnd w:id="0"/>
    </w:p>
    <w:p w:rsidR="0061170A" w:rsidRDefault="0061170A" w:rsidP="00B7571C">
      <w:pPr>
        <w:pStyle w:val="a9"/>
        <w:jc w:val="center"/>
        <w:rPr>
          <w:sz w:val="24"/>
        </w:rPr>
      </w:pPr>
    </w:p>
    <w:p w:rsidR="0061170A" w:rsidRPr="0061170A" w:rsidRDefault="0061170A" w:rsidP="00B7571C">
      <w:pPr>
        <w:pStyle w:val="a9"/>
        <w:jc w:val="center"/>
        <w:rPr>
          <w:b/>
          <w:sz w:val="18"/>
        </w:rPr>
      </w:pPr>
    </w:p>
    <w:p w:rsidR="00B7571C" w:rsidRPr="000B703D" w:rsidRDefault="00B7571C" w:rsidP="00B7571C">
      <w:pPr>
        <w:pStyle w:val="a9"/>
        <w:jc w:val="center"/>
        <w:rPr>
          <w:b/>
          <w:sz w:val="22"/>
        </w:rPr>
      </w:pPr>
    </w:p>
    <w:p w:rsidR="00B7571C" w:rsidRPr="008663CC" w:rsidRDefault="008663CC" w:rsidP="0078404C">
      <w:pPr>
        <w:pStyle w:val="a9"/>
        <w:jc w:val="center"/>
        <w:rPr>
          <w:b/>
          <w:bCs/>
          <w:caps/>
        </w:rPr>
      </w:pPr>
      <w:proofErr w:type="gramStart"/>
      <w:r w:rsidRPr="008663CC">
        <w:rPr>
          <w:b/>
          <w:bCs/>
        </w:rPr>
        <w:t xml:space="preserve">О предоставлении в 2016 и 2017 годах </w:t>
      </w:r>
      <w:r w:rsidRPr="008663CC">
        <w:rPr>
          <w:b/>
        </w:rPr>
        <w:t>детям-сиротам и детям, оставшимся без попечения родителей,</w:t>
      </w:r>
      <w:r w:rsidRPr="008663CC">
        <w:rPr>
          <w:b/>
          <w:bCs/>
        </w:rPr>
        <w:t xml:space="preserve"> </w:t>
      </w:r>
      <w:r w:rsidR="0078404C">
        <w:rPr>
          <w:b/>
          <w:bCs/>
        </w:rPr>
        <w:t xml:space="preserve">а также отдельным категориям лиц из их числа, </w:t>
      </w:r>
      <w:r w:rsidRPr="008663CC">
        <w:rPr>
          <w:b/>
        </w:rPr>
        <w:t>являющимся</w:t>
      </w:r>
      <w:r w:rsidRPr="008663CC">
        <w:rPr>
          <w:b/>
          <w:bCs/>
        </w:rPr>
        <w:t xml:space="preserve"> собственниками жилых помещений в многоквартирных домах, расположенных на территории Ульяновской области</w:t>
      </w:r>
      <w:r w:rsidRPr="008663CC">
        <w:rPr>
          <w:b/>
        </w:rPr>
        <w:t>,</w:t>
      </w:r>
      <w:r w:rsidRPr="008663CC">
        <w:rPr>
          <w:b/>
          <w:bCs/>
        </w:rPr>
        <w:t xml:space="preserve"> ежемесячной компенсации расходов на уплату </w:t>
      </w:r>
      <w:r w:rsidR="0078404C">
        <w:rPr>
          <w:b/>
          <w:bCs/>
        </w:rPr>
        <w:t xml:space="preserve">взноса </w:t>
      </w:r>
      <w:r>
        <w:rPr>
          <w:b/>
          <w:bCs/>
        </w:rPr>
        <w:t xml:space="preserve">на </w:t>
      </w:r>
      <w:r w:rsidRPr="008663CC">
        <w:rPr>
          <w:b/>
          <w:bCs/>
        </w:rPr>
        <w:t xml:space="preserve">капитальный ремонт </w:t>
      </w:r>
      <w:r w:rsidR="0078404C">
        <w:rPr>
          <w:b/>
          <w:bCs/>
        </w:rPr>
        <w:br/>
      </w:r>
      <w:r w:rsidRPr="008663CC">
        <w:rPr>
          <w:b/>
          <w:bCs/>
        </w:rPr>
        <w:t>общего имущества в таких многоквартирных домах</w:t>
      </w:r>
      <w:proofErr w:type="gramEnd"/>
    </w:p>
    <w:p w:rsidR="00766535" w:rsidRDefault="00766535" w:rsidP="00247FD1">
      <w:pPr>
        <w:pStyle w:val="a9"/>
        <w:rPr>
          <w:bCs/>
          <w:caps/>
        </w:rPr>
      </w:pPr>
    </w:p>
    <w:p w:rsidR="00D054AB" w:rsidRPr="000B703D" w:rsidRDefault="00D054AB" w:rsidP="00913566">
      <w:pPr>
        <w:pStyle w:val="a9"/>
        <w:jc w:val="both"/>
        <w:rPr>
          <w:b/>
          <w:bCs/>
          <w:sz w:val="32"/>
        </w:rPr>
      </w:pPr>
    </w:p>
    <w:p w:rsidR="008663CC" w:rsidRPr="000B703D" w:rsidRDefault="008663CC" w:rsidP="00913566">
      <w:pPr>
        <w:pStyle w:val="a9"/>
        <w:jc w:val="both"/>
        <w:rPr>
          <w:b/>
          <w:bCs/>
          <w:sz w:val="22"/>
        </w:rPr>
      </w:pPr>
    </w:p>
    <w:p w:rsidR="00D054AB" w:rsidRPr="000B703D" w:rsidRDefault="00D054AB" w:rsidP="00913566">
      <w:pPr>
        <w:pStyle w:val="a9"/>
        <w:jc w:val="both"/>
        <w:rPr>
          <w:b/>
          <w:bCs/>
          <w:sz w:val="2"/>
        </w:rPr>
      </w:pPr>
    </w:p>
    <w:p w:rsidR="00B674E7" w:rsidRDefault="00B674E7" w:rsidP="00D677D4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Статья 1. </w:t>
      </w:r>
      <w:r w:rsidRPr="00064719">
        <w:rPr>
          <w:rFonts w:ascii="Times New Roman" w:hAnsi="Times New Roman" w:cs="Times New Roman"/>
          <w:color w:val="000000"/>
          <w:sz w:val="28"/>
          <w:szCs w:val="28"/>
        </w:rPr>
        <w:t xml:space="preserve">Предмет </w:t>
      </w:r>
      <w:r w:rsidR="00346C82">
        <w:rPr>
          <w:rFonts w:ascii="Times New Roman" w:hAnsi="Times New Roman" w:cs="Times New Roman"/>
          <w:color w:val="000000"/>
          <w:sz w:val="28"/>
          <w:szCs w:val="28"/>
        </w:rPr>
        <w:t xml:space="preserve">правового </w:t>
      </w:r>
      <w:r w:rsidRPr="00064719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регулирования настоящего Закона </w:t>
      </w:r>
    </w:p>
    <w:p w:rsidR="00B674E7" w:rsidRDefault="00B674E7" w:rsidP="00247FD1">
      <w:pPr>
        <w:pStyle w:val="Head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FD1" w:rsidRPr="00064719" w:rsidRDefault="00247FD1" w:rsidP="00247FD1">
      <w:pPr>
        <w:pStyle w:val="Head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4E7" w:rsidRDefault="00B674E7" w:rsidP="000B703D">
      <w:pPr>
        <w:pStyle w:val="a9"/>
        <w:spacing w:line="355" w:lineRule="auto"/>
        <w:ind w:firstLine="709"/>
        <w:jc w:val="both"/>
        <w:rPr>
          <w:bCs/>
        </w:rPr>
      </w:pPr>
      <w:r w:rsidRPr="00586E75">
        <w:rPr>
          <w:bCs/>
        </w:rPr>
        <w:t>Настоящий Закон</w:t>
      </w:r>
      <w:r>
        <w:rPr>
          <w:bCs/>
        </w:rPr>
        <w:t xml:space="preserve"> в соответствии </w:t>
      </w:r>
      <w:r w:rsidR="00D10B70">
        <w:rPr>
          <w:bCs/>
          <w:szCs w:val="28"/>
        </w:rPr>
        <w:t>со статьёй</w:t>
      </w:r>
      <w:r w:rsidR="00D10B70" w:rsidRPr="00671136">
        <w:rPr>
          <w:rFonts w:cs="Calibri"/>
          <w:szCs w:val="28"/>
        </w:rPr>
        <w:t xml:space="preserve"> </w:t>
      </w:r>
      <w:r w:rsidR="00D10B70">
        <w:rPr>
          <w:rFonts w:cs="Calibri"/>
          <w:szCs w:val="28"/>
        </w:rPr>
        <w:t xml:space="preserve">5 Федерального закона </w:t>
      </w:r>
      <w:r w:rsidR="00D10B70">
        <w:rPr>
          <w:rFonts w:cs="Calibri"/>
          <w:szCs w:val="28"/>
        </w:rPr>
        <w:br/>
        <w:t>от 21</w:t>
      </w:r>
      <w:r w:rsidR="0078404C">
        <w:rPr>
          <w:rFonts w:cs="Calibri"/>
          <w:szCs w:val="28"/>
        </w:rPr>
        <w:t xml:space="preserve"> декабря </w:t>
      </w:r>
      <w:r w:rsidR="00D10B70">
        <w:rPr>
          <w:rFonts w:cs="Calibri"/>
          <w:szCs w:val="28"/>
        </w:rPr>
        <w:t xml:space="preserve">1996 </w:t>
      </w:r>
      <w:r w:rsidR="0078404C">
        <w:rPr>
          <w:rFonts w:cs="Calibri"/>
          <w:szCs w:val="28"/>
        </w:rPr>
        <w:t xml:space="preserve">года </w:t>
      </w:r>
      <w:r w:rsidR="00D10B70">
        <w:rPr>
          <w:rFonts w:cs="Calibri"/>
          <w:szCs w:val="28"/>
        </w:rPr>
        <w:t>№ 159-ФЗ «О дополнительных гарантиях по социальной поддержке детей-сирот и детей, оставшихся без попечения родителей»</w:t>
      </w:r>
      <w:r>
        <w:rPr>
          <w:rFonts w:cs="Calibri"/>
          <w:szCs w:val="28"/>
        </w:rPr>
        <w:t xml:space="preserve"> </w:t>
      </w:r>
      <w:r w:rsidR="00346C82">
        <w:rPr>
          <w:rFonts w:cs="Calibri"/>
          <w:szCs w:val="28"/>
        </w:rPr>
        <w:t>р</w:t>
      </w:r>
      <w:r w:rsidR="00D10B70">
        <w:rPr>
          <w:rFonts w:cs="Calibri"/>
          <w:szCs w:val="28"/>
        </w:rPr>
        <w:t xml:space="preserve">егулирует </w:t>
      </w:r>
      <w:proofErr w:type="gramStart"/>
      <w:r w:rsidR="00D10B70">
        <w:rPr>
          <w:rFonts w:cs="Calibri"/>
          <w:szCs w:val="28"/>
        </w:rPr>
        <w:t xml:space="preserve">отношения, связанные </w:t>
      </w:r>
      <w:r w:rsidR="00346C82">
        <w:rPr>
          <w:rFonts w:cs="Calibri"/>
          <w:szCs w:val="28"/>
        </w:rPr>
        <w:t>с предоставлением</w:t>
      </w:r>
      <w:r w:rsidR="00346C82">
        <w:t xml:space="preserve"> в 2016 и 2017 </w:t>
      </w:r>
      <w:r w:rsidR="00346C82" w:rsidRPr="007E0DD5">
        <w:t>годах</w:t>
      </w:r>
      <w:r w:rsidR="00EE44D6" w:rsidRPr="007E0DD5">
        <w:t xml:space="preserve"> </w:t>
      </w:r>
      <w:r w:rsidR="008663CC" w:rsidRPr="005716D4">
        <w:t xml:space="preserve">детям-сиротам </w:t>
      </w:r>
      <w:r w:rsidR="008663CC">
        <w:br/>
      </w:r>
      <w:r w:rsidR="008663CC" w:rsidRPr="005716D4">
        <w:t>и детям, оставшимся без попечения родителей,</w:t>
      </w:r>
      <w:r w:rsidR="008663CC" w:rsidRPr="005716D4">
        <w:rPr>
          <w:bCs/>
        </w:rPr>
        <w:t xml:space="preserve"> </w:t>
      </w:r>
      <w:r w:rsidR="0078404C">
        <w:rPr>
          <w:bCs/>
        </w:rPr>
        <w:t xml:space="preserve">а также отдельным категориям лиц из числа детей-сирот и детей, оставшихся без попечения родителей, </w:t>
      </w:r>
      <w:r w:rsidR="008663CC" w:rsidRPr="005716D4">
        <w:t>являющимся</w:t>
      </w:r>
      <w:r w:rsidR="008663CC" w:rsidRPr="005716D4">
        <w:rPr>
          <w:bCs/>
        </w:rPr>
        <w:t xml:space="preserve"> </w:t>
      </w:r>
      <w:r w:rsidR="008663CC">
        <w:rPr>
          <w:bCs/>
        </w:rPr>
        <w:t xml:space="preserve">собственниками жилых помещений </w:t>
      </w:r>
      <w:r w:rsidR="008663CC" w:rsidRPr="005716D4">
        <w:rPr>
          <w:bCs/>
        </w:rPr>
        <w:t>в многоквартирных домах, расположенных на территории Ульяновской области</w:t>
      </w:r>
      <w:r w:rsidR="008663CC">
        <w:rPr>
          <w:bCs/>
        </w:rPr>
        <w:t xml:space="preserve"> </w:t>
      </w:r>
      <w:r w:rsidR="008663CC">
        <w:t>(далее – многоквартирные дома)</w:t>
      </w:r>
      <w:r w:rsidR="008663CC" w:rsidRPr="005716D4">
        <w:t>,</w:t>
      </w:r>
      <w:r w:rsidR="008663CC" w:rsidRPr="005716D4">
        <w:rPr>
          <w:bCs/>
        </w:rPr>
        <w:t xml:space="preserve"> ежемесячной компенсации расходов на уплату</w:t>
      </w:r>
      <w:r w:rsidR="008663CC">
        <w:rPr>
          <w:bCs/>
        </w:rPr>
        <w:t xml:space="preserve"> взноса </w:t>
      </w:r>
      <w:r w:rsidR="008663CC" w:rsidRPr="005716D4">
        <w:rPr>
          <w:bCs/>
        </w:rPr>
        <w:t>на капитальный ремонт общего имущества в многоквартирных домах</w:t>
      </w:r>
      <w:r>
        <w:rPr>
          <w:bCs/>
        </w:rPr>
        <w:t>.</w:t>
      </w:r>
      <w:proofErr w:type="gramEnd"/>
    </w:p>
    <w:p w:rsidR="00041ECA" w:rsidRDefault="00041ECA" w:rsidP="008663CC">
      <w:pPr>
        <w:pStyle w:val="a9"/>
        <w:jc w:val="both"/>
        <w:rPr>
          <w:bCs/>
          <w:sz w:val="16"/>
        </w:rPr>
      </w:pPr>
    </w:p>
    <w:p w:rsidR="0061170A" w:rsidRPr="0061170A" w:rsidRDefault="0061170A" w:rsidP="008663CC">
      <w:pPr>
        <w:pStyle w:val="a9"/>
        <w:jc w:val="both"/>
        <w:rPr>
          <w:bCs/>
          <w:szCs w:val="28"/>
        </w:rPr>
      </w:pPr>
    </w:p>
    <w:tbl>
      <w:tblPr>
        <w:tblW w:w="9340" w:type="dxa"/>
        <w:tblInd w:w="691" w:type="dxa"/>
        <w:tblLook w:val="01E0" w:firstRow="1" w:lastRow="1" w:firstColumn="1" w:lastColumn="1" w:noHBand="0" w:noVBand="0"/>
      </w:tblPr>
      <w:tblGrid>
        <w:gridCol w:w="1402"/>
        <w:gridCol w:w="7938"/>
      </w:tblGrid>
      <w:tr w:rsidR="0061170A" w:rsidRPr="00C44A89" w:rsidTr="00812F6F">
        <w:tc>
          <w:tcPr>
            <w:tcW w:w="1402" w:type="dxa"/>
            <w:shd w:val="clear" w:color="auto" w:fill="auto"/>
          </w:tcPr>
          <w:p w:rsidR="0061170A" w:rsidRPr="0061170A" w:rsidRDefault="0061170A" w:rsidP="00812F6F">
            <w:pPr>
              <w:ind w:right="-57"/>
              <w:jc w:val="both"/>
              <w:rPr>
                <w:sz w:val="28"/>
                <w:szCs w:val="28"/>
              </w:rPr>
            </w:pPr>
            <w:r w:rsidRPr="0061170A">
              <w:rPr>
                <w:bCs/>
                <w:sz w:val="28"/>
                <w:szCs w:val="28"/>
              </w:rPr>
              <w:t>Статья 2.</w:t>
            </w:r>
          </w:p>
        </w:tc>
        <w:tc>
          <w:tcPr>
            <w:tcW w:w="7938" w:type="dxa"/>
            <w:shd w:val="clear" w:color="auto" w:fill="auto"/>
          </w:tcPr>
          <w:p w:rsidR="0061170A" w:rsidRPr="0061170A" w:rsidRDefault="0061170A" w:rsidP="00812F6F">
            <w:pPr>
              <w:pStyle w:val="a9"/>
              <w:ind w:left="-108"/>
              <w:jc w:val="both"/>
              <w:rPr>
                <w:szCs w:val="28"/>
              </w:rPr>
            </w:pPr>
            <w:r w:rsidRPr="0061170A">
              <w:rPr>
                <w:b/>
                <w:bCs/>
                <w:szCs w:val="28"/>
              </w:rPr>
              <w:t xml:space="preserve">Предоставление ежемесячной компенсации расходов </w:t>
            </w:r>
            <w:r w:rsidR="00812F6F">
              <w:rPr>
                <w:b/>
                <w:bCs/>
                <w:szCs w:val="28"/>
              </w:rPr>
              <w:br/>
            </w:r>
            <w:r w:rsidRPr="0061170A">
              <w:rPr>
                <w:b/>
                <w:bCs/>
                <w:szCs w:val="28"/>
              </w:rPr>
              <w:t>на уплату взноса на капитальный ремонт общего имущества в многоквартирных домах</w:t>
            </w:r>
          </w:p>
        </w:tc>
      </w:tr>
    </w:tbl>
    <w:p w:rsidR="00FB6D31" w:rsidRDefault="00FB6D31" w:rsidP="00B7571C">
      <w:pPr>
        <w:pStyle w:val="a9"/>
        <w:ind w:left="2410" w:hanging="1702"/>
        <w:jc w:val="both"/>
        <w:rPr>
          <w:b/>
          <w:bCs/>
        </w:rPr>
      </w:pPr>
    </w:p>
    <w:p w:rsidR="008663CC" w:rsidRDefault="008663CC" w:rsidP="00B7571C">
      <w:pPr>
        <w:pStyle w:val="a9"/>
        <w:ind w:left="2410" w:hanging="1702"/>
        <w:jc w:val="both"/>
        <w:rPr>
          <w:b/>
          <w:bCs/>
        </w:rPr>
      </w:pPr>
    </w:p>
    <w:p w:rsidR="00C0537E" w:rsidRDefault="001F599F" w:rsidP="000B703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C0537E">
        <w:rPr>
          <w:rFonts w:ascii="Times New Roman" w:hAnsi="Times New Roman" w:cs="Times New Roman"/>
          <w:bCs/>
          <w:sz w:val="28"/>
          <w:szCs w:val="28"/>
        </w:rPr>
        <w:t xml:space="preserve">Ежемесячная компенсация расходов на уплату </w:t>
      </w:r>
      <w:r w:rsidR="007157BE" w:rsidRPr="007157BE">
        <w:rPr>
          <w:rFonts w:ascii="Times New Roman" w:hAnsi="Times New Roman" w:cs="Times New Roman"/>
          <w:sz w:val="28"/>
          <w:szCs w:val="28"/>
        </w:rPr>
        <w:t>взноса на капитальный ремонт</w:t>
      </w:r>
      <w:r w:rsidR="007157BE" w:rsidRPr="00FB6D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37E">
        <w:rPr>
          <w:rFonts w:ascii="Times New Roman" w:hAnsi="Times New Roman" w:cs="Times New Roman"/>
          <w:bCs/>
          <w:sz w:val="28"/>
          <w:szCs w:val="28"/>
        </w:rPr>
        <w:t xml:space="preserve">общего имущества в многоквартирных домах, </w:t>
      </w:r>
      <w:r w:rsidR="00C0537E" w:rsidRPr="00832F30">
        <w:rPr>
          <w:rFonts w:ascii="Times New Roman" w:hAnsi="Times New Roman" w:cs="Times New Roman"/>
          <w:sz w:val="28"/>
          <w:szCs w:val="28"/>
        </w:rPr>
        <w:t xml:space="preserve">рассчитанного исходя </w:t>
      </w:r>
      <w:r w:rsidR="00C0537E">
        <w:rPr>
          <w:rFonts w:ascii="Times New Roman" w:hAnsi="Times New Roman" w:cs="Times New Roman"/>
          <w:sz w:val="28"/>
          <w:szCs w:val="28"/>
        </w:rPr>
        <w:br/>
      </w:r>
      <w:r w:rsidR="00C0537E" w:rsidRPr="00832F30">
        <w:rPr>
          <w:rFonts w:ascii="Times New Roman" w:hAnsi="Times New Roman" w:cs="Times New Roman"/>
          <w:sz w:val="28"/>
          <w:szCs w:val="28"/>
        </w:rPr>
        <w:t xml:space="preserve">из установленного </w:t>
      </w:r>
      <w:r w:rsidR="00C0537E">
        <w:rPr>
          <w:rFonts w:ascii="Times New Roman" w:hAnsi="Times New Roman" w:cs="Times New Roman"/>
          <w:sz w:val="28"/>
          <w:szCs w:val="28"/>
        </w:rPr>
        <w:t>Правительством</w:t>
      </w:r>
      <w:r w:rsidR="00C0537E" w:rsidRPr="00832F30">
        <w:rPr>
          <w:rFonts w:ascii="Times New Roman" w:hAnsi="Times New Roman" w:cs="Times New Roman"/>
          <w:sz w:val="28"/>
          <w:szCs w:val="28"/>
        </w:rPr>
        <w:t xml:space="preserve"> </w:t>
      </w:r>
      <w:r w:rsidR="00C0537E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C0537E" w:rsidRPr="00832F30">
        <w:rPr>
          <w:rFonts w:ascii="Times New Roman" w:hAnsi="Times New Roman" w:cs="Times New Roman"/>
          <w:sz w:val="28"/>
          <w:szCs w:val="28"/>
        </w:rPr>
        <w:t xml:space="preserve">области минимального размера </w:t>
      </w:r>
      <w:r w:rsidR="00C0537E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C0537E" w:rsidRPr="00832F30">
        <w:rPr>
          <w:rFonts w:ascii="Times New Roman" w:hAnsi="Times New Roman" w:cs="Times New Roman"/>
          <w:sz w:val="28"/>
          <w:szCs w:val="28"/>
        </w:rPr>
        <w:t>взноса на один квадратный метр общей пл</w:t>
      </w:r>
      <w:r w:rsidR="00D054AB">
        <w:rPr>
          <w:rFonts w:ascii="Times New Roman" w:hAnsi="Times New Roman" w:cs="Times New Roman"/>
          <w:sz w:val="28"/>
          <w:szCs w:val="28"/>
        </w:rPr>
        <w:t xml:space="preserve">ощади жилого помещения </w:t>
      </w:r>
      <w:r w:rsidR="00D054AB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78404C">
        <w:rPr>
          <w:rFonts w:ascii="Times New Roman" w:hAnsi="Times New Roman" w:cs="Times New Roman"/>
          <w:sz w:val="28"/>
          <w:szCs w:val="28"/>
        </w:rPr>
        <w:t>месяц</w:t>
      </w:r>
      <w:r w:rsidR="00C0537E">
        <w:rPr>
          <w:rFonts w:ascii="Times New Roman" w:hAnsi="Times New Roman" w:cs="Times New Roman"/>
          <w:sz w:val="28"/>
          <w:szCs w:val="28"/>
        </w:rPr>
        <w:t xml:space="preserve"> </w:t>
      </w:r>
      <w:r w:rsidR="00C0537E" w:rsidRPr="00832F30">
        <w:rPr>
          <w:rFonts w:ascii="Times New Roman" w:hAnsi="Times New Roman" w:cs="Times New Roman"/>
          <w:sz w:val="28"/>
          <w:szCs w:val="28"/>
        </w:rPr>
        <w:t xml:space="preserve">и </w:t>
      </w:r>
      <w:r w:rsidR="00C0537E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7E0DD5">
        <w:rPr>
          <w:rFonts w:ascii="Times New Roman" w:hAnsi="Times New Roman" w:cs="Times New Roman"/>
          <w:sz w:val="28"/>
          <w:szCs w:val="28"/>
        </w:rPr>
        <w:t>фактически занимаемой</w:t>
      </w:r>
      <w:r w:rsidR="00C0537E">
        <w:rPr>
          <w:rFonts w:ascii="Times New Roman" w:hAnsi="Times New Roman" w:cs="Times New Roman"/>
          <w:sz w:val="28"/>
          <w:szCs w:val="28"/>
        </w:rPr>
        <w:t xml:space="preserve"> </w:t>
      </w:r>
      <w:r w:rsidR="00C0537E" w:rsidRPr="00832F30">
        <w:rPr>
          <w:rFonts w:ascii="Times New Roman" w:hAnsi="Times New Roman" w:cs="Times New Roman"/>
          <w:sz w:val="28"/>
          <w:szCs w:val="28"/>
        </w:rPr>
        <w:t>общей площади жилого помещения</w:t>
      </w:r>
      <w:r w:rsidR="00C0537E">
        <w:rPr>
          <w:rFonts w:ascii="Times New Roman" w:hAnsi="Times New Roman" w:cs="Times New Roman"/>
          <w:sz w:val="28"/>
          <w:szCs w:val="28"/>
        </w:rPr>
        <w:t xml:space="preserve">, </w:t>
      </w:r>
      <w:r w:rsidR="006C7682">
        <w:rPr>
          <w:rFonts w:ascii="Times New Roman" w:hAnsi="Times New Roman" w:cs="Times New Roman"/>
          <w:sz w:val="28"/>
          <w:szCs w:val="28"/>
        </w:rPr>
        <w:br/>
      </w:r>
      <w:r w:rsidR="00C0537E">
        <w:rPr>
          <w:rFonts w:ascii="Times New Roman" w:hAnsi="Times New Roman" w:cs="Times New Roman"/>
          <w:sz w:val="28"/>
          <w:szCs w:val="28"/>
        </w:rPr>
        <w:lastRenderedPageBreak/>
        <w:t>не превышающего</w:t>
      </w:r>
      <w:r w:rsidR="00C0537E" w:rsidRPr="00832F30">
        <w:rPr>
          <w:rFonts w:ascii="Times New Roman" w:hAnsi="Times New Roman" w:cs="Times New Roman"/>
          <w:sz w:val="28"/>
          <w:szCs w:val="28"/>
        </w:rPr>
        <w:t xml:space="preserve"> размера регионального стандарта</w:t>
      </w:r>
      <w:r w:rsidR="00C0537E">
        <w:rPr>
          <w:rFonts w:ascii="Times New Roman" w:hAnsi="Times New Roman" w:cs="Times New Roman"/>
          <w:sz w:val="28"/>
          <w:szCs w:val="28"/>
        </w:rPr>
        <w:t xml:space="preserve"> </w:t>
      </w:r>
      <w:r w:rsidR="00C0537E" w:rsidRPr="00832F30">
        <w:rPr>
          <w:rFonts w:ascii="Times New Roman" w:hAnsi="Times New Roman" w:cs="Times New Roman"/>
          <w:sz w:val="28"/>
          <w:szCs w:val="28"/>
        </w:rPr>
        <w:t xml:space="preserve">нормативной площади жилого помещения, </w:t>
      </w:r>
      <w:r w:rsidR="00C0537E">
        <w:rPr>
          <w:rFonts w:ascii="Times New Roman" w:hAnsi="Times New Roman" w:cs="Times New Roman"/>
          <w:sz w:val="28"/>
          <w:szCs w:val="28"/>
        </w:rPr>
        <w:t>используемой для расчё</w:t>
      </w:r>
      <w:r w:rsidR="00C0537E" w:rsidRPr="00832F30">
        <w:rPr>
          <w:rFonts w:ascii="Times New Roman" w:hAnsi="Times New Roman" w:cs="Times New Roman"/>
          <w:sz w:val="28"/>
          <w:szCs w:val="28"/>
        </w:rPr>
        <w:t>та субсидий на оплату жилого помещения</w:t>
      </w:r>
      <w:proofErr w:type="gramEnd"/>
      <w:r w:rsidR="00C0537E" w:rsidRPr="00832F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37E" w:rsidRPr="00832F30">
        <w:rPr>
          <w:rFonts w:ascii="Times New Roman" w:hAnsi="Times New Roman" w:cs="Times New Roman"/>
          <w:sz w:val="28"/>
          <w:szCs w:val="28"/>
        </w:rPr>
        <w:t>и коммунальных услуг</w:t>
      </w:r>
      <w:r w:rsidR="00C0537E">
        <w:rPr>
          <w:rFonts w:ascii="Times New Roman" w:hAnsi="Times New Roman" w:cs="Times New Roman"/>
          <w:sz w:val="28"/>
          <w:szCs w:val="28"/>
        </w:rPr>
        <w:t xml:space="preserve"> в Ульяновской области, предоставляется </w:t>
      </w:r>
      <w:r w:rsidR="006C7682">
        <w:rPr>
          <w:rFonts w:ascii="Times New Roman" w:hAnsi="Times New Roman" w:cs="Times New Roman"/>
          <w:sz w:val="28"/>
          <w:szCs w:val="28"/>
        </w:rPr>
        <w:br/>
      </w:r>
      <w:r w:rsidR="00C0537E">
        <w:rPr>
          <w:rFonts w:ascii="Times New Roman" w:hAnsi="Times New Roman" w:cs="Times New Roman"/>
          <w:sz w:val="28"/>
          <w:szCs w:val="28"/>
        </w:rPr>
        <w:t xml:space="preserve">в 2016 и 2017 годах </w:t>
      </w:r>
      <w:r w:rsidR="0078404C">
        <w:rPr>
          <w:rFonts w:ascii="Times New Roman" w:hAnsi="Times New Roman" w:cs="Times New Roman"/>
          <w:sz w:val="28"/>
          <w:szCs w:val="28"/>
        </w:rPr>
        <w:t xml:space="preserve">являющимся </w:t>
      </w:r>
      <w:r w:rsidR="0078404C" w:rsidRPr="00761CB0">
        <w:rPr>
          <w:rFonts w:ascii="Times New Roman" w:hAnsi="Times New Roman" w:cs="Times New Roman"/>
          <w:sz w:val="28"/>
          <w:szCs w:val="28"/>
        </w:rPr>
        <w:t>собственникам</w:t>
      </w:r>
      <w:r w:rsidR="0078404C">
        <w:rPr>
          <w:rFonts w:ascii="Times New Roman" w:hAnsi="Times New Roman" w:cs="Times New Roman"/>
          <w:sz w:val="28"/>
          <w:szCs w:val="28"/>
        </w:rPr>
        <w:t>и</w:t>
      </w:r>
      <w:r w:rsidR="0078404C" w:rsidRPr="00761CB0">
        <w:rPr>
          <w:rFonts w:ascii="Times New Roman" w:hAnsi="Times New Roman" w:cs="Times New Roman"/>
          <w:sz w:val="28"/>
          <w:szCs w:val="28"/>
        </w:rPr>
        <w:t xml:space="preserve"> жилых помещений </w:t>
      </w:r>
      <w:r w:rsidR="006C7682">
        <w:rPr>
          <w:rFonts w:ascii="Times New Roman" w:hAnsi="Times New Roman" w:cs="Times New Roman"/>
          <w:sz w:val="28"/>
          <w:szCs w:val="28"/>
        </w:rPr>
        <w:br/>
      </w:r>
      <w:r w:rsidR="0078404C" w:rsidRPr="00761CB0">
        <w:rPr>
          <w:rFonts w:ascii="Times New Roman" w:hAnsi="Times New Roman" w:cs="Times New Roman"/>
          <w:sz w:val="28"/>
          <w:szCs w:val="28"/>
        </w:rPr>
        <w:t>в многоквартирных домах</w:t>
      </w:r>
      <w:r w:rsidR="0078404C">
        <w:rPr>
          <w:rFonts w:ascii="Times New Roman" w:hAnsi="Times New Roman" w:cs="Times New Roman"/>
          <w:sz w:val="28"/>
          <w:szCs w:val="28"/>
        </w:rPr>
        <w:t xml:space="preserve"> </w:t>
      </w:r>
      <w:r w:rsidR="008663CC">
        <w:rPr>
          <w:rFonts w:ascii="Times New Roman" w:hAnsi="Times New Roman" w:cs="Times New Roman"/>
          <w:sz w:val="28"/>
          <w:szCs w:val="28"/>
        </w:rPr>
        <w:t>детям-сиротам и детям, оставшим</w:t>
      </w:r>
      <w:r w:rsidR="008663CC" w:rsidRPr="00761CB0">
        <w:rPr>
          <w:rFonts w:ascii="Times New Roman" w:hAnsi="Times New Roman" w:cs="Times New Roman"/>
          <w:sz w:val="28"/>
          <w:szCs w:val="28"/>
        </w:rPr>
        <w:t>ся без попе</w:t>
      </w:r>
      <w:r w:rsidR="0078404C">
        <w:rPr>
          <w:rFonts w:ascii="Times New Roman" w:hAnsi="Times New Roman" w:cs="Times New Roman"/>
          <w:sz w:val="28"/>
          <w:szCs w:val="28"/>
        </w:rPr>
        <w:t>чения родителей, лицам из числа детей-сирот и детей, оставшихся без попечения родителей,</w:t>
      </w:r>
      <w:r w:rsidR="008663CC" w:rsidRPr="00761CB0">
        <w:rPr>
          <w:rFonts w:ascii="Times New Roman" w:hAnsi="Times New Roman" w:cs="Times New Roman"/>
          <w:sz w:val="28"/>
          <w:szCs w:val="28"/>
        </w:rPr>
        <w:t xml:space="preserve"> в возр</w:t>
      </w:r>
      <w:r w:rsidR="008663CC">
        <w:rPr>
          <w:rFonts w:ascii="Times New Roman" w:hAnsi="Times New Roman" w:cs="Times New Roman"/>
          <w:sz w:val="28"/>
          <w:szCs w:val="28"/>
        </w:rPr>
        <w:t>асте от 18 до 23 лет, обучающим</w:t>
      </w:r>
      <w:r w:rsidR="0078404C">
        <w:rPr>
          <w:rFonts w:ascii="Times New Roman" w:hAnsi="Times New Roman" w:cs="Times New Roman"/>
          <w:sz w:val="28"/>
          <w:szCs w:val="28"/>
        </w:rPr>
        <w:t xml:space="preserve">ся </w:t>
      </w:r>
      <w:r w:rsidR="008663CC" w:rsidRPr="00761CB0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E151E5">
        <w:rPr>
          <w:rFonts w:ascii="Times New Roman" w:hAnsi="Times New Roman" w:cs="Times New Roman"/>
          <w:sz w:val="28"/>
          <w:szCs w:val="28"/>
        </w:rPr>
        <w:t>в</w:t>
      </w:r>
      <w:r w:rsidR="008663CC" w:rsidRPr="00761CB0">
        <w:rPr>
          <w:rFonts w:ascii="Times New Roman" w:hAnsi="Times New Roman" w:cs="Times New Roman"/>
          <w:sz w:val="28"/>
          <w:szCs w:val="28"/>
        </w:rPr>
        <w:t xml:space="preserve"> очной форме</w:t>
      </w:r>
      <w:r w:rsidR="008663CC">
        <w:rPr>
          <w:rFonts w:ascii="Times New Roman" w:hAnsi="Times New Roman" w:cs="Times New Roman"/>
          <w:sz w:val="28"/>
          <w:szCs w:val="28"/>
        </w:rPr>
        <w:t>,</w:t>
      </w:r>
      <w:r w:rsidR="0078404C">
        <w:rPr>
          <w:rFonts w:ascii="Times New Roman" w:hAnsi="Times New Roman" w:cs="Times New Roman"/>
          <w:sz w:val="28"/>
          <w:szCs w:val="28"/>
        </w:rPr>
        <w:t xml:space="preserve"> </w:t>
      </w:r>
      <w:r w:rsidR="007E0DD5" w:rsidRPr="00761CB0">
        <w:rPr>
          <w:rFonts w:ascii="Times New Roman" w:hAnsi="Times New Roman" w:cs="Times New Roman"/>
          <w:sz w:val="28"/>
          <w:szCs w:val="28"/>
        </w:rPr>
        <w:t>– в размере пятидесяти процентов</w:t>
      </w:r>
      <w:r w:rsidR="00C0537E" w:rsidRPr="00832F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9A1" w:rsidRDefault="001769A1" w:rsidP="000B703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Ежемесячная компенсация расходов на уплату </w:t>
      </w:r>
      <w:r w:rsidRPr="007157BE">
        <w:rPr>
          <w:rFonts w:ascii="Times New Roman" w:hAnsi="Times New Roman" w:cs="Times New Roman"/>
          <w:sz w:val="28"/>
          <w:szCs w:val="28"/>
        </w:rPr>
        <w:t>взноса на капитальный ремонт</w:t>
      </w:r>
      <w:r w:rsidRPr="00FB6D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общего имущества в многоквартирных домах предоставляется указанным в части 1 настоящей статьи </w:t>
      </w:r>
      <w:r>
        <w:rPr>
          <w:rFonts w:ascii="Times New Roman" w:hAnsi="Times New Roman" w:cs="Times New Roman"/>
          <w:sz w:val="28"/>
          <w:szCs w:val="28"/>
        </w:rPr>
        <w:t>собственникам жилых помещений в многоквартирных домах на заявительной основе в отношении тол</w:t>
      </w:r>
      <w:r w:rsidR="00D054AB">
        <w:rPr>
          <w:rFonts w:ascii="Times New Roman" w:hAnsi="Times New Roman" w:cs="Times New Roman"/>
          <w:sz w:val="28"/>
          <w:szCs w:val="28"/>
        </w:rPr>
        <w:t xml:space="preserve">ько одного принадлежащего им </w:t>
      </w:r>
      <w:r w:rsidR="00D054AB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праве собственности жилого помещения в многоквартирном доме, в котором они постоянно или преимущественно проживают, </w:t>
      </w:r>
      <w:r w:rsidR="00421D3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="007E0DD5">
        <w:rPr>
          <w:rFonts w:ascii="Times New Roman" w:hAnsi="Times New Roman" w:cs="Times New Roman"/>
          <w:sz w:val="28"/>
          <w:szCs w:val="28"/>
        </w:rPr>
        <w:t>отсутствия у них права на получение</w:t>
      </w:r>
      <w:proofErr w:type="gramEnd"/>
      <w:r w:rsidR="007E0DD5" w:rsidRPr="008C1A56">
        <w:t xml:space="preserve"> </w:t>
      </w:r>
      <w:r w:rsidR="007E0DD5" w:rsidRPr="008C1A56">
        <w:rPr>
          <w:rFonts w:ascii="Times New Roman" w:hAnsi="Times New Roman" w:cs="Times New Roman"/>
          <w:sz w:val="28"/>
          <w:szCs w:val="28"/>
        </w:rPr>
        <w:t xml:space="preserve">компенсаций расходов на оплату жилых помещений </w:t>
      </w:r>
      <w:r w:rsidR="006C7682">
        <w:rPr>
          <w:rFonts w:ascii="Times New Roman" w:hAnsi="Times New Roman" w:cs="Times New Roman"/>
          <w:sz w:val="28"/>
          <w:szCs w:val="28"/>
        </w:rPr>
        <w:br/>
      </w:r>
      <w:r w:rsidR="007E0DD5" w:rsidRPr="008C1A56">
        <w:rPr>
          <w:rFonts w:ascii="Times New Roman" w:hAnsi="Times New Roman" w:cs="Times New Roman"/>
          <w:sz w:val="28"/>
          <w:szCs w:val="28"/>
        </w:rPr>
        <w:t>и коммунальных услуг</w:t>
      </w:r>
      <w:r w:rsidR="0078404C">
        <w:rPr>
          <w:rFonts w:ascii="Times New Roman" w:hAnsi="Times New Roman" w:cs="Times New Roman"/>
          <w:sz w:val="28"/>
          <w:szCs w:val="28"/>
        </w:rPr>
        <w:t xml:space="preserve"> или подобных мер социальной поддержки</w:t>
      </w:r>
      <w:r w:rsidR="007E0DD5">
        <w:rPr>
          <w:rFonts w:ascii="Times New Roman" w:hAnsi="Times New Roman" w:cs="Times New Roman"/>
          <w:sz w:val="28"/>
          <w:szCs w:val="28"/>
        </w:rPr>
        <w:t>, установленных другими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33C08" w:rsidRPr="0078404C" w:rsidRDefault="001769A1" w:rsidP="000B703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ежемесячной компенсации расходов на уплату </w:t>
      </w:r>
      <w:r w:rsidRPr="007157BE">
        <w:rPr>
          <w:rFonts w:ascii="Times New Roman" w:hAnsi="Times New Roman" w:cs="Times New Roman"/>
          <w:sz w:val="28"/>
          <w:szCs w:val="28"/>
        </w:rPr>
        <w:t>взноса на капитальный ремонт</w:t>
      </w:r>
      <w:r w:rsidRPr="00FB6D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общего имущества в многоквартирных домах</w:t>
      </w:r>
      <w:r w:rsidR="00950B03">
        <w:rPr>
          <w:rFonts w:ascii="Times New Roman" w:hAnsi="Times New Roman" w:cs="Times New Roman"/>
          <w:bCs/>
          <w:sz w:val="28"/>
          <w:szCs w:val="28"/>
        </w:rPr>
        <w:t>,</w:t>
      </w:r>
      <w:r w:rsidR="00D05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0B03">
        <w:rPr>
          <w:rFonts w:ascii="Times New Roman" w:hAnsi="Times New Roman" w:cs="Times New Roman"/>
          <w:bCs/>
          <w:sz w:val="28"/>
          <w:szCs w:val="28"/>
        </w:rPr>
        <w:t>предусмотренной настоящим Законом</w:t>
      </w:r>
      <w:r w:rsidR="00D054AB">
        <w:rPr>
          <w:rFonts w:ascii="Times New Roman" w:hAnsi="Times New Roman" w:cs="Times New Roman"/>
          <w:bCs/>
          <w:sz w:val="28"/>
          <w:szCs w:val="28"/>
        </w:rPr>
        <w:t xml:space="preserve">, включая перечень документов, </w:t>
      </w:r>
      <w:r w:rsidR="00950B03">
        <w:rPr>
          <w:rFonts w:ascii="Times New Roman" w:hAnsi="Times New Roman" w:cs="Times New Roman"/>
          <w:bCs/>
          <w:sz w:val="28"/>
          <w:szCs w:val="28"/>
        </w:rPr>
        <w:t>необходимых для принятия решения о предоста</w:t>
      </w:r>
      <w:r w:rsidR="00D054AB">
        <w:rPr>
          <w:rFonts w:ascii="Times New Roman" w:hAnsi="Times New Roman" w:cs="Times New Roman"/>
          <w:bCs/>
          <w:sz w:val="28"/>
          <w:szCs w:val="28"/>
        </w:rPr>
        <w:t xml:space="preserve">влении указанной компенсации </w:t>
      </w:r>
      <w:r w:rsidR="00950B03">
        <w:rPr>
          <w:rFonts w:ascii="Times New Roman" w:hAnsi="Times New Roman" w:cs="Times New Roman"/>
          <w:bCs/>
          <w:sz w:val="28"/>
          <w:szCs w:val="28"/>
        </w:rPr>
        <w:t>или содержащихся в таких документах сведений, а также перечень оснований для принятия решения об отказе в предоставлении этой компенсации устанавливаются Правительством Ульяновской области.</w:t>
      </w:r>
      <w:proofErr w:type="gramEnd"/>
    </w:p>
    <w:p w:rsidR="008663CC" w:rsidRPr="006C7682" w:rsidRDefault="008663CC" w:rsidP="00247FD1">
      <w:pPr>
        <w:pStyle w:val="a9"/>
        <w:jc w:val="both"/>
        <w:rPr>
          <w:bCs/>
          <w:sz w:val="16"/>
        </w:rPr>
      </w:pPr>
    </w:p>
    <w:p w:rsidR="006C7682" w:rsidRDefault="006C7682" w:rsidP="00247FD1">
      <w:pPr>
        <w:pStyle w:val="a9"/>
        <w:jc w:val="both"/>
        <w:rPr>
          <w:bCs/>
        </w:rPr>
      </w:pPr>
    </w:p>
    <w:tbl>
      <w:tblPr>
        <w:tblW w:w="9340" w:type="dxa"/>
        <w:tblInd w:w="691" w:type="dxa"/>
        <w:tblLook w:val="01E0" w:firstRow="1" w:lastRow="1" w:firstColumn="1" w:lastColumn="1" w:noHBand="0" w:noVBand="0"/>
      </w:tblPr>
      <w:tblGrid>
        <w:gridCol w:w="1402"/>
        <w:gridCol w:w="7938"/>
      </w:tblGrid>
      <w:tr w:rsidR="006C7682" w:rsidRPr="00C44A89" w:rsidTr="00E41724">
        <w:tc>
          <w:tcPr>
            <w:tcW w:w="1402" w:type="dxa"/>
            <w:shd w:val="clear" w:color="auto" w:fill="auto"/>
          </w:tcPr>
          <w:p w:rsidR="006C7682" w:rsidRPr="0061170A" w:rsidRDefault="006C7682" w:rsidP="00E41724">
            <w:pPr>
              <w:ind w:right="-57"/>
              <w:jc w:val="both"/>
              <w:rPr>
                <w:sz w:val="28"/>
                <w:szCs w:val="28"/>
              </w:rPr>
            </w:pPr>
            <w:r w:rsidRPr="0061170A">
              <w:rPr>
                <w:bCs/>
                <w:sz w:val="28"/>
                <w:szCs w:val="28"/>
              </w:rPr>
              <w:t xml:space="preserve">Статья </w:t>
            </w:r>
            <w:r>
              <w:rPr>
                <w:bCs/>
                <w:sz w:val="28"/>
                <w:szCs w:val="28"/>
              </w:rPr>
              <w:t>3</w:t>
            </w:r>
            <w:r w:rsidRPr="0061170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6C7682" w:rsidRPr="0061170A" w:rsidRDefault="006C7682" w:rsidP="006C7682">
            <w:pPr>
              <w:pStyle w:val="a9"/>
              <w:ind w:left="-108"/>
              <w:jc w:val="both"/>
              <w:rPr>
                <w:szCs w:val="28"/>
              </w:rPr>
            </w:pPr>
            <w:r w:rsidRPr="006C7682">
              <w:rPr>
                <w:b/>
                <w:bCs/>
                <w:szCs w:val="28"/>
              </w:rPr>
              <w:t>Финансовое обеспечение расходных обязательств, связанных с исполнением настоящего Закона</w:t>
            </w:r>
          </w:p>
        </w:tc>
      </w:tr>
    </w:tbl>
    <w:p w:rsidR="00247FD1" w:rsidRDefault="00247FD1" w:rsidP="00247FD1">
      <w:pPr>
        <w:pStyle w:val="a9"/>
        <w:ind w:left="2268" w:hanging="1560"/>
        <w:jc w:val="both"/>
        <w:rPr>
          <w:b/>
          <w:bCs/>
        </w:rPr>
      </w:pPr>
    </w:p>
    <w:p w:rsidR="008663CC" w:rsidRDefault="008663CC" w:rsidP="00247FD1">
      <w:pPr>
        <w:pStyle w:val="a9"/>
        <w:ind w:left="2268" w:hanging="1560"/>
        <w:jc w:val="both"/>
        <w:rPr>
          <w:b/>
          <w:bCs/>
        </w:rPr>
      </w:pPr>
    </w:p>
    <w:p w:rsidR="001F599F" w:rsidRPr="001F599F" w:rsidRDefault="001F599F" w:rsidP="000B703D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9F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D054AB">
        <w:rPr>
          <w:rFonts w:ascii="Times New Roman" w:hAnsi="Times New Roman" w:cs="Times New Roman"/>
          <w:sz w:val="28"/>
          <w:szCs w:val="28"/>
        </w:rPr>
        <w:br/>
      </w:r>
      <w:r w:rsidRPr="001F599F">
        <w:rPr>
          <w:rFonts w:ascii="Times New Roman" w:hAnsi="Times New Roman" w:cs="Times New Roman"/>
          <w:sz w:val="28"/>
          <w:szCs w:val="28"/>
        </w:rPr>
        <w:t xml:space="preserve">с </w:t>
      </w:r>
      <w:r w:rsidR="00041ECA">
        <w:rPr>
          <w:rFonts w:ascii="Times New Roman" w:hAnsi="Times New Roman" w:cs="Times New Roman"/>
          <w:sz w:val="28"/>
          <w:szCs w:val="28"/>
        </w:rPr>
        <w:t>исполнением настоящего Закона</w:t>
      </w:r>
      <w:r>
        <w:rPr>
          <w:rFonts w:ascii="Times New Roman" w:hAnsi="Times New Roman" w:cs="Times New Roman"/>
          <w:sz w:val="28"/>
          <w:szCs w:val="28"/>
        </w:rPr>
        <w:t>, осуществляется за счё</w:t>
      </w:r>
      <w:r w:rsidRPr="001F599F">
        <w:rPr>
          <w:rFonts w:ascii="Times New Roman" w:hAnsi="Times New Roman" w:cs="Times New Roman"/>
          <w:sz w:val="28"/>
          <w:szCs w:val="28"/>
        </w:rPr>
        <w:t>т бюджетных ассигнований областного бюджета Ульяновской области.</w:t>
      </w:r>
    </w:p>
    <w:p w:rsidR="00B674E7" w:rsidRDefault="00041ECA" w:rsidP="00247FD1">
      <w:pPr>
        <w:pStyle w:val="a9"/>
        <w:ind w:firstLine="708"/>
        <w:jc w:val="both"/>
        <w:rPr>
          <w:b/>
          <w:bCs/>
        </w:rPr>
      </w:pPr>
      <w:r>
        <w:rPr>
          <w:bCs/>
        </w:rPr>
        <w:lastRenderedPageBreak/>
        <w:t>Статья 4</w:t>
      </w:r>
      <w:r w:rsidR="00B674E7" w:rsidRPr="0071598C">
        <w:rPr>
          <w:bCs/>
        </w:rPr>
        <w:t>.</w:t>
      </w:r>
      <w:r w:rsidR="00B674E7">
        <w:rPr>
          <w:b/>
          <w:bCs/>
        </w:rPr>
        <w:t xml:space="preserve"> Заключительные положения</w:t>
      </w:r>
    </w:p>
    <w:p w:rsidR="00247FD1" w:rsidRDefault="00247FD1" w:rsidP="00247FD1">
      <w:pPr>
        <w:pStyle w:val="a9"/>
        <w:ind w:firstLine="708"/>
        <w:jc w:val="both"/>
        <w:rPr>
          <w:b/>
          <w:bCs/>
        </w:rPr>
      </w:pPr>
    </w:p>
    <w:p w:rsidR="008663CC" w:rsidRDefault="008663CC" w:rsidP="00247FD1">
      <w:pPr>
        <w:pStyle w:val="a9"/>
        <w:ind w:firstLine="708"/>
        <w:jc w:val="both"/>
        <w:rPr>
          <w:b/>
          <w:bCs/>
        </w:rPr>
      </w:pPr>
    </w:p>
    <w:p w:rsidR="00800474" w:rsidRPr="00800474" w:rsidRDefault="00800474" w:rsidP="008004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0474">
        <w:rPr>
          <w:sz w:val="28"/>
          <w:szCs w:val="28"/>
        </w:rPr>
        <w:t xml:space="preserve">Действие настоящего </w:t>
      </w:r>
      <w:r w:rsidR="00041ECA">
        <w:rPr>
          <w:sz w:val="28"/>
          <w:szCs w:val="28"/>
        </w:rPr>
        <w:t xml:space="preserve">Закона распространяется на </w:t>
      </w:r>
      <w:r w:rsidRPr="00800474">
        <w:rPr>
          <w:sz w:val="28"/>
          <w:szCs w:val="28"/>
        </w:rPr>
        <w:t xml:space="preserve">отношения, возникшие </w:t>
      </w:r>
      <w:r w:rsidR="00D054AB">
        <w:rPr>
          <w:sz w:val="28"/>
          <w:szCs w:val="28"/>
        </w:rPr>
        <w:br/>
      </w:r>
      <w:r w:rsidR="001F70B1">
        <w:rPr>
          <w:sz w:val="28"/>
          <w:szCs w:val="28"/>
        </w:rPr>
        <w:t xml:space="preserve">с </w:t>
      </w:r>
      <w:r>
        <w:rPr>
          <w:sz w:val="28"/>
          <w:szCs w:val="28"/>
        </w:rPr>
        <w:t>1 января 2016 года.</w:t>
      </w:r>
    </w:p>
    <w:p w:rsidR="00B674E7" w:rsidRPr="000B703D" w:rsidRDefault="00B674E7" w:rsidP="000B703D">
      <w:pPr>
        <w:pStyle w:val="a9"/>
        <w:jc w:val="both"/>
        <w:rPr>
          <w:bCs/>
          <w:sz w:val="16"/>
        </w:rPr>
      </w:pPr>
    </w:p>
    <w:p w:rsidR="00B674E7" w:rsidRDefault="00B674E7" w:rsidP="00247FD1">
      <w:pPr>
        <w:pStyle w:val="a9"/>
        <w:jc w:val="both"/>
      </w:pPr>
    </w:p>
    <w:p w:rsidR="00247FD1" w:rsidRDefault="00247FD1" w:rsidP="00247FD1">
      <w:pPr>
        <w:pStyle w:val="a9"/>
        <w:jc w:val="both"/>
      </w:pPr>
    </w:p>
    <w:p w:rsidR="000D4744" w:rsidRPr="000D4744" w:rsidRDefault="000D4744" w:rsidP="000D4744">
      <w:pPr>
        <w:widowControl w:val="0"/>
        <w:rPr>
          <w:b/>
          <w:sz w:val="28"/>
          <w:szCs w:val="28"/>
        </w:rPr>
      </w:pPr>
      <w:r w:rsidRPr="000D4744">
        <w:rPr>
          <w:b/>
          <w:sz w:val="28"/>
          <w:szCs w:val="28"/>
        </w:rPr>
        <w:t xml:space="preserve">Временно </w:t>
      </w:r>
      <w:proofErr w:type="gramStart"/>
      <w:r w:rsidRPr="000D4744">
        <w:rPr>
          <w:b/>
          <w:sz w:val="28"/>
          <w:szCs w:val="28"/>
        </w:rPr>
        <w:t>исполняющий</w:t>
      </w:r>
      <w:proofErr w:type="gramEnd"/>
      <w:r w:rsidRPr="000D4744">
        <w:rPr>
          <w:b/>
          <w:sz w:val="28"/>
          <w:szCs w:val="28"/>
        </w:rPr>
        <w:t xml:space="preserve"> обязанности</w:t>
      </w:r>
    </w:p>
    <w:p w:rsidR="000D4744" w:rsidRPr="000D4744" w:rsidRDefault="000D4744" w:rsidP="000D4744">
      <w:pPr>
        <w:widowControl w:val="0"/>
        <w:rPr>
          <w:b/>
          <w:sz w:val="28"/>
          <w:szCs w:val="28"/>
        </w:rPr>
      </w:pPr>
      <w:r w:rsidRPr="000D4744">
        <w:rPr>
          <w:b/>
          <w:sz w:val="28"/>
          <w:szCs w:val="28"/>
        </w:rPr>
        <w:t>Губе</w:t>
      </w:r>
      <w:r w:rsidR="00EC05EA">
        <w:rPr>
          <w:b/>
          <w:sz w:val="28"/>
          <w:szCs w:val="28"/>
        </w:rPr>
        <w:t>рнатора Ульяновской области</w:t>
      </w:r>
      <w:r w:rsidR="00EC05EA">
        <w:rPr>
          <w:b/>
          <w:sz w:val="28"/>
          <w:szCs w:val="28"/>
        </w:rPr>
        <w:tab/>
      </w:r>
      <w:r w:rsidRPr="000D4744">
        <w:rPr>
          <w:b/>
          <w:sz w:val="28"/>
          <w:szCs w:val="28"/>
        </w:rPr>
        <w:t xml:space="preserve">  </w:t>
      </w:r>
      <w:r w:rsidR="00EC05EA">
        <w:rPr>
          <w:b/>
          <w:sz w:val="28"/>
          <w:szCs w:val="28"/>
        </w:rPr>
        <w:t xml:space="preserve">                                             </w:t>
      </w:r>
      <w:proofErr w:type="spellStart"/>
      <w:r w:rsidRPr="000D4744">
        <w:rPr>
          <w:b/>
          <w:sz w:val="28"/>
          <w:szCs w:val="28"/>
        </w:rPr>
        <w:t>С.И.Морозов</w:t>
      </w:r>
      <w:proofErr w:type="spellEnd"/>
    </w:p>
    <w:p w:rsidR="00B674E7" w:rsidRDefault="00B674E7" w:rsidP="00247FD1">
      <w:pPr>
        <w:pStyle w:val="a9"/>
        <w:rPr>
          <w:b/>
          <w:bCs/>
        </w:rPr>
      </w:pPr>
    </w:p>
    <w:p w:rsidR="00617B2A" w:rsidRPr="008A0788" w:rsidRDefault="00617B2A" w:rsidP="00247FD1">
      <w:pPr>
        <w:pStyle w:val="a9"/>
        <w:rPr>
          <w:b/>
          <w:bCs/>
        </w:rPr>
      </w:pPr>
    </w:p>
    <w:p w:rsidR="000B191B" w:rsidRDefault="000B191B" w:rsidP="00247FD1">
      <w:pPr>
        <w:pStyle w:val="a9"/>
        <w:rPr>
          <w:bCs/>
        </w:rPr>
      </w:pPr>
    </w:p>
    <w:p w:rsidR="00B674E7" w:rsidRPr="000B703D" w:rsidRDefault="00B674E7" w:rsidP="00247FD1">
      <w:pPr>
        <w:pStyle w:val="a9"/>
        <w:jc w:val="center"/>
        <w:rPr>
          <w:szCs w:val="28"/>
        </w:rPr>
      </w:pPr>
      <w:r w:rsidRPr="000B703D">
        <w:rPr>
          <w:szCs w:val="28"/>
        </w:rPr>
        <w:t>г. Ульяновск</w:t>
      </w:r>
    </w:p>
    <w:p w:rsidR="00B674E7" w:rsidRPr="000B703D" w:rsidRDefault="00C145ED" w:rsidP="00247FD1">
      <w:pPr>
        <w:pStyle w:val="a9"/>
        <w:jc w:val="center"/>
        <w:rPr>
          <w:szCs w:val="28"/>
        </w:rPr>
      </w:pPr>
      <w:r w:rsidRPr="000B703D">
        <w:rPr>
          <w:szCs w:val="28"/>
        </w:rPr>
        <w:t>___</w:t>
      </w:r>
      <w:r w:rsidR="007E0DA6" w:rsidRPr="000B703D">
        <w:rPr>
          <w:szCs w:val="28"/>
        </w:rPr>
        <w:t>__</w:t>
      </w:r>
      <w:r w:rsidR="000B703D">
        <w:rPr>
          <w:szCs w:val="28"/>
        </w:rPr>
        <w:t xml:space="preserve"> </w:t>
      </w:r>
      <w:r w:rsidR="007E0DA6" w:rsidRPr="000B703D">
        <w:rPr>
          <w:szCs w:val="28"/>
        </w:rPr>
        <w:t>___________2016</w:t>
      </w:r>
      <w:r w:rsidR="009E39E1" w:rsidRPr="000B703D">
        <w:rPr>
          <w:szCs w:val="28"/>
        </w:rPr>
        <w:t xml:space="preserve"> г.</w:t>
      </w:r>
    </w:p>
    <w:p w:rsidR="000C23B4" w:rsidRPr="000B703D" w:rsidRDefault="00B674E7" w:rsidP="00DF6E63">
      <w:pPr>
        <w:pStyle w:val="a9"/>
        <w:jc w:val="center"/>
        <w:rPr>
          <w:szCs w:val="28"/>
        </w:rPr>
      </w:pPr>
      <w:r w:rsidRPr="000B703D">
        <w:rPr>
          <w:szCs w:val="28"/>
        </w:rPr>
        <w:t>№_____-ЗО</w:t>
      </w:r>
    </w:p>
    <w:sectPr w:rsidR="000C23B4" w:rsidRPr="000B703D" w:rsidSect="0061170A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34" w:rsidRDefault="00530D34">
      <w:r>
        <w:separator/>
      </w:r>
    </w:p>
  </w:endnote>
  <w:endnote w:type="continuationSeparator" w:id="0">
    <w:p w:rsidR="00530D34" w:rsidRDefault="0053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09" w:rsidRPr="00514909" w:rsidRDefault="00514909" w:rsidP="00514909">
    <w:pPr>
      <w:pStyle w:val="a7"/>
      <w:jc w:val="right"/>
      <w:rPr>
        <w:sz w:val="16"/>
      </w:rPr>
    </w:pPr>
    <w:r>
      <w:rPr>
        <w:sz w:val="16"/>
      </w:rPr>
      <w:t>3105км1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34" w:rsidRDefault="00530D34">
      <w:r>
        <w:separator/>
      </w:r>
    </w:p>
  </w:footnote>
  <w:footnote w:type="continuationSeparator" w:id="0">
    <w:p w:rsidR="00530D34" w:rsidRDefault="00530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1" w:rsidRDefault="00881EA1" w:rsidP="006E41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1EA1" w:rsidRDefault="00881E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1" w:rsidRPr="000C23B4" w:rsidRDefault="00881EA1" w:rsidP="006C7682">
    <w:pPr>
      <w:pStyle w:val="a5"/>
      <w:jc w:val="center"/>
      <w:rPr>
        <w:rStyle w:val="a6"/>
        <w:sz w:val="28"/>
        <w:szCs w:val="28"/>
      </w:rPr>
    </w:pPr>
    <w:r w:rsidRPr="000C23B4">
      <w:rPr>
        <w:rStyle w:val="a6"/>
        <w:sz w:val="28"/>
        <w:szCs w:val="28"/>
      </w:rPr>
      <w:fldChar w:fldCharType="begin"/>
    </w:r>
    <w:r w:rsidRPr="000C23B4">
      <w:rPr>
        <w:rStyle w:val="a6"/>
        <w:sz w:val="28"/>
        <w:szCs w:val="28"/>
      </w:rPr>
      <w:instrText xml:space="preserve">PAGE  </w:instrText>
    </w:r>
    <w:r w:rsidRPr="000C23B4">
      <w:rPr>
        <w:rStyle w:val="a6"/>
        <w:sz w:val="28"/>
        <w:szCs w:val="28"/>
      </w:rPr>
      <w:fldChar w:fldCharType="separate"/>
    </w:r>
    <w:r w:rsidR="00514909">
      <w:rPr>
        <w:rStyle w:val="a6"/>
        <w:noProof/>
        <w:sz w:val="28"/>
        <w:szCs w:val="28"/>
      </w:rPr>
      <w:t>3</w:t>
    </w:r>
    <w:r w:rsidRPr="000C23B4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6B613E"/>
    <w:multiLevelType w:val="hybridMultilevel"/>
    <w:tmpl w:val="7C46FF88"/>
    <w:lvl w:ilvl="0" w:tplc="75863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FD"/>
    <w:rsid w:val="00000C6E"/>
    <w:rsid w:val="000133FB"/>
    <w:rsid w:val="00031988"/>
    <w:rsid w:val="00041ECA"/>
    <w:rsid w:val="000527F4"/>
    <w:rsid w:val="000562DE"/>
    <w:rsid w:val="0006423D"/>
    <w:rsid w:val="00064C37"/>
    <w:rsid w:val="000760E0"/>
    <w:rsid w:val="000806C5"/>
    <w:rsid w:val="0008600E"/>
    <w:rsid w:val="00091E88"/>
    <w:rsid w:val="0009304C"/>
    <w:rsid w:val="00094BD2"/>
    <w:rsid w:val="000A2341"/>
    <w:rsid w:val="000A62D0"/>
    <w:rsid w:val="000B191B"/>
    <w:rsid w:val="000B703D"/>
    <w:rsid w:val="000C23B4"/>
    <w:rsid w:val="000C4003"/>
    <w:rsid w:val="000D3DB2"/>
    <w:rsid w:val="000D4744"/>
    <w:rsid w:val="000E7335"/>
    <w:rsid w:val="000E7FA1"/>
    <w:rsid w:val="000F483A"/>
    <w:rsid w:val="000F4BDD"/>
    <w:rsid w:val="00101BFA"/>
    <w:rsid w:val="00103D95"/>
    <w:rsid w:val="0011206B"/>
    <w:rsid w:val="00115914"/>
    <w:rsid w:val="00125282"/>
    <w:rsid w:val="00132966"/>
    <w:rsid w:val="00134D18"/>
    <w:rsid w:val="00136802"/>
    <w:rsid w:val="001514B1"/>
    <w:rsid w:val="00152439"/>
    <w:rsid w:val="00162040"/>
    <w:rsid w:val="00174C3F"/>
    <w:rsid w:val="00175607"/>
    <w:rsid w:val="001759E8"/>
    <w:rsid w:val="001769A1"/>
    <w:rsid w:val="001A70F5"/>
    <w:rsid w:val="001B406A"/>
    <w:rsid w:val="001D7634"/>
    <w:rsid w:val="001E1674"/>
    <w:rsid w:val="001E6D9B"/>
    <w:rsid w:val="001F599F"/>
    <w:rsid w:val="001F70B1"/>
    <w:rsid w:val="002165FC"/>
    <w:rsid w:val="002267C9"/>
    <w:rsid w:val="00247FD1"/>
    <w:rsid w:val="00285A8D"/>
    <w:rsid w:val="00290AED"/>
    <w:rsid w:val="0029229E"/>
    <w:rsid w:val="002A22FC"/>
    <w:rsid w:val="002A7121"/>
    <w:rsid w:val="002B31F4"/>
    <w:rsid w:val="002B4CDA"/>
    <w:rsid w:val="002B5325"/>
    <w:rsid w:val="002C1607"/>
    <w:rsid w:val="002C5EAC"/>
    <w:rsid w:val="002C701D"/>
    <w:rsid w:val="002E2BA5"/>
    <w:rsid w:val="002E2C19"/>
    <w:rsid w:val="002E5B25"/>
    <w:rsid w:val="003102FD"/>
    <w:rsid w:val="00315F8C"/>
    <w:rsid w:val="00335F26"/>
    <w:rsid w:val="00340D99"/>
    <w:rsid w:val="00343D95"/>
    <w:rsid w:val="00344909"/>
    <w:rsid w:val="00346C82"/>
    <w:rsid w:val="00350265"/>
    <w:rsid w:val="00357458"/>
    <w:rsid w:val="00361486"/>
    <w:rsid w:val="00363AE4"/>
    <w:rsid w:val="00367FEB"/>
    <w:rsid w:val="003C3EE4"/>
    <w:rsid w:val="003D181C"/>
    <w:rsid w:val="003F466B"/>
    <w:rsid w:val="00413EA5"/>
    <w:rsid w:val="00415D2F"/>
    <w:rsid w:val="00420ADD"/>
    <w:rsid w:val="00421D3F"/>
    <w:rsid w:val="00427798"/>
    <w:rsid w:val="00427E77"/>
    <w:rsid w:val="00433C08"/>
    <w:rsid w:val="00436DBD"/>
    <w:rsid w:val="00452146"/>
    <w:rsid w:val="00481767"/>
    <w:rsid w:val="004859CD"/>
    <w:rsid w:val="00495D3F"/>
    <w:rsid w:val="004A6D3D"/>
    <w:rsid w:val="004C68CD"/>
    <w:rsid w:val="004D0DD9"/>
    <w:rsid w:val="004D2758"/>
    <w:rsid w:val="004D74CA"/>
    <w:rsid w:val="004F249A"/>
    <w:rsid w:val="00514909"/>
    <w:rsid w:val="00525FA0"/>
    <w:rsid w:val="00526577"/>
    <w:rsid w:val="00530D34"/>
    <w:rsid w:val="0053671C"/>
    <w:rsid w:val="005449F9"/>
    <w:rsid w:val="00554A1A"/>
    <w:rsid w:val="005668C2"/>
    <w:rsid w:val="00586E75"/>
    <w:rsid w:val="005A3065"/>
    <w:rsid w:val="005A5549"/>
    <w:rsid w:val="005B7F78"/>
    <w:rsid w:val="005D1EBE"/>
    <w:rsid w:val="005D6B49"/>
    <w:rsid w:val="006042B9"/>
    <w:rsid w:val="00606BB8"/>
    <w:rsid w:val="0061170A"/>
    <w:rsid w:val="00617B2A"/>
    <w:rsid w:val="00617E61"/>
    <w:rsid w:val="00626677"/>
    <w:rsid w:val="00667227"/>
    <w:rsid w:val="00676350"/>
    <w:rsid w:val="00694C60"/>
    <w:rsid w:val="006A7949"/>
    <w:rsid w:val="006C7682"/>
    <w:rsid w:val="006C7D72"/>
    <w:rsid w:val="006D78E4"/>
    <w:rsid w:val="006E416A"/>
    <w:rsid w:val="006F7893"/>
    <w:rsid w:val="00703263"/>
    <w:rsid w:val="007157BE"/>
    <w:rsid w:val="0071598C"/>
    <w:rsid w:val="00730935"/>
    <w:rsid w:val="0073506E"/>
    <w:rsid w:val="00741767"/>
    <w:rsid w:val="007641E0"/>
    <w:rsid w:val="00766310"/>
    <w:rsid w:val="00766535"/>
    <w:rsid w:val="0076776F"/>
    <w:rsid w:val="0078404C"/>
    <w:rsid w:val="0078547D"/>
    <w:rsid w:val="00787ACC"/>
    <w:rsid w:val="007A3934"/>
    <w:rsid w:val="007A39A4"/>
    <w:rsid w:val="007B656A"/>
    <w:rsid w:val="007B6A25"/>
    <w:rsid w:val="007C29FD"/>
    <w:rsid w:val="007E0DA6"/>
    <w:rsid w:val="007E0DD5"/>
    <w:rsid w:val="007E6BC8"/>
    <w:rsid w:val="007F5C1D"/>
    <w:rsid w:val="007F5E80"/>
    <w:rsid w:val="00800474"/>
    <w:rsid w:val="00804B84"/>
    <w:rsid w:val="00812F6F"/>
    <w:rsid w:val="0081355C"/>
    <w:rsid w:val="00813F9D"/>
    <w:rsid w:val="00825CEC"/>
    <w:rsid w:val="00832F30"/>
    <w:rsid w:val="00836267"/>
    <w:rsid w:val="008364EC"/>
    <w:rsid w:val="00856F6A"/>
    <w:rsid w:val="008663CC"/>
    <w:rsid w:val="0087175B"/>
    <w:rsid w:val="00881EA1"/>
    <w:rsid w:val="00891668"/>
    <w:rsid w:val="008A0788"/>
    <w:rsid w:val="008A1568"/>
    <w:rsid w:val="008A3750"/>
    <w:rsid w:val="008A647F"/>
    <w:rsid w:val="008B0056"/>
    <w:rsid w:val="008C3A9C"/>
    <w:rsid w:val="008D382A"/>
    <w:rsid w:val="008F09F6"/>
    <w:rsid w:val="008F1225"/>
    <w:rsid w:val="00902FB3"/>
    <w:rsid w:val="00913566"/>
    <w:rsid w:val="009218B1"/>
    <w:rsid w:val="00923FEC"/>
    <w:rsid w:val="00950B03"/>
    <w:rsid w:val="00975B5C"/>
    <w:rsid w:val="009C109D"/>
    <w:rsid w:val="009C1B6D"/>
    <w:rsid w:val="009C7CF6"/>
    <w:rsid w:val="009D552C"/>
    <w:rsid w:val="009E39E1"/>
    <w:rsid w:val="00A06314"/>
    <w:rsid w:val="00A36A1C"/>
    <w:rsid w:val="00A374E0"/>
    <w:rsid w:val="00A72750"/>
    <w:rsid w:val="00A73F69"/>
    <w:rsid w:val="00A76B57"/>
    <w:rsid w:val="00A9501C"/>
    <w:rsid w:val="00AB0A56"/>
    <w:rsid w:val="00AB1245"/>
    <w:rsid w:val="00AE58AC"/>
    <w:rsid w:val="00AE5D0D"/>
    <w:rsid w:val="00AF3772"/>
    <w:rsid w:val="00B00570"/>
    <w:rsid w:val="00B12D50"/>
    <w:rsid w:val="00B2455A"/>
    <w:rsid w:val="00B30610"/>
    <w:rsid w:val="00B35F41"/>
    <w:rsid w:val="00B37380"/>
    <w:rsid w:val="00B674E7"/>
    <w:rsid w:val="00B71764"/>
    <w:rsid w:val="00B7571C"/>
    <w:rsid w:val="00B77518"/>
    <w:rsid w:val="00B815A1"/>
    <w:rsid w:val="00B8537D"/>
    <w:rsid w:val="00BA3A11"/>
    <w:rsid w:val="00BC73CB"/>
    <w:rsid w:val="00BD5340"/>
    <w:rsid w:val="00BD5657"/>
    <w:rsid w:val="00BE6F0D"/>
    <w:rsid w:val="00BF4678"/>
    <w:rsid w:val="00C0509B"/>
    <w:rsid w:val="00C0537E"/>
    <w:rsid w:val="00C145ED"/>
    <w:rsid w:val="00C2080B"/>
    <w:rsid w:val="00C247B7"/>
    <w:rsid w:val="00C571CB"/>
    <w:rsid w:val="00C7568F"/>
    <w:rsid w:val="00C86992"/>
    <w:rsid w:val="00C93D05"/>
    <w:rsid w:val="00C94D2A"/>
    <w:rsid w:val="00CA2F39"/>
    <w:rsid w:val="00CA6A43"/>
    <w:rsid w:val="00CB2EB8"/>
    <w:rsid w:val="00CB596B"/>
    <w:rsid w:val="00CD2587"/>
    <w:rsid w:val="00CD37E1"/>
    <w:rsid w:val="00CF3D5D"/>
    <w:rsid w:val="00D00B72"/>
    <w:rsid w:val="00D054AB"/>
    <w:rsid w:val="00D07100"/>
    <w:rsid w:val="00D10B70"/>
    <w:rsid w:val="00D631B7"/>
    <w:rsid w:val="00D631B8"/>
    <w:rsid w:val="00D677D4"/>
    <w:rsid w:val="00D8234C"/>
    <w:rsid w:val="00D91E83"/>
    <w:rsid w:val="00DA6E20"/>
    <w:rsid w:val="00DA74C7"/>
    <w:rsid w:val="00DB455E"/>
    <w:rsid w:val="00DB4B3F"/>
    <w:rsid w:val="00DF22AE"/>
    <w:rsid w:val="00DF2A30"/>
    <w:rsid w:val="00DF461D"/>
    <w:rsid w:val="00DF6E63"/>
    <w:rsid w:val="00E00D06"/>
    <w:rsid w:val="00E06CE8"/>
    <w:rsid w:val="00E10028"/>
    <w:rsid w:val="00E12235"/>
    <w:rsid w:val="00E151E5"/>
    <w:rsid w:val="00E211D4"/>
    <w:rsid w:val="00E2429D"/>
    <w:rsid w:val="00E35573"/>
    <w:rsid w:val="00E40261"/>
    <w:rsid w:val="00E50949"/>
    <w:rsid w:val="00E50E58"/>
    <w:rsid w:val="00E50FEB"/>
    <w:rsid w:val="00E52109"/>
    <w:rsid w:val="00E5390E"/>
    <w:rsid w:val="00E87B87"/>
    <w:rsid w:val="00EA5401"/>
    <w:rsid w:val="00EC05EA"/>
    <w:rsid w:val="00ED3221"/>
    <w:rsid w:val="00EE0312"/>
    <w:rsid w:val="00EE108B"/>
    <w:rsid w:val="00EE1286"/>
    <w:rsid w:val="00EE3301"/>
    <w:rsid w:val="00EE44D6"/>
    <w:rsid w:val="00EE6AD6"/>
    <w:rsid w:val="00EE6F5F"/>
    <w:rsid w:val="00EF35AD"/>
    <w:rsid w:val="00EF5544"/>
    <w:rsid w:val="00F01B71"/>
    <w:rsid w:val="00F240AC"/>
    <w:rsid w:val="00F432D9"/>
    <w:rsid w:val="00F6240C"/>
    <w:rsid w:val="00F70FFD"/>
    <w:rsid w:val="00F87462"/>
    <w:rsid w:val="00F93EAD"/>
    <w:rsid w:val="00FB03F9"/>
    <w:rsid w:val="00FB6D31"/>
    <w:rsid w:val="00FE3A92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9">
    <w:name w:val="Body Text"/>
    <w:basedOn w:val="a"/>
    <w:link w:val="aa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b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a">
    <w:name w:val="Основной текст Знак"/>
    <w:link w:val="a9"/>
    <w:rsid w:val="00DF22AE"/>
    <w:rPr>
      <w:sz w:val="28"/>
      <w:szCs w:val="24"/>
    </w:rPr>
  </w:style>
  <w:style w:type="paragraph" w:styleId="ac">
    <w:name w:val="Balloon Text"/>
    <w:basedOn w:val="a"/>
    <w:link w:val="ad"/>
    <w:rsid w:val="009218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218B1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149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9">
    <w:name w:val="Body Text"/>
    <w:basedOn w:val="a"/>
    <w:link w:val="aa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b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a">
    <w:name w:val="Основной текст Знак"/>
    <w:link w:val="a9"/>
    <w:rsid w:val="00DF22AE"/>
    <w:rPr>
      <w:sz w:val="28"/>
      <w:szCs w:val="24"/>
    </w:rPr>
  </w:style>
  <w:style w:type="paragraph" w:styleId="ac">
    <w:name w:val="Balloon Text"/>
    <w:basedOn w:val="a"/>
    <w:link w:val="ad"/>
    <w:rsid w:val="009218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218B1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149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Моисеева Ксения Дмитриевна</cp:lastModifiedBy>
  <cp:revision>8</cp:revision>
  <cp:lastPrinted>2016-05-31T10:47:00Z</cp:lastPrinted>
  <dcterms:created xsi:type="dcterms:W3CDTF">2016-05-31T10:37:00Z</dcterms:created>
  <dcterms:modified xsi:type="dcterms:W3CDTF">2016-05-31T10:47:00Z</dcterms:modified>
</cp:coreProperties>
</file>