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E1" w:rsidRPr="00D15969" w:rsidRDefault="002767E1" w:rsidP="00537884">
      <w:pPr>
        <w:ind w:firstLine="0"/>
        <w:jc w:val="center"/>
        <w:rPr>
          <w:rFonts w:ascii="PT Astra Serif" w:hAnsi="PT Astra Serif"/>
          <w:b/>
          <w:szCs w:val="28"/>
        </w:rPr>
      </w:pPr>
      <w:r w:rsidRPr="00D15969">
        <w:rPr>
          <w:rFonts w:ascii="PT Astra Serif" w:hAnsi="PT Astra Serif"/>
          <w:b/>
          <w:szCs w:val="28"/>
        </w:rPr>
        <w:t xml:space="preserve">О </w:t>
      </w:r>
      <w:r w:rsidR="008C32F4" w:rsidRPr="00D15969">
        <w:rPr>
          <w:rFonts w:ascii="PT Astra Serif" w:hAnsi="PT Astra Serif"/>
          <w:b/>
          <w:szCs w:val="28"/>
        </w:rPr>
        <w:t xml:space="preserve">примерном перечне </w:t>
      </w:r>
      <w:r w:rsidR="005A1C9B" w:rsidRPr="00D15969">
        <w:rPr>
          <w:rFonts w:ascii="PT Astra Serif" w:hAnsi="PT Astra Serif"/>
          <w:b/>
          <w:szCs w:val="28"/>
        </w:rPr>
        <w:t>муниципальных правовых акт</w:t>
      </w:r>
      <w:r w:rsidR="003840D7">
        <w:rPr>
          <w:rFonts w:ascii="PT Astra Serif" w:hAnsi="PT Astra Serif"/>
          <w:b/>
          <w:szCs w:val="28"/>
        </w:rPr>
        <w:t>ов</w:t>
      </w:r>
      <w:bookmarkStart w:id="0" w:name="_GoBack"/>
      <w:bookmarkEnd w:id="0"/>
      <w:r w:rsidR="005A1C9B" w:rsidRPr="00D15969">
        <w:rPr>
          <w:rFonts w:ascii="PT Astra Serif" w:hAnsi="PT Astra Serif"/>
          <w:b/>
          <w:szCs w:val="28"/>
        </w:rPr>
        <w:t xml:space="preserve">, </w:t>
      </w:r>
      <w:r w:rsidR="008C32F4" w:rsidRPr="00D15969">
        <w:rPr>
          <w:rFonts w:ascii="PT Astra Serif" w:hAnsi="PT Astra Serif"/>
          <w:b/>
          <w:szCs w:val="28"/>
        </w:rPr>
        <w:t xml:space="preserve">регламентирующих деятельность </w:t>
      </w:r>
      <w:r w:rsidR="00537884">
        <w:rPr>
          <w:rFonts w:ascii="PT Astra Serif" w:hAnsi="PT Astra Serif"/>
          <w:b/>
          <w:szCs w:val="28"/>
        </w:rPr>
        <w:t>органов местного самоуправления</w:t>
      </w:r>
      <w:r w:rsidR="008C32F4" w:rsidRPr="00D15969">
        <w:rPr>
          <w:rFonts w:ascii="PT Astra Serif" w:hAnsi="PT Astra Serif"/>
          <w:b/>
          <w:szCs w:val="28"/>
        </w:rPr>
        <w:t xml:space="preserve"> в сфере образования</w:t>
      </w:r>
    </w:p>
    <w:p w:rsidR="002767E1" w:rsidRPr="00D15969" w:rsidRDefault="002767E1" w:rsidP="00537884">
      <w:pPr>
        <w:jc w:val="center"/>
        <w:rPr>
          <w:rFonts w:ascii="PT Astra Serif" w:hAnsi="PT Astra Serif"/>
          <w:b/>
          <w:szCs w:val="28"/>
        </w:rPr>
      </w:pPr>
    </w:p>
    <w:p w:rsidR="005A1C9B" w:rsidRPr="00D15969" w:rsidRDefault="008C32F4" w:rsidP="00537884">
      <w:pPr>
        <w:pStyle w:val="ConsPlusNormal"/>
        <w:spacing w:line="232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15969">
        <w:rPr>
          <w:rFonts w:ascii="PT Astra Serif" w:hAnsi="PT Astra Serif" w:cs="Times New Roman"/>
          <w:sz w:val="28"/>
          <w:szCs w:val="28"/>
        </w:rPr>
        <w:t xml:space="preserve">Статьей 9 </w:t>
      </w:r>
      <w:r w:rsidR="005A1C9B" w:rsidRPr="00D15969">
        <w:rPr>
          <w:rFonts w:ascii="PT Astra Serif" w:hAnsi="PT Astra Serif" w:cs="Times New Roman"/>
          <w:sz w:val="28"/>
          <w:szCs w:val="28"/>
        </w:rPr>
        <w:t>Федеральн</w:t>
      </w:r>
      <w:r w:rsidRPr="00D15969">
        <w:rPr>
          <w:rFonts w:ascii="PT Astra Serif" w:hAnsi="PT Astra Serif" w:cs="Times New Roman"/>
          <w:sz w:val="28"/>
          <w:szCs w:val="28"/>
        </w:rPr>
        <w:t>ого</w:t>
      </w:r>
      <w:r w:rsidR="005A1C9B" w:rsidRPr="00D15969">
        <w:rPr>
          <w:rFonts w:ascii="PT Astra Serif" w:hAnsi="PT Astra Serif" w:cs="Times New Roman"/>
          <w:sz w:val="28"/>
          <w:szCs w:val="28"/>
        </w:rPr>
        <w:t xml:space="preserve"> закон</w:t>
      </w:r>
      <w:r w:rsidRPr="00D15969">
        <w:rPr>
          <w:rFonts w:ascii="PT Astra Serif" w:hAnsi="PT Astra Serif" w:cs="Times New Roman"/>
          <w:sz w:val="28"/>
          <w:szCs w:val="28"/>
        </w:rPr>
        <w:t>а</w:t>
      </w:r>
      <w:r w:rsidR="005A1C9B" w:rsidRPr="00D15969">
        <w:rPr>
          <w:rFonts w:ascii="PT Astra Serif" w:hAnsi="PT Astra Serif" w:cs="Times New Roman"/>
          <w:sz w:val="28"/>
          <w:szCs w:val="28"/>
        </w:rPr>
        <w:t xml:space="preserve"> </w:t>
      </w:r>
      <w:r w:rsidRPr="00D15969">
        <w:rPr>
          <w:rFonts w:ascii="PT Astra Serif" w:hAnsi="PT Astra Serif" w:cs="Times New Roman"/>
          <w:sz w:val="28"/>
          <w:szCs w:val="28"/>
        </w:rPr>
        <w:t xml:space="preserve">от 29.12.2012 </w:t>
      </w:r>
      <w:r w:rsidR="005A1C9B" w:rsidRPr="00D15969">
        <w:rPr>
          <w:rFonts w:ascii="PT Astra Serif" w:hAnsi="PT Astra Serif" w:cs="Times New Roman"/>
          <w:sz w:val="28"/>
          <w:szCs w:val="28"/>
        </w:rPr>
        <w:t>№</w:t>
      </w:r>
      <w:r w:rsidR="00537884">
        <w:rPr>
          <w:rFonts w:ascii="PT Astra Serif" w:hAnsi="PT Astra Serif" w:cs="Times New Roman"/>
          <w:sz w:val="28"/>
          <w:szCs w:val="28"/>
        </w:rPr>
        <w:t xml:space="preserve"> </w:t>
      </w:r>
      <w:r w:rsidR="005A1C9B" w:rsidRPr="00D15969">
        <w:rPr>
          <w:rFonts w:ascii="PT Astra Serif" w:hAnsi="PT Astra Serif" w:cs="Times New Roman"/>
          <w:sz w:val="28"/>
          <w:szCs w:val="28"/>
        </w:rPr>
        <w:t>273-ФЗ</w:t>
      </w:r>
      <w:r w:rsidR="00537884">
        <w:rPr>
          <w:rFonts w:ascii="PT Astra Serif" w:hAnsi="PT Astra Serif" w:cs="Times New Roman"/>
          <w:sz w:val="28"/>
          <w:szCs w:val="28"/>
        </w:rPr>
        <w:t xml:space="preserve"> «Об образовании</w:t>
      </w:r>
      <w:r w:rsidR="00537884">
        <w:rPr>
          <w:rFonts w:ascii="PT Astra Serif" w:hAnsi="PT Astra Serif" w:cs="Times New Roman"/>
          <w:sz w:val="28"/>
          <w:szCs w:val="28"/>
        </w:rPr>
        <w:br/>
      </w:r>
      <w:r w:rsidRPr="00D15969">
        <w:rPr>
          <w:rFonts w:ascii="PT Astra Serif" w:hAnsi="PT Astra Serif" w:cs="Times New Roman"/>
          <w:sz w:val="28"/>
          <w:szCs w:val="28"/>
        </w:rPr>
        <w:t>в Российской Федерации»</w:t>
      </w:r>
      <w:r w:rsidR="00537884">
        <w:rPr>
          <w:rFonts w:ascii="PT Astra Serif" w:hAnsi="PT Astra Serif" w:cs="Times New Roman"/>
          <w:sz w:val="28"/>
          <w:szCs w:val="28"/>
        </w:rPr>
        <w:t xml:space="preserve"> (далее - № 273-ФЗ)</w:t>
      </w:r>
      <w:r w:rsidR="005A1C9B" w:rsidRPr="00D15969">
        <w:rPr>
          <w:rFonts w:ascii="PT Astra Serif" w:hAnsi="PT Astra Serif" w:cs="Times New Roman"/>
          <w:sz w:val="28"/>
          <w:szCs w:val="28"/>
        </w:rPr>
        <w:t xml:space="preserve"> определен</w:t>
      </w:r>
      <w:r w:rsidRPr="00D15969">
        <w:rPr>
          <w:rFonts w:ascii="PT Astra Serif" w:hAnsi="PT Astra Serif" w:cs="Times New Roman"/>
          <w:sz w:val="28"/>
          <w:szCs w:val="28"/>
        </w:rPr>
        <w:t>ы</w:t>
      </w:r>
      <w:r w:rsidR="005A1C9B" w:rsidRPr="00D15969">
        <w:rPr>
          <w:rFonts w:ascii="PT Astra Serif" w:hAnsi="PT Astra Serif" w:cs="Times New Roman"/>
          <w:sz w:val="28"/>
          <w:szCs w:val="28"/>
        </w:rPr>
        <w:t xml:space="preserve"> полномочи</w:t>
      </w:r>
      <w:r w:rsidRPr="00D15969">
        <w:rPr>
          <w:rFonts w:ascii="PT Astra Serif" w:hAnsi="PT Astra Serif" w:cs="Times New Roman"/>
          <w:sz w:val="28"/>
          <w:szCs w:val="28"/>
        </w:rPr>
        <w:t>я органов местного самоуправления</w:t>
      </w:r>
      <w:r w:rsidR="005A1C9B" w:rsidRPr="00D15969">
        <w:rPr>
          <w:rFonts w:ascii="PT Astra Serif" w:hAnsi="PT Astra Serif" w:cs="Times New Roman"/>
          <w:sz w:val="28"/>
          <w:szCs w:val="28"/>
        </w:rPr>
        <w:t xml:space="preserve"> в сфере образования, а также функций учредителей</w:t>
      </w:r>
      <w:r w:rsidRPr="00D15969">
        <w:rPr>
          <w:rFonts w:ascii="PT Astra Serif" w:hAnsi="PT Astra Serif" w:cs="Times New Roman"/>
          <w:sz w:val="28"/>
          <w:szCs w:val="28"/>
        </w:rPr>
        <w:t xml:space="preserve"> образовательных организаций:</w:t>
      </w:r>
    </w:p>
    <w:p w:rsidR="005A1C9B" w:rsidRPr="00D15969" w:rsidRDefault="005A1C9B" w:rsidP="00537884">
      <w:pPr>
        <w:rPr>
          <w:rFonts w:ascii="PT Astra Serif" w:hAnsi="PT Astra Serif"/>
          <w:szCs w:val="28"/>
        </w:rPr>
      </w:pPr>
      <w:r w:rsidRPr="00D15969">
        <w:rPr>
          <w:rStyle w:val="blk"/>
          <w:rFonts w:ascii="PT Astra Serif" w:hAnsi="PT Astra Serif"/>
          <w:szCs w:val="28"/>
        </w:rPr>
        <w:t>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</w:t>
      </w:r>
      <w:r w:rsidR="00537884">
        <w:rPr>
          <w:rStyle w:val="blk"/>
          <w:rFonts w:ascii="PT Astra Serif" w:hAnsi="PT Astra Serif"/>
          <w:szCs w:val="28"/>
        </w:rPr>
        <w:t>тельных программ в соответствии</w:t>
      </w:r>
      <w:r w:rsidR="00537884">
        <w:rPr>
          <w:rStyle w:val="blk"/>
          <w:rFonts w:ascii="PT Astra Serif" w:hAnsi="PT Astra Serif"/>
          <w:szCs w:val="28"/>
        </w:rPr>
        <w:br/>
      </w:r>
      <w:r w:rsidRPr="00D15969">
        <w:rPr>
          <w:rStyle w:val="blk"/>
          <w:rFonts w:ascii="PT Astra Serif" w:hAnsi="PT Astra Serif"/>
          <w:szCs w:val="28"/>
        </w:rPr>
        <w:t>с федеральными государственными образовательными стандартами);</w:t>
      </w:r>
    </w:p>
    <w:p w:rsidR="005A1C9B" w:rsidRPr="00D15969" w:rsidRDefault="005A1C9B" w:rsidP="00537884">
      <w:pPr>
        <w:rPr>
          <w:rFonts w:ascii="PT Astra Serif" w:hAnsi="PT Astra Serif"/>
          <w:szCs w:val="28"/>
        </w:rPr>
      </w:pPr>
      <w:r w:rsidRPr="00D15969">
        <w:rPr>
          <w:rStyle w:val="blk"/>
          <w:rFonts w:ascii="PT Astra Serif" w:hAnsi="PT Astra Serif"/>
          <w:szCs w:val="28"/>
        </w:rPr>
        <w:t>2) организация предоставления до</w:t>
      </w:r>
      <w:r w:rsidR="00537884">
        <w:rPr>
          <w:rStyle w:val="blk"/>
          <w:rFonts w:ascii="PT Astra Serif" w:hAnsi="PT Astra Serif"/>
          <w:szCs w:val="28"/>
        </w:rPr>
        <w:t>полнительного образования детей</w:t>
      </w:r>
      <w:r w:rsidR="00537884">
        <w:rPr>
          <w:rStyle w:val="blk"/>
          <w:rFonts w:ascii="PT Astra Serif" w:hAnsi="PT Astra Serif"/>
          <w:szCs w:val="28"/>
        </w:rPr>
        <w:br/>
      </w:r>
      <w:r w:rsidRPr="00D15969">
        <w:rPr>
          <w:rStyle w:val="blk"/>
          <w:rFonts w:ascii="PT Astra Serif" w:hAnsi="PT Astra Serif"/>
          <w:szCs w:val="28"/>
        </w:rPr>
        <w:t>в муниципальных образовательных организациях (за исключением дополнительного образования детей, финансовое обеспечение котор</w:t>
      </w:r>
      <w:r w:rsidR="00537884">
        <w:rPr>
          <w:rStyle w:val="blk"/>
          <w:rFonts w:ascii="PT Astra Serif" w:hAnsi="PT Astra Serif"/>
          <w:szCs w:val="28"/>
        </w:rPr>
        <w:t>ых</w:t>
      </w:r>
      <w:r w:rsidRPr="00D15969">
        <w:rPr>
          <w:rStyle w:val="blk"/>
          <w:rFonts w:ascii="PT Astra Serif" w:hAnsi="PT Astra Serif"/>
          <w:szCs w:val="28"/>
        </w:rPr>
        <w:t xml:space="preserve"> осуществляется органами государственной власти субъекта Российской Федерации);</w:t>
      </w:r>
    </w:p>
    <w:p w:rsidR="005A1C9B" w:rsidRPr="00D15969" w:rsidRDefault="005A1C9B" w:rsidP="00537884">
      <w:pPr>
        <w:rPr>
          <w:rFonts w:ascii="PT Astra Serif" w:hAnsi="PT Astra Serif"/>
          <w:szCs w:val="28"/>
        </w:rPr>
      </w:pPr>
      <w:r w:rsidRPr="00D15969">
        <w:rPr>
          <w:rStyle w:val="blk"/>
          <w:rFonts w:ascii="PT Astra Serif" w:hAnsi="PT Astra Serif"/>
          <w:szCs w:val="28"/>
        </w:rPr>
        <w:t>3) создание условий для осуществления присмотра и ухода за детьми, содержания детей в муниципальных образовательных организациях;</w:t>
      </w:r>
    </w:p>
    <w:p w:rsidR="005A1C9B" w:rsidRPr="00D15969" w:rsidRDefault="005A1C9B" w:rsidP="00537884">
      <w:pPr>
        <w:rPr>
          <w:rFonts w:ascii="PT Astra Serif" w:hAnsi="PT Astra Serif"/>
          <w:szCs w:val="28"/>
        </w:rPr>
      </w:pPr>
      <w:r w:rsidRPr="00D15969">
        <w:rPr>
          <w:rStyle w:val="blk"/>
          <w:rFonts w:ascii="PT Astra Serif" w:hAnsi="PT Astra Serif"/>
          <w:szCs w:val="28"/>
        </w:rPr>
        <w:t xml:space="preserve">4) создание, реорганизация, ликвидация муниципальных образовательных организаций (за исключением создания органами местного самоуправления муниципальных районов муниципальных образовательных организаций высшего образования), </w:t>
      </w:r>
      <w:r w:rsidRPr="00537884">
        <w:rPr>
          <w:rStyle w:val="blk"/>
          <w:rFonts w:ascii="PT Astra Serif" w:hAnsi="PT Astra Serif"/>
          <w:szCs w:val="28"/>
        </w:rPr>
        <w:t>осуществление функций и полномочий учредителей</w:t>
      </w:r>
      <w:r w:rsidRPr="00D15969">
        <w:rPr>
          <w:rStyle w:val="blk"/>
          <w:rFonts w:ascii="PT Astra Serif" w:hAnsi="PT Astra Serif"/>
          <w:szCs w:val="28"/>
        </w:rPr>
        <w:t xml:space="preserve"> муниципальных образовательных организаций;</w:t>
      </w:r>
    </w:p>
    <w:p w:rsidR="005A1C9B" w:rsidRPr="00D15969" w:rsidRDefault="005A1C9B" w:rsidP="00537884">
      <w:pPr>
        <w:rPr>
          <w:rFonts w:ascii="PT Astra Serif" w:hAnsi="PT Astra Serif"/>
          <w:szCs w:val="28"/>
        </w:rPr>
      </w:pPr>
      <w:r w:rsidRPr="00D15969">
        <w:rPr>
          <w:rStyle w:val="blk"/>
          <w:rFonts w:ascii="PT Astra Serif" w:hAnsi="PT Astra Serif"/>
          <w:szCs w:val="28"/>
        </w:rPr>
        <w:t>5) обеспечение содержания зданий и сооружений муниципальных образовательных организаций, обустройство прилегающих к ним территорий;</w:t>
      </w:r>
    </w:p>
    <w:p w:rsidR="005A1C9B" w:rsidRPr="00D15969" w:rsidRDefault="005A1C9B" w:rsidP="00537884">
      <w:pPr>
        <w:rPr>
          <w:rFonts w:ascii="PT Astra Serif" w:hAnsi="PT Astra Serif"/>
          <w:szCs w:val="28"/>
        </w:rPr>
      </w:pPr>
      <w:r w:rsidRPr="00D15969">
        <w:rPr>
          <w:rStyle w:val="blk"/>
          <w:rFonts w:ascii="PT Astra Serif" w:hAnsi="PT Astra Serif"/>
          <w:szCs w:val="28"/>
        </w:rPr>
        <w:t>6) уч</w:t>
      </w:r>
      <w:r w:rsidR="00537884">
        <w:rPr>
          <w:rStyle w:val="blk"/>
          <w:rFonts w:ascii="PT Astra Serif" w:hAnsi="PT Astra Serif"/>
          <w:szCs w:val="28"/>
        </w:rPr>
        <w:t>ё</w:t>
      </w:r>
      <w:r w:rsidRPr="00D15969">
        <w:rPr>
          <w:rStyle w:val="blk"/>
          <w:rFonts w:ascii="PT Astra Serif" w:hAnsi="PT Astra Serif"/>
          <w:szCs w:val="28"/>
        </w:rPr>
        <w:t xml:space="preserve">т детей, подлежащих </w:t>
      </w:r>
      <w:proofErr w:type="gramStart"/>
      <w:r w:rsidRPr="00D15969">
        <w:rPr>
          <w:rStyle w:val="blk"/>
          <w:rFonts w:ascii="PT Astra Serif" w:hAnsi="PT Astra Serif"/>
          <w:szCs w:val="28"/>
        </w:rPr>
        <w:t>обучению по</w:t>
      </w:r>
      <w:proofErr w:type="gramEnd"/>
      <w:r w:rsidRPr="00D15969">
        <w:rPr>
          <w:rStyle w:val="blk"/>
          <w:rFonts w:ascii="PT Astra Serif" w:hAnsi="PT Astra Serif"/>
          <w:szCs w:val="28"/>
        </w:rPr>
        <w:t xml:space="preserve"> образовательным программам дошкольного, начального общего, основного общего и среднего общего образования, закрепление муниципаль</w:t>
      </w:r>
      <w:r w:rsidR="00537884">
        <w:rPr>
          <w:rStyle w:val="blk"/>
          <w:rFonts w:ascii="PT Astra Serif" w:hAnsi="PT Astra Serif"/>
          <w:szCs w:val="28"/>
        </w:rPr>
        <w:t>ных образовательных организаций</w:t>
      </w:r>
      <w:r w:rsidR="00537884">
        <w:rPr>
          <w:rStyle w:val="blk"/>
          <w:rFonts w:ascii="PT Astra Serif" w:hAnsi="PT Astra Serif"/>
          <w:szCs w:val="28"/>
        </w:rPr>
        <w:br/>
      </w:r>
      <w:r w:rsidRPr="00D15969">
        <w:rPr>
          <w:rStyle w:val="blk"/>
          <w:rFonts w:ascii="PT Astra Serif" w:hAnsi="PT Astra Serif"/>
          <w:szCs w:val="28"/>
        </w:rPr>
        <w:t>за конкретными территориями муниципального района, городского округа;</w:t>
      </w:r>
    </w:p>
    <w:p w:rsidR="005A1C9B" w:rsidRPr="00D15969" w:rsidRDefault="005A1C9B" w:rsidP="00537884">
      <w:pPr>
        <w:ind w:left="57"/>
        <w:rPr>
          <w:rStyle w:val="blk"/>
          <w:rFonts w:ascii="PT Astra Serif" w:hAnsi="PT Astra Serif"/>
          <w:szCs w:val="28"/>
        </w:rPr>
      </w:pPr>
      <w:r w:rsidRPr="00D15969">
        <w:rPr>
          <w:rStyle w:val="blk"/>
          <w:rFonts w:ascii="PT Astra Serif" w:hAnsi="PT Astra Serif"/>
          <w:szCs w:val="28"/>
        </w:rPr>
        <w:t xml:space="preserve">7) </w:t>
      </w:r>
      <w:r w:rsidRPr="00537884">
        <w:rPr>
          <w:rStyle w:val="blk"/>
          <w:rFonts w:ascii="PT Astra Serif" w:hAnsi="PT Astra Serif"/>
          <w:szCs w:val="28"/>
        </w:rPr>
        <w:t>осуществление иных</w:t>
      </w:r>
      <w:r w:rsidR="00537884">
        <w:rPr>
          <w:rStyle w:val="blk"/>
          <w:rFonts w:ascii="PT Astra Serif" w:hAnsi="PT Astra Serif"/>
          <w:szCs w:val="28"/>
        </w:rPr>
        <w:t>,</w:t>
      </w:r>
      <w:r w:rsidRPr="00D15969">
        <w:rPr>
          <w:rStyle w:val="blk"/>
          <w:rFonts w:ascii="PT Astra Serif" w:hAnsi="PT Astra Serif"/>
          <w:szCs w:val="28"/>
        </w:rPr>
        <w:t xml:space="preserve"> установленных настоящим Федеральным законом полномочий в сфере образования</w:t>
      </w:r>
      <w:r w:rsidR="00ED0118" w:rsidRPr="00D15969">
        <w:rPr>
          <w:rStyle w:val="blk"/>
          <w:rFonts w:ascii="PT Astra Serif" w:hAnsi="PT Astra Serif"/>
          <w:szCs w:val="28"/>
        </w:rPr>
        <w:t>:</w:t>
      </w:r>
    </w:p>
    <w:p w:rsidR="005A1C9B" w:rsidRPr="00D15969" w:rsidRDefault="00537884" w:rsidP="00537884">
      <w:pPr>
        <w:pStyle w:val="ConsPlusNormal"/>
        <w:tabs>
          <w:tab w:val="left" w:pos="284"/>
          <w:tab w:val="left" w:pos="993"/>
        </w:tabs>
        <w:spacing w:line="232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5A1C9B" w:rsidRPr="00D15969">
        <w:rPr>
          <w:rFonts w:ascii="PT Astra Serif" w:hAnsi="PT Astra Serif" w:cs="Times New Roman"/>
          <w:sz w:val="28"/>
          <w:szCs w:val="28"/>
        </w:rPr>
        <w:t>вести уч</w:t>
      </w:r>
      <w:r>
        <w:rPr>
          <w:rFonts w:ascii="PT Astra Serif" w:hAnsi="PT Astra Serif" w:cs="Times New Roman"/>
          <w:sz w:val="28"/>
          <w:szCs w:val="28"/>
        </w:rPr>
        <w:t>ё</w:t>
      </w:r>
      <w:r w:rsidR="005A1C9B" w:rsidRPr="00D15969">
        <w:rPr>
          <w:rFonts w:ascii="PT Astra Serif" w:hAnsi="PT Astra Serif" w:cs="Times New Roman"/>
          <w:sz w:val="28"/>
          <w:szCs w:val="28"/>
        </w:rPr>
        <w:t>т форм получения образования, определ</w:t>
      </w:r>
      <w:r>
        <w:rPr>
          <w:rFonts w:ascii="PT Astra Serif" w:hAnsi="PT Astra Serif" w:cs="Times New Roman"/>
          <w:sz w:val="28"/>
          <w:szCs w:val="28"/>
        </w:rPr>
        <w:t>ё</w:t>
      </w:r>
      <w:r w:rsidR="005A1C9B" w:rsidRPr="00D15969">
        <w:rPr>
          <w:rFonts w:ascii="PT Astra Serif" w:hAnsi="PT Astra Serif" w:cs="Times New Roman"/>
          <w:sz w:val="28"/>
          <w:szCs w:val="28"/>
        </w:rPr>
        <w:t>нных родителями (законными представителями) детей, имеющих право на получение общего образования каждого уровня и проживающих на территориях соответствующих муниципальных образований, а также уч</w:t>
      </w:r>
      <w:r>
        <w:rPr>
          <w:rFonts w:ascii="PT Astra Serif" w:hAnsi="PT Astra Serif" w:cs="Times New Roman"/>
          <w:sz w:val="28"/>
          <w:szCs w:val="28"/>
        </w:rPr>
        <w:t>ё</w:t>
      </w:r>
      <w:r w:rsidR="005A1C9B" w:rsidRPr="00D15969">
        <w:rPr>
          <w:rFonts w:ascii="PT Astra Serif" w:hAnsi="PT Astra Serif" w:cs="Times New Roman"/>
          <w:sz w:val="28"/>
          <w:szCs w:val="28"/>
        </w:rPr>
        <w:t>т детей, получающих образование в форме семейного образования (ч</w:t>
      </w:r>
      <w:r>
        <w:rPr>
          <w:rFonts w:ascii="PT Astra Serif" w:hAnsi="PT Astra Serif" w:cs="Times New Roman"/>
          <w:sz w:val="28"/>
          <w:szCs w:val="28"/>
        </w:rPr>
        <w:t>асть</w:t>
      </w:r>
      <w:r w:rsidR="005A1C9B" w:rsidRPr="00D15969">
        <w:rPr>
          <w:rFonts w:ascii="PT Astra Serif" w:hAnsi="PT Astra Serif" w:cs="Times New Roman"/>
          <w:sz w:val="28"/>
          <w:szCs w:val="28"/>
        </w:rPr>
        <w:t xml:space="preserve"> 5 ст</w:t>
      </w:r>
      <w:r>
        <w:rPr>
          <w:rFonts w:ascii="PT Astra Serif" w:hAnsi="PT Astra Serif" w:cs="Times New Roman"/>
          <w:sz w:val="28"/>
          <w:szCs w:val="28"/>
        </w:rPr>
        <w:t>атьи</w:t>
      </w:r>
      <w:r w:rsidR="005A1C9B" w:rsidRPr="00D15969">
        <w:rPr>
          <w:rFonts w:ascii="PT Astra Serif" w:hAnsi="PT Astra Serif" w:cs="Times New Roman"/>
          <w:sz w:val="28"/>
          <w:szCs w:val="28"/>
        </w:rPr>
        <w:t xml:space="preserve"> 63);</w:t>
      </w:r>
    </w:p>
    <w:p w:rsidR="005A1C9B" w:rsidRPr="00D15969" w:rsidRDefault="00537884" w:rsidP="00537884">
      <w:pPr>
        <w:pStyle w:val="ConsPlusNormal"/>
        <w:tabs>
          <w:tab w:val="left" w:pos="284"/>
          <w:tab w:val="left" w:pos="993"/>
        </w:tabs>
        <w:spacing w:line="232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5A1C9B" w:rsidRPr="00D15969">
        <w:rPr>
          <w:rFonts w:ascii="PT Astra Serif" w:hAnsi="PT Astra Serif" w:cs="Times New Roman"/>
          <w:sz w:val="28"/>
          <w:szCs w:val="28"/>
        </w:rPr>
        <w:t>определять случаи и порядок обеспечения питанием обучающихся за сч</w:t>
      </w:r>
      <w:r>
        <w:rPr>
          <w:rFonts w:ascii="PT Astra Serif" w:hAnsi="PT Astra Serif" w:cs="Times New Roman"/>
          <w:sz w:val="28"/>
          <w:szCs w:val="28"/>
        </w:rPr>
        <w:t>ё</w:t>
      </w:r>
      <w:r w:rsidR="005A1C9B" w:rsidRPr="00D15969">
        <w:rPr>
          <w:rFonts w:ascii="PT Astra Serif" w:hAnsi="PT Astra Serif" w:cs="Times New Roman"/>
          <w:sz w:val="28"/>
          <w:szCs w:val="28"/>
        </w:rPr>
        <w:t>т бюджетных ассигнований местных бюджетов (ч</w:t>
      </w:r>
      <w:r>
        <w:rPr>
          <w:rFonts w:ascii="PT Astra Serif" w:hAnsi="PT Astra Serif" w:cs="Times New Roman"/>
          <w:sz w:val="28"/>
          <w:szCs w:val="28"/>
        </w:rPr>
        <w:t>асть</w:t>
      </w:r>
      <w:r w:rsidR="005A1C9B" w:rsidRPr="00D15969">
        <w:rPr>
          <w:rFonts w:ascii="PT Astra Serif" w:hAnsi="PT Astra Serif" w:cs="Times New Roman"/>
          <w:sz w:val="28"/>
          <w:szCs w:val="28"/>
        </w:rPr>
        <w:t xml:space="preserve"> 4 ст</w:t>
      </w:r>
      <w:r>
        <w:rPr>
          <w:rFonts w:ascii="PT Astra Serif" w:hAnsi="PT Astra Serif" w:cs="Times New Roman"/>
          <w:sz w:val="28"/>
          <w:szCs w:val="28"/>
        </w:rPr>
        <w:t>атьи</w:t>
      </w:r>
      <w:r w:rsidR="005A1C9B" w:rsidRPr="00D15969">
        <w:rPr>
          <w:rFonts w:ascii="PT Astra Serif" w:hAnsi="PT Astra Serif" w:cs="Times New Roman"/>
          <w:sz w:val="28"/>
          <w:szCs w:val="28"/>
        </w:rPr>
        <w:t xml:space="preserve"> 37);</w:t>
      </w:r>
    </w:p>
    <w:p w:rsidR="005A1C9B" w:rsidRPr="00D15969" w:rsidRDefault="00537884" w:rsidP="00537884">
      <w:pPr>
        <w:pStyle w:val="ConsPlusNormal"/>
        <w:tabs>
          <w:tab w:val="left" w:pos="284"/>
          <w:tab w:val="left" w:pos="993"/>
        </w:tabs>
        <w:spacing w:line="232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5A1C9B" w:rsidRPr="00D15969">
        <w:rPr>
          <w:rFonts w:ascii="PT Astra Serif" w:hAnsi="PT Astra Serif" w:cs="Times New Roman"/>
          <w:sz w:val="28"/>
          <w:szCs w:val="28"/>
        </w:rPr>
        <w:t>определять случаи и порядок обеспечения вещевым имуществом (обмундированием), в том числе форменной одеждой, обучающихся за сч</w:t>
      </w:r>
      <w:r>
        <w:rPr>
          <w:rFonts w:ascii="PT Astra Serif" w:hAnsi="PT Astra Serif" w:cs="Times New Roman"/>
          <w:sz w:val="28"/>
          <w:szCs w:val="28"/>
        </w:rPr>
        <w:t>ё</w:t>
      </w:r>
      <w:r w:rsidR="005A1C9B" w:rsidRPr="00D15969">
        <w:rPr>
          <w:rFonts w:ascii="PT Astra Serif" w:hAnsi="PT Astra Serif" w:cs="Times New Roman"/>
          <w:sz w:val="28"/>
          <w:szCs w:val="28"/>
        </w:rPr>
        <w:t>т бюджетных ассигнований местных бюджетов (ч</w:t>
      </w:r>
      <w:r>
        <w:rPr>
          <w:rFonts w:ascii="PT Astra Serif" w:hAnsi="PT Astra Serif" w:cs="Times New Roman"/>
          <w:sz w:val="28"/>
          <w:szCs w:val="28"/>
        </w:rPr>
        <w:t>асть</w:t>
      </w:r>
      <w:r w:rsidR="005A1C9B" w:rsidRPr="00D15969">
        <w:rPr>
          <w:rFonts w:ascii="PT Astra Serif" w:hAnsi="PT Astra Serif" w:cs="Times New Roman"/>
          <w:sz w:val="28"/>
          <w:szCs w:val="28"/>
        </w:rPr>
        <w:t xml:space="preserve"> 6 ст</w:t>
      </w:r>
      <w:r>
        <w:rPr>
          <w:rFonts w:ascii="PT Astra Serif" w:hAnsi="PT Astra Serif" w:cs="Times New Roman"/>
          <w:sz w:val="28"/>
          <w:szCs w:val="28"/>
        </w:rPr>
        <w:t>атьи</w:t>
      </w:r>
      <w:r w:rsidR="005A1C9B" w:rsidRPr="00D15969">
        <w:rPr>
          <w:rFonts w:ascii="PT Astra Serif" w:hAnsi="PT Astra Serif" w:cs="Times New Roman"/>
          <w:sz w:val="28"/>
          <w:szCs w:val="28"/>
        </w:rPr>
        <w:t xml:space="preserve"> 38);</w:t>
      </w:r>
    </w:p>
    <w:p w:rsidR="005A1C9B" w:rsidRPr="00D15969" w:rsidRDefault="00537884" w:rsidP="00537884">
      <w:pPr>
        <w:pStyle w:val="ConsPlusNormal"/>
        <w:tabs>
          <w:tab w:val="left" w:pos="284"/>
          <w:tab w:val="left" w:pos="993"/>
        </w:tabs>
        <w:spacing w:line="232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5A1C9B" w:rsidRPr="00D15969">
        <w:rPr>
          <w:rFonts w:ascii="PT Astra Serif" w:hAnsi="PT Astra Serif" w:cs="Times New Roman"/>
          <w:sz w:val="28"/>
          <w:szCs w:val="28"/>
        </w:rPr>
        <w:t>принимать от общественны</w:t>
      </w:r>
      <w:r>
        <w:rPr>
          <w:rFonts w:ascii="PT Astra Serif" w:hAnsi="PT Astra Serif" w:cs="Times New Roman"/>
          <w:sz w:val="28"/>
          <w:szCs w:val="28"/>
        </w:rPr>
        <w:t>х наблюдателей, аккредитованных</w:t>
      </w:r>
      <w:r>
        <w:rPr>
          <w:rFonts w:ascii="PT Astra Serif" w:hAnsi="PT Astra Serif" w:cs="Times New Roman"/>
          <w:sz w:val="28"/>
          <w:szCs w:val="28"/>
        </w:rPr>
        <w:br/>
      </w:r>
      <w:r w:rsidR="005A1C9B" w:rsidRPr="00D15969">
        <w:rPr>
          <w:rFonts w:ascii="PT Astra Serif" w:hAnsi="PT Astra Serif" w:cs="Times New Roman"/>
          <w:sz w:val="28"/>
          <w:szCs w:val="28"/>
        </w:rPr>
        <w:t>в установленном порядке, информацию о нарушениях, выявленных при проведении государственной итоговой аттестации (ч</w:t>
      </w:r>
      <w:r>
        <w:rPr>
          <w:rFonts w:ascii="PT Astra Serif" w:hAnsi="PT Astra Serif" w:cs="Times New Roman"/>
          <w:sz w:val="28"/>
          <w:szCs w:val="28"/>
        </w:rPr>
        <w:t>асть</w:t>
      </w:r>
      <w:r w:rsidR="005A1C9B" w:rsidRPr="00D15969">
        <w:rPr>
          <w:rFonts w:ascii="PT Astra Serif" w:hAnsi="PT Astra Serif" w:cs="Times New Roman"/>
          <w:sz w:val="28"/>
          <w:szCs w:val="28"/>
        </w:rPr>
        <w:t xml:space="preserve"> 15 ст</w:t>
      </w:r>
      <w:r>
        <w:rPr>
          <w:rFonts w:ascii="PT Astra Serif" w:hAnsi="PT Astra Serif" w:cs="Times New Roman"/>
          <w:sz w:val="28"/>
          <w:szCs w:val="28"/>
        </w:rPr>
        <w:t>атьи</w:t>
      </w:r>
      <w:r w:rsidR="005A1C9B" w:rsidRPr="00D15969">
        <w:rPr>
          <w:rFonts w:ascii="PT Astra Serif" w:hAnsi="PT Astra Serif" w:cs="Times New Roman"/>
          <w:sz w:val="28"/>
          <w:szCs w:val="28"/>
        </w:rPr>
        <w:t xml:space="preserve"> 59);</w:t>
      </w:r>
    </w:p>
    <w:p w:rsidR="005A1C9B" w:rsidRPr="00D15969" w:rsidRDefault="00537884" w:rsidP="00537884">
      <w:pPr>
        <w:pStyle w:val="ConsPlusNormal"/>
        <w:tabs>
          <w:tab w:val="left" w:pos="284"/>
          <w:tab w:val="left" w:pos="993"/>
        </w:tabs>
        <w:spacing w:line="232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- </w:t>
      </w:r>
      <w:r w:rsidR="005A1C9B" w:rsidRPr="00537884">
        <w:rPr>
          <w:rFonts w:ascii="PT Astra Serif" w:hAnsi="PT Astra Serif" w:cs="Times New Roman"/>
          <w:sz w:val="28"/>
          <w:szCs w:val="28"/>
        </w:rPr>
        <w:t>имеют право</w:t>
      </w:r>
      <w:r w:rsidR="005A1C9B" w:rsidRPr="00D15969">
        <w:rPr>
          <w:rFonts w:ascii="PT Astra Serif" w:hAnsi="PT Astra Serif" w:cs="Times New Roman"/>
          <w:sz w:val="28"/>
          <w:szCs w:val="28"/>
        </w:rPr>
        <w:t xml:space="preserve"> на создание центров психол</w:t>
      </w:r>
      <w:r>
        <w:rPr>
          <w:rFonts w:ascii="PT Astra Serif" w:hAnsi="PT Astra Serif" w:cs="Times New Roman"/>
          <w:sz w:val="28"/>
          <w:szCs w:val="28"/>
        </w:rPr>
        <w:t>ого-педагогической, медицинской</w:t>
      </w:r>
      <w:r>
        <w:rPr>
          <w:rFonts w:ascii="PT Astra Serif" w:hAnsi="PT Astra Serif" w:cs="Times New Roman"/>
          <w:sz w:val="28"/>
          <w:szCs w:val="28"/>
        </w:rPr>
        <w:br/>
      </w:r>
      <w:r w:rsidR="005A1C9B" w:rsidRPr="00D15969">
        <w:rPr>
          <w:rFonts w:ascii="PT Astra Serif" w:hAnsi="PT Astra Serif" w:cs="Times New Roman"/>
          <w:sz w:val="28"/>
          <w:szCs w:val="28"/>
        </w:rPr>
        <w:t>и социальной помощи (ч</w:t>
      </w:r>
      <w:r>
        <w:rPr>
          <w:rFonts w:ascii="PT Astra Serif" w:hAnsi="PT Astra Serif" w:cs="Times New Roman"/>
          <w:sz w:val="28"/>
          <w:szCs w:val="28"/>
        </w:rPr>
        <w:t>асть</w:t>
      </w:r>
      <w:r w:rsidR="005A1C9B" w:rsidRPr="00D15969">
        <w:rPr>
          <w:rFonts w:ascii="PT Astra Serif" w:hAnsi="PT Astra Serif" w:cs="Times New Roman"/>
          <w:sz w:val="28"/>
          <w:szCs w:val="28"/>
        </w:rPr>
        <w:t xml:space="preserve"> 1 ст</w:t>
      </w:r>
      <w:r>
        <w:rPr>
          <w:rFonts w:ascii="PT Astra Serif" w:hAnsi="PT Astra Serif" w:cs="Times New Roman"/>
          <w:sz w:val="28"/>
          <w:szCs w:val="28"/>
        </w:rPr>
        <w:t>атьи</w:t>
      </w:r>
      <w:r w:rsidR="005A1C9B" w:rsidRPr="00D15969">
        <w:rPr>
          <w:rFonts w:ascii="PT Astra Serif" w:hAnsi="PT Astra Serif" w:cs="Times New Roman"/>
          <w:sz w:val="28"/>
          <w:szCs w:val="28"/>
        </w:rPr>
        <w:t xml:space="preserve"> 42);</w:t>
      </w:r>
    </w:p>
    <w:p w:rsidR="005A1C9B" w:rsidRPr="00537884" w:rsidRDefault="00537884" w:rsidP="00537884">
      <w:pPr>
        <w:pStyle w:val="ConsPlusNormal"/>
        <w:tabs>
          <w:tab w:val="left" w:pos="284"/>
          <w:tab w:val="left" w:pos="993"/>
        </w:tabs>
        <w:spacing w:line="232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37884">
        <w:rPr>
          <w:rFonts w:ascii="PT Astra Serif" w:hAnsi="PT Astra Serif" w:cs="Times New Roman"/>
          <w:sz w:val="28"/>
          <w:szCs w:val="28"/>
        </w:rPr>
        <w:t xml:space="preserve">- </w:t>
      </w:r>
      <w:r w:rsidR="005A1C9B" w:rsidRPr="00537884">
        <w:rPr>
          <w:rFonts w:ascii="PT Astra Serif" w:hAnsi="PT Astra Serif" w:cs="Times New Roman"/>
          <w:sz w:val="28"/>
          <w:szCs w:val="28"/>
        </w:rPr>
        <w:t>вправе устанавливать специальные денежные поощрения для лиц, проявивших выдающиеся способности, и иные меры стимулирования указанных лиц, а также при наличии таких поощрений – устанавливать нормативы и правила формирования стипендиального фонда за счет бюджетных ассигнований местного бюджета (ч</w:t>
      </w:r>
      <w:r>
        <w:rPr>
          <w:rFonts w:ascii="PT Astra Serif" w:hAnsi="PT Astra Serif" w:cs="Times New Roman"/>
          <w:sz w:val="28"/>
          <w:szCs w:val="28"/>
        </w:rPr>
        <w:t>асть</w:t>
      </w:r>
      <w:r w:rsidR="005A1C9B" w:rsidRPr="00537884">
        <w:rPr>
          <w:rFonts w:ascii="PT Astra Serif" w:hAnsi="PT Astra Serif" w:cs="Times New Roman"/>
          <w:sz w:val="28"/>
          <w:szCs w:val="28"/>
        </w:rPr>
        <w:t xml:space="preserve"> 10 ст</w:t>
      </w:r>
      <w:r>
        <w:rPr>
          <w:rFonts w:ascii="PT Astra Serif" w:hAnsi="PT Astra Serif" w:cs="Times New Roman"/>
          <w:sz w:val="28"/>
          <w:szCs w:val="28"/>
        </w:rPr>
        <w:t>атьи</w:t>
      </w:r>
      <w:r w:rsidR="005A1C9B" w:rsidRPr="00537884">
        <w:rPr>
          <w:rFonts w:ascii="PT Astra Serif" w:hAnsi="PT Astra Serif" w:cs="Times New Roman"/>
          <w:sz w:val="28"/>
          <w:szCs w:val="28"/>
        </w:rPr>
        <w:t xml:space="preserve"> 36);</w:t>
      </w:r>
    </w:p>
    <w:p w:rsidR="005A1C9B" w:rsidRPr="00D15969" w:rsidRDefault="00537884" w:rsidP="00537884">
      <w:pPr>
        <w:pStyle w:val="ConsPlusNormal"/>
        <w:tabs>
          <w:tab w:val="left" w:pos="284"/>
          <w:tab w:val="left" w:pos="993"/>
        </w:tabs>
        <w:spacing w:line="232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5A1C9B" w:rsidRPr="00537884">
        <w:rPr>
          <w:rFonts w:ascii="PT Astra Serif" w:hAnsi="PT Astra Serif" w:cs="Times New Roman"/>
          <w:sz w:val="28"/>
          <w:szCs w:val="28"/>
        </w:rPr>
        <w:t xml:space="preserve">вправе </w:t>
      </w:r>
      <w:r w:rsidR="005A1C9B" w:rsidRPr="00D15969">
        <w:rPr>
          <w:rFonts w:ascii="PT Astra Serif" w:hAnsi="PT Astra Serif" w:cs="Times New Roman"/>
          <w:sz w:val="28"/>
          <w:szCs w:val="28"/>
        </w:rPr>
        <w:t>устанавливать иные меры со</w:t>
      </w:r>
      <w:r>
        <w:rPr>
          <w:rFonts w:ascii="PT Astra Serif" w:hAnsi="PT Astra Serif" w:cs="Times New Roman"/>
          <w:sz w:val="28"/>
          <w:szCs w:val="28"/>
        </w:rPr>
        <w:t>циальной поддержки обучающихся,</w:t>
      </w:r>
      <w:r>
        <w:rPr>
          <w:rFonts w:ascii="PT Astra Serif" w:hAnsi="PT Astra Serif" w:cs="Times New Roman"/>
          <w:sz w:val="28"/>
          <w:szCs w:val="28"/>
        </w:rPr>
        <w:br/>
      </w:r>
      <w:r w:rsidR="005A1C9B" w:rsidRPr="00D15969">
        <w:rPr>
          <w:rFonts w:ascii="PT Astra Serif" w:hAnsi="PT Astra Serif" w:cs="Times New Roman"/>
          <w:sz w:val="28"/>
          <w:szCs w:val="28"/>
        </w:rPr>
        <w:t>в случаях, предусмотренных правовыми актами органов местного самоуправления (п</w:t>
      </w:r>
      <w:r>
        <w:rPr>
          <w:rFonts w:ascii="PT Astra Serif" w:hAnsi="PT Astra Serif" w:cs="Times New Roman"/>
          <w:sz w:val="28"/>
          <w:szCs w:val="28"/>
        </w:rPr>
        <w:t>ункт</w:t>
      </w:r>
      <w:r w:rsidR="005A1C9B" w:rsidRPr="00D15969">
        <w:rPr>
          <w:rFonts w:ascii="PT Astra Serif" w:hAnsi="PT Astra Serif" w:cs="Times New Roman"/>
          <w:sz w:val="28"/>
          <w:szCs w:val="28"/>
        </w:rPr>
        <w:t xml:space="preserve"> 7 ч</w:t>
      </w:r>
      <w:r>
        <w:rPr>
          <w:rFonts w:ascii="PT Astra Serif" w:hAnsi="PT Astra Serif" w:cs="Times New Roman"/>
          <w:sz w:val="28"/>
          <w:szCs w:val="28"/>
        </w:rPr>
        <w:t>асти</w:t>
      </w:r>
      <w:r w:rsidR="005A1C9B" w:rsidRPr="00D15969">
        <w:rPr>
          <w:rFonts w:ascii="PT Astra Serif" w:hAnsi="PT Astra Serif" w:cs="Times New Roman"/>
          <w:sz w:val="28"/>
          <w:szCs w:val="28"/>
        </w:rPr>
        <w:t xml:space="preserve"> 2 ст</w:t>
      </w:r>
      <w:r>
        <w:rPr>
          <w:rFonts w:ascii="PT Astra Serif" w:hAnsi="PT Astra Serif" w:cs="Times New Roman"/>
          <w:sz w:val="28"/>
          <w:szCs w:val="28"/>
        </w:rPr>
        <w:t>атьи</w:t>
      </w:r>
      <w:r w:rsidR="005A1C9B" w:rsidRPr="00D15969">
        <w:rPr>
          <w:rFonts w:ascii="PT Astra Serif" w:hAnsi="PT Astra Serif" w:cs="Times New Roman"/>
          <w:sz w:val="28"/>
          <w:szCs w:val="28"/>
        </w:rPr>
        <w:t xml:space="preserve"> 34).</w:t>
      </w:r>
    </w:p>
    <w:p w:rsidR="005E20ED" w:rsidRDefault="005E20ED" w:rsidP="00537884">
      <w:pPr>
        <w:pStyle w:val="ConsPlusNormal"/>
        <w:spacing w:line="232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</w:p>
    <w:p w:rsidR="005A1C9B" w:rsidRPr="00D15969" w:rsidRDefault="005A1C9B" w:rsidP="00537884">
      <w:pPr>
        <w:pStyle w:val="ConsPlusNormal"/>
        <w:spacing w:line="232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D15969">
        <w:rPr>
          <w:rFonts w:ascii="PT Astra Serif" w:hAnsi="PT Astra Serif" w:cs="Times New Roman"/>
          <w:sz w:val="28"/>
          <w:szCs w:val="28"/>
        </w:rPr>
        <w:t>В соответствии с №</w:t>
      </w:r>
      <w:r w:rsidR="00537884">
        <w:rPr>
          <w:rFonts w:ascii="PT Astra Serif" w:hAnsi="PT Astra Serif" w:cs="Times New Roman"/>
          <w:sz w:val="28"/>
          <w:szCs w:val="28"/>
        </w:rPr>
        <w:t xml:space="preserve"> </w:t>
      </w:r>
      <w:r w:rsidRPr="00D15969">
        <w:rPr>
          <w:rFonts w:ascii="PT Astra Serif" w:hAnsi="PT Astra Serif" w:cs="Times New Roman"/>
          <w:sz w:val="28"/>
          <w:szCs w:val="28"/>
        </w:rPr>
        <w:t xml:space="preserve">273-ФЗ полномочия учредителя образовательных организаций осуществляют </w:t>
      </w:r>
      <w:r w:rsidR="00537884">
        <w:rPr>
          <w:rFonts w:ascii="PT Astra Serif" w:hAnsi="PT Astra Serif" w:cs="Times New Roman"/>
          <w:sz w:val="28"/>
          <w:szCs w:val="28"/>
        </w:rPr>
        <w:t>органы местного самоуправления</w:t>
      </w:r>
      <w:r w:rsidRPr="00D15969">
        <w:rPr>
          <w:rFonts w:ascii="PT Astra Serif" w:hAnsi="PT Astra Serif" w:cs="Times New Roman"/>
          <w:sz w:val="28"/>
          <w:szCs w:val="28"/>
        </w:rPr>
        <w:t xml:space="preserve">. На практике данные полномочия распределены между Администрацией </w:t>
      </w:r>
      <w:r w:rsidR="00537884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537884">
        <w:rPr>
          <w:rFonts w:ascii="PT Astra Serif" w:hAnsi="PT Astra Serif" w:cs="Times New Roman"/>
          <w:sz w:val="28"/>
          <w:szCs w:val="28"/>
        </w:rPr>
        <w:br/>
      </w:r>
      <w:r w:rsidRPr="00D15969">
        <w:rPr>
          <w:rFonts w:ascii="PT Astra Serif" w:hAnsi="PT Astra Serif" w:cs="Times New Roman"/>
          <w:sz w:val="28"/>
          <w:szCs w:val="28"/>
        </w:rPr>
        <w:t xml:space="preserve">и </w:t>
      </w:r>
      <w:r w:rsidR="005E20ED">
        <w:rPr>
          <w:rFonts w:ascii="PT Astra Serif" w:hAnsi="PT Astra Serif" w:cs="Times New Roman"/>
          <w:sz w:val="28"/>
          <w:szCs w:val="28"/>
        </w:rPr>
        <w:t>отраслевыми функциональными органами</w:t>
      </w:r>
      <w:r w:rsidRPr="00D15969">
        <w:rPr>
          <w:rFonts w:ascii="PT Astra Serif" w:hAnsi="PT Astra Serif" w:cs="Times New Roman"/>
          <w:sz w:val="28"/>
          <w:szCs w:val="28"/>
        </w:rPr>
        <w:t xml:space="preserve">. </w:t>
      </w:r>
      <w:r w:rsidRPr="00537884">
        <w:rPr>
          <w:rFonts w:ascii="PT Astra Serif" w:hAnsi="PT Astra Serif" w:cs="Times New Roman"/>
          <w:sz w:val="28"/>
          <w:szCs w:val="28"/>
        </w:rPr>
        <w:t>К полномочиям учредителей</w:t>
      </w:r>
      <w:r w:rsidRPr="00D1596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D15969">
        <w:rPr>
          <w:rFonts w:ascii="PT Astra Serif" w:hAnsi="PT Astra Serif" w:cs="Times New Roman"/>
          <w:sz w:val="28"/>
          <w:szCs w:val="28"/>
        </w:rPr>
        <w:t>организаций, осуществляющих образовательную деятельность, отнесено:</w:t>
      </w:r>
    </w:p>
    <w:p w:rsidR="005A1C9B" w:rsidRPr="00D15969" w:rsidRDefault="00537884" w:rsidP="00537884">
      <w:pPr>
        <w:pStyle w:val="ConsPlusNormal"/>
        <w:tabs>
          <w:tab w:val="left" w:pos="284"/>
          <w:tab w:val="left" w:pos="993"/>
        </w:tabs>
        <w:spacing w:line="232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5A1C9B" w:rsidRPr="00537884">
        <w:rPr>
          <w:rFonts w:ascii="PT Astra Serif" w:hAnsi="PT Astra Serif" w:cs="Times New Roman"/>
          <w:sz w:val="28"/>
          <w:szCs w:val="28"/>
        </w:rPr>
        <w:t>утверждение устава</w:t>
      </w:r>
      <w:r w:rsidR="005A1C9B" w:rsidRPr="00D15969">
        <w:rPr>
          <w:rFonts w:ascii="PT Astra Serif" w:hAnsi="PT Astra Serif" w:cs="Times New Roman"/>
          <w:sz w:val="28"/>
          <w:szCs w:val="28"/>
        </w:rPr>
        <w:t xml:space="preserve"> образователь</w:t>
      </w:r>
      <w:r>
        <w:rPr>
          <w:rFonts w:ascii="PT Astra Serif" w:hAnsi="PT Astra Serif" w:cs="Times New Roman"/>
          <w:sz w:val="28"/>
          <w:szCs w:val="28"/>
        </w:rPr>
        <w:t>ной организации (в соответствии</w:t>
      </w:r>
      <w:r>
        <w:rPr>
          <w:rFonts w:ascii="PT Astra Serif" w:hAnsi="PT Astra Serif" w:cs="Times New Roman"/>
          <w:sz w:val="28"/>
          <w:szCs w:val="28"/>
        </w:rPr>
        <w:br/>
        <w:t xml:space="preserve">с </w:t>
      </w:r>
      <w:r w:rsidR="005A1C9B" w:rsidRPr="00D15969">
        <w:rPr>
          <w:rFonts w:ascii="PT Astra Serif" w:hAnsi="PT Astra Serif" w:cs="Times New Roman"/>
          <w:sz w:val="28"/>
          <w:szCs w:val="28"/>
        </w:rPr>
        <w:t>п</w:t>
      </w:r>
      <w:r>
        <w:rPr>
          <w:rFonts w:ascii="PT Astra Serif" w:hAnsi="PT Astra Serif" w:cs="Times New Roman"/>
          <w:sz w:val="28"/>
          <w:szCs w:val="28"/>
        </w:rPr>
        <w:t>унктом</w:t>
      </w:r>
      <w:r w:rsidR="005A1C9B" w:rsidRPr="00D15969">
        <w:rPr>
          <w:rFonts w:ascii="PT Astra Serif" w:hAnsi="PT Astra Serif" w:cs="Times New Roman"/>
          <w:sz w:val="28"/>
          <w:szCs w:val="28"/>
        </w:rPr>
        <w:t xml:space="preserve"> 3 ч</w:t>
      </w:r>
      <w:r>
        <w:rPr>
          <w:rFonts w:ascii="PT Astra Serif" w:hAnsi="PT Astra Serif" w:cs="Times New Roman"/>
          <w:sz w:val="28"/>
          <w:szCs w:val="28"/>
        </w:rPr>
        <w:t>асти</w:t>
      </w:r>
      <w:r w:rsidR="005A1C9B" w:rsidRPr="00D15969">
        <w:rPr>
          <w:rFonts w:ascii="PT Astra Serif" w:hAnsi="PT Astra Serif" w:cs="Times New Roman"/>
          <w:sz w:val="28"/>
          <w:szCs w:val="28"/>
        </w:rPr>
        <w:t xml:space="preserve"> 1.1 Федерального закона № 7-ФЗ «О некоммерческих организациях» порядок утверждения устава устанавливается местной администрацией муниципального образования) (ч</w:t>
      </w:r>
      <w:r>
        <w:rPr>
          <w:rFonts w:ascii="PT Astra Serif" w:hAnsi="PT Astra Serif" w:cs="Times New Roman"/>
          <w:sz w:val="28"/>
          <w:szCs w:val="28"/>
        </w:rPr>
        <w:t xml:space="preserve">асть 1 статьи </w:t>
      </w:r>
      <w:r w:rsidR="005A1C9B" w:rsidRPr="00D15969">
        <w:rPr>
          <w:rFonts w:ascii="PT Astra Serif" w:hAnsi="PT Astra Serif" w:cs="Times New Roman"/>
          <w:sz w:val="28"/>
          <w:szCs w:val="28"/>
        </w:rPr>
        <w:t>25);</w:t>
      </w:r>
    </w:p>
    <w:p w:rsidR="005A1C9B" w:rsidRPr="00537884" w:rsidRDefault="00537884" w:rsidP="00537884">
      <w:pPr>
        <w:pStyle w:val="ConsPlusNormal"/>
        <w:tabs>
          <w:tab w:val="left" w:pos="284"/>
          <w:tab w:val="left" w:pos="993"/>
        </w:tabs>
        <w:spacing w:line="232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37884">
        <w:rPr>
          <w:rFonts w:ascii="PT Astra Serif" w:hAnsi="PT Astra Serif" w:cs="Times New Roman"/>
          <w:sz w:val="28"/>
          <w:szCs w:val="28"/>
        </w:rPr>
        <w:t xml:space="preserve">- </w:t>
      </w:r>
      <w:r w:rsidR="005A1C9B" w:rsidRPr="00537884">
        <w:rPr>
          <w:rFonts w:ascii="PT Astra Serif" w:hAnsi="PT Astra Serif" w:cs="Times New Roman"/>
          <w:sz w:val="28"/>
          <w:szCs w:val="28"/>
        </w:rPr>
        <w:t>обеспечение перевода совершеннол</w:t>
      </w:r>
      <w:r>
        <w:rPr>
          <w:rFonts w:ascii="PT Astra Serif" w:hAnsi="PT Astra Serif" w:cs="Times New Roman"/>
          <w:sz w:val="28"/>
          <w:szCs w:val="28"/>
        </w:rPr>
        <w:t>етних обучающихся с их согласия</w:t>
      </w:r>
      <w:r>
        <w:rPr>
          <w:rFonts w:ascii="PT Astra Serif" w:hAnsi="PT Astra Serif" w:cs="Times New Roman"/>
          <w:sz w:val="28"/>
          <w:szCs w:val="28"/>
        </w:rPr>
        <w:br/>
      </w:r>
      <w:r w:rsidR="005A1C9B" w:rsidRPr="00537884">
        <w:rPr>
          <w:rFonts w:ascii="PT Astra Serif" w:hAnsi="PT Astra Serif" w:cs="Times New Roman"/>
          <w:sz w:val="28"/>
          <w:szCs w:val="28"/>
        </w:rPr>
        <w:t xml:space="preserve">и </w:t>
      </w:r>
      <w:proofErr w:type="gramStart"/>
      <w:r w:rsidR="005A1C9B" w:rsidRPr="00537884">
        <w:rPr>
          <w:rFonts w:ascii="PT Astra Serif" w:hAnsi="PT Astra Serif" w:cs="Times New Roman"/>
          <w:sz w:val="28"/>
          <w:szCs w:val="28"/>
        </w:rPr>
        <w:t>несовершеннолетних</w:t>
      </w:r>
      <w:proofErr w:type="gramEnd"/>
      <w:r w:rsidR="005A1C9B" w:rsidRPr="00537884">
        <w:rPr>
          <w:rFonts w:ascii="PT Astra Serif" w:hAnsi="PT Astra Serif" w:cs="Times New Roman"/>
          <w:sz w:val="28"/>
          <w:szCs w:val="28"/>
        </w:rPr>
        <w:t xml:space="preserve">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</w:t>
      </w:r>
      <w:r>
        <w:rPr>
          <w:rFonts w:ascii="PT Astra Serif" w:hAnsi="PT Astra Serif" w:cs="Times New Roman"/>
          <w:sz w:val="28"/>
          <w:szCs w:val="28"/>
        </w:rPr>
        <w:t>ограммам соответствующих уровня</w:t>
      </w:r>
      <w:r>
        <w:rPr>
          <w:rFonts w:ascii="PT Astra Serif" w:hAnsi="PT Astra Serif" w:cs="Times New Roman"/>
          <w:sz w:val="28"/>
          <w:szCs w:val="28"/>
        </w:rPr>
        <w:br/>
      </w:r>
      <w:r w:rsidR="005A1C9B" w:rsidRPr="00537884">
        <w:rPr>
          <w:rFonts w:ascii="PT Astra Serif" w:hAnsi="PT Astra Serif" w:cs="Times New Roman"/>
          <w:sz w:val="28"/>
          <w:szCs w:val="28"/>
        </w:rPr>
        <w:t>и направленности (в случае прекращения деятельности организации, осуществляющей образовательную деятельность, аннулирования соответствующей лицензии, лишения е</w:t>
      </w:r>
      <w:r>
        <w:rPr>
          <w:rFonts w:ascii="PT Astra Serif" w:hAnsi="PT Astra Serif" w:cs="Times New Roman"/>
          <w:sz w:val="28"/>
          <w:szCs w:val="28"/>
        </w:rPr>
        <w:t>ё</w:t>
      </w:r>
      <w:r w:rsidR="005A1C9B" w:rsidRPr="00537884">
        <w:rPr>
          <w:rFonts w:ascii="PT Astra Serif" w:hAnsi="PT Astra Serif" w:cs="Times New Roman"/>
          <w:sz w:val="28"/>
          <w:szCs w:val="28"/>
        </w:rPr>
        <w:t xml:space="preserve">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программе, а также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подготовки) (ч</w:t>
      </w:r>
      <w:r>
        <w:rPr>
          <w:rFonts w:ascii="PT Astra Serif" w:hAnsi="PT Astra Serif" w:cs="Times New Roman"/>
          <w:sz w:val="28"/>
          <w:szCs w:val="28"/>
        </w:rPr>
        <w:t>асть</w:t>
      </w:r>
      <w:r w:rsidR="005A1C9B" w:rsidRPr="00537884">
        <w:rPr>
          <w:rFonts w:ascii="PT Astra Serif" w:hAnsi="PT Astra Serif" w:cs="Times New Roman"/>
          <w:sz w:val="28"/>
          <w:szCs w:val="28"/>
        </w:rPr>
        <w:t xml:space="preserve"> 9 ст</w:t>
      </w:r>
      <w:r>
        <w:rPr>
          <w:rFonts w:ascii="PT Astra Serif" w:hAnsi="PT Astra Serif" w:cs="Times New Roman"/>
          <w:sz w:val="28"/>
          <w:szCs w:val="28"/>
        </w:rPr>
        <w:t>атьи</w:t>
      </w:r>
      <w:r w:rsidR="005A1C9B" w:rsidRPr="00537884">
        <w:rPr>
          <w:rFonts w:ascii="PT Astra Serif" w:hAnsi="PT Astra Serif" w:cs="Times New Roman"/>
          <w:sz w:val="28"/>
          <w:szCs w:val="28"/>
        </w:rPr>
        <w:t xml:space="preserve"> 34 №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5A1C9B" w:rsidRPr="00537884">
        <w:rPr>
          <w:rFonts w:ascii="PT Astra Serif" w:hAnsi="PT Astra Serif" w:cs="Times New Roman"/>
          <w:sz w:val="28"/>
          <w:szCs w:val="28"/>
        </w:rPr>
        <w:t>273-ФЗ);</w:t>
      </w:r>
    </w:p>
    <w:p w:rsidR="005A1C9B" w:rsidRPr="00D15969" w:rsidRDefault="00537884" w:rsidP="00537884">
      <w:pPr>
        <w:pStyle w:val="ConsPlusNormal"/>
        <w:tabs>
          <w:tab w:val="left" w:pos="284"/>
          <w:tab w:val="left" w:pos="993"/>
        </w:tabs>
        <w:spacing w:line="232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5A1C9B" w:rsidRPr="00D15969">
        <w:rPr>
          <w:rFonts w:ascii="PT Astra Serif" w:hAnsi="PT Astra Serif" w:cs="Times New Roman"/>
          <w:sz w:val="28"/>
          <w:szCs w:val="28"/>
        </w:rPr>
        <w:t>организация бесплатной перевозк</w:t>
      </w:r>
      <w:r>
        <w:rPr>
          <w:rFonts w:ascii="PT Astra Serif" w:hAnsi="PT Astra Serif" w:cs="Times New Roman"/>
          <w:sz w:val="28"/>
          <w:szCs w:val="28"/>
        </w:rPr>
        <w:t>и обучающихся в государственных</w:t>
      </w:r>
      <w:r>
        <w:rPr>
          <w:rFonts w:ascii="PT Astra Serif" w:hAnsi="PT Astra Serif" w:cs="Times New Roman"/>
          <w:sz w:val="28"/>
          <w:szCs w:val="28"/>
        </w:rPr>
        <w:br/>
      </w:r>
      <w:r w:rsidR="005A1C9B" w:rsidRPr="00D15969">
        <w:rPr>
          <w:rFonts w:ascii="PT Astra Serif" w:hAnsi="PT Astra Serif" w:cs="Times New Roman"/>
          <w:sz w:val="28"/>
          <w:szCs w:val="28"/>
        </w:rPr>
        <w:t xml:space="preserve">и муниципальных образовательных </w:t>
      </w:r>
      <w:proofErr w:type="gramStart"/>
      <w:r w:rsidR="005A1C9B" w:rsidRPr="00D15969">
        <w:rPr>
          <w:rFonts w:ascii="PT Astra Serif" w:hAnsi="PT Astra Serif" w:cs="Times New Roman"/>
          <w:sz w:val="28"/>
          <w:szCs w:val="28"/>
        </w:rPr>
        <w:t>организациях</w:t>
      </w:r>
      <w:proofErr w:type="gramEnd"/>
      <w:r w:rsidR="005A1C9B" w:rsidRPr="00D15969">
        <w:rPr>
          <w:rFonts w:ascii="PT Astra Serif" w:hAnsi="PT Astra Serif" w:cs="Times New Roman"/>
          <w:sz w:val="28"/>
          <w:szCs w:val="28"/>
        </w:rPr>
        <w:t>, реализующих основные общеобразовательные программы, между поселениями (ст</w:t>
      </w:r>
      <w:r>
        <w:rPr>
          <w:rFonts w:ascii="PT Astra Serif" w:hAnsi="PT Astra Serif" w:cs="Times New Roman"/>
          <w:sz w:val="28"/>
          <w:szCs w:val="28"/>
        </w:rPr>
        <w:t>атья</w:t>
      </w:r>
      <w:r w:rsidR="005A1C9B" w:rsidRPr="00D15969">
        <w:rPr>
          <w:rFonts w:ascii="PT Astra Serif" w:hAnsi="PT Astra Serif" w:cs="Times New Roman"/>
          <w:sz w:val="28"/>
          <w:szCs w:val="28"/>
        </w:rPr>
        <w:t xml:space="preserve"> 40 №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5A1C9B" w:rsidRPr="00D15969">
        <w:rPr>
          <w:rFonts w:ascii="PT Astra Serif" w:hAnsi="PT Astra Serif" w:cs="Times New Roman"/>
          <w:sz w:val="28"/>
          <w:szCs w:val="28"/>
        </w:rPr>
        <w:t>273-ФЗ);</w:t>
      </w:r>
    </w:p>
    <w:p w:rsidR="005A1C9B" w:rsidRPr="00D15969" w:rsidRDefault="00537884" w:rsidP="00537884">
      <w:pPr>
        <w:pStyle w:val="ConsPlusNormal"/>
        <w:tabs>
          <w:tab w:val="left" w:pos="284"/>
          <w:tab w:val="left" w:pos="993"/>
        </w:tabs>
        <w:spacing w:line="232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5A1C9B" w:rsidRPr="00D15969">
        <w:rPr>
          <w:rFonts w:ascii="PT Astra Serif" w:hAnsi="PT Astra Serif" w:cs="Times New Roman"/>
          <w:sz w:val="28"/>
          <w:szCs w:val="28"/>
        </w:rPr>
        <w:t>установление порядка и сроков п</w:t>
      </w:r>
      <w:r>
        <w:rPr>
          <w:rFonts w:ascii="PT Astra Serif" w:hAnsi="PT Astra Serif" w:cs="Times New Roman"/>
          <w:sz w:val="28"/>
          <w:szCs w:val="28"/>
        </w:rPr>
        <w:t>роведения аттестации кандидатов</w:t>
      </w:r>
      <w:r>
        <w:rPr>
          <w:rFonts w:ascii="PT Astra Serif" w:hAnsi="PT Astra Serif" w:cs="Times New Roman"/>
          <w:sz w:val="28"/>
          <w:szCs w:val="28"/>
        </w:rPr>
        <w:br/>
      </w:r>
      <w:r w:rsidR="005A1C9B" w:rsidRPr="00D15969">
        <w:rPr>
          <w:rFonts w:ascii="PT Astra Serif" w:hAnsi="PT Astra Serif" w:cs="Times New Roman"/>
          <w:sz w:val="28"/>
          <w:szCs w:val="28"/>
        </w:rPr>
        <w:t>на должность руководителя и руководителя государственной или муниципальной образовательной организации (ч</w:t>
      </w:r>
      <w:r>
        <w:rPr>
          <w:rFonts w:ascii="PT Astra Serif" w:hAnsi="PT Astra Serif" w:cs="Times New Roman"/>
          <w:sz w:val="28"/>
          <w:szCs w:val="28"/>
        </w:rPr>
        <w:t>асть</w:t>
      </w:r>
      <w:r w:rsidR="005A1C9B" w:rsidRPr="00D15969">
        <w:rPr>
          <w:rFonts w:ascii="PT Astra Serif" w:hAnsi="PT Astra Serif" w:cs="Times New Roman"/>
          <w:sz w:val="28"/>
          <w:szCs w:val="28"/>
        </w:rPr>
        <w:t xml:space="preserve"> 4 ст</w:t>
      </w:r>
      <w:r>
        <w:rPr>
          <w:rFonts w:ascii="PT Astra Serif" w:hAnsi="PT Astra Serif" w:cs="Times New Roman"/>
          <w:sz w:val="28"/>
          <w:szCs w:val="28"/>
        </w:rPr>
        <w:t>атьи</w:t>
      </w:r>
      <w:r w:rsidR="005A1C9B" w:rsidRPr="00D15969">
        <w:rPr>
          <w:rFonts w:ascii="PT Astra Serif" w:hAnsi="PT Astra Serif" w:cs="Times New Roman"/>
          <w:sz w:val="28"/>
          <w:szCs w:val="28"/>
        </w:rPr>
        <w:t xml:space="preserve"> 51 №</w:t>
      </w:r>
      <w:r>
        <w:rPr>
          <w:rFonts w:ascii="PT Astra Serif" w:hAnsi="PT Astra Serif" w:cs="Times New Roman"/>
          <w:sz w:val="28"/>
          <w:szCs w:val="28"/>
        </w:rPr>
        <w:t xml:space="preserve"> 273-ФЗ);</w:t>
      </w:r>
    </w:p>
    <w:p w:rsidR="005A1C9B" w:rsidRPr="00D15969" w:rsidRDefault="00537884" w:rsidP="00537884">
      <w:pPr>
        <w:pStyle w:val="ConsPlusNormal"/>
        <w:tabs>
          <w:tab w:val="left" w:pos="284"/>
          <w:tab w:val="left" w:pos="993"/>
        </w:tabs>
        <w:spacing w:line="232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5A1C9B" w:rsidRPr="00D15969">
        <w:rPr>
          <w:rFonts w:ascii="PT Astra Serif" w:hAnsi="PT Astra Serif" w:cs="Times New Roman"/>
          <w:sz w:val="28"/>
          <w:szCs w:val="28"/>
        </w:rPr>
        <w:t>установление платы, взимаемой с роди</w:t>
      </w:r>
      <w:r>
        <w:rPr>
          <w:rFonts w:ascii="PT Astra Serif" w:hAnsi="PT Astra Serif" w:cs="Times New Roman"/>
          <w:sz w:val="28"/>
          <w:szCs w:val="28"/>
        </w:rPr>
        <w:t>телей (законных представителей)</w:t>
      </w:r>
      <w:r>
        <w:rPr>
          <w:rFonts w:ascii="PT Astra Serif" w:hAnsi="PT Astra Serif" w:cs="Times New Roman"/>
          <w:sz w:val="28"/>
          <w:szCs w:val="28"/>
        </w:rPr>
        <w:br/>
      </w:r>
      <w:r w:rsidR="005A1C9B" w:rsidRPr="00D15969">
        <w:rPr>
          <w:rFonts w:ascii="PT Astra Serif" w:hAnsi="PT Astra Serif" w:cs="Times New Roman"/>
          <w:sz w:val="28"/>
          <w:szCs w:val="28"/>
        </w:rPr>
        <w:t>за присмотр и уход за детьми в дошкольны</w:t>
      </w:r>
      <w:r>
        <w:rPr>
          <w:rFonts w:ascii="PT Astra Serif" w:hAnsi="PT Astra Serif" w:cs="Times New Roman"/>
          <w:sz w:val="28"/>
          <w:szCs w:val="28"/>
        </w:rPr>
        <w:t>х образовательных организациях,</w:t>
      </w:r>
      <w:r>
        <w:rPr>
          <w:rFonts w:ascii="PT Astra Serif" w:hAnsi="PT Astra Serif" w:cs="Times New Roman"/>
          <w:sz w:val="28"/>
          <w:szCs w:val="28"/>
        </w:rPr>
        <w:br/>
      </w:r>
      <w:r w:rsidR="005A1C9B" w:rsidRPr="00D15969">
        <w:rPr>
          <w:rFonts w:ascii="PT Astra Serif" w:hAnsi="PT Astra Serif" w:cs="Times New Roman"/>
          <w:sz w:val="28"/>
          <w:szCs w:val="28"/>
        </w:rPr>
        <w:t>и е</w:t>
      </w:r>
      <w:r>
        <w:rPr>
          <w:rFonts w:ascii="PT Astra Serif" w:hAnsi="PT Astra Serif" w:cs="Times New Roman"/>
          <w:sz w:val="28"/>
          <w:szCs w:val="28"/>
        </w:rPr>
        <w:t>ё</w:t>
      </w:r>
      <w:r w:rsidR="005A1C9B" w:rsidRPr="00D15969">
        <w:rPr>
          <w:rFonts w:ascii="PT Astra Serif" w:hAnsi="PT Astra Serif" w:cs="Times New Roman"/>
          <w:sz w:val="28"/>
          <w:szCs w:val="28"/>
        </w:rPr>
        <w:t xml:space="preserve"> размер (ч</w:t>
      </w:r>
      <w:r>
        <w:rPr>
          <w:rFonts w:ascii="PT Astra Serif" w:hAnsi="PT Astra Serif" w:cs="Times New Roman"/>
          <w:sz w:val="28"/>
          <w:szCs w:val="28"/>
        </w:rPr>
        <w:t>асть 2 статьи</w:t>
      </w:r>
      <w:r w:rsidR="005A1C9B" w:rsidRPr="00D15969">
        <w:rPr>
          <w:rFonts w:ascii="PT Astra Serif" w:hAnsi="PT Astra Serif" w:cs="Times New Roman"/>
          <w:sz w:val="28"/>
          <w:szCs w:val="28"/>
        </w:rPr>
        <w:t xml:space="preserve"> 65 №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5A1C9B" w:rsidRPr="00D15969">
        <w:rPr>
          <w:rFonts w:ascii="PT Astra Serif" w:hAnsi="PT Astra Serif" w:cs="Times New Roman"/>
          <w:sz w:val="28"/>
          <w:szCs w:val="28"/>
        </w:rPr>
        <w:t>273-ФЗ);</w:t>
      </w:r>
    </w:p>
    <w:p w:rsidR="005A1C9B" w:rsidRPr="00D15969" w:rsidRDefault="00537884" w:rsidP="00537884">
      <w:pPr>
        <w:pStyle w:val="ConsPlusNormal"/>
        <w:tabs>
          <w:tab w:val="left" w:pos="284"/>
          <w:tab w:val="left" w:pos="993"/>
        </w:tabs>
        <w:spacing w:line="232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5A1C9B" w:rsidRPr="00D15969">
        <w:rPr>
          <w:rFonts w:ascii="PT Astra Serif" w:hAnsi="PT Astra Serif" w:cs="Times New Roman"/>
          <w:sz w:val="28"/>
          <w:szCs w:val="28"/>
        </w:rPr>
        <w:t>установление снижения размера роди</w:t>
      </w:r>
      <w:r>
        <w:rPr>
          <w:rFonts w:ascii="PT Astra Serif" w:hAnsi="PT Astra Serif" w:cs="Times New Roman"/>
          <w:sz w:val="28"/>
          <w:szCs w:val="28"/>
        </w:rPr>
        <w:t>тельской платы или освобождение</w:t>
      </w:r>
      <w:r>
        <w:rPr>
          <w:rFonts w:ascii="PT Astra Serif" w:hAnsi="PT Astra Serif" w:cs="Times New Roman"/>
          <w:sz w:val="28"/>
          <w:szCs w:val="28"/>
        </w:rPr>
        <w:br/>
      </w:r>
      <w:r w:rsidR="005A1C9B" w:rsidRPr="00D15969">
        <w:rPr>
          <w:rFonts w:ascii="PT Astra Serif" w:hAnsi="PT Astra Serif" w:cs="Times New Roman"/>
          <w:sz w:val="28"/>
          <w:szCs w:val="28"/>
        </w:rPr>
        <w:t>от не</w:t>
      </w:r>
      <w:r>
        <w:rPr>
          <w:rFonts w:ascii="PT Astra Serif" w:hAnsi="PT Astra Serif" w:cs="Times New Roman"/>
          <w:sz w:val="28"/>
          <w:szCs w:val="28"/>
        </w:rPr>
        <w:t>ё</w:t>
      </w:r>
      <w:r w:rsidR="005A1C9B" w:rsidRPr="00D15969">
        <w:rPr>
          <w:rFonts w:ascii="PT Astra Serif" w:hAnsi="PT Astra Serif" w:cs="Times New Roman"/>
          <w:sz w:val="28"/>
          <w:szCs w:val="28"/>
        </w:rPr>
        <w:t xml:space="preserve"> отдельных категорий родителей (законных представителей) в опред</w:t>
      </w:r>
      <w:r w:rsidR="00BA4CD5">
        <w:rPr>
          <w:rFonts w:ascii="PT Astra Serif" w:hAnsi="PT Astra Serif" w:cs="Times New Roman"/>
          <w:sz w:val="28"/>
          <w:szCs w:val="28"/>
        </w:rPr>
        <w:t>еляемых им случаях и порядке (часть 2 статьи</w:t>
      </w:r>
      <w:r w:rsidR="005A1C9B" w:rsidRPr="00D15969">
        <w:rPr>
          <w:rFonts w:ascii="PT Astra Serif" w:hAnsi="PT Astra Serif" w:cs="Times New Roman"/>
          <w:sz w:val="28"/>
          <w:szCs w:val="28"/>
        </w:rPr>
        <w:t xml:space="preserve"> 65 №</w:t>
      </w:r>
      <w:r w:rsidR="00BA4CD5">
        <w:rPr>
          <w:rFonts w:ascii="PT Astra Serif" w:hAnsi="PT Astra Serif" w:cs="Times New Roman"/>
          <w:sz w:val="28"/>
          <w:szCs w:val="28"/>
        </w:rPr>
        <w:t xml:space="preserve"> </w:t>
      </w:r>
      <w:r w:rsidR="005A1C9B" w:rsidRPr="00D15969">
        <w:rPr>
          <w:rFonts w:ascii="PT Astra Serif" w:hAnsi="PT Astra Serif" w:cs="Times New Roman"/>
          <w:sz w:val="28"/>
          <w:szCs w:val="28"/>
        </w:rPr>
        <w:t>273-ФЗ);</w:t>
      </w:r>
    </w:p>
    <w:p w:rsidR="005A1C9B" w:rsidRPr="00D15969" w:rsidRDefault="00BA4CD5" w:rsidP="00BA4CD5">
      <w:pPr>
        <w:pStyle w:val="ConsPlusNormal"/>
        <w:tabs>
          <w:tab w:val="left" w:pos="284"/>
          <w:tab w:val="left" w:pos="993"/>
        </w:tabs>
        <w:spacing w:line="232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5A1C9B" w:rsidRPr="00D15969">
        <w:rPr>
          <w:rFonts w:ascii="PT Astra Serif" w:hAnsi="PT Astra Serif" w:cs="Times New Roman"/>
          <w:sz w:val="28"/>
          <w:szCs w:val="28"/>
        </w:rPr>
        <w:t xml:space="preserve">установление платы, взимаемой с родителей (законных представителей) </w:t>
      </w:r>
      <w:r w:rsidR="005A1C9B" w:rsidRPr="00D15969">
        <w:rPr>
          <w:rFonts w:ascii="PT Astra Serif" w:hAnsi="PT Astra Serif" w:cs="Times New Roman"/>
          <w:sz w:val="28"/>
          <w:szCs w:val="28"/>
        </w:rPr>
        <w:lastRenderedPageBreak/>
        <w:t>несовершеннолетних обучающихся за содержание детей в образовательной организации, а также за присмотр и уход за де</w:t>
      </w:r>
      <w:r>
        <w:rPr>
          <w:rFonts w:ascii="PT Astra Serif" w:hAnsi="PT Astra Serif" w:cs="Times New Roman"/>
          <w:sz w:val="28"/>
          <w:szCs w:val="28"/>
        </w:rPr>
        <w:t>тьми в группах продленного дня,</w:t>
      </w:r>
      <w:r>
        <w:rPr>
          <w:rFonts w:ascii="PT Astra Serif" w:hAnsi="PT Astra Serif" w:cs="Times New Roman"/>
          <w:sz w:val="28"/>
          <w:szCs w:val="28"/>
        </w:rPr>
        <w:br/>
      </w:r>
      <w:r w:rsidR="005A1C9B" w:rsidRPr="00D15969">
        <w:rPr>
          <w:rFonts w:ascii="PT Astra Serif" w:hAnsi="PT Astra Serif" w:cs="Times New Roman"/>
          <w:sz w:val="28"/>
          <w:szCs w:val="28"/>
        </w:rPr>
        <w:t>и е</w:t>
      </w:r>
      <w:r>
        <w:rPr>
          <w:rFonts w:ascii="PT Astra Serif" w:hAnsi="PT Astra Serif" w:cs="Times New Roman"/>
          <w:sz w:val="28"/>
          <w:szCs w:val="28"/>
        </w:rPr>
        <w:t>ё размер (часть 8 статьи</w:t>
      </w:r>
      <w:r w:rsidR="005A1C9B" w:rsidRPr="00D15969">
        <w:rPr>
          <w:rFonts w:ascii="PT Astra Serif" w:hAnsi="PT Astra Serif" w:cs="Times New Roman"/>
          <w:sz w:val="28"/>
          <w:szCs w:val="28"/>
        </w:rPr>
        <w:t xml:space="preserve"> 66 №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5A1C9B" w:rsidRPr="00D15969">
        <w:rPr>
          <w:rFonts w:ascii="PT Astra Serif" w:hAnsi="PT Astra Serif" w:cs="Times New Roman"/>
          <w:sz w:val="28"/>
          <w:szCs w:val="28"/>
        </w:rPr>
        <w:t>273-ФЗ).</w:t>
      </w:r>
    </w:p>
    <w:p w:rsidR="005E20ED" w:rsidRDefault="005E20ED" w:rsidP="00537884">
      <w:pPr>
        <w:rPr>
          <w:rFonts w:ascii="PT Astra Serif" w:hAnsi="PT Astra Serif"/>
          <w:szCs w:val="28"/>
        </w:rPr>
      </w:pPr>
    </w:p>
    <w:p w:rsidR="005A1C9B" w:rsidRPr="00D15969" w:rsidRDefault="000F16E6" w:rsidP="00537884">
      <w:pPr>
        <w:rPr>
          <w:rFonts w:ascii="PT Astra Serif" w:hAnsi="PT Astra Serif"/>
          <w:szCs w:val="28"/>
        </w:rPr>
      </w:pPr>
      <w:r w:rsidRPr="00D15969">
        <w:rPr>
          <w:rFonts w:ascii="PT Astra Serif" w:hAnsi="PT Astra Serif"/>
          <w:szCs w:val="28"/>
        </w:rPr>
        <w:t xml:space="preserve">При осуществлении </w:t>
      </w:r>
      <w:r w:rsidR="00CD5144" w:rsidRPr="00D15969">
        <w:rPr>
          <w:rFonts w:ascii="PT Astra Serif" w:hAnsi="PT Astra Serif"/>
          <w:shd w:val="clear" w:color="auto" w:fill="FFFFFF"/>
        </w:rPr>
        <w:t xml:space="preserve">государственного контроля (надзора) за реализацией органами местного самоуправления полномочий в сфере образования </w:t>
      </w:r>
      <w:r w:rsidR="00CD5144" w:rsidRPr="00D15969">
        <w:rPr>
          <w:rFonts w:ascii="PT Astra Serif" w:hAnsi="PT Astra Serif"/>
          <w:szCs w:val="28"/>
          <w:shd w:val="clear" w:color="auto" w:fill="FFFFFF"/>
        </w:rPr>
        <w:t xml:space="preserve">должностными лицами </w:t>
      </w:r>
      <w:r w:rsidR="00BA4CD5">
        <w:rPr>
          <w:rFonts w:ascii="PT Astra Serif" w:hAnsi="PT Astra Serif"/>
          <w:szCs w:val="28"/>
          <w:shd w:val="clear" w:color="auto" w:fill="FFFFFF"/>
        </w:rPr>
        <w:t>Д</w:t>
      </w:r>
      <w:r w:rsidR="00CD5144" w:rsidRPr="00D15969">
        <w:rPr>
          <w:rFonts w:ascii="PT Astra Serif" w:hAnsi="PT Astra Serif"/>
          <w:szCs w:val="28"/>
          <w:shd w:val="clear" w:color="auto" w:fill="FFFFFF"/>
        </w:rPr>
        <w:t>епартамента по надзору и контролю в сфере образования</w:t>
      </w:r>
      <w:r w:rsidR="00D63698">
        <w:rPr>
          <w:rFonts w:ascii="PT Astra Serif" w:hAnsi="PT Astra Serif"/>
          <w:szCs w:val="28"/>
          <w:shd w:val="clear" w:color="auto" w:fill="FFFFFF"/>
        </w:rPr>
        <w:t>,</w:t>
      </w:r>
      <w:r w:rsidR="00BA4CD5">
        <w:rPr>
          <w:rFonts w:ascii="PT Astra Serif" w:hAnsi="PT Astra Serif"/>
          <w:szCs w:val="28"/>
          <w:shd w:val="clear" w:color="auto" w:fill="FFFFFF"/>
        </w:rPr>
        <w:br/>
      </w:r>
      <w:r w:rsidR="00CD5144" w:rsidRPr="00D15969">
        <w:rPr>
          <w:rFonts w:ascii="PT Astra Serif" w:hAnsi="PT Astra Serif"/>
          <w:szCs w:val="28"/>
          <w:shd w:val="clear" w:color="auto" w:fill="FFFFFF"/>
        </w:rPr>
        <w:t>в первую очередь</w:t>
      </w:r>
      <w:r w:rsidR="00D63698">
        <w:rPr>
          <w:rFonts w:ascii="PT Astra Serif" w:hAnsi="PT Astra Serif"/>
          <w:szCs w:val="28"/>
          <w:shd w:val="clear" w:color="auto" w:fill="FFFFFF"/>
        </w:rPr>
        <w:t>,</w:t>
      </w:r>
      <w:r w:rsidR="00CD5144" w:rsidRPr="00D15969">
        <w:rPr>
          <w:rFonts w:ascii="PT Astra Serif" w:hAnsi="PT Astra Serif"/>
          <w:szCs w:val="28"/>
          <w:shd w:val="clear" w:color="auto" w:fill="FFFFFF"/>
        </w:rPr>
        <w:t xml:space="preserve"> анализируются </w:t>
      </w:r>
      <w:r w:rsidR="002A687B" w:rsidRPr="00D15969">
        <w:rPr>
          <w:rFonts w:ascii="PT Astra Serif" w:hAnsi="PT Astra Serif"/>
          <w:szCs w:val="28"/>
          <w:shd w:val="clear" w:color="auto" w:fill="FFFFFF"/>
        </w:rPr>
        <w:t xml:space="preserve">муниципальные правовые акты, принятые в целях реализации полномочий </w:t>
      </w:r>
      <w:r w:rsidR="00BA4CD5">
        <w:rPr>
          <w:rFonts w:ascii="PT Astra Serif" w:hAnsi="PT Astra Serif"/>
          <w:szCs w:val="28"/>
          <w:shd w:val="clear" w:color="auto" w:fill="FFFFFF"/>
        </w:rPr>
        <w:t>органов местного самоуправления</w:t>
      </w:r>
      <w:r w:rsidR="002A687B" w:rsidRPr="00D15969">
        <w:rPr>
          <w:rFonts w:ascii="PT Astra Serif" w:hAnsi="PT Astra Serif"/>
          <w:szCs w:val="28"/>
          <w:shd w:val="clear" w:color="auto" w:fill="FFFFFF"/>
        </w:rPr>
        <w:t xml:space="preserve"> </w:t>
      </w:r>
      <w:r w:rsidR="00EB55ED" w:rsidRPr="00D15969">
        <w:rPr>
          <w:rFonts w:ascii="PT Astra Serif" w:hAnsi="PT Astra Serif"/>
          <w:szCs w:val="28"/>
          <w:shd w:val="clear" w:color="auto" w:fill="FFFFFF"/>
        </w:rPr>
        <w:t>в сфере образования.</w:t>
      </w:r>
    </w:p>
    <w:p w:rsidR="00ED0118" w:rsidRPr="00D15969" w:rsidRDefault="00ED0118" w:rsidP="00537884">
      <w:pPr>
        <w:rPr>
          <w:rFonts w:ascii="PT Astra Serif" w:hAnsi="PT Astra Serif"/>
          <w:szCs w:val="28"/>
        </w:rPr>
      </w:pPr>
    </w:p>
    <w:p w:rsidR="006D1164" w:rsidRPr="00D15969" w:rsidRDefault="006D1164" w:rsidP="00BA4CD5">
      <w:pPr>
        <w:ind w:firstLine="0"/>
        <w:jc w:val="center"/>
        <w:rPr>
          <w:rFonts w:ascii="PT Astra Serif" w:hAnsi="PT Astra Serif"/>
          <w:b/>
          <w:szCs w:val="28"/>
        </w:rPr>
      </w:pPr>
      <w:r w:rsidRPr="00D15969">
        <w:rPr>
          <w:rFonts w:ascii="PT Astra Serif" w:hAnsi="PT Astra Serif"/>
          <w:b/>
          <w:szCs w:val="28"/>
        </w:rPr>
        <w:t xml:space="preserve">Примерный перечень муниципальных правовых актов, регламентирующих направление/вид деятельности в сфере образования </w:t>
      </w:r>
    </w:p>
    <w:p w:rsidR="00D15969" w:rsidRPr="00D15969" w:rsidRDefault="00D15969" w:rsidP="00537884">
      <w:pPr>
        <w:rPr>
          <w:rFonts w:ascii="PT Astra Serif" w:hAnsi="PT Astra Serif"/>
          <w:szCs w:val="28"/>
        </w:rPr>
      </w:pPr>
    </w:p>
    <w:p w:rsidR="00D15969" w:rsidRPr="00D15969" w:rsidRDefault="00D15969" w:rsidP="00537884">
      <w:pPr>
        <w:rPr>
          <w:rFonts w:ascii="PT Astra Serif" w:hAnsi="PT Astra Serif"/>
          <w:szCs w:val="28"/>
        </w:rPr>
      </w:pPr>
      <w:r w:rsidRPr="00D15969">
        <w:rPr>
          <w:rFonts w:ascii="PT Astra Serif" w:hAnsi="PT Astra Serif"/>
          <w:szCs w:val="28"/>
        </w:rPr>
        <w:t xml:space="preserve">Федеральной службой по надзору в сфере образования и науки разработаны методические рекомендации для органов, осуществляющих </w:t>
      </w:r>
      <w:r w:rsidRPr="00D15969">
        <w:rPr>
          <w:rFonts w:ascii="PT Astra Serif" w:hAnsi="PT Astra Serif"/>
          <w:szCs w:val="28"/>
          <w:shd w:val="clear" w:color="auto" w:fill="FFFFFF"/>
        </w:rPr>
        <w:t>государственный контроль (надзор) за реализацией органами мес</w:t>
      </w:r>
      <w:r w:rsidR="00BA4CD5">
        <w:rPr>
          <w:rFonts w:ascii="PT Astra Serif" w:hAnsi="PT Astra Serif"/>
          <w:szCs w:val="28"/>
          <w:shd w:val="clear" w:color="auto" w:fill="FFFFFF"/>
        </w:rPr>
        <w:t>тного самоуправления полномочий</w:t>
      </w:r>
      <w:r w:rsidR="00BA4CD5">
        <w:rPr>
          <w:rFonts w:ascii="PT Astra Serif" w:hAnsi="PT Astra Serif"/>
          <w:szCs w:val="28"/>
          <w:shd w:val="clear" w:color="auto" w:fill="FFFFFF"/>
        </w:rPr>
        <w:br/>
      </w:r>
      <w:r w:rsidRPr="00D15969">
        <w:rPr>
          <w:rFonts w:ascii="PT Astra Serif" w:hAnsi="PT Astra Serif"/>
          <w:szCs w:val="28"/>
          <w:shd w:val="clear" w:color="auto" w:fill="FFFFFF"/>
        </w:rPr>
        <w:t>в сфере образования</w:t>
      </w:r>
      <w:r w:rsidR="00D63698">
        <w:rPr>
          <w:rFonts w:ascii="PT Astra Serif" w:hAnsi="PT Astra Serif"/>
          <w:szCs w:val="28"/>
          <w:shd w:val="clear" w:color="auto" w:fill="FFFFFF"/>
        </w:rPr>
        <w:t>,</w:t>
      </w:r>
      <w:r w:rsidRPr="00D15969">
        <w:rPr>
          <w:rFonts w:ascii="PT Astra Serif" w:hAnsi="PT Astra Serif"/>
          <w:szCs w:val="28"/>
          <w:shd w:val="clear" w:color="auto" w:fill="FFFFFF"/>
        </w:rPr>
        <w:t xml:space="preserve"> методические рекомендации, в которых приведен примерный перечень муниципальных правовых и распорядительных актов:</w:t>
      </w:r>
    </w:p>
    <w:p w:rsidR="006D1164" w:rsidRPr="00D15969" w:rsidRDefault="006D1164" w:rsidP="00537884">
      <w:pPr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Style w:val="a3"/>
        <w:tblW w:w="1017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64"/>
        <w:gridCol w:w="5104"/>
        <w:gridCol w:w="4111"/>
      </w:tblGrid>
      <w:tr w:rsidR="006D1164" w:rsidRPr="00D15969" w:rsidTr="00BA4CD5">
        <w:tc>
          <w:tcPr>
            <w:tcW w:w="964" w:type="dxa"/>
          </w:tcPr>
          <w:p w:rsidR="006D1164" w:rsidRPr="00BA4CD5" w:rsidRDefault="006D1164" w:rsidP="00BA4CD5">
            <w:pPr>
              <w:ind w:left="-24" w:right="-33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>п\</w:t>
            </w:r>
            <w:proofErr w:type="gramStart"/>
            <w:r w:rsidRPr="00BA4CD5">
              <w:rPr>
                <w:rFonts w:ascii="PT Astra Serif" w:hAnsi="PT Astra Serif"/>
                <w:sz w:val="22"/>
              </w:rPr>
              <w:t>п</w:t>
            </w:r>
            <w:proofErr w:type="gramEnd"/>
          </w:p>
        </w:tc>
        <w:tc>
          <w:tcPr>
            <w:tcW w:w="5104" w:type="dxa"/>
          </w:tcPr>
          <w:p w:rsidR="006D1164" w:rsidRPr="00BA4CD5" w:rsidRDefault="006D1164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 xml:space="preserve">Примерное название муниципальных правовых актов, регламентирующих направление/вид деятельности </w:t>
            </w:r>
          </w:p>
        </w:tc>
        <w:tc>
          <w:tcPr>
            <w:tcW w:w="4111" w:type="dxa"/>
          </w:tcPr>
          <w:p w:rsidR="006D1164" w:rsidRPr="00BA4CD5" w:rsidRDefault="006D1164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 xml:space="preserve">Правовые основания </w:t>
            </w:r>
            <w:r w:rsidR="00D63698" w:rsidRPr="00BA4CD5">
              <w:rPr>
                <w:rFonts w:ascii="PT Astra Serif" w:hAnsi="PT Astra Serif"/>
                <w:sz w:val="22"/>
              </w:rPr>
              <w:t>принятия МПА</w:t>
            </w:r>
          </w:p>
        </w:tc>
      </w:tr>
      <w:tr w:rsidR="006D1164" w:rsidRPr="00D15969" w:rsidTr="00BA4CD5">
        <w:tc>
          <w:tcPr>
            <w:tcW w:w="964" w:type="dxa"/>
          </w:tcPr>
          <w:p w:rsidR="006D1164" w:rsidRPr="00BA4CD5" w:rsidRDefault="006D1164" w:rsidP="00BA4CD5">
            <w:pPr>
              <w:ind w:left="-24" w:right="-33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5104" w:type="dxa"/>
          </w:tcPr>
          <w:p w:rsidR="006D1164" w:rsidRPr="00BA4CD5" w:rsidRDefault="006D1164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 xml:space="preserve">Положение 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</w:t>
            </w:r>
            <w:r w:rsidR="00BA4CD5" w:rsidRPr="00BA4CD5">
              <w:rPr>
                <w:rFonts w:ascii="PT Astra Serif" w:hAnsi="PT Astra Serif"/>
                <w:sz w:val="22"/>
              </w:rPr>
              <w:br/>
            </w:r>
            <w:r w:rsidRPr="00BA4CD5">
              <w:rPr>
                <w:rFonts w:ascii="PT Astra Serif" w:hAnsi="PT Astra Serif"/>
                <w:sz w:val="22"/>
              </w:rPr>
              <w:t>в муниципальных образовательных организациях</w:t>
            </w:r>
          </w:p>
        </w:tc>
        <w:tc>
          <w:tcPr>
            <w:tcW w:w="4111" w:type="dxa"/>
          </w:tcPr>
          <w:p w:rsidR="006D1164" w:rsidRPr="00BA4CD5" w:rsidRDefault="006D1164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 xml:space="preserve">части 4, 5 ст. 5, п. 1 часть 1 ст. 9, части 1, 4, 5, 6 ст. 67, часть 10 ст. 43, часть 2 </w:t>
            </w:r>
            <w:r w:rsidR="00BA4CD5">
              <w:rPr>
                <w:rFonts w:ascii="PT Astra Serif" w:hAnsi="PT Astra Serif"/>
                <w:sz w:val="22"/>
              </w:rPr>
              <w:br/>
            </w:r>
            <w:r w:rsidRPr="00BA4CD5">
              <w:rPr>
                <w:rFonts w:ascii="PT Astra Serif" w:hAnsi="PT Astra Serif"/>
                <w:sz w:val="22"/>
              </w:rPr>
              <w:t>ст. 44, части 1, 4 ст. 67 Федерального закона «Об образовании в Российской Федерации»</w:t>
            </w:r>
          </w:p>
        </w:tc>
      </w:tr>
      <w:tr w:rsidR="006D1164" w:rsidRPr="00D15969" w:rsidTr="00BA4CD5">
        <w:tc>
          <w:tcPr>
            <w:tcW w:w="964" w:type="dxa"/>
          </w:tcPr>
          <w:p w:rsidR="006D1164" w:rsidRPr="00BA4CD5" w:rsidRDefault="006D1164" w:rsidP="00BA4CD5">
            <w:pPr>
              <w:ind w:left="-24" w:right="-33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>2</w:t>
            </w:r>
          </w:p>
        </w:tc>
        <w:tc>
          <w:tcPr>
            <w:tcW w:w="5104" w:type="dxa"/>
          </w:tcPr>
          <w:p w:rsidR="00EB55ED" w:rsidRPr="00BA4CD5" w:rsidRDefault="006D1164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 xml:space="preserve">Положение об организации предоставления дополнительного образования детей </w:t>
            </w:r>
            <w:r w:rsidR="00BA4CD5" w:rsidRPr="00BA4CD5">
              <w:rPr>
                <w:rFonts w:ascii="PT Astra Serif" w:hAnsi="PT Astra Serif"/>
                <w:sz w:val="22"/>
              </w:rPr>
              <w:br/>
            </w:r>
            <w:r w:rsidRPr="00BA4CD5">
              <w:rPr>
                <w:rFonts w:ascii="PT Astra Serif" w:hAnsi="PT Astra Serif"/>
                <w:sz w:val="22"/>
              </w:rPr>
              <w:t>в муниципальных образовательных орга</w:t>
            </w:r>
            <w:r w:rsidR="00EB55ED" w:rsidRPr="00BA4CD5">
              <w:rPr>
                <w:rFonts w:ascii="PT Astra Serif" w:hAnsi="PT Astra Serif"/>
                <w:sz w:val="22"/>
              </w:rPr>
              <w:t>низациях</w:t>
            </w:r>
          </w:p>
        </w:tc>
        <w:tc>
          <w:tcPr>
            <w:tcW w:w="4111" w:type="dxa"/>
          </w:tcPr>
          <w:p w:rsidR="006D1164" w:rsidRPr="00BA4CD5" w:rsidRDefault="006D1164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 xml:space="preserve">п. 2 часть 1 ст. 9, часть 2 ст. 44 Федерального закона «Об образовании </w:t>
            </w:r>
            <w:r w:rsidR="00BA4CD5" w:rsidRPr="00BA4CD5">
              <w:rPr>
                <w:rFonts w:ascii="PT Astra Serif" w:hAnsi="PT Astra Serif"/>
                <w:sz w:val="22"/>
              </w:rPr>
              <w:br/>
            </w:r>
            <w:r w:rsidRPr="00BA4CD5">
              <w:rPr>
                <w:rFonts w:ascii="PT Astra Serif" w:hAnsi="PT Astra Serif"/>
                <w:sz w:val="22"/>
              </w:rPr>
              <w:t>в Российской Федерации»</w:t>
            </w:r>
          </w:p>
        </w:tc>
      </w:tr>
      <w:tr w:rsidR="006D1164" w:rsidRPr="00D15969" w:rsidTr="00BA4CD5">
        <w:tc>
          <w:tcPr>
            <w:tcW w:w="964" w:type="dxa"/>
          </w:tcPr>
          <w:p w:rsidR="006D1164" w:rsidRPr="00BA4CD5" w:rsidRDefault="006D1164" w:rsidP="00BA4CD5">
            <w:pPr>
              <w:ind w:left="-24" w:right="-33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>3</w:t>
            </w:r>
          </w:p>
        </w:tc>
        <w:tc>
          <w:tcPr>
            <w:tcW w:w="5104" w:type="dxa"/>
          </w:tcPr>
          <w:p w:rsidR="00EB55ED" w:rsidRPr="00BA4CD5" w:rsidRDefault="006D1164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>Порядок создания, реорганизации, ликвидации, осуществления функций и полномочий учредителей муниципаль</w:t>
            </w:r>
            <w:r w:rsidR="00EB55ED" w:rsidRPr="00BA4CD5">
              <w:rPr>
                <w:rFonts w:ascii="PT Astra Serif" w:hAnsi="PT Astra Serif"/>
                <w:sz w:val="22"/>
              </w:rPr>
              <w:t>ных образовательных организаций</w:t>
            </w:r>
          </w:p>
        </w:tc>
        <w:tc>
          <w:tcPr>
            <w:tcW w:w="4111" w:type="dxa"/>
          </w:tcPr>
          <w:p w:rsidR="006D1164" w:rsidRPr="00BA4CD5" w:rsidRDefault="006D1164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>п. 4 часть 1 ст. 9, ст. 22 Федерального закона «Об образовании в Российской Федерации»</w:t>
            </w:r>
          </w:p>
        </w:tc>
      </w:tr>
      <w:tr w:rsidR="006D1164" w:rsidRPr="00D15969" w:rsidTr="00BA4CD5">
        <w:tc>
          <w:tcPr>
            <w:tcW w:w="964" w:type="dxa"/>
          </w:tcPr>
          <w:p w:rsidR="006D1164" w:rsidRPr="00BA4CD5" w:rsidRDefault="006D1164" w:rsidP="00BA4CD5">
            <w:pPr>
              <w:ind w:left="-24" w:right="-33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>4</w:t>
            </w:r>
          </w:p>
        </w:tc>
        <w:tc>
          <w:tcPr>
            <w:tcW w:w="5104" w:type="dxa"/>
          </w:tcPr>
          <w:p w:rsidR="006D1164" w:rsidRPr="00BA4CD5" w:rsidRDefault="006D1164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>Порядок уч</w:t>
            </w:r>
            <w:r w:rsidR="00BA4CD5" w:rsidRPr="00BA4CD5">
              <w:rPr>
                <w:rFonts w:ascii="PT Astra Serif" w:hAnsi="PT Astra Serif"/>
                <w:sz w:val="22"/>
              </w:rPr>
              <w:t>ё</w:t>
            </w:r>
            <w:r w:rsidRPr="00BA4CD5">
              <w:rPr>
                <w:rFonts w:ascii="PT Astra Serif" w:hAnsi="PT Astra Serif"/>
                <w:sz w:val="22"/>
              </w:rPr>
              <w:t xml:space="preserve">та детей, подлежащих </w:t>
            </w:r>
            <w:proofErr w:type="gramStart"/>
            <w:r w:rsidRPr="00BA4CD5">
              <w:rPr>
                <w:rFonts w:ascii="PT Astra Serif" w:hAnsi="PT Astra Serif"/>
                <w:sz w:val="22"/>
              </w:rPr>
              <w:t xml:space="preserve">обучению </w:t>
            </w:r>
            <w:r w:rsidR="00BA4CD5" w:rsidRPr="00BA4CD5">
              <w:rPr>
                <w:rFonts w:ascii="PT Astra Serif" w:hAnsi="PT Astra Serif"/>
                <w:sz w:val="22"/>
              </w:rPr>
              <w:br/>
            </w:r>
            <w:r w:rsidRPr="00BA4CD5">
              <w:rPr>
                <w:rFonts w:ascii="PT Astra Serif" w:hAnsi="PT Astra Serif"/>
                <w:sz w:val="22"/>
              </w:rPr>
              <w:t>по</w:t>
            </w:r>
            <w:proofErr w:type="gramEnd"/>
            <w:r w:rsidRPr="00BA4CD5">
              <w:rPr>
                <w:rFonts w:ascii="PT Astra Serif" w:hAnsi="PT Astra Serif"/>
                <w:sz w:val="22"/>
              </w:rPr>
              <w:t xml:space="preserve"> образовательным программам дошкольного, начального общего, основного общего и среднего общего образования, проживающих на территориях соответствующих муниципальных образований, </w:t>
            </w:r>
            <w:r w:rsidR="00BA4CD5" w:rsidRPr="00BA4CD5">
              <w:rPr>
                <w:rFonts w:ascii="PT Astra Serif" w:hAnsi="PT Astra Serif"/>
                <w:sz w:val="22"/>
              </w:rPr>
              <w:br/>
            </w:r>
            <w:r w:rsidRPr="00BA4CD5">
              <w:rPr>
                <w:rFonts w:ascii="PT Astra Serif" w:hAnsi="PT Astra Serif"/>
                <w:sz w:val="22"/>
              </w:rPr>
              <w:t>а также форм получения общего образования</w:t>
            </w:r>
          </w:p>
        </w:tc>
        <w:tc>
          <w:tcPr>
            <w:tcW w:w="4111" w:type="dxa"/>
          </w:tcPr>
          <w:p w:rsidR="006D1164" w:rsidRPr="00BA4CD5" w:rsidRDefault="006D1164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>п. 6 часть 1 ст. 9, часть 5 ст. 63, часть 1 статьи 67 Федерального закона</w:t>
            </w:r>
            <w:r w:rsidR="00537884" w:rsidRPr="00BA4CD5">
              <w:rPr>
                <w:rFonts w:ascii="PT Astra Serif" w:hAnsi="PT Astra Serif"/>
                <w:sz w:val="22"/>
              </w:rPr>
              <w:t xml:space="preserve"> </w:t>
            </w:r>
            <w:r w:rsidR="00BA4CD5" w:rsidRPr="00BA4CD5">
              <w:rPr>
                <w:rFonts w:ascii="PT Astra Serif" w:hAnsi="PT Astra Serif"/>
                <w:sz w:val="22"/>
              </w:rPr>
              <w:br/>
            </w:r>
            <w:r w:rsidRPr="00BA4CD5">
              <w:rPr>
                <w:rFonts w:ascii="PT Astra Serif" w:hAnsi="PT Astra Serif"/>
                <w:sz w:val="22"/>
              </w:rPr>
              <w:t>«Об образовании в Российской Федерации»</w:t>
            </w:r>
          </w:p>
        </w:tc>
      </w:tr>
      <w:tr w:rsidR="006D1164" w:rsidRPr="00D15969" w:rsidTr="00BA4CD5">
        <w:tc>
          <w:tcPr>
            <w:tcW w:w="964" w:type="dxa"/>
          </w:tcPr>
          <w:p w:rsidR="006D1164" w:rsidRPr="00BA4CD5" w:rsidRDefault="006D1164" w:rsidP="00BA4CD5">
            <w:pPr>
              <w:ind w:left="-24" w:right="-33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>5</w:t>
            </w:r>
          </w:p>
        </w:tc>
        <w:tc>
          <w:tcPr>
            <w:tcW w:w="5104" w:type="dxa"/>
          </w:tcPr>
          <w:p w:rsidR="006D1164" w:rsidRPr="00BA4CD5" w:rsidRDefault="006D1164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 xml:space="preserve">Распоряжение о закреплении муниципальных образовательных организаций за конкретными территориями муниципального района, городского округа </w:t>
            </w:r>
          </w:p>
        </w:tc>
        <w:tc>
          <w:tcPr>
            <w:tcW w:w="4111" w:type="dxa"/>
          </w:tcPr>
          <w:p w:rsidR="006D1164" w:rsidRPr="00BA4CD5" w:rsidRDefault="006D1164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 xml:space="preserve">п. 6 часть 1 ст. 9, п. 3 часть 1 ст. 10, Федерального закона «Об образовании </w:t>
            </w:r>
            <w:r w:rsidR="00BA4CD5" w:rsidRPr="00BA4CD5">
              <w:rPr>
                <w:rFonts w:ascii="PT Astra Serif" w:hAnsi="PT Astra Serif"/>
                <w:sz w:val="22"/>
              </w:rPr>
              <w:br/>
            </w:r>
            <w:r w:rsidRPr="00BA4CD5">
              <w:rPr>
                <w:rFonts w:ascii="PT Astra Serif" w:hAnsi="PT Astra Serif"/>
                <w:sz w:val="22"/>
              </w:rPr>
              <w:t>в Российской Федерации»</w:t>
            </w:r>
          </w:p>
        </w:tc>
      </w:tr>
      <w:tr w:rsidR="006D1164" w:rsidRPr="00D15969" w:rsidTr="00BA4CD5">
        <w:tc>
          <w:tcPr>
            <w:tcW w:w="964" w:type="dxa"/>
          </w:tcPr>
          <w:p w:rsidR="006D1164" w:rsidRPr="00BA4CD5" w:rsidRDefault="006D1164" w:rsidP="00BA4CD5">
            <w:pPr>
              <w:ind w:left="-24" w:right="-33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>6</w:t>
            </w:r>
          </w:p>
        </w:tc>
        <w:tc>
          <w:tcPr>
            <w:tcW w:w="5104" w:type="dxa"/>
          </w:tcPr>
          <w:p w:rsidR="006D1164" w:rsidRPr="00BA4CD5" w:rsidRDefault="006D1164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>Положение об органе, осуществляющем управление</w:t>
            </w:r>
            <w:r w:rsidR="00537884" w:rsidRPr="00BA4CD5">
              <w:rPr>
                <w:rFonts w:ascii="PT Astra Serif" w:hAnsi="PT Astra Serif"/>
                <w:sz w:val="22"/>
              </w:rPr>
              <w:t xml:space="preserve"> </w:t>
            </w:r>
            <w:r w:rsidRPr="00BA4CD5">
              <w:rPr>
                <w:rFonts w:ascii="PT Astra Serif" w:hAnsi="PT Astra Serif"/>
                <w:sz w:val="22"/>
              </w:rPr>
              <w:t xml:space="preserve">в сфере образования муниципального района (городского округа) </w:t>
            </w:r>
          </w:p>
        </w:tc>
        <w:tc>
          <w:tcPr>
            <w:tcW w:w="4111" w:type="dxa"/>
          </w:tcPr>
          <w:p w:rsidR="006D1164" w:rsidRPr="00BA4CD5" w:rsidRDefault="006D1164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 xml:space="preserve">п. 3 часть 1 ст. 10, </w:t>
            </w:r>
            <w:proofErr w:type="spellStart"/>
            <w:r w:rsidRPr="00BA4CD5">
              <w:rPr>
                <w:rFonts w:ascii="PT Astra Serif" w:hAnsi="PT Astra Serif"/>
                <w:sz w:val="22"/>
              </w:rPr>
              <w:t>п.п</w:t>
            </w:r>
            <w:proofErr w:type="spellEnd"/>
            <w:r w:rsidRPr="00BA4CD5">
              <w:rPr>
                <w:rFonts w:ascii="PT Astra Serif" w:hAnsi="PT Astra Serif"/>
                <w:sz w:val="22"/>
              </w:rPr>
              <w:t xml:space="preserve">. 1, 5, 8 часть 2, часть 3 ст. 89, части 1, 2, 4, 6 ст. 97, часть 9 ст. 98 Федерального закона </w:t>
            </w:r>
            <w:r w:rsidR="00BA4CD5" w:rsidRPr="00BA4CD5">
              <w:rPr>
                <w:rFonts w:ascii="PT Astra Serif" w:hAnsi="PT Astra Serif"/>
                <w:sz w:val="22"/>
              </w:rPr>
              <w:br/>
            </w:r>
            <w:r w:rsidRPr="00BA4CD5">
              <w:rPr>
                <w:rFonts w:ascii="PT Astra Serif" w:hAnsi="PT Astra Serif"/>
                <w:sz w:val="22"/>
              </w:rPr>
              <w:t>«Об образовании в Российской Федерации»</w:t>
            </w:r>
          </w:p>
        </w:tc>
      </w:tr>
      <w:tr w:rsidR="006D1164" w:rsidRPr="00D15969" w:rsidTr="00BA4CD5">
        <w:tc>
          <w:tcPr>
            <w:tcW w:w="964" w:type="dxa"/>
          </w:tcPr>
          <w:p w:rsidR="006D1164" w:rsidRPr="00BA4CD5" w:rsidRDefault="006D1164" w:rsidP="00BA4CD5">
            <w:pPr>
              <w:ind w:left="-24" w:right="-33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>7</w:t>
            </w:r>
          </w:p>
        </w:tc>
        <w:tc>
          <w:tcPr>
            <w:tcW w:w="5104" w:type="dxa"/>
          </w:tcPr>
          <w:p w:rsidR="006D1164" w:rsidRPr="00BA4CD5" w:rsidRDefault="006D1164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 xml:space="preserve">Положение о консультативных, совещательных </w:t>
            </w:r>
            <w:r w:rsidR="00BA4CD5" w:rsidRPr="00BA4CD5">
              <w:rPr>
                <w:rFonts w:ascii="PT Astra Serif" w:hAnsi="PT Astra Serif"/>
                <w:sz w:val="22"/>
              </w:rPr>
              <w:br/>
            </w:r>
            <w:r w:rsidRPr="00BA4CD5">
              <w:rPr>
                <w:rFonts w:ascii="PT Astra Serif" w:hAnsi="PT Astra Serif"/>
                <w:sz w:val="22"/>
              </w:rPr>
              <w:lastRenderedPageBreak/>
              <w:t xml:space="preserve">и иных органах в сфере образования муниципального района (городского округа) </w:t>
            </w:r>
          </w:p>
        </w:tc>
        <w:tc>
          <w:tcPr>
            <w:tcW w:w="4111" w:type="dxa"/>
          </w:tcPr>
          <w:p w:rsidR="006D1164" w:rsidRPr="00BA4CD5" w:rsidRDefault="006D1164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lastRenderedPageBreak/>
              <w:t>п. 3 часть 1 ст. 10 Федерального закона</w:t>
            </w:r>
            <w:r w:rsidR="00537884" w:rsidRPr="00BA4CD5">
              <w:rPr>
                <w:rFonts w:ascii="PT Astra Serif" w:hAnsi="PT Astra Serif"/>
                <w:sz w:val="22"/>
              </w:rPr>
              <w:t xml:space="preserve"> </w:t>
            </w:r>
            <w:r w:rsidRPr="00BA4CD5">
              <w:rPr>
                <w:rFonts w:ascii="PT Astra Serif" w:hAnsi="PT Astra Serif"/>
                <w:sz w:val="22"/>
              </w:rPr>
              <w:lastRenderedPageBreak/>
              <w:t>«Об образовании в Российской Федерации»</w:t>
            </w:r>
          </w:p>
        </w:tc>
      </w:tr>
      <w:tr w:rsidR="006D1164" w:rsidRPr="00D15969" w:rsidTr="00BA4CD5">
        <w:tc>
          <w:tcPr>
            <w:tcW w:w="964" w:type="dxa"/>
          </w:tcPr>
          <w:p w:rsidR="006D1164" w:rsidRPr="00BA4CD5" w:rsidRDefault="006D1164" w:rsidP="00BA4CD5">
            <w:pPr>
              <w:ind w:left="-24" w:right="-33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lastRenderedPageBreak/>
              <w:t>8</w:t>
            </w:r>
          </w:p>
        </w:tc>
        <w:tc>
          <w:tcPr>
            <w:tcW w:w="5104" w:type="dxa"/>
          </w:tcPr>
          <w:p w:rsidR="006D1164" w:rsidRPr="00BA4CD5" w:rsidRDefault="006D1164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 xml:space="preserve">Распоряжение об утверждении состава комиссии по оценке последствий решения о реорганизации или ликвидации муниципальной образовательной организации </w:t>
            </w:r>
          </w:p>
        </w:tc>
        <w:tc>
          <w:tcPr>
            <w:tcW w:w="4111" w:type="dxa"/>
          </w:tcPr>
          <w:p w:rsidR="006D1164" w:rsidRPr="00BA4CD5" w:rsidRDefault="006D1164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 xml:space="preserve">п. 4 часть 1 ст. 9, ст. 22 Федерального закона «Об образовании в Российской Федерации» </w:t>
            </w:r>
          </w:p>
        </w:tc>
      </w:tr>
      <w:tr w:rsidR="006D1164" w:rsidRPr="00D15969" w:rsidTr="00BA4CD5">
        <w:tc>
          <w:tcPr>
            <w:tcW w:w="964" w:type="dxa"/>
          </w:tcPr>
          <w:p w:rsidR="006D1164" w:rsidRPr="00BA4CD5" w:rsidRDefault="006D1164" w:rsidP="00BA4CD5">
            <w:pPr>
              <w:ind w:left="-24" w:right="-33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>9</w:t>
            </w:r>
          </w:p>
        </w:tc>
        <w:tc>
          <w:tcPr>
            <w:tcW w:w="5104" w:type="dxa"/>
          </w:tcPr>
          <w:p w:rsidR="006D1164" w:rsidRPr="00BA4CD5" w:rsidRDefault="006D1164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>Порядок, регламентирующий уч</w:t>
            </w:r>
            <w:r w:rsidR="00BA4CD5" w:rsidRPr="00BA4CD5">
              <w:rPr>
                <w:rFonts w:ascii="PT Astra Serif" w:hAnsi="PT Astra Serif"/>
                <w:sz w:val="22"/>
              </w:rPr>
              <w:t>ё</w:t>
            </w:r>
            <w:r w:rsidRPr="00BA4CD5">
              <w:rPr>
                <w:rFonts w:ascii="PT Astra Serif" w:hAnsi="PT Astra Serif"/>
                <w:sz w:val="22"/>
              </w:rPr>
              <w:t xml:space="preserve">т мнения жителей сельского поселения при реорганизации </w:t>
            </w:r>
            <w:r w:rsidR="00BA4CD5" w:rsidRPr="00BA4CD5">
              <w:rPr>
                <w:rFonts w:ascii="PT Astra Serif" w:hAnsi="PT Astra Serif"/>
                <w:sz w:val="22"/>
              </w:rPr>
              <w:br/>
            </w:r>
            <w:r w:rsidRPr="00BA4CD5">
              <w:rPr>
                <w:rFonts w:ascii="PT Astra Serif" w:hAnsi="PT Astra Serif"/>
                <w:sz w:val="22"/>
              </w:rPr>
              <w:t xml:space="preserve">или ликвидации муниципальной общеобразовательной организации </w:t>
            </w:r>
          </w:p>
        </w:tc>
        <w:tc>
          <w:tcPr>
            <w:tcW w:w="4111" w:type="dxa"/>
          </w:tcPr>
          <w:p w:rsidR="006D1164" w:rsidRPr="00BA4CD5" w:rsidRDefault="006D1164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>п. 4 часть 1 ст. 9, ст. 22 Федерального закона «Об образовании в Российской Федерации»</w:t>
            </w:r>
          </w:p>
        </w:tc>
      </w:tr>
      <w:tr w:rsidR="00E95990" w:rsidRPr="00D15969" w:rsidTr="00BA4CD5">
        <w:tc>
          <w:tcPr>
            <w:tcW w:w="964" w:type="dxa"/>
          </w:tcPr>
          <w:p w:rsidR="00E95990" w:rsidRPr="00BA4CD5" w:rsidRDefault="00E95990" w:rsidP="00BA4CD5">
            <w:pPr>
              <w:ind w:left="-24" w:right="-33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>10</w:t>
            </w:r>
          </w:p>
        </w:tc>
        <w:tc>
          <w:tcPr>
            <w:tcW w:w="5104" w:type="dxa"/>
          </w:tcPr>
          <w:p w:rsidR="00E95990" w:rsidRPr="00BA4CD5" w:rsidRDefault="00E95990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 xml:space="preserve">Порядок обеспечения учебниками и учебными пособиями, а также учебно-методическими материалами, средствами обучения и воспитания организаций, осуществляющих образовательную деятельность, за счет бюджетных ассигнований местных бюджетов (при необходимости) </w:t>
            </w:r>
          </w:p>
        </w:tc>
        <w:tc>
          <w:tcPr>
            <w:tcW w:w="4111" w:type="dxa"/>
          </w:tcPr>
          <w:p w:rsidR="00E95990" w:rsidRPr="00BA4CD5" w:rsidRDefault="00E95990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 xml:space="preserve">часть 2 ст. 35 Федерального закона </w:t>
            </w:r>
            <w:r w:rsidR="00BA4CD5" w:rsidRPr="00BA4CD5">
              <w:rPr>
                <w:rFonts w:ascii="PT Astra Serif" w:hAnsi="PT Astra Serif"/>
                <w:sz w:val="22"/>
              </w:rPr>
              <w:br/>
            </w:r>
            <w:r w:rsidRPr="00BA4CD5">
              <w:rPr>
                <w:rFonts w:ascii="PT Astra Serif" w:hAnsi="PT Astra Serif"/>
                <w:sz w:val="22"/>
              </w:rPr>
              <w:t>«Об образовании в Российской Федерации»</w:t>
            </w:r>
          </w:p>
        </w:tc>
      </w:tr>
      <w:tr w:rsidR="00E95990" w:rsidRPr="00D15969" w:rsidTr="00BA4CD5">
        <w:tc>
          <w:tcPr>
            <w:tcW w:w="964" w:type="dxa"/>
          </w:tcPr>
          <w:p w:rsidR="00E95990" w:rsidRPr="00BA4CD5" w:rsidRDefault="00E95990" w:rsidP="00BA4CD5">
            <w:pPr>
              <w:ind w:left="-24" w:right="-33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>11</w:t>
            </w:r>
          </w:p>
        </w:tc>
        <w:tc>
          <w:tcPr>
            <w:tcW w:w="5104" w:type="dxa"/>
          </w:tcPr>
          <w:p w:rsidR="00E95990" w:rsidRPr="00BA4CD5" w:rsidRDefault="00E95990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 xml:space="preserve">Порядок обеспечения питанием обучающихся </w:t>
            </w:r>
            <w:r w:rsidR="00BA4CD5" w:rsidRPr="00BA4CD5">
              <w:rPr>
                <w:rFonts w:ascii="PT Astra Serif" w:hAnsi="PT Astra Serif"/>
                <w:sz w:val="22"/>
              </w:rPr>
              <w:br/>
            </w:r>
            <w:r w:rsidRPr="00BA4CD5">
              <w:rPr>
                <w:rFonts w:ascii="PT Astra Serif" w:hAnsi="PT Astra Serif"/>
                <w:sz w:val="22"/>
              </w:rPr>
              <w:t>за сч</w:t>
            </w:r>
            <w:r w:rsidR="00BA4CD5" w:rsidRPr="00BA4CD5">
              <w:rPr>
                <w:rFonts w:ascii="PT Astra Serif" w:hAnsi="PT Astra Serif"/>
                <w:sz w:val="22"/>
              </w:rPr>
              <w:t>ё</w:t>
            </w:r>
            <w:r w:rsidRPr="00BA4CD5">
              <w:rPr>
                <w:rFonts w:ascii="PT Astra Serif" w:hAnsi="PT Astra Serif"/>
                <w:sz w:val="22"/>
              </w:rPr>
              <w:t xml:space="preserve">т бюджетных ассигнований местных бюджетов </w:t>
            </w:r>
          </w:p>
        </w:tc>
        <w:tc>
          <w:tcPr>
            <w:tcW w:w="4111" w:type="dxa"/>
          </w:tcPr>
          <w:p w:rsidR="00E95990" w:rsidRPr="00BA4CD5" w:rsidRDefault="00E95990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 xml:space="preserve">часть 4 ст. 37 Федерального закона </w:t>
            </w:r>
            <w:r w:rsidR="00BA4CD5" w:rsidRPr="00BA4CD5">
              <w:rPr>
                <w:rFonts w:ascii="PT Astra Serif" w:hAnsi="PT Astra Serif"/>
                <w:sz w:val="22"/>
              </w:rPr>
              <w:br/>
            </w:r>
            <w:r w:rsidRPr="00BA4CD5">
              <w:rPr>
                <w:rFonts w:ascii="PT Astra Serif" w:hAnsi="PT Astra Serif"/>
                <w:sz w:val="22"/>
              </w:rPr>
              <w:t>«Об образовании в Российской Федерации»</w:t>
            </w:r>
          </w:p>
        </w:tc>
      </w:tr>
      <w:tr w:rsidR="00E95990" w:rsidRPr="00D15969" w:rsidTr="00BA4CD5">
        <w:tc>
          <w:tcPr>
            <w:tcW w:w="964" w:type="dxa"/>
          </w:tcPr>
          <w:p w:rsidR="00E95990" w:rsidRPr="00BA4CD5" w:rsidRDefault="00E95990" w:rsidP="00BA4CD5">
            <w:pPr>
              <w:ind w:left="-24" w:right="-33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>12</w:t>
            </w:r>
          </w:p>
        </w:tc>
        <w:tc>
          <w:tcPr>
            <w:tcW w:w="5104" w:type="dxa"/>
          </w:tcPr>
          <w:p w:rsidR="00E95990" w:rsidRPr="00BA4CD5" w:rsidRDefault="00E95990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 xml:space="preserve">Порядок организации бесплатных перевозок между поселениями обучающихся муниципальных образовательных учреждений, реализующих основные общеобразовательные программы </w:t>
            </w:r>
          </w:p>
        </w:tc>
        <w:tc>
          <w:tcPr>
            <w:tcW w:w="4111" w:type="dxa"/>
          </w:tcPr>
          <w:p w:rsidR="00E95990" w:rsidRPr="00BA4CD5" w:rsidRDefault="00E95990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 xml:space="preserve">часть 2 ст. 40 Федерального закона </w:t>
            </w:r>
            <w:r w:rsidR="00BA4CD5" w:rsidRPr="00BA4CD5">
              <w:rPr>
                <w:rFonts w:ascii="PT Astra Serif" w:hAnsi="PT Astra Serif"/>
                <w:sz w:val="22"/>
              </w:rPr>
              <w:br/>
            </w:r>
            <w:r w:rsidRPr="00BA4CD5">
              <w:rPr>
                <w:rFonts w:ascii="PT Astra Serif" w:hAnsi="PT Astra Serif"/>
                <w:sz w:val="22"/>
              </w:rPr>
              <w:t>«Об образовании в Российской Федерации»</w:t>
            </w:r>
          </w:p>
        </w:tc>
      </w:tr>
      <w:tr w:rsidR="00E95990" w:rsidRPr="00D15969" w:rsidTr="00BA4CD5">
        <w:tc>
          <w:tcPr>
            <w:tcW w:w="964" w:type="dxa"/>
          </w:tcPr>
          <w:p w:rsidR="00E95990" w:rsidRPr="00BA4CD5" w:rsidRDefault="00E95990" w:rsidP="00BA4CD5">
            <w:pPr>
              <w:ind w:left="-24" w:right="-33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>13</w:t>
            </w:r>
          </w:p>
        </w:tc>
        <w:tc>
          <w:tcPr>
            <w:tcW w:w="5104" w:type="dxa"/>
          </w:tcPr>
          <w:p w:rsidR="00E95990" w:rsidRPr="00BA4CD5" w:rsidRDefault="00E95990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 xml:space="preserve">Положение о порядке и сроках проведения аттестации кандидатов на должность руководителя муниципальной образовательной организации </w:t>
            </w:r>
          </w:p>
        </w:tc>
        <w:tc>
          <w:tcPr>
            <w:tcW w:w="4111" w:type="dxa"/>
          </w:tcPr>
          <w:p w:rsidR="00E95990" w:rsidRPr="00BA4CD5" w:rsidRDefault="00E95990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 xml:space="preserve">часть 4 ст. 51 Федерального закона </w:t>
            </w:r>
            <w:r w:rsidR="00BA4CD5" w:rsidRPr="00BA4CD5">
              <w:rPr>
                <w:rFonts w:ascii="PT Astra Serif" w:hAnsi="PT Astra Serif"/>
                <w:sz w:val="22"/>
              </w:rPr>
              <w:br/>
            </w:r>
            <w:r w:rsidRPr="00BA4CD5">
              <w:rPr>
                <w:rFonts w:ascii="PT Astra Serif" w:hAnsi="PT Astra Serif"/>
                <w:sz w:val="22"/>
              </w:rPr>
              <w:t xml:space="preserve">«Об образовании в Российской Федерации» </w:t>
            </w:r>
          </w:p>
        </w:tc>
      </w:tr>
      <w:tr w:rsidR="00E95990" w:rsidRPr="00D15969" w:rsidTr="00BA4CD5">
        <w:tc>
          <w:tcPr>
            <w:tcW w:w="964" w:type="dxa"/>
          </w:tcPr>
          <w:p w:rsidR="00E95990" w:rsidRPr="00BA4CD5" w:rsidRDefault="00E95990" w:rsidP="00BA4CD5">
            <w:pPr>
              <w:ind w:left="-24" w:right="-33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>14</w:t>
            </w:r>
          </w:p>
        </w:tc>
        <w:tc>
          <w:tcPr>
            <w:tcW w:w="5104" w:type="dxa"/>
          </w:tcPr>
          <w:p w:rsidR="00E95990" w:rsidRPr="00BA4CD5" w:rsidRDefault="00E95990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 xml:space="preserve">Порядок заключения договоров на </w:t>
            </w:r>
            <w:proofErr w:type="gramStart"/>
            <w:r w:rsidRPr="00BA4CD5">
              <w:rPr>
                <w:rFonts w:ascii="PT Astra Serif" w:hAnsi="PT Astra Serif"/>
                <w:sz w:val="22"/>
              </w:rPr>
              <w:t xml:space="preserve">обучение </w:t>
            </w:r>
            <w:r w:rsidR="00BA4CD5" w:rsidRPr="00BA4CD5">
              <w:rPr>
                <w:rFonts w:ascii="PT Astra Serif" w:hAnsi="PT Astra Serif"/>
                <w:sz w:val="22"/>
              </w:rPr>
              <w:br/>
            </w:r>
            <w:r w:rsidRPr="00BA4CD5">
              <w:rPr>
                <w:rFonts w:ascii="PT Astra Serif" w:hAnsi="PT Astra Serif"/>
                <w:sz w:val="22"/>
              </w:rPr>
              <w:t>по</w:t>
            </w:r>
            <w:proofErr w:type="gramEnd"/>
            <w:r w:rsidRPr="00BA4CD5">
              <w:rPr>
                <w:rFonts w:ascii="PT Astra Serif" w:hAnsi="PT Astra Serif"/>
                <w:sz w:val="22"/>
              </w:rPr>
              <w:t xml:space="preserve"> целевому при</w:t>
            </w:r>
            <w:r w:rsidR="00BA4CD5" w:rsidRPr="00BA4CD5">
              <w:rPr>
                <w:rFonts w:ascii="PT Astra Serif" w:hAnsi="PT Astra Serif"/>
                <w:sz w:val="22"/>
              </w:rPr>
              <w:t>ё</w:t>
            </w:r>
            <w:r w:rsidRPr="00BA4CD5">
              <w:rPr>
                <w:rFonts w:ascii="PT Astra Serif" w:hAnsi="PT Astra Serif"/>
                <w:sz w:val="22"/>
              </w:rPr>
              <w:t xml:space="preserve">му обучающихся в учреждения среднего или высшего профессионального образования </w:t>
            </w:r>
          </w:p>
        </w:tc>
        <w:tc>
          <w:tcPr>
            <w:tcW w:w="4111" w:type="dxa"/>
          </w:tcPr>
          <w:p w:rsidR="00E95990" w:rsidRPr="00BA4CD5" w:rsidRDefault="00E95990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 xml:space="preserve">части 2, 3, 9, 10 ст. 56 Федерального закона «Об образовании в Российской Федерации» </w:t>
            </w:r>
          </w:p>
        </w:tc>
      </w:tr>
      <w:tr w:rsidR="00E95990" w:rsidRPr="00D15969" w:rsidTr="00BA4CD5">
        <w:tc>
          <w:tcPr>
            <w:tcW w:w="964" w:type="dxa"/>
          </w:tcPr>
          <w:p w:rsidR="00E95990" w:rsidRPr="00BA4CD5" w:rsidRDefault="00E95990" w:rsidP="00BA4CD5">
            <w:pPr>
              <w:ind w:left="-24" w:right="-33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>15</w:t>
            </w:r>
          </w:p>
        </w:tc>
        <w:tc>
          <w:tcPr>
            <w:tcW w:w="5104" w:type="dxa"/>
          </w:tcPr>
          <w:p w:rsidR="00E95990" w:rsidRPr="00BA4CD5" w:rsidRDefault="00E95990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 xml:space="preserve">Порядок взимания с родителей (законных представителей) платы за присмотр и уход </w:t>
            </w:r>
            <w:r w:rsidR="00BA4CD5" w:rsidRPr="00BA4CD5">
              <w:rPr>
                <w:rFonts w:ascii="PT Astra Serif" w:hAnsi="PT Astra Serif"/>
                <w:sz w:val="22"/>
              </w:rPr>
              <w:br/>
            </w:r>
            <w:r w:rsidRPr="00BA4CD5">
              <w:rPr>
                <w:rFonts w:ascii="PT Astra Serif" w:hAnsi="PT Astra Serif"/>
                <w:sz w:val="22"/>
              </w:rPr>
              <w:t xml:space="preserve">за детьми, осваивающими образовательные программы дошкольного образования </w:t>
            </w:r>
            <w:r w:rsidR="00BA4CD5" w:rsidRPr="00BA4CD5">
              <w:rPr>
                <w:rFonts w:ascii="PT Astra Serif" w:hAnsi="PT Astra Serif"/>
                <w:sz w:val="22"/>
              </w:rPr>
              <w:br/>
            </w:r>
            <w:r w:rsidRPr="00BA4CD5">
              <w:rPr>
                <w:rFonts w:ascii="PT Astra Serif" w:hAnsi="PT Astra Serif"/>
                <w:sz w:val="22"/>
              </w:rPr>
              <w:t>в муниципальных учреждениях, и е</w:t>
            </w:r>
            <w:r w:rsidR="00BA4CD5" w:rsidRPr="00BA4CD5">
              <w:rPr>
                <w:rFonts w:ascii="PT Astra Serif" w:hAnsi="PT Astra Serif"/>
                <w:sz w:val="22"/>
              </w:rPr>
              <w:t>ё</w:t>
            </w:r>
            <w:r w:rsidRPr="00BA4CD5">
              <w:rPr>
                <w:rFonts w:ascii="PT Astra Serif" w:hAnsi="PT Astra Serif"/>
                <w:sz w:val="22"/>
              </w:rPr>
              <w:t xml:space="preserve"> размер </w:t>
            </w:r>
          </w:p>
        </w:tc>
        <w:tc>
          <w:tcPr>
            <w:tcW w:w="4111" w:type="dxa"/>
          </w:tcPr>
          <w:p w:rsidR="00E95990" w:rsidRPr="00BA4CD5" w:rsidRDefault="00E95990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>части 2, 3, 9, 10 ст. 56 Федерального закона «Об образовании в Российской Федерации»</w:t>
            </w:r>
          </w:p>
        </w:tc>
      </w:tr>
      <w:tr w:rsidR="00E95990" w:rsidRPr="00D15969" w:rsidTr="00BA4CD5">
        <w:tc>
          <w:tcPr>
            <w:tcW w:w="964" w:type="dxa"/>
          </w:tcPr>
          <w:p w:rsidR="00E95990" w:rsidRPr="00BA4CD5" w:rsidRDefault="00E95990" w:rsidP="00BA4CD5">
            <w:pPr>
              <w:ind w:left="-24" w:right="-33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>16</w:t>
            </w:r>
          </w:p>
        </w:tc>
        <w:tc>
          <w:tcPr>
            <w:tcW w:w="5104" w:type="dxa"/>
          </w:tcPr>
          <w:p w:rsidR="00E95990" w:rsidRPr="00BA4CD5" w:rsidRDefault="00E95990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>Порядок взимания с родителей (законных представителей) несовершеннолетних обучающихся, и е</w:t>
            </w:r>
            <w:r w:rsidR="00BA4CD5" w:rsidRPr="00BA4CD5">
              <w:rPr>
                <w:rFonts w:ascii="PT Astra Serif" w:hAnsi="PT Astra Serif"/>
                <w:sz w:val="22"/>
              </w:rPr>
              <w:t>ё</w:t>
            </w:r>
            <w:r w:rsidRPr="00BA4CD5">
              <w:rPr>
                <w:rFonts w:ascii="PT Astra Serif" w:hAnsi="PT Astra Serif"/>
                <w:sz w:val="22"/>
              </w:rPr>
              <w:t xml:space="preserve"> размер за содержание детей </w:t>
            </w:r>
            <w:r w:rsidR="00BA4CD5" w:rsidRPr="00BA4CD5">
              <w:rPr>
                <w:rFonts w:ascii="PT Astra Serif" w:hAnsi="PT Astra Serif"/>
                <w:sz w:val="22"/>
              </w:rPr>
              <w:br/>
            </w:r>
            <w:r w:rsidRPr="00BA4CD5">
              <w:rPr>
                <w:rFonts w:ascii="PT Astra Serif" w:hAnsi="PT Astra Serif"/>
                <w:sz w:val="22"/>
              </w:rPr>
              <w:t xml:space="preserve">в образовательной организации с наличием интерната, а также за осуществление присмотра </w:t>
            </w:r>
            <w:r w:rsidR="00BA4CD5" w:rsidRPr="00BA4CD5">
              <w:rPr>
                <w:rFonts w:ascii="PT Astra Serif" w:hAnsi="PT Astra Serif"/>
                <w:sz w:val="22"/>
              </w:rPr>
              <w:br/>
            </w:r>
            <w:r w:rsidRPr="00BA4CD5">
              <w:rPr>
                <w:rFonts w:ascii="PT Astra Serif" w:hAnsi="PT Astra Serif"/>
                <w:sz w:val="22"/>
              </w:rPr>
              <w:t xml:space="preserve">и ухода за детьми в группах продленного дня </w:t>
            </w:r>
          </w:p>
        </w:tc>
        <w:tc>
          <w:tcPr>
            <w:tcW w:w="4111" w:type="dxa"/>
          </w:tcPr>
          <w:p w:rsidR="00E95990" w:rsidRPr="00BA4CD5" w:rsidRDefault="00E95990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>части 8, 9 ст. 66 Федерального закона «Об обра</w:t>
            </w:r>
            <w:r w:rsidR="00BA4CD5" w:rsidRPr="00BA4CD5">
              <w:rPr>
                <w:rFonts w:ascii="PT Astra Serif" w:hAnsi="PT Astra Serif"/>
                <w:sz w:val="22"/>
              </w:rPr>
              <w:t>зовании в Российской Федерации»</w:t>
            </w:r>
          </w:p>
        </w:tc>
      </w:tr>
      <w:tr w:rsidR="00E95990" w:rsidRPr="00D15969" w:rsidTr="00BA4CD5">
        <w:tc>
          <w:tcPr>
            <w:tcW w:w="964" w:type="dxa"/>
          </w:tcPr>
          <w:p w:rsidR="00E95990" w:rsidRPr="00BA4CD5" w:rsidRDefault="00E95990" w:rsidP="00BA4CD5">
            <w:pPr>
              <w:ind w:left="-24" w:right="-33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>17</w:t>
            </w:r>
          </w:p>
        </w:tc>
        <w:tc>
          <w:tcPr>
            <w:tcW w:w="5104" w:type="dxa"/>
          </w:tcPr>
          <w:p w:rsidR="00E95990" w:rsidRPr="00BA4CD5" w:rsidRDefault="00E95990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 xml:space="preserve">Порядок, определяющий случаи и размер снижения родительской платы для отдельных категорий родителей (законных представителей), </w:t>
            </w:r>
            <w:r w:rsidR="00BA4CD5" w:rsidRPr="00BA4CD5">
              <w:rPr>
                <w:rFonts w:ascii="PT Astra Serif" w:hAnsi="PT Astra Serif"/>
                <w:sz w:val="22"/>
              </w:rPr>
              <w:br/>
            </w:r>
            <w:r w:rsidRPr="00BA4CD5">
              <w:rPr>
                <w:rFonts w:ascii="PT Astra Serif" w:hAnsi="PT Astra Serif"/>
                <w:sz w:val="22"/>
              </w:rPr>
              <w:t xml:space="preserve">и категории родителей (законных представителей), с которых родительская плата не взимается </w:t>
            </w:r>
          </w:p>
        </w:tc>
        <w:tc>
          <w:tcPr>
            <w:tcW w:w="4111" w:type="dxa"/>
          </w:tcPr>
          <w:p w:rsidR="00E95990" w:rsidRPr="00BA4CD5" w:rsidRDefault="00E95990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>части 8, 9 ст. 66 Федерального закона «Об образовании в Российской Федерации»</w:t>
            </w:r>
          </w:p>
        </w:tc>
      </w:tr>
      <w:tr w:rsidR="00E95990" w:rsidRPr="00D15969" w:rsidTr="00BA4CD5">
        <w:tc>
          <w:tcPr>
            <w:tcW w:w="964" w:type="dxa"/>
          </w:tcPr>
          <w:p w:rsidR="00E95990" w:rsidRPr="00BA4CD5" w:rsidRDefault="00E95990" w:rsidP="00BA4CD5">
            <w:pPr>
              <w:ind w:left="-24" w:right="-33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>18</w:t>
            </w:r>
          </w:p>
        </w:tc>
        <w:tc>
          <w:tcPr>
            <w:tcW w:w="5104" w:type="dxa"/>
          </w:tcPr>
          <w:p w:rsidR="00E95990" w:rsidRPr="00BA4CD5" w:rsidRDefault="00E95990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>Порядок устройства реб</w:t>
            </w:r>
            <w:r w:rsidR="00BA4CD5" w:rsidRPr="00BA4CD5">
              <w:rPr>
                <w:rFonts w:ascii="PT Astra Serif" w:hAnsi="PT Astra Serif"/>
                <w:sz w:val="22"/>
              </w:rPr>
              <w:t>ё</w:t>
            </w:r>
            <w:r w:rsidRPr="00BA4CD5">
              <w:rPr>
                <w:rFonts w:ascii="PT Astra Serif" w:hAnsi="PT Astra Serif"/>
                <w:sz w:val="22"/>
              </w:rPr>
              <w:t xml:space="preserve">нка в другую общеобразовательную организацию в случае отсутствия свободных мест в муниципальной образовательной организации </w:t>
            </w:r>
          </w:p>
        </w:tc>
        <w:tc>
          <w:tcPr>
            <w:tcW w:w="4111" w:type="dxa"/>
          </w:tcPr>
          <w:p w:rsidR="00E95990" w:rsidRPr="00BA4CD5" w:rsidRDefault="00E95990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>части 4, 5, 6 ст. 67 Федерального закона «Об образовании в Российской Федерации»</w:t>
            </w:r>
          </w:p>
        </w:tc>
      </w:tr>
      <w:tr w:rsidR="00E95990" w:rsidRPr="00D15969" w:rsidTr="00BA4CD5">
        <w:tc>
          <w:tcPr>
            <w:tcW w:w="964" w:type="dxa"/>
          </w:tcPr>
          <w:p w:rsidR="00E95990" w:rsidRPr="00BA4CD5" w:rsidRDefault="00E95990" w:rsidP="00BA4CD5">
            <w:pPr>
              <w:ind w:left="-24" w:right="-33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>19</w:t>
            </w:r>
          </w:p>
        </w:tc>
        <w:tc>
          <w:tcPr>
            <w:tcW w:w="5104" w:type="dxa"/>
          </w:tcPr>
          <w:p w:rsidR="00E95990" w:rsidRPr="00BA4CD5" w:rsidRDefault="00E95990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proofErr w:type="gramStart"/>
            <w:r w:rsidRPr="00BA4CD5">
              <w:rPr>
                <w:rFonts w:ascii="PT Astra Serif" w:hAnsi="PT Astra Serif"/>
                <w:sz w:val="22"/>
              </w:rPr>
              <w:t xml:space="preserve">Порядок организации и проведения олимпиад </w:t>
            </w:r>
            <w:r w:rsidR="00BA4CD5" w:rsidRPr="00BA4CD5">
              <w:rPr>
                <w:rFonts w:ascii="PT Astra Serif" w:hAnsi="PT Astra Serif"/>
                <w:sz w:val="22"/>
              </w:rPr>
              <w:br/>
            </w:r>
            <w:r w:rsidRPr="00BA4CD5">
              <w:rPr>
                <w:rFonts w:ascii="PT Astra Serif" w:hAnsi="PT Astra Serif"/>
                <w:sz w:val="22"/>
              </w:rPr>
              <w:t xml:space="preserve">и иных интеллектуальных и (или) творческих конкурсов, физкультурных мероприятий </w:t>
            </w:r>
            <w:r w:rsidR="00BA4CD5" w:rsidRPr="00BA4CD5">
              <w:rPr>
                <w:rFonts w:ascii="PT Astra Serif" w:hAnsi="PT Astra Serif"/>
                <w:sz w:val="22"/>
              </w:rPr>
              <w:br/>
            </w:r>
            <w:r w:rsidRPr="00BA4CD5">
              <w:rPr>
                <w:rFonts w:ascii="PT Astra Serif" w:hAnsi="PT Astra Serif"/>
                <w:sz w:val="22"/>
              </w:rPr>
              <w:t xml:space="preserve">и спортивных мероприятий, направленных </w:t>
            </w:r>
            <w:r w:rsidR="00BA4CD5" w:rsidRPr="00BA4CD5">
              <w:rPr>
                <w:rFonts w:ascii="PT Astra Serif" w:hAnsi="PT Astra Serif"/>
                <w:sz w:val="22"/>
              </w:rPr>
              <w:br/>
            </w:r>
            <w:r w:rsidRPr="00BA4CD5">
              <w:rPr>
                <w:rFonts w:ascii="PT Astra Serif" w:hAnsi="PT Astra Serif"/>
                <w:sz w:val="22"/>
              </w:rPr>
              <w:t xml:space="preserve">на выявление и развитие у обучающихся интеллектуальных и творческих способностей, </w:t>
            </w:r>
            <w:r w:rsidRPr="00BA4CD5">
              <w:rPr>
                <w:rFonts w:ascii="PT Astra Serif" w:hAnsi="PT Astra Serif"/>
                <w:sz w:val="22"/>
              </w:rPr>
              <w:lastRenderedPageBreak/>
              <w:t xml:space="preserve">способностей к занятиям физической культурой </w:t>
            </w:r>
            <w:r w:rsidR="00BA4CD5" w:rsidRPr="00BA4CD5">
              <w:rPr>
                <w:rFonts w:ascii="PT Astra Serif" w:hAnsi="PT Astra Serif"/>
                <w:sz w:val="22"/>
              </w:rPr>
              <w:br/>
            </w:r>
            <w:r w:rsidRPr="00BA4CD5">
              <w:rPr>
                <w:rFonts w:ascii="PT Astra Serif" w:hAnsi="PT Astra Serif"/>
                <w:sz w:val="22"/>
              </w:rPr>
              <w:t xml:space="preserve">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 </w:t>
            </w:r>
            <w:proofErr w:type="gramEnd"/>
          </w:p>
        </w:tc>
        <w:tc>
          <w:tcPr>
            <w:tcW w:w="4111" w:type="dxa"/>
          </w:tcPr>
          <w:p w:rsidR="00E95990" w:rsidRPr="00BA4CD5" w:rsidRDefault="00E95990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lastRenderedPageBreak/>
              <w:t xml:space="preserve">часть 2 ст. 77 Федерального закона </w:t>
            </w:r>
            <w:r w:rsidR="00BA4CD5" w:rsidRPr="00BA4CD5">
              <w:rPr>
                <w:rFonts w:ascii="PT Astra Serif" w:hAnsi="PT Astra Serif"/>
                <w:sz w:val="22"/>
              </w:rPr>
              <w:br/>
            </w:r>
            <w:r w:rsidRPr="00BA4CD5">
              <w:rPr>
                <w:rFonts w:ascii="PT Astra Serif" w:hAnsi="PT Astra Serif"/>
                <w:sz w:val="22"/>
              </w:rPr>
              <w:t xml:space="preserve">«Об образовании в Российской Федерации» </w:t>
            </w:r>
          </w:p>
        </w:tc>
      </w:tr>
      <w:tr w:rsidR="00E95990" w:rsidRPr="00D15969" w:rsidTr="00BA4CD5">
        <w:tc>
          <w:tcPr>
            <w:tcW w:w="964" w:type="dxa"/>
          </w:tcPr>
          <w:p w:rsidR="00E95990" w:rsidRPr="00BA4CD5" w:rsidRDefault="00E95990" w:rsidP="00BA4CD5">
            <w:pPr>
              <w:ind w:left="-24" w:right="-33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lastRenderedPageBreak/>
              <w:t>20</w:t>
            </w:r>
          </w:p>
        </w:tc>
        <w:tc>
          <w:tcPr>
            <w:tcW w:w="5104" w:type="dxa"/>
          </w:tcPr>
          <w:p w:rsidR="00E95990" w:rsidRPr="00BA4CD5" w:rsidRDefault="00E95990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 xml:space="preserve">Порядок, устанавливающий специальные денежные поощрения для лиц, проявивших выдающиеся способности, и иные меры стимулирования указанных лиц </w:t>
            </w:r>
          </w:p>
        </w:tc>
        <w:tc>
          <w:tcPr>
            <w:tcW w:w="4111" w:type="dxa"/>
          </w:tcPr>
          <w:p w:rsidR="00E95990" w:rsidRPr="00BA4CD5" w:rsidRDefault="00E95990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 xml:space="preserve">часть 4 ст. 77 Федерального закона </w:t>
            </w:r>
            <w:r w:rsidR="00BA4CD5" w:rsidRPr="00BA4CD5">
              <w:rPr>
                <w:rFonts w:ascii="PT Astra Serif" w:hAnsi="PT Astra Serif"/>
                <w:sz w:val="22"/>
              </w:rPr>
              <w:br/>
            </w:r>
            <w:r w:rsidRPr="00BA4CD5">
              <w:rPr>
                <w:rFonts w:ascii="PT Astra Serif" w:hAnsi="PT Astra Serif"/>
                <w:sz w:val="22"/>
              </w:rPr>
              <w:t>«Об образовании в Российской Федерации»</w:t>
            </w:r>
          </w:p>
        </w:tc>
      </w:tr>
      <w:tr w:rsidR="00E95990" w:rsidRPr="00D15969" w:rsidTr="00BA4CD5">
        <w:tc>
          <w:tcPr>
            <w:tcW w:w="964" w:type="dxa"/>
          </w:tcPr>
          <w:p w:rsidR="00E95990" w:rsidRPr="00BA4CD5" w:rsidRDefault="00E95990" w:rsidP="00BA4CD5">
            <w:pPr>
              <w:ind w:left="-24" w:right="-33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>21</w:t>
            </w:r>
          </w:p>
        </w:tc>
        <w:tc>
          <w:tcPr>
            <w:tcW w:w="5104" w:type="dxa"/>
          </w:tcPr>
          <w:p w:rsidR="00E95990" w:rsidRPr="00BA4CD5" w:rsidRDefault="00E95990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 xml:space="preserve">Порядок комплектования специализированных структурных подразделений и нетиповых образовательных организаций лицами, проявившими выдающиеся способности, а также лицами, добившимися успехов в учебной деятельности, научной (научно-исследовательской) деятельности, творческой деятельности </w:t>
            </w:r>
            <w:r w:rsidR="00BA4CD5" w:rsidRPr="00BA4CD5">
              <w:rPr>
                <w:rFonts w:ascii="PT Astra Serif" w:hAnsi="PT Astra Serif"/>
                <w:sz w:val="22"/>
              </w:rPr>
              <w:br/>
            </w:r>
            <w:r w:rsidRPr="00BA4CD5">
              <w:rPr>
                <w:rFonts w:ascii="PT Astra Serif" w:hAnsi="PT Astra Serif"/>
                <w:sz w:val="22"/>
              </w:rPr>
              <w:t xml:space="preserve">и физкультурно-спортивной деятельности </w:t>
            </w:r>
          </w:p>
        </w:tc>
        <w:tc>
          <w:tcPr>
            <w:tcW w:w="4111" w:type="dxa"/>
          </w:tcPr>
          <w:p w:rsidR="00E95990" w:rsidRPr="00BA4CD5" w:rsidRDefault="00E95990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 xml:space="preserve">часть 5 ст. 77 Федерального закона </w:t>
            </w:r>
            <w:r w:rsidR="00BA4CD5" w:rsidRPr="00BA4CD5">
              <w:rPr>
                <w:rFonts w:ascii="PT Astra Serif" w:hAnsi="PT Astra Serif"/>
                <w:sz w:val="22"/>
              </w:rPr>
              <w:br/>
            </w:r>
            <w:r w:rsidRPr="00BA4CD5">
              <w:rPr>
                <w:rFonts w:ascii="PT Astra Serif" w:hAnsi="PT Astra Serif"/>
                <w:sz w:val="22"/>
              </w:rPr>
              <w:t>«Об образовании в Российской Федерации»</w:t>
            </w:r>
          </w:p>
        </w:tc>
      </w:tr>
      <w:tr w:rsidR="00E95990" w:rsidRPr="00D15969" w:rsidTr="00BA4CD5">
        <w:tc>
          <w:tcPr>
            <w:tcW w:w="964" w:type="dxa"/>
          </w:tcPr>
          <w:p w:rsidR="00E95990" w:rsidRPr="00BA4CD5" w:rsidRDefault="00E95990" w:rsidP="00BA4CD5">
            <w:pPr>
              <w:ind w:left="-24" w:right="-33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>22</w:t>
            </w:r>
          </w:p>
        </w:tc>
        <w:tc>
          <w:tcPr>
            <w:tcW w:w="5104" w:type="dxa"/>
          </w:tcPr>
          <w:p w:rsidR="00E95990" w:rsidRPr="00BA4CD5" w:rsidRDefault="00E95990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 xml:space="preserve">Порядок определения нормативных затрат </w:t>
            </w:r>
            <w:r w:rsidR="00BA4CD5" w:rsidRPr="00BA4CD5">
              <w:rPr>
                <w:rFonts w:ascii="PT Astra Serif" w:hAnsi="PT Astra Serif"/>
                <w:sz w:val="22"/>
              </w:rPr>
              <w:br/>
            </w:r>
            <w:r w:rsidRPr="00BA4CD5">
              <w:rPr>
                <w:rFonts w:ascii="PT Astra Serif" w:hAnsi="PT Astra Serif"/>
                <w:sz w:val="22"/>
              </w:rPr>
              <w:t xml:space="preserve">на оказание муниципальной услуги в сфере образования </w:t>
            </w:r>
          </w:p>
        </w:tc>
        <w:tc>
          <w:tcPr>
            <w:tcW w:w="4111" w:type="dxa"/>
          </w:tcPr>
          <w:p w:rsidR="00E95990" w:rsidRPr="00BA4CD5" w:rsidRDefault="00E95990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>часть 2, 3, 5 ст. 99 Федерального закона «Об образовании в Российской Федерации»</w:t>
            </w:r>
          </w:p>
        </w:tc>
      </w:tr>
      <w:tr w:rsidR="00E95990" w:rsidRPr="00D15969" w:rsidTr="00BA4CD5">
        <w:tc>
          <w:tcPr>
            <w:tcW w:w="964" w:type="dxa"/>
          </w:tcPr>
          <w:p w:rsidR="00E95990" w:rsidRPr="00BA4CD5" w:rsidRDefault="00E95990" w:rsidP="00BA4CD5">
            <w:pPr>
              <w:ind w:left="-24" w:right="-33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>23</w:t>
            </w:r>
          </w:p>
        </w:tc>
        <w:tc>
          <w:tcPr>
            <w:tcW w:w="5104" w:type="dxa"/>
          </w:tcPr>
          <w:p w:rsidR="00E95990" w:rsidRPr="00BA4CD5" w:rsidRDefault="00E95990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 xml:space="preserve">Порядок организации отдыха детей в каникулярное время </w:t>
            </w:r>
          </w:p>
        </w:tc>
        <w:tc>
          <w:tcPr>
            <w:tcW w:w="4111" w:type="dxa"/>
          </w:tcPr>
          <w:p w:rsidR="00E95990" w:rsidRPr="00BA4CD5" w:rsidRDefault="00E95990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>п. 10 часть 1 ст. 15, п. 11 часть 1 ст. 16 Федерального закона «Об общих принципах организации местного самоуправления в Российской Федерации»</w:t>
            </w:r>
          </w:p>
        </w:tc>
      </w:tr>
      <w:tr w:rsidR="00E95990" w:rsidRPr="00D15969" w:rsidTr="00BA4CD5">
        <w:tc>
          <w:tcPr>
            <w:tcW w:w="964" w:type="dxa"/>
          </w:tcPr>
          <w:p w:rsidR="00E95990" w:rsidRPr="00BA4CD5" w:rsidRDefault="00E95990" w:rsidP="00BA4CD5">
            <w:pPr>
              <w:ind w:left="-24" w:right="-33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>24</w:t>
            </w:r>
          </w:p>
        </w:tc>
        <w:tc>
          <w:tcPr>
            <w:tcW w:w="5104" w:type="dxa"/>
          </w:tcPr>
          <w:p w:rsidR="00E95990" w:rsidRPr="00BA4CD5" w:rsidRDefault="00E95990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 xml:space="preserve">Положение о мерах социальной поддержки обучающихся </w:t>
            </w:r>
          </w:p>
        </w:tc>
        <w:tc>
          <w:tcPr>
            <w:tcW w:w="4111" w:type="dxa"/>
          </w:tcPr>
          <w:p w:rsidR="00E95990" w:rsidRPr="00BA4CD5" w:rsidRDefault="00E95990" w:rsidP="00BA4CD5">
            <w:pPr>
              <w:ind w:left="-24" w:firstLine="29"/>
              <w:rPr>
                <w:rFonts w:ascii="PT Astra Serif" w:hAnsi="PT Astra Serif"/>
                <w:sz w:val="22"/>
              </w:rPr>
            </w:pPr>
            <w:r w:rsidRPr="00BA4CD5">
              <w:rPr>
                <w:rFonts w:ascii="PT Astra Serif" w:hAnsi="PT Astra Serif"/>
                <w:sz w:val="22"/>
              </w:rPr>
              <w:t>п. 7 часть 2, части 8, 9</w:t>
            </w:r>
            <w:r w:rsidR="00537884" w:rsidRPr="00BA4CD5">
              <w:rPr>
                <w:rFonts w:ascii="PT Astra Serif" w:hAnsi="PT Astra Serif"/>
                <w:sz w:val="22"/>
              </w:rPr>
              <w:t xml:space="preserve"> </w:t>
            </w:r>
            <w:r w:rsidRPr="00BA4CD5">
              <w:rPr>
                <w:rFonts w:ascii="PT Astra Serif" w:hAnsi="PT Astra Serif"/>
                <w:sz w:val="22"/>
              </w:rPr>
              <w:t>ст. 34 Федерального закона</w:t>
            </w:r>
            <w:r w:rsidR="00537884" w:rsidRPr="00BA4CD5">
              <w:rPr>
                <w:rFonts w:ascii="PT Astra Serif" w:hAnsi="PT Astra Serif"/>
                <w:sz w:val="22"/>
              </w:rPr>
              <w:t xml:space="preserve"> </w:t>
            </w:r>
            <w:r w:rsidRPr="00BA4CD5">
              <w:rPr>
                <w:rFonts w:ascii="PT Astra Serif" w:hAnsi="PT Astra Serif"/>
                <w:sz w:val="22"/>
              </w:rPr>
              <w:t xml:space="preserve">«Об образовании </w:t>
            </w:r>
            <w:r w:rsidR="00BA4CD5" w:rsidRPr="00BA4CD5">
              <w:rPr>
                <w:rFonts w:ascii="PT Astra Serif" w:hAnsi="PT Astra Serif"/>
                <w:sz w:val="22"/>
              </w:rPr>
              <w:br/>
            </w:r>
            <w:r w:rsidRPr="00BA4CD5">
              <w:rPr>
                <w:rFonts w:ascii="PT Astra Serif" w:hAnsi="PT Astra Serif"/>
                <w:sz w:val="22"/>
              </w:rPr>
              <w:t>в Российской Федерации»</w:t>
            </w:r>
          </w:p>
        </w:tc>
      </w:tr>
    </w:tbl>
    <w:p w:rsidR="00E95990" w:rsidRDefault="00E95990" w:rsidP="00537884">
      <w:pPr>
        <w:rPr>
          <w:rFonts w:ascii="PT Astra Serif" w:hAnsi="PT Astra Serif"/>
          <w:sz w:val="20"/>
          <w:szCs w:val="20"/>
        </w:rPr>
      </w:pPr>
    </w:p>
    <w:p w:rsidR="005E20ED" w:rsidRPr="00D15969" w:rsidRDefault="005E20ED" w:rsidP="00537884">
      <w:pPr>
        <w:rPr>
          <w:rFonts w:ascii="PT Astra Serif" w:hAnsi="PT Astra Serif"/>
        </w:rPr>
      </w:pPr>
    </w:p>
    <w:sectPr w:rsidR="005E20ED" w:rsidRPr="00D15969" w:rsidSect="00437F6C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95F" w:rsidRDefault="006B095F" w:rsidP="00437F6C">
      <w:r>
        <w:separator/>
      </w:r>
    </w:p>
  </w:endnote>
  <w:endnote w:type="continuationSeparator" w:id="0">
    <w:p w:rsidR="006B095F" w:rsidRDefault="006B095F" w:rsidP="0043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95F" w:rsidRDefault="006B095F" w:rsidP="00437F6C">
      <w:r>
        <w:separator/>
      </w:r>
    </w:p>
  </w:footnote>
  <w:footnote w:type="continuationSeparator" w:id="0">
    <w:p w:rsidR="006B095F" w:rsidRDefault="006B095F" w:rsidP="00437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171826"/>
      <w:docPartObj>
        <w:docPartGallery w:val="Page Numbers (Top of Page)"/>
        <w:docPartUnique/>
      </w:docPartObj>
    </w:sdtPr>
    <w:sdtEndPr>
      <w:rPr>
        <w:rFonts w:ascii="PT Astra Serif" w:hAnsi="PT Astra Serif"/>
        <w:szCs w:val="28"/>
      </w:rPr>
    </w:sdtEndPr>
    <w:sdtContent>
      <w:p w:rsidR="00437F6C" w:rsidRPr="00437F6C" w:rsidRDefault="00437F6C">
        <w:pPr>
          <w:pStyle w:val="a6"/>
          <w:jc w:val="center"/>
          <w:rPr>
            <w:rFonts w:ascii="PT Astra Serif" w:hAnsi="PT Astra Serif"/>
            <w:szCs w:val="28"/>
          </w:rPr>
        </w:pPr>
        <w:r w:rsidRPr="00437F6C">
          <w:rPr>
            <w:rFonts w:ascii="PT Astra Serif" w:hAnsi="PT Astra Serif"/>
            <w:szCs w:val="28"/>
          </w:rPr>
          <w:fldChar w:fldCharType="begin"/>
        </w:r>
        <w:r w:rsidRPr="00437F6C">
          <w:rPr>
            <w:rFonts w:ascii="PT Astra Serif" w:hAnsi="PT Astra Serif"/>
            <w:szCs w:val="28"/>
          </w:rPr>
          <w:instrText>PAGE   \* MERGEFORMAT</w:instrText>
        </w:r>
        <w:r w:rsidRPr="00437F6C">
          <w:rPr>
            <w:rFonts w:ascii="PT Astra Serif" w:hAnsi="PT Astra Serif"/>
            <w:szCs w:val="28"/>
          </w:rPr>
          <w:fldChar w:fldCharType="separate"/>
        </w:r>
        <w:r w:rsidR="003840D7">
          <w:rPr>
            <w:rFonts w:ascii="PT Astra Serif" w:hAnsi="PT Astra Serif"/>
            <w:noProof/>
            <w:szCs w:val="28"/>
          </w:rPr>
          <w:t>5</w:t>
        </w:r>
        <w:r w:rsidRPr="00437F6C">
          <w:rPr>
            <w:rFonts w:ascii="PT Astra Serif" w:hAnsi="PT Astra Serif"/>
            <w:szCs w:val="28"/>
          </w:rPr>
          <w:fldChar w:fldCharType="end"/>
        </w:r>
      </w:p>
    </w:sdtContent>
  </w:sdt>
  <w:p w:rsidR="00437F6C" w:rsidRDefault="00437F6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63DEF"/>
    <w:multiLevelType w:val="hybridMultilevel"/>
    <w:tmpl w:val="5CA0FA06"/>
    <w:lvl w:ilvl="0" w:tplc="12F48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B2242B"/>
    <w:multiLevelType w:val="hybridMultilevel"/>
    <w:tmpl w:val="63C04E70"/>
    <w:lvl w:ilvl="0" w:tplc="12F48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E1"/>
    <w:rsid w:val="000F16E6"/>
    <w:rsid w:val="002767E1"/>
    <w:rsid w:val="002A687B"/>
    <w:rsid w:val="0032466B"/>
    <w:rsid w:val="003840D7"/>
    <w:rsid w:val="00437F6C"/>
    <w:rsid w:val="00537884"/>
    <w:rsid w:val="005A1C9B"/>
    <w:rsid w:val="005E20ED"/>
    <w:rsid w:val="006143AE"/>
    <w:rsid w:val="0066788B"/>
    <w:rsid w:val="006B095F"/>
    <w:rsid w:val="006D1164"/>
    <w:rsid w:val="00851041"/>
    <w:rsid w:val="008C32F4"/>
    <w:rsid w:val="00BA4CD5"/>
    <w:rsid w:val="00CD5144"/>
    <w:rsid w:val="00D15969"/>
    <w:rsid w:val="00D1771E"/>
    <w:rsid w:val="00D63698"/>
    <w:rsid w:val="00E56C59"/>
    <w:rsid w:val="00E95990"/>
    <w:rsid w:val="00EB55ED"/>
    <w:rsid w:val="00ED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7E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7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fst">
    <w:name w:val="sfst"/>
    <w:basedOn w:val="a"/>
    <w:rsid w:val="005A1C9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blk">
    <w:name w:val="blk"/>
    <w:basedOn w:val="a0"/>
    <w:rsid w:val="005A1C9B"/>
  </w:style>
  <w:style w:type="paragraph" w:customStyle="1" w:styleId="ConsPlusNormal">
    <w:name w:val="ConsPlusNormal"/>
    <w:rsid w:val="005A1C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7F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F6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37F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7F6C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437F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7F6C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7E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7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fst">
    <w:name w:val="sfst"/>
    <w:basedOn w:val="a"/>
    <w:rsid w:val="005A1C9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blk">
    <w:name w:val="blk"/>
    <w:basedOn w:val="a0"/>
    <w:rsid w:val="005A1C9B"/>
  </w:style>
  <w:style w:type="paragraph" w:customStyle="1" w:styleId="ConsPlusNormal">
    <w:name w:val="ConsPlusNormal"/>
    <w:rsid w:val="005A1C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7F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F6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37F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7F6C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437F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7F6C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2007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Андронова</dc:creator>
  <cp:keywords/>
  <dc:description/>
  <cp:lastModifiedBy>Шарипова Татьяна Владимировна</cp:lastModifiedBy>
  <cp:revision>9</cp:revision>
  <cp:lastPrinted>2022-05-19T13:05:00Z</cp:lastPrinted>
  <dcterms:created xsi:type="dcterms:W3CDTF">2022-05-17T08:12:00Z</dcterms:created>
  <dcterms:modified xsi:type="dcterms:W3CDTF">2022-05-20T09:22:00Z</dcterms:modified>
</cp:coreProperties>
</file>