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E7" w:rsidRPr="00C548A2" w:rsidRDefault="004211E7" w:rsidP="004211E7">
      <w:pPr>
        <w:pStyle w:val="ConsPlusTitle"/>
        <w:jc w:val="right"/>
        <w:outlineLvl w:val="0"/>
        <w:rPr>
          <w:rFonts w:ascii="PT Astra Serif" w:hAnsi="PT Astra Serif"/>
          <w:b w:val="0"/>
          <w:i/>
          <w:sz w:val="28"/>
          <w:szCs w:val="28"/>
        </w:rPr>
      </w:pPr>
      <w:r w:rsidRPr="00C548A2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4211E7" w:rsidRDefault="004211E7" w:rsidP="004211E7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4211E7" w:rsidRPr="00C548A2" w:rsidRDefault="004211E7" w:rsidP="004211E7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4211E7" w:rsidRPr="00C548A2" w:rsidRDefault="004211E7" w:rsidP="004211E7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4211E7" w:rsidRPr="00C548A2" w:rsidRDefault="004211E7" w:rsidP="004211E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8A2">
        <w:rPr>
          <w:rFonts w:ascii="PT Astra Serif" w:hAnsi="PT Astra Serif"/>
          <w:sz w:val="28"/>
          <w:szCs w:val="28"/>
        </w:rPr>
        <w:t>ПОСТАНОВЛЕНИЕ</w:t>
      </w:r>
    </w:p>
    <w:p w:rsidR="004211E7" w:rsidRDefault="004211E7" w:rsidP="004211E7">
      <w:pPr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211E7" w:rsidRDefault="004211E7" w:rsidP="004211E7">
      <w:pPr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12F76" w:rsidRPr="00255007" w:rsidRDefault="003D2ED9" w:rsidP="00255007">
      <w:pPr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255007">
        <w:rPr>
          <w:rFonts w:ascii="PT Astra Serif" w:hAnsi="PT Astra Serif"/>
          <w:b/>
          <w:sz w:val="28"/>
          <w:szCs w:val="28"/>
        </w:rPr>
        <w:t xml:space="preserve">Об утверждении Правил перечисления (доставки) гражданам </w:t>
      </w:r>
      <w:r w:rsidR="00255007">
        <w:rPr>
          <w:rFonts w:ascii="PT Astra Serif" w:hAnsi="PT Astra Serif"/>
          <w:b/>
          <w:sz w:val="28"/>
          <w:szCs w:val="28"/>
        </w:rPr>
        <w:t>к</w:t>
      </w:r>
      <w:r w:rsidRPr="00255007">
        <w:rPr>
          <w:rFonts w:ascii="PT Astra Serif" w:hAnsi="PT Astra Serif"/>
          <w:b/>
          <w:sz w:val="28"/>
          <w:szCs w:val="28"/>
        </w:rPr>
        <w:t xml:space="preserve">омпенсаций расходов на оплату жилых помещений </w:t>
      </w:r>
      <w:r w:rsidR="0041686F">
        <w:rPr>
          <w:rFonts w:ascii="PT Astra Serif" w:hAnsi="PT Astra Serif"/>
          <w:b/>
          <w:sz w:val="28"/>
          <w:szCs w:val="28"/>
        </w:rPr>
        <w:br/>
      </w:r>
      <w:r w:rsidRPr="00255007">
        <w:rPr>
          <w:rFonts w:ascii="PT Astra Serif" w:hAnsi="PT Astra Serif"/>
          <w:b/>
          <w:sz w:val="28"/>
          <w:szCs w:val="28"/>
        </w:rPr>
        <w:t>и коммунальных услуг в Ульяновской области</w:t>
      </w:r>
      <w:r w:rsidR="00255007">
        <w:rPr>
          <w:rFonts w:ascii="PT Astra Serif" w:hAnsi="PT Astra Serif"/>
          <w:b/>
          <w:sz w:val="28"/>
          <w:szCs w:val="28"/>
        </w:rPr>
        <w:t xml:space="preserve"> </w:t>
      </w:r>
    </w:p>
    <w:p w:rsidR="000916C1" w:rsidRDefault="000916C1" w:rsidP="003D2ED9">
      <w:pPr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916C1" w:rsidRPr="00AC2F61" w:rsidRDefault="000916C1" w:rsidP="003D2ED9">
      <w:pPr>
        <w:spacing w:after="0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D2ED9" w:rsidRDefault="00212F76" w:rsidP="00A24362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AC2F61">
        <w:rPr>
          <w:rFonts w:ascii="PT Astra Serif" w:hAnsi="PT Astra Serif" w:cs="Arial"/>
          <w:sz w:val="28"/>
          <w:szCs w:val="28"/>
        </w:rPr>
        <w:t xml:space="preserve">В </w:t>
      </w:r>
      <w:r w:rsidR="002A0693">
        <w:rPr>
          <w:rFonts w:ascii="PT Astra Serif" w:hAnsi="PT Astra Serif" w:cs="Arial"/>
          <w:sz w:val="28"/>
          <w:szCs w:val="28"/>
        </w:rPr>
        <w:t xml:space="preserve">соответствии с </w:t>
      </w:r>
      <w:r w:rsidR="00703A61">
        <w:rPr>
          <w:rFonts w:ascii="PT Astra Serif" w:hAnsi="PT Astra Serif" w:cs="Arial"/>
          <w:sz w:val="28"/>
          <w:szCs w:val="28"/>
        </w:rPr>
        <w:t>част</w:t>
      </w:r>
      <w:r w:rsidR="002A0693">
        <w:rPr>
          <w:rFonts w:ascii="PT Astra Serif" w:hAnsi="PT Astra Serif" w:cs="Arial"/>
          <w:sz w:val="28"/>
          <w:szCs w:val="28"/>
        </w:rPr>
        <w:t>ью</w:t>
      </w:r>
      <w:r w:rsidR="00703A61">
        <w:rPr>
          <w:rFonts w:ascii="PT Astra Serif" w:hAnsi="PT Astra Serif" w:cs="Arial"/>
          <w:sz w:val="28"/>
          <w:szCs w:val="28"/>
        </w:rPr>
        <w:t xml:space="preserve"> 3 статьи 4 </w:t>
      </w:r>
      <w:hyperlink r:id="rId8" w:history="1">
        <w:r w:rsidRPr="00255007">
          <w:rPr>
            <w:rStyle w:val="a3"/>
            <w:rFonts w:ascii="PT Astra Serif" w:hAnsi="PT Astra Serif" w:cs="Arial"/>
            <w:color w:val="000000" w:themeColor="text1"/>
            <w:sz w:val="28"/>
            <w:szCs w:val="28"/>
          </w:rPr>
          <w:t>Закона</w:t>
        </w:r>
      </w:hyperlink>
      <w:r w:rsidRPr="00255007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AC2F61">
        <w:rPr>
          <w:rFonts w:ascii="PT Astra Serif" w:hAnsi="PT Astra Serif" w:cs="Arial"/>
          <w:sz w:val="28"/>
          <w:szCs w:val="28"/>
        </w:rPr>
        <w:t xml:space="preserve">Ульяновской области от 19.12.2023 </w:t>
      </w:r>
      <w:r w:rsidR="006E38E7">
        <w:rPr>
          <w:rFonts w:ascii="PT Astra Serif" w:hAnsi="PT Astra Serif" w:cs="Arial"/>
          <w:sz w:val="28"/>
          <w:szCs w:val="28"/>
        </w:rPr>
        <w:t xml:space="preserve">№ </w:t>
      </w:r>
      <w:r w:rsidRPr="00AC2F61">
        <w:rPr>
          <w:rFonts w:ascii="PT Astra Serif" w:hAnsi="PT Astra Serif" w:cs="Arial"/>
          <w:sz w:val="28"/>
          <w:szCs w:val="28"/>
        </w:rPr>
        <w:t xml:space="preserve">163-ЗО «О предоставлении в Ульяновской области компенсаций расходов на оплату жилых помещений и коммунальных услуг» Правительство Ульяновской области </w:t>
      </w:r>
      <w:proofErr w:type="gramStart"/>
      <w:r w:rsidR="003D2ED9" w:rsidRPr="003D2ED9">
        <w:rPr>
          <w:rFonts w:ascii="PT Astra Serif" w:hAnsi="PT Astra Serif" w:cs="Arial"/>
          <w:sz w:val="28"/>
          <w:szCs w:val="28"/>
        </w:rPr>
        <w:t>п</w:t>
      </w:r>
      <w:proofErr w:type="gramEnd"/>
      <w:r w:rsidR="003D2ED9" w:rsidRPr="003D2ED9">
        <w:rPr>
          <w:rFonts w:ascii="PT Astra Serif" w:hAnsi="PT Astra Serif" w:cs="Arial"/>
          <w:sz w:val="28"/>
          <w:szCs w:val="28"/>
        </w:rPr>
        <w:t xml:space="preserve"> о с т а н о в л я е т:</w:t>
      </w:r>
    </w:p>
    <w:p w:rsidR="00882950" w:rsidRDefault="00212F76" w:rsidP="00A2436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C2F61">
        <w:rPr>
          <w:rFonts w:ascii="PT Astra Serif" w:hAnsi="PT Astra Serif"/>
          <w:sz w:val="28"/>
          <w:szCs w:val="28"/>
        </w:rPr>
        <w:t xml:space="preserve">1. Утвердить прилагаемые Правила перечисления (доставки) гражданам компенсаций расходов на оплату жилых помещений </w:t>
      </w:r>
      <w:r w:rsidR="00071172">
        <w:rPr>
          <w:rFonts w:ascii="PT Astra Serif" w:hAnsi="PT Astra Serif"/>
          <w:sz w:val="28"/>
          <w:szCs w:val="28"/>
        </w:rPr>
        <w:br/>
      </w:r>
      <w:r w:rsidRPr="00AC2F61">
        <w:rPr>
          <w:rFonts w:ascii="PT Astra Serif" w:hAnsi="PT Astra Serif"/>
          <w:sz w:val="28"/>
          <w:szCs w:val="28"/>
        </w:rPr>
        <w:t>и коммунальных услуг в Ульяновской области</w:t>
      </w:r>
      <w:r w:rsidR="000916C1">
        <w:rPr>
          <w:rFonts w:ascii="PT Astra Serif" w:hAnsi="PT Astra Serif"/>
          <w:sz w:val="28"/>
          <w:szCs w:val="28"/>
        </w:rPr>
        <w:t>.</w:t>
      </w:r>
    </w:p>
    <w:p w:rsidR="006E38E7" w:rsidRDefault="000916C1" w:rsidP="00A2436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E38E7">
        <w:rPr>
          <w:rFonts w:ascii="PT Astra Serif" w:hAnsi="PT Astra Serif"/>
          <w:sz w:val="28"/>
          <w:szCs w:val="28"/>
        </w:rPr>
        <w:t xml:space="preserve">. </w:t>
      </w:r>
      <w:r w:rsidR="006E38E7" w:rsidRPr="006E38E7">
        <w:rPr>
          <w:rFonts w:ascii="PT Astra Serif" w:hAnsi="PT Astra Serif"/>
          <w:sz w:val="28"/>
          <w:szCs w:val="28"/>
        </w:rPr>
        <w:t xml:space="preserve">Признать </w:t>
      </w:r>
      <w:r w:rsidR="006E38E7">
        <w:rPr>
          <w:rFonts w:ascii="PT Astra Serif" w:hAnsi="PT Astra Serif"/>
          <w:sz w:val="28"/>
          <w:szCs w:val="28"/>
        </w:rPr>
        <w:t>утратившим</w:t>
      </w:r>
      <w:r w:rsidR="00F67B7A">
        <w:rPr>
          <w:rFonts w:ascii="PT Astra Serif" w:hAnsi="PT Astra Serif"/>
          <w:sz w:val="28"/>
          <w:szCs w:val="28"/>
        </w:rPr>
        <w:t>и</w:t>
      </w:r>
      <w:r w:rsidR="006E38E7">
        <w:rPr>
          <w:rFonts w:ascii="PT Astra Serif" w:hAnsi="PT Astra Serif"/>
          <w:sz w:val="28"/>
          <w:szCs w:val="28"/>
        </w:rPr>
        <w:t xml:space="preserve"> силу:</w:t>
      </w:r>
    </w:p>
    <w:p w:rsidR="006E38E7" w:rsidRDefault="006E38E7" w:rsidP="00A2436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38E7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12.02.2008 </w:t>
      </w:r>
      <w:r>
        <w:rPr>
          <w:rFonts w:ascii="PT Astra Serif" w:hAnsi="PT Astra Serif"/>
          <w:sz w:val="28"/>
          <w:szCs w:val="28"/>
        </w:rPr>
        <w:br/>
      </w:r>
      <w:r w:rsidRPr="006E38E7">
        <w:rPr>
          <w:rFonts w:ascii="PT Astra Serif" w:hAnsi="PT Astra Serif"/>
          <w:sz w:val="28"/>
          <w:szCs w:val="28"/>
        </w:rPr>
        <w:t>№ 58-П «О</w:t>
      </w:r>
      <w:r w:rsidR="00F17A5B">
        <w:rPr>
          <w:rFonts w:ascii="PT Astra Serif" w:hAnsi="PT Astra Serif"/>
          <w:sz w:val="28"/>
          <w:szCs w:val="28"/>
        </w:rPr>
        <w:t xml:space="preserve"> Порядке </w:t>
      </w:r>
      <w:r w:rsidRPr="006E38E7">
        <w:rPr>
          <w:rFonts w:ascii="PT Astra Serif" w:hAnsi="PT Astra Serif"/>
          <w:sz w:val="28"/>
          <w:szCs w:val="28"/>
        </w:rPr>
        <w:t>перечисления гражданам компенсаций расходов на оплату жилых помещений и коммунальных услуг в Ульяновской области»</w:t>
      </w:r>
      <w:r>
        <w:rPr>
          <w:rFonts w:ascii="PT Astra Serif" w:hAnsi="PT Astra Serif"/>
          <w:sz w:val="28"/>
          <w:szCs w:val="28"/>
        </w:rPr>
        <w:t>;</w:t>
      </w:r>
    </w:p>
    <w:p w:rsidR="00DA631C" w:rsidRPr="00DA631C" w:rsidRDefault="00DA631C" w:rsidP="00A24362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DA631C">
        <w:rPr>
          <w:rFonts w:ascii="PT Astra Serif" w:hAnsi="PT Astra Serif"/>
          <w:sz w:val="28"/>
          <w:szCs w:val="28"/>
        </w:rPr>
        <w:t xml:space="preserve">пункт 10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DA631C">
        <w:rPr>
          <w:rFonts w:ascii="PT Astra Serif" w:hAnsi="PT Astra Serif"/>
          <w:sz w:val="28"/>
          <w:szCs w:val="28"/>
        </w:rPr>
        <w:t xml:space="preserve">от 13.12.2012 № </w:t>
      </w:r>
      <w:r w:rsidRPr="00DA631C">
        <w:rPr>
          <w:rFonts w:ascii="PT Astra Serif" w:hAnsi="PT Astra Serif"/>
          <w:color w:val="22272F"/>
          <w:sz w:val="28"/>
          <w:szCs w:val="28"/>
        </w:rPr>
        <w:t>589-П «О внесении изменений в некоторые нормативные правовые акты Правительства Ульяновской области»;</w:t>
      </w:r>
    </w:p>
    <w:p w:rsidR="006E38E7" w:rsidRDefault="006E38E7" w:rsidP="00A2436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2"/>
      <w:r w:rsidRPr="0064272C">
        <w:rPr>
          <w:rFonts w:ascii="PT Astra Serif" w:hAnsi="PT Astra Serif"/>
          <w:sz w:val="28"/>
          <w:szCs w:val="28"/>
        </w:rPr>
        <w:t>пункт 9</w:t>
      </w:r>
      <w:r w:rsidRPr="006E38E7">
        <w:rPr>
          <w:rFonts w:ascii="PT Astra Serif" w:hAnsi="PT Astra Serif"/>
          <w:sz w:val="28"/>
          <w:szCs w:val="28"/>
        </w:rPr>
        <w:t xml:space="preserve"> постановления Правительства Ульяновской области </w:t>
      </w:r>
      <w:r w:rsidR="009331FB">
        <w:rPr>
          <w:rFonts w:ascii="PT Astra Serif" w:hAnsi="PT Astra Serif"/>
          <w:sz w:val="28"/>
          <w:szCs w:val="28"/>
        </w:rPr>
        <w:br/>
      </w:r>
      <w:r w:rsidRPr="006E38E7">
        <w:rPr>
          <w:rFonts w:ascii="PT Astra Serif" w:hAnsi="PT Astra Serif"/>
          <w:sz w:val="28"/>
          <w:szCs w:val="28"/>
        </w:rPr>
        <w:t xml:space="preserve">от 01.06.2015 № 243-П «О внесении изменений в некоторые нормативные правовые акты Правительства Ульяновской </w:t>
      </w:r>
      <w:r>
        <w:rPr>
          <w:rFonts w:ascii="PT Astra Serif" w:hAnsi="PT Astra Serif"/>
          <w:sz w:val="28"/>
          <w:szCs w:val="28"/>
        </w:rPr>
        <w:t>области</w:t>
      </w:r>
      <w:r w:rsidR="00DA631C">
        <w:rPr>
          <w:rFonts w:ascii="PT Astra Serif" w:hAnsi="PT Astra Serif"/>
          <w:sz w:val="28"/>
          <w:szCs w:val="28"/>
        </w:rPr>
        <w:t>»;</w:t>
      </w:r>
    </w:p>
    <w:p w:rsidR="00DA631C" w:rsidRPr="00DA631C" w:rsidRDefault="00DA631C" w:rsidP="00A24362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DA631C">
        <w:rPr>
          <w:rFonts w:ascii="PT Astra Serif" w:hAnsi="PT Astra Serif"/>
          <w:sz w:val="28"/>
          <w:szCs w:val="28"/>
        </w:rPr>
        <w:t xml:space="preserve">пункт 3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постановления Правительства Ульяновской области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от 30.10.2017 № 522-П</w:t>
      </w:r>
      <w:r w:rsidRPr="00DA631C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«О внесении изменений в отдельные нормативные правовые акты Правительства Ульяновской области»;</w:t>
      </w:r>
    </w:p>
    <w:p w:rsidR="00DA631C" w:rsidRPr="00DA631C" w:rsidRDefault="00DA631C" w:rsidP="00A24362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пункт 2 постановления Правительства Ульяновской области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  <w:t>от 26.11.2019 № 627-П</w:t>
      </w:r>
      <w:r w:rsidRPr="00DA631C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«О внесении изменений в отдельные нормативные правовые акты Правительства Ульяновской области»;</w:t>
      </w:r>
    </w:p>
    <w:p w:rsidR="00DA631C" w:rsidRPr="00DA631C" w:rsidRDefault="00DA631C" w:rsidP="00A24362">
      <w:pPr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постановлени</w:t>
      </w:r>
      <w:r w:rsidR="009331F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Правительства Ульяновской области от 31.05.2022 </w:t>
      </w:r>
      <w:r w:rsidR="009331F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 299-П</w:t>
      </w:r>
      <w:r w:rsidRPr="00DA631C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DA63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«О внесении изменений в постановление Правительства Ульяновской области от 12.02.2008 N 58-П».</w:t>
      </w:r>
    </w:p>
    <w:p w:rsidR="003D2ED9" w:rsidRDefault="000916C1" w:rsidP="00A2436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E38E7">
        <w:rPr>
          <w:rFonts w:ascii="PT Astra Serif" w:hAnsi="PT Astra Serif"/>
          <w:sz w:val="28"/>
          <w:szCs w:val="28"/>
        </w:rPr>
        <w:t xml:space="preserve">. </w:t>
      </w:r>
      <w:bookmarkEnd w:id="0"/>
      <w:r w:rsidR="00F9074E" w:rsidRPr="00F9074E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751A05" w:rsidRDefault="00751A05" w:rsidP="00751A05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751A05" w:rsidRPr="00751A05" w:rsidRDefault="00751A05" w:rsidP="00751A05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751A05">
        <w:rPr>
          <w:rFonts w:ascii="PT Astra Serif" w:hAnsi="PT Astra Serif"/>
          <w:sz w:val="28"/>
          <w:szCs w:val="28"/>
        </w:rPr>
        <w:t>Председатель</w:t>
      </w:r>
    </w:p>
    <w:p w:rsidR="004C3896" w:rsidRDefault="00751A05" w:rsidP="00751A05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751A05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751A05"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 w:rsidRPr="00751A0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4C3896" w:rsidRDefault="004C3896" w:rsidP="00751A05">
      <w:pPr>
        <w:spacing w:after="0"/>
        <w:jc w:val="both"/>
        <w:rPr>
          <w:rFonts w:ascii="PT Astra Serif" w:hAnsi="PT Astra Serif"/>
          <w:sz w:val="28"/>
          <w:szCs w:val="28"/>
        </w:rPr>
        <w:sectPr w:rsidR="004C3896" w:rsidSect="004C3896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</w:p>
    <w:p w:rsidR="000916C1" w:rsidRPr="000916C1" w:rsidRDefault="000916C1" w:rsidP="000916C1">
      <w:pPr>
        <w:spacing w:after="0"/>
        <w:ind w:left="5245"/>
        <w:jc w:val="center"/>
        <w:rPr>
          <w:rFonts w:ascii="PT Astra Serif" w:hAnsi="PT Astra Serif"/>
          <w:sz w:val="28"/>
          <w:szCs w:val="28"/>
        </w:rPr>
      </w:pPr>
      <w:r w:rsidRPr="000916C1">
        <w:rPr>
          <w:rFonts w:ascii="PT Astra Serif" w:hAnsi="PT Astra Serif"/>
          <w:sz w:val="28"/>
          <w:szCs w:val="28"/>
        </w:rPr>
        <w:lastRenderedPageBreak/>
        <w:t>УТВЕРЖДЕН</w:t>
      </w:r>
      <w:r>
        <w:rPr>
          <w:rFonts w:ascii="PT Astra Serif" w:hAnsi="PT Astra Serif"/>
          <w:sz w:val="28"/>
          <w:szCs w:val="28"/>
        </w:rPr>
        <w:t>Ы</w:t>
      </w:r>
    </w:p>
    <w:p w:rsidR="000916C1" w:rsidRPr="000916C1" w:rsidRDefault="000916C1" w:rsidP="000916C1">
      <w:pPr>
        <w:spacing w:after="0"/>
        <w:ind w:left="5245"/>
        <w:jc w:val="center"/>
        <w:rPr>
          <w:rFonts w:ascii="PT Astra Serif" w:hAnsi="PT Astra Serif"/>
          <w:sz w:val="28"/>
          <w:szCs w:val="28"/>
        </w:rPr>
      </w:pPr>
      <w:r w:rsidRPr="000916C1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882950" w:rsidRDefault="000916C1" w:rsidP="000916C1">
      <w:pPr>
        <w:spacing w:after="0"/>
        <w:ind w:left="5245"/>
        <w:jc w:val="center"/>
        <w:rPr>
          <w:rFonts w:ascii="PT Astra Serif" w:hAnsi="PT Astra Serif"/>
          <w:sz w:val="28"/>
          <w:szCs w:val="28"/>
        </w:rPr>
      </w:pPr>
      <w:r w:rsidRPr="000916C1">
        <w:rPr>
          <w:rFonts w:ascii="PT Astra Serif" w:hAnsi="PT Astra Serif"/>
          <w:sz w:val="28"/>
          <w:szCs w:val="28"/>
        </w:rPr>
        <w:t>Ульяновской области</w:t>
      </w:r>
    </w:p>
    <w:p w:rsidR="00882950" w:rsidRDefault="00882950" w:rsidP="00882950">
      <w:pPr>
        <w:spacing w:after="0"/>
        <w:jc w:val="right"/>
        <w:rPr>
          <w:rFonts w:ascii="PT Astra Serif" w:hAnsi="PT Astra Serif"/>
          <w:sz w:val="28"/>
          <w:szCs w:val="28"/>
        </w:rPr>
      </w:pPr>
    </w:p>
    <w:p w:rsidR="000916C1" w:rsidRDefault="000916C1" w:rsidP="00882950">
      <w:pPr>
        <w:spacing w:after="0"/>
        <w:jc w:val="right"/>
        <w:rPr>
          <w:rFonts w:ascii="PT Astra Serif" w:hAnsi="PT Astra Serif"/>
          <w:sz w:val="28"/>
          <w:szCs w:val="28"/>
        </w:rPr>
      </w:pPr>
    </w:p>
    <w:p w:rsidR="00811A64" w:rsidRDefault="000916C1" w:rsidP="0088295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212F76" w:rsidRDefault="00212F76" w:rsidP="0088295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882950">
        <w:rPr>
          <w:rFonts w:ascii="PT Astra Serif" w:hAnsi="PT Astra Serif"/>
          <w:b/>
          <w:sz w:val="28"/>
          <w:szCs w:val="28"/>
        </w:rPr>
        <w:t>перечисления (доставки) гражданам компенсаций расходов на оплату жилых помещений и коммунальных услуг в Ульяновской области</w:t>
      </w:r>
    </w:p>
    <w:p w:rsidR="00021538" w:rsidRPr="00882950" w:rsidRDefault="00021538" w:rsidP="0088295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64718" w:rsidRPr="00646D59" w:rsidRDefault="00AC2F61" w:rsidP="00364718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46D59">
        <w:rPr>
          <w:rFonts w:ascii="PT Astra Serif" w:hAnsi="PT Astra Serif"/>
          <w:sz w:val="28"/>
          <w:szCs w:val="28"/>
        </w:rPr>
        <w:t xml:space="preserve">1. Настоящие Правила устанавливают порядок перечисления (доставки) гражданам компенсаций расходов на оплату жилых помещений </w:t>
      </w:r>
      <w:r w:rsidRPr="00646D59">
        <w:rPr>
          <w:rFonts w:ascii="PT Astra Serif" w:hAnsi="PT Astra Serif"/>
          <w:sz w:val="28"/>
          <w:szCs w:val="28"/>
        </w:rPr>
        <w:br/>
      </w:r>
      <w:r w:rsidR="00712A61" w:rsidRPr="00646D59">
        <w:rPr>
          <w:rFonts w:ascii="PT Astra Serif" w:hAnsi="PT Astra Serif"/>
          <w:sz w:val="28"/>
          <w:szCs w:val="28"/>
        </w:rPr>
        <w:t xml:space="preserve">и коммунальных услуг (далее – </w:t>
      </w:r>
      <w:r w:rsidR="00E5128E" w:rsidRPr="00646D59">
        <w:rPr>
          <w:rFonts w:ascii="PT Astra Serif" w:hAnsi="PT Astra Serif"/>
          <w:sz w:val="28"/>
          <w:szCs w:val="28"/>
        </w:rPr>
        <w:t xml:space="preserve">получатели компенсации, </w:t>
      </w:r>
      <w:r w:rsidRPr="00646D59">
        <w:rPr>
          <w:rFonts w:ascii="PT Astra Serif" w:hAnsi="PT Astra Serif"/>
          <w:sz w:val="28"/>
          <w:szCs w:val="28"/>
        </w:rPr>
        <w:t>компенсации</w:t>
      </w:r>
      <w:r w:rsidR="00E5128E" w:rsidRPr="00646D59">
        <w:rPr>
          <w:rFonts w:ascii="PT Astra Serif" w:hAnsi="PT Astra Serif"/>
          <w:sz w:val="28"/>
          <w:szCs w:val="28"/>
        </w:rPr>
        <w:t xml:space="preserve"> соответственно</w:t>
      </w:r>
      <w:r w:rsidRPr="00646D59">
        <w:rPr>
          <w:rFonts w:ascii="PT Astra Serif" w:hAnsi="PT Astra Serif"/>
          <w:sz w:val="28"/>
          <w:szCs w:val="28"/>
        </w:rPr>
        <w:t>).</w:t>
      </w:r>
    </w:p>
    <w:p w:rsidR="005A23C3" w:rsidRDefault="00364718" w:rsidP="008A6702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46D59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6D2D2D" w:rsidRPr="00646D59">
        <w:rPr>
          <w:rFonts w:ascii="PT Astra Serif" w:hAnsi="PT Astra Serif"/>
          <w:sz w:val="28"/>
          <w:szCs w:val="28"/>
        </w:rPr>
        <w:t>Областное государственное казённое учреждени</w:t>
      </w:r>
      <w:r w:rsidR="00D31A63" w:rsidRPr="00646D59">
        <w:rPr>
          <w:rFonts w:ascii="PT Astra Serif" w:hAnsi="PT Astra Serif"/>
          <w:sz w:val="28"/>
          <w:szCs w:val="28"/>
        </w:rPr>
        <w:t>е</w:t>
      </w:r>
      <w:r w:rsidR="006D2D2D" w:rsidRPr="00646D59">
        <w:rPr>
          <w:rFonts w:ascii="PT Astra Serif" w:hAnsi="PT Astra Serif"/>
          <w:sz w:val="28"/>
          <w:szCs w:val="28"/>
        </w:rPr>
        <w:t xml:space="preserve"> социальной защиты населения Ульяновской области (далее – </w:t>
      </w:r>
      <w:r w:rsidR="00A24362">
        <w:rPr>
          <w:rFonts w:ascii="PT Astra Serif" w:hAnsi="PT Astra Serif"/>
          <w:sz w:val="28"/>
          <w:szCs w:val="28"/>
        </w:rPr>
        <w:t>у</w:t>
      </w:r>
      <w:r w:rsidR="006D2D2D" w:rsidRPr="00646D59">
        <w:rPr>
          <w:rFonts w:ascii="PT Astra Serif" w:hAnsi="PT Astra Serif"/>
          <w:sz w:val="28"/>
          <w:szCs w:val="28"/>
        </w:rPr>
        <w:t>чреждение) ежемесячно до 2</w:t>
      </w:r>
      <w:r w:rsidR="00521C10">
        <w:rPr>
          <w:rFonts w:ascii="PT Astra Serif" w:hAnsi="PT Astra Serif"/>
          <w:sz w:val="28"/>
          <w:szCs w:val="28"/>
        </w:rPr>
        <w:t>2</w:t>
      </w:r>
      <w:r w:rsidR="006D2D2D" w:rsidRPr="00646D59">
        <w:rPr>
          <w:rFonts w:ascii="PT Astra Serif" w:hAnsi="PT Astra Serif"/>
          <w:sz w:val="28"/>
          <w:szCs w:val="28"/>
        </w:rPr>
        <w:t xml:space="preserve"> числа месяца, предшествующего месяцу, в котором должны быть осуществлены перечисления (доставка) компенсаци</w:t>
      </w:r>
      <w:r w:rsidR="00DB2474" w:rsidRPr="00646D59">
        <w:rPr>
          <w:rFonts w:ascii="PT Astra Serif" w:hAnsi="PT Astra Serif"/>
          <w:sz w:val="28"/>
          <w:szCs w:val="28"/>
        </w:rPr>
        <w:t>й</w:t>
      </w:r>
      <w:r w:rsidR="006D2D2D" w:rsidRPr="00646D59">
        <w:rPr>
          <w:rFonts w:ascii="PT Astra Serif" w:hAnsi="PT Astra Serif"/>
          <w:sz w:val="28"/>
          <w:szCs w:val="28"/>
        </w:rPr>
        <w:t>, представляет государственному казённому учреждению социальной защиты населения, созданному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proofErr w:type="gramEnd"/>
      <w:r w:rsidR="006D2D2D" w:rsidRPr="00646D59">
        <w:rPr>
          <w:rFonts w:ascii="PT Astra Serif" w:hAnsi="PT Astra Serif"/>
          <w:sz w:val="28"/>
          <w:szCs w:val="28"/>
        </w:rPr>
        <w:t xml:space="preserve"> денежных средств, предоставляемых в качестве социальных выплат (далее - центр социальных выплат) реестры получателей компенсации</w:t>
      </w:r>
      <w:r w:rsidR="005A23C3">
        <w:rPr>
          <w:rFonts w:ascii="PT Astra Serif" w:hAnsi="PT Astra Serif"/>
          <w:sz w:val="28"/>
          <w:szCs w:val="28"/>
        </w:rPr>
        <w:t xml:space="preserve">, </w:t>
      </w:r>
      <w:r w:rsidR="00444F1A">
        <w:rPr>
          <w:rFonts w:ascii="PT Astra Serif" w:hAnsi="PT Astra Serif"/>
          <w:sz w:val="28"/>
          <w:szCs w:val="28"/>
        </w:rPr>
        <w:t>содержащие,</w:t>
      </w:r>
      <w:r w:rsidR="005A23C3">
        <w:rPr>
          <w:rFonts w:ascii="PT Astra Serif" w:hAnsi="PT Astra Serif"/>
          <w:sz w:val="28"/>
          <w:szCs w:val="28"/>
        </w:rPr>
        <w:t xml:space="preserve"> </w:t>
      </w:r>
      <w:r w:rsidR="00126893">
        <w:rPr>
          <w:rFonts w:ascii="PT Astra Serif" w:hAnsi="PT Astra Serif"/>
          <w:sz w:val="28"/>
          <w:szCs w:val="28"/>
        </w:rPr>
        <w:br/>
      </w:r>
      <w:r w:rsidR="005A23C3">
        <w:rPr>
          <w:rFonts w:ascii="PT Astra Serif" w:hAnsi="PT Astra Serif"/>
          <w:sz w:val="28"/>
          <w:szCs w:val="28"/>
        </w:rPr>
        <w:t>в том числе сведения о способах получения компенсаци</w:t>
      </w:r>
      <w:r w:rsidR="00126893">
        <w:rPr>
          <w:rFonts w:ascii="PT Astra Serif" w:hAnsi="PT Astra Serif"/>
          <w:sz w:val="28"/>
          <w:szCs w:val="28"/>
        </w:rPr>
        <w:t>и</w:t>
      </w:r>
      <w:r w:rsidR="005A23C3">
        <w:rPr>
          <w:rFonts w:ascii="PT Astra Serif" w:hAnsi="PT Astra Serif"/>
          <w:sz w:val="28"/>
          <w:szCs w:val="28"/>
        </w:rPr>
        <w:t>, указанн</w:t>
      </w:r>
      <w:r w:rsidR="00126893">
        <w:rPr>
          <w:rFonts w:ascii="PT Astra Serif" w:hAnsi="PT Astra Serif"/>
          <w:sz w:val="28"/>
          <w:szCs w:val="28"/>
        </w:rPr>
        <w:t>ые</w:t>
      </w:r>
      <w:r w:rsidR="005A23C3">
        <w:rPr>
          <w:rFonts w:ascii="PT Astra Serif" w:hAnsi="PT Astra Serif"/>
          <w:sz w:val="28"/>
          <w:szCs w:val="28"/>
        </w:rPr>
        <w:t xml:space="preserve"> получател</w:t>
      </w:r>
      <w:r w:rsidR="00126893">
        <w:rPr>
          <w:rFonts w:ascii="PT Astra Serif" w:hAnsi="PT Astra Serif"/>
          <w:sz w:val="28"/>
          <w:szCs w:val="28"/>
        </w:rPr>
        <w:t>ями</w:t>
      </w:r>
      <w:r w:rsidR="005A23C3">
        <w:rPr>
          <w:rFonts w:ascii="PT Astra Serif" w:hAnsi="PT Astra Serif"/>
          <w:sz w:val="28"/>
          <w:szCs w:val="28"/>
        </w:rPr>
        <w:t xml:space="preserve"> компенсации в заявлени</w:t>
      </w:r>
      <w:r w:rsidR="00126893">
        <w:rPr>
          <w:rFonts w:ascii="PT Astra Serif" w:hAnsi="PT Astra Serif"/>
          <w:sz w:val="28"/>
          <w:szCs w:val="28"/>
        </w:rPr>
        <w:t>ях</w:t>
      </w:r>
      <w:r w:rsidR="005A23C3">
        <w:rPr>
          <w:rFonts w:ascii="PT Astra Serif" w:hAnsi="PT Astra Serif"/>
          <w:sz w:val="28"/>
          <w:szCs w:val="28"/>
        </w:rPr>
        <w:t xml:space="preserve"> о предоставлении компенсации</w:t>
      </w:r>
      <w:r w:rsidR="00B66A82">
        <w:rPr>
          <w:rFonts w:ascii="PT Astra Serif" w:hAnsi="PT Astra Serif"/>
          <w:sz w:val="28"/>
          <w:szCs w:val="28"/>
        </w:rPr>
        <w:t xml:space="preserve"> (далее – реестры)</w:t>
      </w:r>
      <w:r w:rsidR="00126893">
        <w:rPr>
          <w:rFonts w:ascii="PT Astra Serif" w:hAnsi="PT Astra Serif"/>
          <w:sz w:val="28"/>
          <w:szCs w:val="28"/>
        </w:rPr>
        <w:t>.</w:t>
      </w:r>
      <w:r w:rsidR="005A23C3">
        <w:rPr>
          <w:rFonts w:ascii="PT Astra Serif" w:hAnsi="PT Astra Serif"/>
          <w:sz w:val="28"/>
          <w:szCs w:val="28"/>
        </w:rPr>
        <w:t xml:space="preserve"> </w:t>
      </w:r>
    </w:p>
    <w:p w:rsidR="00C32A41" w:rsidRPr="00646D59" w:rsidRDefault="00D31A63" w:rsidP="006D2D2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46D59">
        <w:rPr>
          <w:rFonts w:ascii="PT Astra Serif" w:hAnsi="PT Astra Serif"/>
          <w:sz w:val="28"/>
          <w:szCs w:val="28"/>
        </w:rPr>
        <w:t xml:space="preserve">3. </w:t>
      </w:r>
      <w:r w:rsidR="00DB2474" w:rsidRPr="00646D59">
        <w:rPr>
          <w:rFonts w:ascii="PT Astra Serif" w:hAnsi="PT Astra Serif"/>
          <w:sz w:val="28"/>
          <w:szCs w:val="28"/>
        </w:rPr>
        <w:t>Цент</w:t>
      </w:r>
      <w:r w:rsidR="00C32A41" w:rsidRPr="00646D59">
        <w:rPr>
          <w:rFonts w:ascii="PT Astra Serif" w:hAnsi="PT Astra Serif"/>
          <w:sz w:val="28"/>
          <w:szCs w:val="28"/>
        </w:rPr>
        <w:t>р социальных выплат:</w:t>
      </w:r>
    </w:p>
    <w:p w:rsidR="006D2D2D" w:rsidRPr="00646D59" w:rsidRDefault="006D2D2D" w:rsidP="006D2D2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646D59">
        <w:rPr>
          <w:rFonts w:ascii="PT Astra Serif" w:hAnsi="PT Astra Serif"/>
          <w:sz w:val="28"/>
          <w:szCs w:val="28"/>
        </w:rPr>
        <w:t>после 25 числа текущего месяца производит расходование средств</w:t>
      </w:r>
      <w:r w:rsidR="003F15D6" w:rsidRPr="003F15D6">
        <w:rPr>
          <w:rFonts w:ascii="PT Astra Serif" w:hAnsi="PT Astra Serif"/>
          <w:sz w:val="28"/>
          <w:szCs w:val="28"/>
        </w:rPr>
        <w:t xml:space="preserve"> областного бюджета Ульяновской области, направленных на предоставление </w:t>
      </w:r>
      <w:r w:rsidR="003F15D6">
        <w:rPr>
          <w:rFonts w:ascii="PT Astra Serif" w:hAnsi="PT Astra Serif"/>
          <w:sz w:val="28"/>
          <w:szCs w:val="28"/>
        </w:rPr>
        <w:t>компенсаций,</w:t>
      </w:r>
      <w:r w:rsidRPr="00646D59">
        <w:rPr>
          <w:rFonts w:ascii="PT Astra Serif" w:hAnsi="PT Astra Serif"/>
          <w:sz w:val="28"/>
          <w:szCs w:val="28"/>
        </w:rPr>
        <w:t xml:space="preserve"> для организации </w:t>
      </w:r>
      <w:r w:rsidR="003F15D6" w:rsidRPr="003F15D6">
        <w:rPr>
          <w:rFonts w:ascii="PT Astra Serif" w:hAnsi="PT Astra Serif"/>
          <w:sz w:val="28"/>
          <w:szCs w:val="28"/>
        </w:rPr>
        <w:t xml:space="preserve">их доставки через организации федеральной почтовой связи по месту жительства получателя компенсации </w:t>
      </w:r>
      <w:r w:rsidRPr="00646D59">
        <w:rPr>
          <w:rFonts w:ascii="PT Astra Serif" w:hAnsi="PT Astra Serif"/>
          <w:sz w:val="28"/>
          <w:szCs w:val="28"/>
        </w:rPr>
        <w:t>с 1 числа месяца, следующего за текущим;</w:t>
      </w:r>
    </w:p>
    <w:p w:rsidR="006D2D2D" w:rsidRPr="00646D59" w:rsidRDefault="002A0693" w:rsidP="006D2D2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2A0693">
        <w:rPr>
          <w:rFonts w:ascii="PT Astra Serif" w:hAnsi="PT Astra Serif"/>
          <w:sz w:val="28"/>
          <w:szCs w:val="28"/>
        </w:rPr>
        <w:t>не позднее</w:t>
      </w:r>
      <w:r>
        <w:rPr>
          <w:rFonts w:ascii="PT Astra Serif" w:hAnsi="PT Astra Serif"/>
          <w:sz w:val="28"/>
          <w:szCs w:val="28"/>
        </w:rPr>
        <w:t xml:space="preserve"> </w:t>
      </w:r>
      <w:r w:rsidRPr="002A0693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 xml:space="preserve"> </w:t>
      </w:r>
      <w:r w:rsidRPr="002A0693">
        <w:rPr>
          <w:rFonts w:ascii="PT Astra Serif" w:hAnsi="PT Astra Serif"/>
          <w:sz w:val="28"/>
          <w:szCs w:val="28"/>
        </w:rPr>
        <w:t>числа</w:t>
      </w:r>
      <w:r>
        <w:rPr>
          <w:rFonts w:ascii="PT Astra Serif" w:hAnsi="PT Astra Serif"/>
          <w:sz w:val="28"/>
          <w:szCs w:val="28"/>
        </w:rPr>
        <w:t xml:space="preserve"> </w:t>
      </w:r>
      <w:r w:rsidR="006D2D2D" w:rsidRPr="00646D59">
        <w:rPr>
          <w:rFonts w:ascii="PT Astra Serif" w:hAnsi="PT Astra Serif"/>
          <w:sz w:val="28"/>
          <w:szCs w:val="28"/>
        </w:rPr>
        <w:t xml:space="preserve">осуществляет расходование средств </w:t>
      </w:r>
      <w:r w:rsidR="003F15D6" w:rsidRPr="003F15D6">
        <w:rPr>
          <w:rFonts w:ascii="PT Astra Serif" w:hAnsi="PT Astra Serif"/>
          <w:sz w:val="28"/>
          <w:szCs w:val="28"/>
        </w:rPr>
        <w:t>областного бюджета Ульяновской области, направленных на предоставление компенсаций</w:t>
      </w:r>
      <w:r w:rsidR="003F15D6">
        <w:rPr>
          <w:rFonts w:ascii="PT Astra Serif" w:hAnsi="PT Astra Serif"/>
          <w:sz w:val="28"/>
          <w:szCs w:val="28"/>
        </w:rPr>
        <w:t>,</w:t>
      </w:r>
      <w:r w:rsidR="003F15D6" w:rsidRPr="003F15D6">
        <w:rPr>
          <w:rFonts w:ascii="PT Astra Serif" w:hAnsi="PT Astra Serif"/>
          <w:sz w:val="28"/>
          <w:szCs w:val="28"/>
        </w:rPr>
        <w:t xml:space="preserve"> </w:t>
      </w:r>
      <w:r w:rsidR="003F15D6">
        <w:rPr>
          <w:rFonts w:ascii="PT Astra Serif" w:hAnsi="PT Astra Serif"/>
          <w:sz w:val="28"/>
          <w:szCs w:val="28"/>
        </w:rPr>
        <w:t>посредством</w:t>
      </w:r>
      <w:r w:rsidR="006D2D2D" w:rsidRPr="00646D59">
        <w:rPr>
          <w:rFonts w:ascii="PT Astra Serif" w:hAnsi="PT Astra Serif"/>
          <w:sz w:val="28"/>
          <w:szCs w:val="28"/>
        </w:rPr>
        <w:t xml:space="preserve"> их перечисления с</w:t>
      </w:r>
      <w:r w:rsidR="00646D59" w:rsidRPr="00646D59">
        <w:rPr>
          <w:rFonts w:ascii="PT Astra Serif" w:hAnsi="PT Astra Serif"/>
          <w:sz w:val="28"/>
          <w:szCs w:val="28"/>
        </w:rPr>
        <w:t xml:space="preserve">о своего </w:t>
      </w:r>
      <w:r w:rsidR="006D2D2D" w:rsidRPr="00646D59">
        <w:rPr>
          <w:rFonts w:ascii="PT Astra Serif" w:hAnsi="PT Astra Serif"/>
          <w:sz w:val="28"/>
          <w:szCs w:val="28"/>
        </w:rPr>
        <w:t xml:space="preserve">лицевого счёта, открытого в Министерстве финансов Ульяновской области, на счета получателей </w:t>
      </w:r>
      <w:r w:rsidR="00C32A41" w:rsidRPr="00646D59">
        <w:rPr>
          <w:rFonts w:ascii="PT Astra Serif" w:hAnsi="PT Astra Serif"/>
          <w:sz w:val="28"/>
          <w:szCs w:val="28"/>
        </w:rPr>
        <w:t>компенсации</w:t>
      </w:r>
      <w:r w:rsidR="00D31A63" w:rsidRPr="00646D59">
        <w:rPr>
          <w:rFonts w:ascii="PT Astra Serif" w:hAnsi="PT Astra Serif"/>
          <w:sz w:val="28"/>
          <w:szCs w:val="28"/>
        </w:rPr>
        <w:t xml:space="preserve">, открытые </w:t>
      </w:r>
      <w:r w:rsidR="006D2D2D" w:rsidRPr="00646D59">
        <w:rPr>
          <w:rFonts w:ascii="PT Astra Serif" w:hAnsi="PT Astra Serif"/>
          <w:sz w:val="28"/>
          <w:szCs w:val="28"/>
        </w:rPr>
        <w:t xml:space="preserve">в </w:t>
      </w:r>
      <w:r w:rsidR="00C32A41" w:rsidRPr="00646D59">
        <w:rPr>
          <w:rFonts w:ascii="PT Astra Serif" w:hAnsi="PT Astra Serif"/>
          <w:sz w:val="28"/>
          <w:szCs w:val="28"/>
        </w:rPr>
        <w:t xml:space="preserve">российских </w:t>
      </w:r>
      <w:r w:rsidR="00BC7628">
        <w:rPr>
          <w:rFonts w:ascii="PT Astra Serif" w:hAnsi="PT Astra Serif"/>
          <w:sz w:val="28"/>
          <w:szCs w:val="28"/>
        </w:rPr>
        <w:t>кредитных организациях.</w:t>
      </w:r>
    </w:p>
    <w:p w:rsidR="00633974" w:rsidRPr="00F8705C" w:rsidRDefault="00646D59" w:rsidP="0063397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0A569A" w:rsidRPr="00646D59">
        <w:rPr>
          <w:rFonts w:ascii="PT Astra Serif" w:hAnsi="PT Astra Serif"/>
          <w:sz w:val="28"/>
          <w:szCs w:val="28"/>
        </w:rPr>
        <w:t xml:space="preserve">. </w:t>
      </w:r>
      <w:r w:rsidR="00633974" w:rsidRPr="00646D59">
        <w:rPr>
          <w:rFonts w:ascii="PT Astra Serif" w:hAnsi="PT Astra Serif"/>
          <w:sz w:val="28"/>
          <w:szCs w:val="28"/>
        </w:rPr>
        <w:t xml:space="preserve">Получатель компенсаций </w:t>
      </w:r>
      <w:r w:rsidR="00410263">
        <w:rPr>
          <w:rFonts w:ascii="PT Astra Serif" w:hAnsi="PT Astra Serif"/>
          <w:sz w:val="28"/>
          <w:szCs w:val="28"/>
        </w:rPr>
        <w:t>вправе</w:t>
      </w:r>
      <w:r w:rsidR="00633974" w:rsidRPr="00F8705C">
        <w:rPr>
          <w:rFonts w:ascii="PT Astra Serif" w:hAnsi="PT Astra Serif"/>
          <w:sz w:val="28"/>
          <w:szCs w:val="28"/>
        </w:rPr>
        <w:t xml:space="preserve"> обратиться </w:t>
      </w:r>
      <w:r w:rsidR="00633974" w:rsidRPr="00F8705C">
        <w:rPr>
          <w:rFonts w:ascii="PT Astra Serif" w:hAnsi="PT Astra Serif"/>
          <w:sz w:val="28"/>
          <w:szCs w:val="28"/>
        </w:rPr>
        <w:br/>
        <w:t xml:space="preserve">в </w:t>
      </w:r>
      <w:r w:rsidR="00EF734B" w:rsidRPr="00410263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 (далее – </w:t>
      </w:r>
      <w:r w:rsidR="00633974" w:rsidRPr="00410263">
        <w:rPr>
          <w:rFonts w:ascii="PT Astra Serif" w:hAnsi="PT Astra Serif"/>
          <w:sz w:val="28"/>
          <w:szCs w:val="28"/>
        </w:rPr>
        <w:t>уполномоченный орган</w:t>
      </w:r>
      <w:r w:rsidR="00EF734B" w:rsidRPr="00410263">
        <w:rPr>
          <w:rFonts w:ascii="PT Astra Serif" w:hAnsi="PT Astra Serif"/>
          <w:sz w:val="28"/>
          <w:szCs w:val="28"/>
        </w:rPr>
        <w:t>)</w:t>
      </w:r>
      <w:r w:rsidR="00633974" w:rsidRPr="00410263">
        <w:rPr>
          <w:rFonts w:ascii="PT Astra Serif" w:hAnsi="PT Astra Serif"/>
          <w:sz w:val="28"/>
          <w:szCs w:val="28"/>
        </w:rPr>
        <w:t xml:space="preserve"> с заявлением об изменении или уточнении способа </w:t>
      </w:r>
      <w:r w:rsidR="00126893" w:rsidRPr="00410263">
        <w:rPr>
          <w:rFonts w:ascii="PT Astra Serif" w:hAnsi="PT Astra Serif"/>
          <w:sz w:val="28"/>
          <w:szCs w:val="28"/>
        </w:rPr>
        <w:t>получения</w:t>
      </w:r>
      <w:r w:rsidR="00633974" w:rsidRPr="00410263">
        <w:rPr>
          <w:rFonts w:ascii="PT Astra Serif" w:hAnsi="PT Astra Serif"/>
          <w:sz w:val="28"/>
          <w:szCs w:val="28"/>
        </w:rPr>
        <w:t xml:space="preserve"> компенсаци</w:t>
      </w:r>
      <w:r w:rsidR="00126893" w:rsidRPr="00410263">
        <w:rPr>
          <w:rFonts w:ascii="PT Astra Serif" w:hAnsi="PT Astra Serif"/>
          <w:sz w:val="28"/>
          <w:szCs w:val="28"/>
        </w:rPr>
        <w:t>и</w:t>
      </w:r>
      <w:r w:rsidR="00633974" w:rsidRPr="00410263">
        <w:rPr>
          <w:rFonts w:ascii="PT Astra Serif" w:hAnsi="PT Astra Serif"/>
          <w:sz w:val="28"/>
          <w:szCs w:val="28"/>
        </w:rPr>
        <w:t>,</w:t>
      </w:r>
      <w:r w:rsidR="00633974" w:rsidRPr="00F8705C">
        <w:rPr>
          <w:rFonts w:ascii="PT Astra Serif" w:hAnsi="PT Astra Serif"/>
          <w:sz w:val="28"/>
          <w:szCs w:val="28"/>
        </w:rPr>
        <w:t xml:space="preserve"> в том числе в случае изменения реквизитов счёта, открытого получателю компенсаци</w:t>
      </w:r>
      <w:r w:rsidR="00126893">
        <w:rPr>
          <w:rFonts w:ascii="PT Astra Serif" w:hAnsi="PT Astra Serif"/>
          <w:sz w:val="28"/>
          <w:szCs w:val="28"/>
        </w:rPr>
        <w:t>и</w:t>
      </w:r>
      <w:r w:rsidR="00633974" w:rsidRPr="00F8705C">
        <w:rPr>
          <w:rFonts w:ascii="PT Astra Serif" w:hAnsi="PT Astra Serif"/>
          <w:sz w:val="28"/>
          <w:szCs w:val="28"/>
        </w:rPr>
        <w:t xml:space="preserve"> в российской кредитной организации, составленным по форме, установленной уполномоченным органом (далее </w:t>
      </w:r>
      <w:r w:rsidR="00633974" w:rsidRPr="005A6C9F">
        <w:rPr>
          <w:rFonts w:ascii="PT Astra Serif" w:hAnsi="PT Astra Serif"/>
          <w:sz w:val="28"/>
          <w:szCs w:val="28"/>
        </w:rPr>
        <w:t>–</w:t>
      </w:r>
      <w:r w:rsidR="00633974" w:rsidRPr="00F8705C">
        <w:rPr>
          <w:rFonts w:ascii="PT Astra Serif" w:hAnsi="PT Astra Serif"/>
          <w:sz w:val="28"/>
          <w:szCs w:val="28"/>
        </w:rPr>
        <w:t xml:space="preserve"> заявление).</w:t>
      </w:r>
    </w:p>
    <w:p w:rsidR="00A24362" w:rsidRDefault="00A24362" w:rsidP="0063397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A24362">
        <w:rPr>
          <w:rFonts w:ascii="PT Astra Serif" w:hAnsi="PT Astra Serif"/>
          <w:sz w:val="28"/>
          <w:szCs w:val="28"/>
        </w:rPr>
        <w:t>Заявление представл</w:t>
      </w:r>
      <w:r>
        <w:rPr>
          <w:rFonts w:ascii="PT Astra Serif" w:hAnsi="PT Astra Serif"/>
          <w:sz w:val="28"/>
          <w:szCs w:val="28"/>
        </w:rPr>
        <w:t xml:space="preserve">яется получателем компенсации </w:t>
      </w:r>
      <w:r>
        <w:rPr>
          <w:rFonts w:ascii="PT Astra Serif" w:hAnsi="PT Astra Serif"/>
          <w:sz w:val="28"/>
          <w:szCs w:val="28"/>
        </w:rPr>
        <w:br/>
        <w:t xml:space="preserve">в </w:t>
      </w:r>
      <w:r w:rsidRPr="00A24362">
        <w:rPr>
          <w:rFonts w:ascii="PT Astra Serif" w:hAnsi="PT Astra Serif"/>
          <w:sz w:val="28"/>
          <w:szCs w:val="28"/>
        </w:rPr>
        <w:t xml:space="preserve">уполномоченный орган через учреждение, через многофункциональный центр предоставления государственных и муниципальных услуг (далее – МФЦ), почтовой связью или с использованием федеральной государственной информационной системы «Единый портал государственных </w:t>
      </w:r>
      <w:r>
        <w:rPr>
          <w:rFonts w:ascii="PT Astra Serif" w:hAnsi="PT Astra Serif"/>
          <w:sz w:val="28"/>
          <w:szCs w:val="28"/>
        </w:rPr>
        <w:br/>
      </w:r>
      <w:r w:rsidRPr="00A24362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муниципальных услуг (функций)» </w:t>
      </w:r>
      <w:r w:rsidRPr="00A24362">
        <w:rPr>
          <w:rFonts w:ascii="PT Astra Serif" w:hAnsi="PT Astra Serif"/>
          <w:sz w:val="28"/>
          <w:szCs w:val="28"/>
        </w:rPr>
        <w:t>(далее – Портал). Заявление может быть представлено в уполномоченный орган представителем получателя компенсации.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5. В случае представления заявления через учреждение  или МФЦ получатель компенсации предъявляет документ, удостоверяющий                                 в соответствии с законодательством Российской Федерации его личность,                   а представитель получателя компенсации – документ, удостоверяющий                       в соответствии с законодательством Российской Федерации его личность,                  и документ, подтверждающий его полномочия. Работник учреждения или МФЦ, осуществляющий приём заявлений, снимает копии с подлинников указанных документов и возвращает подлинники лицу, их представившему. Порядок и сроки передачи в уполномоченный орган принятых МФЦ заявлений определяются соглашением о взаимодействии, заключённым между уполномоченным органом и МФЦ в установленном законодательством Российской Федерации порядке.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представления заявления почтовой связью получатель компенсации или его представитель к заявлению прилагает копию документа, удостоверяющего его личность в соответствии </w:t>
      </w:r>
      <w:r w:rsidR="002222D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с законодательством Российской Федерации, а представитель, кроме того, также копию документа,  подтверждающего его полномочия, верность которых засвидетельствована нотариусом или иным должностным лицом, имеющим право совершать нотариальные действия.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представления заявления с использованием Портала  представителем получателя компенсации он прилагает к заявлению                              электронный образ сканированного документа, подтверждающего                               его полномочия.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 Регистрация заявления, представленного с использования Портала, осуществляется интеграционной информационной системой                                          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</w:t>
      </w:r>
      <w:proofErr w:type="spellStart"/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SiTex</w:t>
      </w:r>
      <w:proofErr w:type="spellEnd"/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</w:t>
      </w: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«Электронный социальный регистр населения Ульяновской области»                     (далее – информационная система уполномоченного органа) в день поступления в неё заявления.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Регистрация заявления в случае его представления через учреждение               или МФЦ осуществляется информационной системой уполномоченного органа в день поступления в неё заявления из учреждения или МФЦ соответственно.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представления заявления почтовой связью оно регистрируется не позднее первого рабочего дня, следующего за днём его доставки                                в уполномоченный орган.</w:t>
      </w:r>
    </w:p>
    <w:p w:rsidR="00A24362" w:rsidRPr="00A24362" w:rsidRDefault="00A24362" w:rsidP="00A2436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Изменения в личное дело получателя компенсации вносятся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позднее 8 рабочих дней со дня регистрации заявления и в этот же срок включаются в реестры, которые направля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ются в центр социальных выплат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A2436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пунктом 2 настоящих Правил.</w:t>
      </w:r>
    </w:p>
    <w:p w:rsidR="00C60704" w:rsidRDefault="00C60704" w:rsidP="00C60704">
      <w:pPr>
        <w:spacing w:after="0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</w:t>
      </w:r>
    </w:p>
    <w:p w:rsidR="00B2557A" w:rsidRPr="00F8705C" w:rsidRDefault="00B2557A" w:rsidP="00C60704">
      <w:pPr>
        <w:spacing w:after="0"/>
        <w:ind w:firstLine="708"/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sectPr w:rsidR="00B2557A" w:rsidRPr="00F8705C" w:rsidSect="0044683C">
      <w:headerReference w:type="even" r:id="rId11"/>
      <w:headerReference w:type="first" r:id="rId12"/>
      <w:pgSz w:w="11906" w:h="16838"/>
      <w:pgMar w:top="1134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B3" w:rsidRDefault="00C875B3" w:rsidP="004C3896">
      <w:pPr>
        <w:spacing w:after="0" w:line="240" w:lineRule="auto"/>
      </w:pPr>
      <w:r>
        <w:separator/>
      </w:r>
    </w:p>
  </w:endnote>
  <w:endnote w:type="continuationSeparator" w:id="0">
    <w:p w:rsidR="00C875B3" w:rsidRDefault="00C875B3" w:rsidP="004C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B3" w:rsidRDefault="00C875B3" w:rsidP="004C3896">
      <w:pPr>
        <w:spacing w:after="0" w:line="240" w:lineRule="auto"/>
      </w:pPr>
      <w:r>
        <w:separator/>
      </w:r>
    </w:p>
  </w:footnote>
  <w:footnote w:type="continuationSeparator" w:id="0">
    <w:p w:rsidR="00C875B3" w:rsidRDefault="00C875B3" w:rsidP="004C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C" w:rsidRDefault="00C60704" w:rsidP="006A7D8A">
    <w:pPr>
      <w:pStyle w:val="ae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C" w:rsidRDefault="0036765C">
    <w:pPr>
      <w:pStyle w:val="ae"/>
      <w:jc w:val="center"/>
    </w:pPr>
  </w:p>
  <w:p w:rsidR="0036765C" w:rsidRDefault="0036765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C" w:rsidRPr="00212DC6" w:rsidRDefault="00C60704" w:rsidP="00212DC6">
    <w:pPr>
      <w:pStyle w:val="ae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5C" w:rsidRDefault="0036765C">
    <w:pPr>
      <w:pStyle w:val="ae"/>
      <w:jc w:val="center"/>
    </w:pPr>
  </w:p>
  <w:p w:rsidR="0036765C" w:rsidRDefault="0036765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D4"/>
    <w:rsid w:val="000053C4"/>
    <w:rsid w:val="00012B5F"/>
    <w:rsid w:val="0002086F"/>
    <w:rsid w:val="00021538"/>
    <w:rsid w:val="00027D40"/>
    <w:rsid w:val="00071172"/>
    <w:rsid w:val="000731AA"/>
    <w:rsid w:val="000902AE"/>
    <w:rsid w:val="000916C1"/>
    <w:rsid w:val="000A1309"/>
    <w:rsid w:val="000A569A"/>
    <w:rsid w:val="000A6A78"/>
    <w:rsid w:val="000C210D"/>
    <w:rsid w:val="000F6D2F"/>
    <w:rsid w:val="00122FEB"/>
    <w:rsid w:val="00126893"/>
    <w:rsid w:val="0014547C"/>
    <w:rsid w:val="00147EE9"/>
    <w:rsid w:val="001754CA"/>
    <w:rsid w:val="001C1D24"/>
    <w:rsid w:val="001E03F9"/>
    <w:rsid w:val="00205236"/>
    <w:rsid w:val="00205D83"/>
    <w:rsid w:val="00212DC6"/>
    <w:rsid w:val="00212F76"/>
    <w:rsid w:val="002222D8"/>
    <w:rsid w:val="00231D01"/>
    <w:rsid w:val="00255007"/>
    <w:rsid w:val="0026542D"/>
    <w:rsid w:val="002736E9"/>
    <w:rsid w:val="00275738"/>
    <w:rsid w:val="002A0693"/>
    <w:rsid w:val="002D7CFC"/>
    <w:rsid w:val="00336720"/>
    <w:rsid w:val="00364718"/>
    <w:rsid w:val="0036765C"/>
    <w:rsid w:val="003D2ED9"/>
    <w:rsid w:val="003F15D6"/>
    <w:rsid w:val="003F607A"/>
    <w:rsid w:val="004064FD"/>
    <w:rsid w:val="00410263"/>
    <w:rsid w:val="0041686F"/>
    <w:rsid w:val="004211E7"/>
    <w:rsid w:val="00442BD1"/>
    <w:rsid w:val="00444F1A"/>
    <w:rsid w:val="0044683C"/>
    <w:rsid w:val="004A2AC5"/>
    <w:rsid w:val="004C3896"/>
    <w:rsid w:val="004E6B9E"/>
    <w:rsid w:val="00521C10"/>
    <w:rsid w:val="00542161"/>
    <w:rsid w:val="00592F38"/>
    <w:rsid w:val="005A23C3"/>
    <w:rsid w:val="005A6C9F"/>
    <w:rsid w:val="00633974"/>
    <w:rsid w:val="0064272C"/>
    <w:rsid w:val="00644624"/>
    <w:rsid w:val="00646D59"/>
    <w:rsid w:val="006716BD"/>
    <w:rsid w:val="006A7D8A"/>
    <w:rsid w:val="006B6889"/>
    <w:rsid w:val="006C5FA4"/>
    <w:rsid w:val="006D100F"/>
    <w:rsid w:val="006D2D2D"/>
    <w:rsid w:val="006E38E7"/>
    <w:rsid w:val="006E52DC"/>
    <w:rsid w:val="00703A61"/>
    <w:rsid w:val="00712A61"/>
    <w:rsid w:val="00751A05"/>
    <w:rsid w:val="00752501"/>
    <w:rsid w:val="007967E1"/>
    <w:rsid w:val="007A7354"/>
    <w:rsid w:val="007B34ED"/>
    <w:rsid w:val="007E5B23"/>
    <w:rsid w:val="007E62F2"/>
    <w:rsid w:val="007E724C"/>
    <w:rsid w:val="00811A64"/>
    <w:rsid w:val="00831B20"/>
    <w:rsid w:val="00882950"/>
    <w:rsid w:val="00882F75"/>
    <w:rsid w:val="00885B11"/>
    <w:rsid w:val="008A1C4E"/>
    <w:rsid w:val="008A6702"/>
    <w:rsid w:val="008B01FD"/>
    <w:rsid w:val="008C64C5"/>
    <w:rsid w:val="008D1263"/>
    <w:rsid w:val="008D6D57"/>
    <w:rsid w:val="008E408E"/>
    <w:rsid w:val="008F65A1"/>
    <w:rsid w:val="00921543"/>
    <w:rsid w:val="009331FB"/>
    <w:rsid w:val="00935179"/>
    <w:rsid w:val="00952109"/>
    <w:rsid w:val="00953339"/>
    <w:rsid w:val="00984A08"/>
    <w:rsid w:val="009930CA"/>
    <w:rsid w:val="009A558C"/>
    <w:rsid w:val="00A21F7B"/>
    <w:rsid w:val="00A24362"/>
    <w:rsid w:val="00A507A7"/>
    <w:rsid w:val="00A733E7"/>
    <w:rsid w:val="00A83D57"/>
    <w:rsid w:val="00AA4A11"/>
    <w:rsid w:val="00AB0A19"/>
    <w:rsid w:val="00AC2F61"/>
    <w:rsid w:val="00AD0CBC"/>
    <w:rsid w:val="00B219D4"/>
    <w:rsid w:val="00B2557A"/>
    <w:rsid w:val="00B66A82"/>
    <w:rsid w:val="00B97B6F"/>
    <w:rsid w:val="00BC7628"/>
    <w:rsid w:val="00C02957"/>
    <w:rsid w:val="00C031D4"/>
    <w:rsid w:val="00C32A41"/>
    <w:rsid w:val="00C60704"/>
    <w:rsid w:val="00C7468D"/>
    <w:rsid w:val="00C875B3"/>
    <w:rsid w:val="00C87821"/>
    <w:rsid w:val="00CA4DF1"/>
    <w:rsid w:val="00CC13A6"/>
    <w:rsid w:val="00D14EBF"/>
    <w:rsid w:val="00D15790"/>
    <w:rsid w:val="00D31A63"/>
    <w:rsid w:val="00D546D9"/>
    <w:rsid w:val="00D75533"/>
    <w:rsid w:val="00DA04A0"/>
    <w:rsid w:val="00DA092E"/>
    <w:rsid w:val="00DA631C"/>
    <w:rsid w:val="00DB2474"/>
    <w:rsid w:val="00DB308F"/>
    <w:rsid w:val="00DE07F5"/>
    <w:rsid w:val="00E0141C"/>
    <w:rsid w:val="00E14008"/>
    <w:rsid w:val="00E34451"/>
    <w:rsid w:val="00E5128E"/>
    <w:rsid w:val="00E671DD"/>
    <w:rsid w:val="00EC41FE"/>
    <w:rsid w:val="00EF734B"/>
    <w:rsid w:val="00F17A5B"/>
    <w:rsid w:val="00F53989"/>
    <w:rsid w:val="00F67B7A"/>
    <w:rsid w:val="00F71FD0"/>
    <w:rsid w:val="00F8705C"/>
    <w:rsid w:val="00F9074E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2F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12F76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2F7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212F76"/>
    <w:rPr>
      <w:b/>
      <w:bCs/>
      <w:color w:val="26282F"/>
    </w:rPr>
  </w:style>
  <w:style w:type="paragraph" w:customStyle="1" w:styleId="a5">
    <w:name w:val="Комментарий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Информация о версии"/>
    <w:basedOn w:val="a5"/>
    <w:next w:val="a"/>
    <w:uiPriority w:val="99"/>
    <w:rsid w:val="00212F76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12F76"/>
    <w:rPr>
      <w:color w:val="0000FF" w:themeColor="hyperlink"/>
      <w:u w:val="single"/>
    </w:rPr>
  </w:style>
  <w:style w:type="paragraph" w:styleId="ab">
    <w:name w:val="Body Text"/>
    <w:basedOn w:val="a"/>
    <w:link w:val="ac"/>
    <w:semiHidden/>
    <w:rsid w:val="00AC2F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AC2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1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21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88295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4C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896"/>
  </w:style>
  <w:style w:type="paragraph" w:styleId="af0">
    <w:name w:val="footer"/>
    <w:basedOn w:val="a"/>
    <w:link w:val="af1"/>
    <w:uiPriority w:val="99"/>
    <w:unhideWhenUsed/>
    <w:rsid w:val="004C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896"/>
  </w:style>
  <w:style w:type="paragraph" w:styleId="af2">
    <w:name w:val="Balloon Text"/>
    <w:basedOn w:val="a"/>
    <w:link w:val="af3"/>
    <w:uiPriority w:val="99"/>
    <w:semiHidden/>
    <w:unhideWhenUsed/>
    <w:rsid w:val="00F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7B7A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DA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D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731AA"/>
  </w:style>
  <w:style w:type="character" w:styleId="af4">
    <w:name w:val="Emphasis"/>
    <w:basedOn w:val="a0"/>
    <w:uiPriority w:val="20"/>
    <w:qFormat/>
    <w:rsid w:val="000731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2F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12F76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2F7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212F76"/>
    <w:rPr>
      <w:b/>
      <w:bCs/>
      <w:color w:val="26282F"/>
    </w:rPr>
  </w:style>
  <w:style w:type="paragraph" w:customStyle="1" w:styleId="a5">
    <w:name w:val="Комментарий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Информация о версии"/>
    <w:basedOn w:val="a5"/>
    <w:next w:val="a"/>
    <w:uiPriority w:val="99"/>
    <w:rsid w:val="00212F76"/>
    <w:rPr>
      <w:i/>
      <w:iCs/>
    </w:rPr>
  </w:style>
  <w:style w:type="paragraph" w:customStyle="1" w:styleId="a7">
    <w:name w:val="Информация об изменениях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212F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12F76"/>
    <w:rPr>
      <w:color w:val="0000FF" w:themeColor="hyperlink"/>
      <w:u w:val="single"/>
    </w:rPr>
  </w:style>
  <w:style w:type="paragraph" w:styleId="ab">
    <w:name w:val="Body Text"/>
    <w:basedOn w:val="a"/>
    <w:link w:val="ac"/>
    <w:semiHidden/>
    <w:rsid w:val="00AC2F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AC2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1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21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882950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4C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896"/>
  </w:style>
  <w:style w:type="paragraph" w:styleId="af0">
    <w:name w:val="footer"/>
    <w:basedOn w:val="a"/>
    <w:link w:val="af1"/>
    <w:uiPriority w:val="99"/>
    <w:unhideWhenUsed/>
    <w:rsid w:val="004C3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896"/>
  </w:style>
  <w:style w:type="paragraph" w:styleId="af2">
    <w:name w:val="Balloon Text"/>
    <w:basedOn w:val="a"/>
    <w:link w:val="af3"/>
    <w:uiPriority w:val="99"/>
    <w:semiHidden/>
    <w:unhideWhenUsed/>
    <w:rsid w:val="00F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7B7A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DA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DA0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731AA"/>
  </w:style>
  <w:style w:type="character" w:styleId="af4">
    <w:name w:val="Emphasis"/>
    <w:basedOn w:val="a0"/>
    <w:uiPriority w:val="20"/>
    <w:qFormat/>
    <w:rsid w:val="00073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316419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8E84-B7AE-41AD-B3FF-10354150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 Екатерина Александровна</dc:creator>
  <cp:lastModifiedBy>Трунова Екатерина Александровна</cp:lastModifiedBy>
  <cp:revision>4</cp:revision>
  <cp:lastPrinted>2024-06-06T05:16:00Z</cp:lastPrinted>
  <dcterms:created xsi:type="dcterms:W3CDTF">2024-06-05T11:56:00Z</dcterms:created>
  <dcterms:modified xsi:type="dcterms:W3CDTF">2024-06-06T05:16:00Z</dcterms:modified>
</cp:coreProperties>
</file>