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94" w:rsidRDefault="00E43B94"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Pr="00404AE1" w:rsidRDefault="00921D73" w:rsidP="003C740F">
      <w:pPr>
        <w:spacing w:after="0" w:line="240" w:lineRule="auto"/>
        <w:jc w:val="center"/>
        <w:rPr>
          <w:rFonts w:ascii="Times New Roman" w:eastAsia="MS Mincho" w:hAnsi="Times New Roman"/>
          <w:b/>
          <w:sz w:val="28"/>
          <w:szCs w:val="28"/>
        </w:rPr>
      </w:pPr>
    </w:p>
    <w:p w:rsidR="00E43B94" w:rsidRDefault="00E43B9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Pr="00404AE1" w:rsidRDefault="00BE0AD4" w:rsidP="001A1C70">
      <w:pPr>
        <w:spacing w:after="0" w:line="240" w:lineRule="auto"/>
        <w:jc w:val="center"/>
        <w:rPr>
          <w:rFonts w:ascii="Times New Roman" w:eastAsia="MS Mincho" w:hAnsi="Times New Roman"/>
          <w:b/>
          <w:sz w:val="28"/>
          <w:szCs w:val="28"/>
        </w:rPr>
      </w:pPr>
    </w:p>
    <w:p w:rsidR="001F2AD1" w:rsidRPr="001B24B6" w:rsidRDefault="001F2AD1" w:rsidP="003C740F">
      <w:pPr>
        <w:widowControl w:val="0"/>
        <w:spacing w:after="0" w:line="240" w:lineRule="auto"/>
        <w:jc w:val="center"/>
        <w:rPr>
          <w:rFonts w:ascii="Times New Roman" w:hAnsi="Times New Roman"/>
          <w:b/>
          <w:bCs/>
          <w:sz w:val="28"/>
          <w:szCs w:val="28"/>
          <w:lang w:eastAsia="ru-RU"/>
        </w:rPr>
      </w:pPr>
      <w:r w:rsidRPr="001B24B6">
        <w:rPr>
          <w:rFonts w:ascii="Times New Roman" w:hAnsi="Times New Roman"/>
          <w:b/>
          <w:bCs/>
          <w:sz w:val="28"/>
          <w:szCs w:val="28"/>
          <w:lang w:eastAsia="ru-RU"/>
        </w:rPr>
        <w:t xml:space="preserve">О внесении изменений в государственную программу </w:t>
      </w:r>
    </w:p>
    <w:p w:rsidR="001F2AD1" w:rsidRPr="001B24B6" w:rsidRDefault="001F2AD1" w:rsidP="003C740F">
      <w:pPr>
        <w:widowControl w:val="0"/>
        <w:spacing w:after="0" w:line="240" w:lineRule="auto"/>
        <w:jc w:val="center"/>
        <w:rPr>
          <w:rFonts w:ascii="Times New Roman" w:eastAsia="MS Mincho" w:hAnsi="Times New Roman"/>
          <w:b/>
          <w:sz w:val="28"/>
          <w:szCs w:val="28"/>
        </w:rPr>
      </w:pPr>
      <w:r w:rsidRPr="001B24B6">
        <w:rPr>
          <w:rFonts w:ascii="Times New Roman" w:hAnsi="Times New Roman"/>
          <w:b/>
          <w:bCs/>
          <w:sz w:val="28"/>
          <w:szCs w:val="28"/>
          <w:lang w:eastAsia="ru-RU"/>
        </w:rPr>
        <w:t xml:space="preserve">Ульяновской области </w:t>
      </w:r>
      <w:r w:rsidRPr="001B24B6">
        <w:rPr>
          <w:rFonts w:ascii="Times New Roman" w:eastAsia="MS Mincho" w:hAnsi="Times New Roman"/>
          <w:b/>
          <w:sz w:val="28"/>
          <w:szCs w:val="28"/>
        </w:rPr>
        <w:t>«</w:t>
      </w:r>
      <w:r w:rsidRPr="001B24B6">
        <w:rPr>
          <w:rFonts w:ascii="Times New Roman" w:hAnsi="Times New Roman"/>
          <w:b/>
          <w:bCs/>
          <w:sz w:val="28"/>
          <w:szCs w:val="28"/>
          <w:lang w:eastAsia="ru-RU"/>
        </w:rPr>
        <w:t xml:space="preserve">Охрана окружающей среды и восстановление </w:t>
      </w:r>
      <w:r w:rsidRPr="001B24B6">
        <w:rPr>
          <w:rFonts w:ascii="Times New Roman" w:hAnsi="Times New Roman"/>
          <w:b/>
          <w:bCs/>
          <w:sz w:val="28"/>
          <w:szCs w:val="28"/>
          <w:lang w:eastAsia="ru-RU"/>
        </w:rPr>
        <w:br/>
        <w:t>природных ресурсов в Ульяновской области на 2014-202</w:t>
      </w:r>
      <w:r w:rsidR="001B24B6" w:rsidRPr="001B24B6">
        <w:rPr>
          <w:rFonts w:ascii="Times New Roman" w:hAnsi="Times New Roman"/>
          <w:b/>
          <w:bCs/>
          <w:sz w:val="28"/>
          <w:szCs w:val="28"/>
          <w:lang w:eastAsia="ru-RU"/>
        </w:rPr>
        <w:t>1</w:t>
      </w:r>
      <w:r w:rsidRPr="001B24B6">
        <w:rPr>
          <w:rFonts w:ascii="Times New Roman" w:hAnsi="Times New Roman"/>
          <w:b/>
          <w:bCs/>
          <w:sz w:val="28"/>
          <w:szCs w:val="28"/>
          <w:lang w:eastAsia="ru-RU"/>
        </w:rPr>
        <w:t xml:space="preserve"> годы</w:t>
      </w:r>
      <w:r w:rsidRPr="001B24B6">
        <w:rPr>
          <w:rFonts w:ascii="Times New Roman" w:eastAsia="MS Mincho" w:hAnsi="Times New Roman"/>
          <w:b/>
          <w:sz w:val="28"/>
          <w:szCs w:val="28"/>
        </w:rPr>
        <w:t>»</w:t>
      </w:r>
    </w:p>
    <w:p w:rsidR="00E43B94" w:rsidRDefault="00E43B94" w:rsidP="001A1C70">
      <w:pPr>
        <w:spacing w:after="0" w:line="240" w:lineRule="auto"/>
        <w:jc w:val="both"/>
        <w:rPr>
          <w:rFonts w:ascii="Times New Roman" w:eastAsia="MS Mincho" w:hAnsi="Times New Roman"/>
          <w:b/>
          <w:sz w:val="28"/>
          <w:szCs w:val="28"/>
        </w:rPr>
      </w:pPr>
    </w:p>
    <w:p w:rsidR="001A1C70" w:rsidRPr="00404AE1" w:rsidRDefault="001A1C70" w:rsidP="001A1C70">
      <w:pPr>
        <w:spacing w:after="0" w:line="240" w:lineRule="auto"/>
        <w:jc w:val="both"/>
        <w:rPr>
          <w:rFonts w:ascii="Times New Roman" w:eastAsia="MS Mincho" w:hAnsi="Times New Roman"/>
          <w:sz w:val="28"/>
          <w:szCs w:val="28"/>
        </w:rPr>
      </w:pPr>
    </w:p>
    <w:p w:rsidR="00E43B94" w:rsidRPr="00404AE1" w:rsidRDefault="004E2D04" w:rsidP="001A1C70">
      <w:pPr>
        <w:spacing w:after="0" w:line="240" w:lineRule="auto"/>
        <w:ind w:firstLine="709"/>
        <w:jc w:val="both"/>
        <w:rPr>
          <w:rFonts w:ascii="Times New Roman" w:eastAsia="MS Mincho" w:hAnsi="Times New Roman"/>
          <w:sz w:val="28"/>
          <w:szCs w:val="28"/>
        </w:rPr>
      </w:pPr>
      <w:r w:rsidRPr="00404AE1">
        <w:rPr>
          <w:rFonts w:ascii="Times New Roman" w:eastAsia="MS Mincho" w:hAnsi="Times New Roman"/>
          <w:sz w:val="28"/>
          <w:szCs w:val="28"/>
        </w:rPr>
        <w:t xml:space="preserve">Правительство Ульяновской области </w:t>
      </w:r>
      <w:r w:rsidR="00EE3CDD">
        <w:rPr>
          <w:rFonts w:ascii="Times New Roman" w:eastAsia="MS Mincho" w:hAnsi="Times New Roman"/>
          <w:sz w:val="28"/>
          <w:szCs w:val="28"/>
        </w:rPr>
        <w:t xml:space="preserve">  </w:t>
      </w:r>
      <w:proofErr w:type="gramStart"/>
      <w:r w:rsidRPr="00404AE1">
        <w:rPr>
          <w:rFonts w:ascii="Times New Roman" w:eastAsia="MS Mincho" w:hAnsi="Times New Roman"/>
          <w:sz w:val="28"/>
          <w:szCs w:val="28"/>
        </w:rPr>
        <w:t>п</w:t>
      </w:r>
      <w:proofErr w:type="gramEnd"/>
      <w:r w:rsidRPr="00404AE1">
        <w:rPr>
          <w:rFonts w:ascii="Times New Roman" w:eastAsia="MS Mincho" w:hAnsi="Times New Roman"/>
          <w:sz w:val="28"/>
          <w:szCs w:val="28"/>
        </w:rPr>
        <w:t xml:space="preserve"> о с т а н о в л я е т:</w:t>
      </w:r>
    </w:p>
    <w:p w:rsidR="00341D9E" w:rsidRPr="00341D9E" w:rsidRDefault="00EA7FA8" w:rsidP="001A1C70">
      <w:pPr>
        <w:pStyle w:val="15"/>
        <w:ind w:firstLine="709"/>
        <w:jc w:val="both"/>
        <w:rPr>
          <w:rFonts w:ascii="Times New Roman" w:eastAsia="MS Mincho" w:hAnsi="Times New Roman" w:cs="Times New Roman"/>
          <w:sz w:val="28"/>
          <w:szCs w:val="28"/>
        </w:rPr>
      </w:pPr>
      <w:r w:rsidRPr="00EA7FA8">
        <w:rPr>
          <w:rFonts w:ascii="Times New Roman" w:eastAsia="MS Mincho" w:hAnsi="Times New Roman"/>
          <w:sz w:val="28"/>
          <w:szCs w:val="28"/>
        </w:rPr>
        <w:t>1</w:t>
      </w:r>
      <w:r w:rsidR="00BF7B9F">
        <w:rPr>
          <w:rFonts w:ascii="Times New Roman" w:eastAsia="MS Mincho" w:hAnsi="Times New Roman"/>
          <w:sz w:val="28"/>
          <w:szCs w:val="28"/>
        </w:rPr>
        <w:t>.</w:t>
      </w:r>
      <w:r w:rsidR="00275A89">
        <w:rPr>
          <w:rFonts w:ascii="Times New Roman" w:eastAsia="MS Mincho" w:hAnsi="Times New Roman"/>
          <w:sz w:val="28"/>
          <w:szCs w:val="28"/>
        </w:rPr>
        <w:t> </w:t>
      </w:r>
      <w:r w:rsidR="00BF7B9F">
        <w:rPr>
          <w:rFonts w:ascii="Times New Roman" w:eastAsia="MS Mincho" w:hAnsi="Times New Roman"/>
          <w:sz w:val="28"/>
          <w:szCs w:val="28"/>
        </w:rPr>
        <w:t>У</w:t>
      </w:r>
      <w:r w:rsidR="002B4B1D" w:rsidRPr="00404AE1">
        <w:rPr>
          <w:rFonts w:ascii="Times New Roman" w:eastAsia="MS Mincho" w:hAnsi="Times New Roman" w:cs="Times New Roman"/>
          <w:sz w:val="28"/>
          <w:szCs w:val="28"/>
        </w:rPr>
        <w:t>твердить</w:t>
      </w:r>
      <w:r w:rsidR="00431730" w:rsidRPr="00431730">
        <w:rPr>
          <w:rFonts w:ascii="Times New Roman" w:eastAsia="MS Mincho" w:hAnsi="Times New Roman" w:cs="Times New Roman"/>
          <w:sz w:val="28"/>
          <w:szCs w:val="28"/>
        </w:rPr>
        <w:t xml:space="preserve"> </w:t>
      </w:r>
      <w:r w:rsidR="002B4B1D" w:rsidRPr="00404AE1">
        <w:rPr>
          <w:rFonts w:ascii="Times New Roman" w:eastAsia="MS Mincho" w:hAnsi="Times New Roman" w:cs="Times New Roman"/>
          <w:sz w:val="28"/>
          <w:szCs w:val="28"/>
        </w:rPr>
        <w:t>прилагаемые изменения в государственную программу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w:t>
      </w:r>
      <w:r w:rsidRPr="00EA7FA8">
        <w:rPr>
          <w:rFonts w:ascii="Times New Roman" w:hAnsi="Times New Roman" w:cs="Times New Roman"/>
          <w:bCs/>
          <w:sz w:val="28"/>
          <w:szCs w:val="28"/>
          <w:lang w:eastAsia="ru-RU"/>
        </w:rPr>
        <w:t>1</w:t>
      </w:r>
      <w:r w:rsidR="002B4B1D" w:rsidRPr="00404AE1">
        <w:rPr>
          <w:rFonts w:ascii="Times New Roman" w:hAnsi="Times New Roman" w:cs="Times New Roman"/>
          <w:bCs/>
          <w:sz w:val="28"/>
          <w:szCs w:val="28"/>
          <w:lang w:eastAsia="ru-RU"/>
        </w:rPr>
        <w:t xml:space="preserve"> годы»</w:t>
      </w:r>
      <w:r w:rsidR="002B4B1D" w:rsidRPr="00404AE1">
        <w:rPr>
          <w:rFonts w:ascii="Times New Roman" w:eastAsia="MS Mincho" w:hAnsi="Times New Roman" w:cs="Times New Roman"/>
          <w:sz w:val="28"/>
          <w:szCs w:val="28"/>
        </w:rPr>
        <w:t xml:space="preserve">, утверждённую постановлением Правительства Ульяновской области </w:t>
      </w:r>
      <w:r w:rsidR="002B4B1D" w:rsidRPr="00404AE1">
        <w:rPr>
          <w:rFonts w:ascii="Times New Roman" w:eastAsia="MS Mincho" w:hAnsi="Times New Roman" w:cs="Times New Roman"/>
          <w:sz w:val="28"/>
          <w:szCs w:val="28"/>
        </w:rPr>
        <w:br/>
        <w:t>от 11.09.2013 № 37/415-П «Об утверждении государственной программы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w:t>
      </w:r>
      <w:r w:rsidRPr="00EA7FA8">
        <w:rPr>
          <w:rFonts w:ascii="Times New Roman" w:hAnsi="Times New Roman" w:cs="Times New Roman"/>
          <w:bCs/>
          <w:sz w:val="28"/>
          <w:szCs w:val="28"/>
          <w:lang w:eastAsia="ru-RU"/>
        </w:rPr>
        <w:t>1</w:t>
      </w:r>
      <w:r w:rsidR="008F2982">
        <w:rPr>
          <w:rFonts w:ascii="Times New Roman" w:hAnsi="Times New Roman" w:cs="Times New Roman"/>
          <w:bCs/>
          <w:sz w:val="28"/>
          <w:szCs w:val="28"/>
          <w:lang w:eastAsia="ru-RU"/>
        </w:rPr>
        <w:t xml:space="preserve"> </w:t>
      </w:r>
      <w:r w:rsidR="002B4B1D" w:rsidRPr="00404AE1">
        <w:rPr>
          <w:rFonts w:ascii="Times New Roman" w:hAnsi="Times New Roman" w:cs="Times New Roman"/>
          <w:bCs/>
          <w:sz w:val="28"/>
          <w:szCs w:val="28"/>
          <w:lang w:eastAsia="ru-RU"/>
        </w:rPr>
        <w:t>годы</w:t>
      </w:r>
      <w:r w:rsidR="002B4B1D" w:rsidRPr="00404AE1">
        <w:rPr>
          <w:rFonts w:ascii="Times New Roman" w:eastAsia="MS Mincho" w:hAnsi="Times New Roman" w:cs="Times New Roman"/>
          <w:sz w:val="28"/>
          <w:szCs w:val="28"/>
        </w:rPr>
        <w:t>»</w:t>
      </w:r>
      <w:r w:rsidR="0078274D">
        <w:rPr>
          <w:rFonts w:ascii="Times New Roman" w:eastAsia="MS Mincho" w:hAnsi="Times New Roman" w:cs="Times New Roman"/>
          <w:sz w:val="28"/>
          <w:szCs w:val="28"/>
        </w:rPr>
        <w:t>.</w:t>
      </w:r>
    </w:p>
    <w:p w:rsidR="009A0669" w:rsidRPr="009A0669" w:rsidRDefault="005C6D7F" w:rsidP="001A1C70">
      <w:pPr>
        <w:pStyle w:val="15"/>
        <w:ind w:firstLine="709"/>
        <w:jc w:val="both"/>
        <w:rPr>
          <w:rFonts w:ascii="Times New Roman" w:hAnsi="Times New Roman"/>
          <w:sz w:val="28"/>
          <w:szCs w:val="28"/>
          <w:lang w:eastAsia="ru-RU"/>
        </w:rPr>
      </w:pPr>
      <w:r>
        <w:rPr>
          <w:rFonts w:ascii="Times New Roman" w:hAnsi="Times New Roman"/>
          <w:sz w:val="28"/>
          <w:szCs w:val="28"/>
          <w:lang w:eastAsia="ru-RU"/>
        </w:rPr>
        <w:t>2</w:t>
      </w:r>
      <w:r w:rsidR="00830F8B">
        <w:rPr>
          <w:rFonts w:ascii="Times New Roman" w:hAnsi="Times New Roman"/>
          <w:sz w:val="28"/>
          <w:szCs w:val="28"/>
          <w:lang w:eastAsia="ru-RU"/>
        </w:rPr>
        <w:t>.</w:t>
      </w:r>
      <w:r w:rsidR="00275A89">
        <w:rPr>
          <w:rFonts w:ascii="Times New Roman" w:hAnsi="Times New Roman"/>
          <w:sz w:val="28"/>
          <w:szCs w:val="28"/>
          <w:lang w:eastAsia="ru-RU"/>
        </w:rPr>
        <w:t> </w:t>
      </w:r>
      <w:r w:rsidR="00830F8B">
        <w:rPr>
          <w:rFonts w:ascii="Times New Roman" w:hAnsi="Times New Roman"/>
          <w:sz w:val="28"/>
          <w:szCs w:val="28"/>
          <w:lang w:eastAsia="ru-RU"/>
        </w:rPr>
        <w:t>Финансовое обеспечение расходных обязательств, связанных</w:t>
      </w:r>
      <w:r w:rsidR="00830F8B">
        <w:rPr>
          <w:rFonts w:ascii="Times New Roman" w:hAnsi="Times New Roman"/>
          <w:sz w:val="28"/>
          <w:szCs w:val="28"/>
          <w:lang w:eastAsia="ru-RU"/>
        </w:rPr>
        <w:br/>
        <w:t xml:space="preserve">с реализацией </w:t>
      </w:r>
      <w:r>
        <w:rPr>
          <w:rFonts w:ascii="Times New Roman" w:hAnsi="Times New Roman"/>
          <w:sz w:val="28"/>
          <w:szCs w:val="28"/>
          <w:lang w:eastAsia="ru-RU"/>
        </w:rPr>
        <w:t>в 201</w:t>
      </w:r>
      <w:r w:rsidR="00341D9E" w:rsidRPr="00341D9E">
        <w:rPr>
          <w:rFonts w:ascii="Times New Roman" w:hAnsi="Times New Roman"/>
          <w:sz w:val="28"/>
          <w:szCs w:val="28"/>
          <w:lang w:eastAsia="ru-RU"/>
        </w:rPr>
        <w:t>9</w:t>
      </w:r>
      <w:r>
        <w:rPr>
          <w:rFonts w:ascii="Times New Roman" w:hAnsi="Times New Roman"/>
          <w:sz w:val="28"/>
          <w:szCs w:val="28"/>
          <w:lang w:eastAsia="ru-RU"/>
        </w:rPr>
        <w:t xml:space="preserve"> году </w:t>
      </w:r>
      <w:r w:rsidR="00830F8B">
        <w:rPr>
          <w:rFonts w:ascii="Times New Roman" w:hAnsi="Times New Roman"/>
          <w:sz w:val="28"/>
          <w:szCs w:val="28"/>
          <w:lang w:eastAsia="ru-RU"/>
        </w:rPr>
        <w:t>государственной программы Ульяновской области «</w:t>
      </w:r>
      <w:r w:rsidR="00830F8B">
        <w:rPr>
          <w:rFonts w:ascii="Times New Roman" w:hAnsi="Times New Roman"/>
          <w:bCs/>
          <w:sz w:val="28"/>
          <w:szCs w:val="28"/>
          <w:lang w:eastAsia="ru-RU"/>
        </w:rPr>
        <w:t>Охрана окружающей среды и восстановление природных ресурсов</w:t>
      </w:r>
      <w:r w:rsidR="004B54D0">
        <w:rPr>
          <w:rFonts w:ascii="Times New Roman" w:hAnsi="Times New Roman"/>
          <w:bCs/>
          <w:sz w:val="28"/>
          <w:szCs w:val="28"/>
          <w:lang w:eastAsia="ru-RU"/>
        </w:rPr>
        <w:br/>
      </w:r>
      <w:r w:rsidR="00830F8B">
        <w:rPr>
          <w:rFonts w:ascii="Times New Roman" w:hAnsi="Times New Roman"/>
          <w:bCs/>
          <w:sz w:val="28"/>
          <w:szCs w:val="28"/>
          <w:lang w:eastAsia="ru-RU"/>
        </w:rPr>
        <w:t>в Ульяновской области на 2014-20</w:t>
      </w:r>
      <w:r w:rsidR="00830F8B" w:rsidRPr="001F2AD1">
        <w:rPr>
          <w:rFonts w:ascii="Times New Roman" w:hAnsi="Times New Roman"/>
          <w:bCs/>
          <w:sz w:val="28"/>
          <w:szCs w:val="28"/>
          <w:lang w:eastAsia="ru-RU"/>
        </w:rPr>
        <w:t>2</w:t>
      </w:r>
      <w:r w:rsidR="000E131B" w:rsidRPr="001F2AD1">
        <w:rPr>
          <w:rFonts w:ascii="Times New Roman" w:hAnsi="Times New Roman"/>
          <w:bCs/>
          <w:sz w:val="28"/>
          <w:szCs w:val="28"/>
          <w:lang w:eastAsia="ru-RU"/>
        </w:rPr>
        <w:t>1</w:t>
      </w:r>
      <w:r w:rsidR="00830F8B">
        <w:rPr>
          <w:rFonts w:ascii="Times New Roman" w:hAnsi="Times New Roman"/>
          <w:bCs/>
          <w:sz w:val="28"/>
          <w:szCs w:val="28"/>
          <w:lang w:eastAsia="ru-RU"/>
        </w:rPr>
        <w:t xml:space="preserve"> годы»</w:t>
      </w:r>
      <w:r w:rsidR="00830F8B">
        <w:rPr>
          <w:rFonts w:ascii="Times New Roman" w:hAnsi="Times New Roman"/>
          <w:sz w:val="28"/>
          <w:szCs w:val="28"/>
          <w:lang w:eastAsia="ru-RU"/>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7F7AB3" w:rsidRPr="007F7AB3">
        <w:rPr>
          <w:rFonts w:ascii="Times New Roman" w:hAnsi="Times New Roman"/>
          <w:sz w:val="28"/>
          <w:szCs w:val="28"/>
          <w:lang w:eastAsia="ru-RU"/>
        </w:rPr>
        <w:t>.</w:t>
      </w:r>
    </w:p>
    <w:p w:rsidR="00E43B94" w:rsidRPr="00404AE1" w:rsidRDefault="005C6D7F" w:rsidP="001A1C70">
      <w:pPr>
        <w:suppressAutoHyphens/>
        <w:spacing w:after="0" w:line="240" w:lineRule="auto"/>
        <w:ind w:firstLine="709"/>
        <w:jc w:val="both"/>
      </w:pPr>
      <w:r>
        <w:rPr>
          <w:rFonts w:ascii="Times New Roman" w:eastAsia="MS Mincho" w:hAnsi="Times New Roman"/>
          <w:sz w:val="28"/>
          <w:szCs w:val="28"/>
        </w:rPr>
        <w:t>3</w:t>
      </w:r>
      <w:r w:rsidR="004E2D04" w:rsidRPr="00404AE1">
        <w:rPr>
          <w:rFonts w:ascii="Times New Roman" w:eastAsia="MS Mincho" w:hAnsi="Times New Roman"/>
          <w:sz w:val="28"/>
          <w:szCs w:val="28"/>
        </w:rPr>
        <w:t>. </w:t>
      </w:r>
      <w:r w:rsidR="004E2D04" w:rsidRPr="00404AE1">
        <w:rPr>
          <w:rFonts w:ascii="Times New Roman" w:eastAsia="MS Mincho" w:hAnsi="Times New Roman"/>
          <w:sz w:val="28"/>
          <w:szCs w:val="28"/>
          <w:lang w:eastAsia="ru-RU"/>
        </w:rPr>
        <w:t>Настоящее постановление вступает в силу на следующий день</w:t>
      </w:r>
      <w:r w:rsidR="004E2D04" w:rsidRPr="00404AE1">
        <w:rPr>
          <w:rFonts w:ascii="Times New Roman" w:eastAsia="MS Mincho" w:hAnsi="Times New Roman"/>
          <w:sz w:val="28"/>
          <w:szCs w:val="28"/>
          <w:lang w:eastAsia="ru-RU"/>
        </w:rPr>
        <w:br/>
        <w:t>после дня его официального опубликования</w:t>
      </w:r>
      <w:r w:rsidR="004E2D04" w:rsidRPr="00404AE1">
        <w:rPr>
          <w:rFonts w:ascii="Times New Roman" w:eastAsia="Times New Roman" w:hAnsi="Times New Roman"/>
          <w:sz w:val="28"/>
          <w:szCs w:val="28"/>
          <w:lang w:eastAsia="ru-RU"/>
        </w:rPr>
        <w:t>.</w:t>
      </w:r>
    </w:p>
    <w:p w:rsidR="00E43B94" w:rsidRPr="00404AE1" w:rsidRDefault="00E43B94" w:rsidP="003C740F">
      <w:pPr>
        <w:tabs>
          <w:tab w:val="left" w:pos="1134"/>
        </w:tabs>
        <w:spacing w:after="0" w:line="240" w:lineRule="auto"/>
        <w:ind w:firstLine="709"/>
        <w:jc w:val="both"/>
        <w:rPr>
          <w:rFonts w:ascii="Times New Roman" w:eastAsia="MS Mincho" w:hAnsi="Times New Roman"/>
          <w:sz w:val="28"/>
          <w:szCs w:val="28"/>
        </w:rPr>
      </w:pPr>
    </w:p>
    <w:p w:rsidR="004E2D04" w:rsidRDefault="004E2D04" w:rsidP="003C740F">
      <w:pPr>
        <w:tabs>
          <w:tab w:val="left" w:pos="1134"/>
        </w:tabs>
        <w:spacing w:after="0" w:line="240" w:lineRule="auto"/>
        <w:ind w:firstLine="709"/>
        <w:jc w:val="both"/>
        <w:rPr>
          <w:rFonts w:ascii="Times New Roman" w:eastAsia="MS Mincho" w:hAnsi="Times New Roman"/>
          <w:sz w:val="28"/>
          <w:szCs w:val="28"/>
        </w:rPr>
      </w:pPr>
    </w:p>
    <w:p w:rsidR="005C5DDC" w:rsidRPr="00404AE1" w:rsidRDefault="005C5DDC" w:rsidP="003C740F">
      <w:pPr>
        <w:tabs>
          <w:tab w:val="left" w:pos="1134"/>
        </w:tabs>
        <w:spacing w:after="0" w:line="240" w:lineRule="auto"/>
        <w:ind w:firstLine="709"/>
        <w:jc w:val="both"/>
        <w:rPr>
          <w:rFonts w:ascii="Times New Roman" w:eastAsia="MS Mincho" w:hAnsi="Times New Roman"/>
          <w:sz w:val="28"/>
          <w:szCs w:val="28"/>
        </w:rPr>
      </w:pPr>
    </w:p>
    <w:p w:rsidR="00E43B94" w:rsidRPr="00404AE1" w:rsidRDefault="004E2D04" w:rsidP="003C740F">
      <w:pPr>
        <w:widowControl w:val="0"/>
        <w:tabs>
          <w:tab w:val="left" w:pos="7797"/>
        </w:tabs>
        <w:spacing w:after="0" w:line="240" w:lineRule="auto"/>
      </w:pPr>
      <w:r w:rsidRPr="00404AE1">
        <w:rPr>
          <w:rFonts w:ascii="Times New Roman" w:hAnsi="Times New Roman"/>
          <w:sz w:val="28"/>
          <w:szCs w:val="28"/>
        </w:rPr>
        <w:t>Председатель</w:t>
      </w:r>
    </w:p>
    <w:p w:rsidR="00E43B94" w:rsidRDefault="004E2D04" w:rsidP="003C740F">
      <w:pPr>
        <w:widowControl w:val="0"/>
        <w:tabs>
          <w:tab w:val="center" w:pos="4677"/>
          <w:tab w:val="left" w:pos="7763"/>
          <w:tab w:val="right" w:pos="9355"/>
        </w:tabs>
        <w:spacing w:after="0" w:line="240" w:lineRule="auto"/>
        <w:jc w:val="both"/>
        <w:rPr>
          <w:rFonts w:ascii="Times New Roman" w:hAnsi="Times New Roman"/>
          <w:sz w:val="28"/>
          <w:szCs w:val="28"/>
        </w:rPr>
      </w:pPr>
      <w:r w:rsidRPr="00404AE1">
        <w:rPr>
          <w:rFonts w:ascii="Times New Roman" w:hAnsi="Times New Roman"/>
          <w:sz w:val="28"/>
          <w:szCs w:val="28"/>
        </w:rPr>
        <w:t>Правительства области</w:t>
      </w:r>
      <w:r w:rsidRPr="00404AE1">
        <w:rPr>
          <w:rFonts w:ascii="Times New Roman" w:hAnsi="Times New Roman"/>
          <w:sz w:val="28"/>
          <w:szCs w:val="28"/>
        </w:rPr>
        <w:tab/>
      </w:r>
      <w:r w:rsidRPr="00404AE1">
        <w:rPr>
          <w:rFonts w:ascii="Times New Roman" w:hAnsi="Times New Roman"/>
          <w:sz w:val="28"/>
          <w:szCs w:val="28"/>
        </w:rPr>
        <w:tab/>
      </w:r>
      <w:r w:rsidR="00CD1B2A">
        <w:rPr>
          <w:rFonts w:ascii="Times New Roman" w:hAnsi="Times New Roman"/>
          <w:sz w:val="28"/>
          <w:szCs w:val="28"/>
        </w:rPr>
        <w:t xml:space="preserve">  </w:t>
      </w:r>
      <w:proofErr w:type="spellStart"/>
      <w:r w:rsidRPr="00404AE1">
        <w:rPr>
          <w:rFonts w:ascii="Times New Roman" w:hAnsi="Times New Roman"/>
          <w:sz w:val="28"/>
          <w:szCs w:val="28"/>
        </w:rPr>
        <w:t>А.А.Сме</w:t>
      </w:r>
      <w:bookmarkStart w:id="0" w:name="sub_1000"/>
      <w:bookmarkEnd w:id="0"/>
      <w:r w:rsidRPr="00404AE1">
        <w:rPr>
          <w:rFonts w:ascii="Times New Roman" w:hAnsi="Times New Roman"/>
          <w:sz w:val="28"/>
          <w:szCs w:val="28"/>
        </w:rPr>
        <w:t>калин</w:t>
      </w:r>
      <w:proofErr w:type="spellEnd"/>
    </w:p>
    <w:p w:rsidR="00022AFD" w:rsidRDefault="00022AFD">
      <w:pPr>
        <w:spacing w:after="0" w:line="240" w:lineRule="auto"/>
        <w:rPr>
          <w:rFonts w:ascii="Times New Roman" w:hAnsi="Times New Roman"/>
          <w:sz w:val="28"/>
          <w:szCs w:val="28"/>
        </w:rPr>
      </w:pPr>
      <w:r>
        <w:rPr>
          <w:rFonts w:ascii="Times New Roman" w:hAnsi="Times New Roman"/>
          <w:sz w:val="28"/>
          <w:szCs w:val="28"/>
        </w:rPr>
        <w:br w:type="page"/>
      </w:r>
    </w:p>
    <w:p w:rsidR="00BE0AD4" w:rsidRDefault="00BE0AD4" w:rsidP="003C740F">
      <w:pPr>
        <w:widowControl w:val="0"/>
        <w:tabs>
          <w:tab w:val="center" w:pos="4677"/>
          <w:tab w:val="left" w:pos="7763"/>
          <w:tab w:val="right" w:pos="9355"/>
        </w:tabs>
        <w:spacing w:after="0" w:line="240" w:lineRule="auto"/>
        <w:jc w:val="both"/>
        <w:rPr>
          <w:rFonts w:ascii="Times New Roman" w:hAnsi="Times New Roman"/>
          <w:sz w:val="28"/>
          <w:szCs w:val="28"/>
        </w:rPr>
        <w:sectPr w:rsidR="00BE0AD4" w:rsidSect="00CD1B2A">
          <w:headerReference w:type="default" r:id="rId9"/>
          <w:footerReference w:type="first" r:id="rId10"/>
          <w:pgSz w:w="11906" w:h="16838" w:code="9"/>
          <w:pgMar w:top="1134" w:right="567" w:bottom="1134" w:left="1701" w:header="709" w:footer="709" w:gutter="0"/>
          <w:cols w:space="720"/>
          <w:formProt w:val="0"/>
          <w:titlePg/>
          <w:docGrid w:linePitch="299" w:charSpace="8192"/>
        </w:sectPr>
      </w:pPr>
    </w:p>
    <w:p w:rsidR="00E43B94" w:rsidRPr="00404AE1" w:rsidRDefault="004E2D04" w:rsidP="00CD1B2A">
      <w:pPr>
        <w:widowControl w:val="0"/>
        <w:spacing w:after="0" w:line="235" w:lineRule="auto"/>
        <w:ind w:left="5670"/>
        <w:jc w:val="center"/>
        <w:rPr>
          <w:rFonts w:ascii="Times New Roman" w:hAnsi="Times New Roman"/>
          <w:sz w:val="28"/>
          <w:szCs w:val="28"/>
          <w:lang w:eastAsia="ar-SA"/>
        </w:rPr>
      </w:pPr>
      <w:r w:rsidRPr="00404AE1">
        <w:rPr>
          <w:rFonts w:ascii="Times New Roman" w:hAnsi="Times New Roman"/>
          <w:sz w:val="28"/>
          <w:szCs w:val="28"/>
          <w:lang w:eastAsia="ar-SA"/>
        </w:rPr>
        <w:lastRenderedPageBreak/>
        <w:t>УТВЕРЖДЕНЫ</w:t>
      </w:r>
    </w:p>
    <w:p w:rsidR="00E43B94" w:rsidRPr="00404AE1" w:rsidRDefault="00E43B94" w:rsidP="00CD1B2A">
      <w:pPr>
        <w:widowControl w:val="0"/>
        <w:spacing w:after="0" w:line="235" w:lineRule="auto"/>
        <w:ind w:left="5670"/>
        <w:jc w:val="center"/>
        <w:rPr>
          <w:rFonts w:ascii="Times New Roman" w:hAnsi="Times New Roman"/>
          <w:sz w:val="28"/>
          <w:szCs w:val="28"/>
          <w:lang w:eastAsia="ar-SA"/>
        </w:rPr>
      </w:pPr>
    </w:p>
    <w:p w:rsidR="00E43B94" w:rsidRPr="00404AE1" w:rsidRDefault="004E2D04" w:rsidP="00CD1B2A">
      <w:pPr>
        <w:suppressAutoHyphens/>
        <w:spacing w:after="0" w:line="235" w:lineRule="auto"/>
        <w:ind w:left="5670"/>
        <w:jc w:val="center"/>
        <w:rPr>
          <w:rFonts w:ascii="Times New Roman" w:hAnsi="Times New Roman"/>
          <w:b/>
          <w:bCs/>
          <w:sz w:val="28"/>
          <w:szCs w:val="28"/>
          <w:lang w:eastAsia="ar-SA"/>
        </w:rPr>
      </w:pPr>
      <w:r w:rsidRPr="00404AE1">
        <w:rPr>
          <w:rFonts w:ascii="Times New Roman" w:hAnsi="Times New Roman"/>
          <w:sz w:val="28"/>
          <w:szCs w:val="28"/>
          <w:lang w:eastAsia="ar-SA"/>
        </w:rPr>
        <w:t xml:space="preserve">постановлением </w:t>
      </w:r>
      <w:r w:rsidR="00B63A12">
        <w:rPr>
          <w:rFonts w:ascii="Times New Roman" w:hAnsi="Times New Roman"/>
          <w:sz w:val="28"/>
          <w:szCs w:val="28"/>
          <w:lang w:eastAsia="ar-SA"/>
        </w:rPr>
        <w:t xml:space="preserve">Правительства </w:t>
      </w:r>
      <w:r w:rsidRPr="00404AE1">
        <w:rPr>
          <w:rFonts w:ascii="Times New Roman" w:hAnsi="Times New Roman"/>
          <w:sz w:val="28"/>
          <w:szCs w:val="28"/>
          <w:lang w:eastAsia="ar-SA"/>
        </w:rPr>
        <w:t>Ульяновской области</w:t>
      </w:r>
    </w:p>
    <w:p w:rsidR="00E43B94" w:rsidRPr="00404AE1" w:rsidRDefault="00E43B94" w:rsidP="00CD1B2A">
      <w:pPr>
        <w:suppressAutoHyphens/>
        <w:spacing w:after="0" w:line="235" w:lineRule="auto"/>
        <w:jc w:val="center"/>
        <w:rPr>
          <w:rFonts w:ascii="Times New Roman" w:hAnsi="Times New Roman"/>
          <w:b/>
          <w:bCs/>
          <w:sz w:val="28"/>
          <w:szCs w:val="28"/>
          <w:lang w:eastAsia="ar-SA"/>
        </w:rPr>
      </w:pPr>
    </w:p>
    <w:p w:rsidR="00E43B94" w:rsidRDefault="00E43B94" w:rsidP="00CD1B2A">
      <w:pPr>
        <w:suppressAutoHyphens/>
        <w:spacing w:after="0" w:line="235" w:lineRule="auto"/>
        <w:jc w:val="center"/>
        <w:rPr>
          <w:rFonts w:ascii="Times New Roman" w:hAnsi="Times New Roman"/>
          <w:b/>
          <w:bCs/>
          <w:sz w:val="28"/>
          <w:szCs w:val="28"/>
          <w:lang w:eastAsia="ar-SA"/>
        </w:rPr>
      </w:pPr>
    </w:p>
    <w:p w:rsidR="00CD1B2A" w:rsidRDefault="00CD1B2A" w:rsidP="00CD1B2A">
      <w:pPr>
        <w:suppressAutoHyphens/>
        <w:spacing w:after="0" w:line="235" w:lineRule="auto"/>
        <w:jc w:val="center"/>
        <w:rPr>
          <w:rFonts w:ascii="Times New Roman" w:hAnsi="Times New Roman"/>
          <w:b/>
          <w:bCs/>
          <w:sz w:val="28"/>
          <w:szCs w:val="28"/>
          <w:lang w:eastAsia="ar-SA"/>
        </w:rPr>
      </w:pPr>
    </w:p>
    <w:p w:rsidR="00BE0AD4" w:rsidRPr="00404AE1" w:rsidRDefault="00BE0AD4" w:rsidP="00CD1B2A">
      <w:pPr>
        <w:suppressAutoHyphens/>
        <w:spacing w:after="0" w:line="235" w:lineRule="auto"/>
        <w:jc w:val="center"/>
        <w:rPr>
          <w:rFonts w:ascii="Times New Roman" w:hAnsi="Times New Roman"/>
          <w:b/>
          <w:bCs/>
          <w:sz w:val="28"/>
          <w:szCs w:val="28"/>
          <w:lang w:eastAsia="ar-SA"/>
        </w:rPr>
      </w:pPr>
    </w:p>
    <w:p w:rsidR="00E43B94" w:rsidRPr="00404AE1" w:rsidRDefault="004E2D04" w:rsidP="00CD1B2A">
      <w:pPr>
        <w:tabs>
          <w:tab w:val="left" w:pos="3828"/>
        </w:tabs>
        <w:suppressAutoHyphens/>
        <w:spacing w:after="0" w:line="235" w:lineRule="auto"/>
        <w:ind w:firstLine="709"/>
        <w:jc w:val="center"/>
        <w:rPr>
          <w:rFonts w:ascii="Times New Roman" w:hAnsi="Times New Roman"/>
          <w:b/>
          <w:bCs/>
          <w:sz w:val="28"/>
          <w:szCs w:val="28"/>
          <w:lang w:eastAsia="ar-SA"/>
        </w:rPr>
      </w:pPr>
      <w:r w:rsidRPr="00404AE1">
        <w:rPr>
          <w:rFonts w:ascii="Times New Roman" w:hAnsi="Times New Roman"/>
          <w:b/>
          <w:bCs/>
          <w:sz w:val="28"/>
          <w:szCs w:val="28"/>
          <w:lang w:eastAsia="ar-SA"/>
        </w:rPr>
        <w:t>ИЗМЕНЕНИЯ</w:t>
      </w:r>
    </w:p>
    <w:p w:rsidR="00A07152" w:rsidRPr="00404AE1" w:rsidRDefault="004E2D04" w:rsidP="00CD1B2A">
      <w:pPr>
        <w:widowControl w:val="0"/>
        <w:spacing w:after="0" w:line="235" w:lineRule="auto"/>
        <w:ind w:firstLine="709"/>
        <w:jc w:val="center"/>
        <w:rPr>
          <w:rFonts w:ascii="Times New Roman" w:eastAsia="MS Mincho" w:hAnsi="Times New Roman"/>
          <w:b/>
          <w:sz w:val="28"/>
          <w:szCs w:val="28"/>
        </w:rPr>
      </w:pPr>
      <w:r w:rsidRPr="00404AE1">
        <w:rPr>
          <w:rFonts w:ascii="Times New Roman" w:hAnsi="Times New Roman"/>
          <w:b/>
          <w:sz w:val="28"/>
          <w:szCs w:val="28"/>
          <w:lang w:eastAsia="ar-SA"/>
        </w:rPr>
        <w:t>в государственную программу Ульяновской области</w:t>
      </w:r>
      <w:r w:rsidR="00275A89">
        <w:rPr>
          <w:rFonts w:ascii="Times New Roman" w:hAnsi="Times New Roman"/>
          <w:b/>
          <w:sz w:val="28"/>
          <w:szCs w:val="28"/>
          <w:lang w:eastAsia="ar-SA"/>
        </w:rPr>
        <w:br/>
      </w:r>
      <w:r w:rsidR="00A07152" w:rsidRPr="00404AE1">
        <w:rPr>
          <w:rFonts w:ascii="Times New Roman" w:eastAsia="MS Mincho" w:hAnsi="Times New Roman"/>
          <w:b/>
          <w:sz w:val="28"/>
          <w:szCs w:val="28"/>
        </w:rPr>
        <w:t>«</w:t>
      </w:r>
      <w:r w:rsidR="00A07152" w:rsidRPr="00404AE1">
        <w:rPr>
          <w:rFonts w:ascii="Times New Roman" w:hAnsi="Times New Roman"/>
          <w:b/>
          <w:bCs/>
          <w:sz w:val="28"/>
          <w:szCs w:val="28"/>
          <w:lang w:eastAsia="ru-RU"/>
        </w:rPr>
        <w:t xml:space="preserve">Охрана окружающей среды и восстановление природных </w:t>
      </w:r>
      <w:r w:rsidR="000E131B">
        <w:rPr>
          <w:rFonts w:ascii="Times New Roman" w:hAnsi="Times New Roman"/>
          <w:b/>
          <w:bCs/>
          <w:sz w:val="28"/>
          <w:szCs w:val="28"/>
          <w:lang w:eastAsia="ru-RU"/>
        </w:rPr>
        <w:br/>
      </w:r>
      <w:r w:rsidR="00A07152" w:rsidRPr="00404AE1">
        <w:rPr>
          <w:rFonts w:ascii="Times New Roman" w:hAnsi="Times New Roman"/>
          <w:b/>
          <w:bCs/>
          <w:sz w:val="28"/>
          <w:szCs w:val="28"/>
          <w:lang w:eastAsia="ru-RU"/>
        </w:rPr>
        <w:t>ресурсов в Ульяновской области на 2014-202</w:t>
      </w:r>
      <w:r w:rsidR="008345E0" w:rsidRPr="005C6D7F">
        <w:rPr>
          <w:rFonts w:ascii="Times New Roman" w:hAnsi="Times New Roman"/>
          <w:b/>
          <w:bCs/>
          <w:sz w:val="28"/>
          <w:szCs w:val="28"/>
          <w:lang w:eastAsia="ru-RU"/>
        </w:rPr>
        <w:t>1</w:t>
      </w:r>
      <w:r w:rsidR="00A07152" w:rsidRPr="00404AE1">
        <w:rPr>
          <w:rFonts w:ascii="Times New Roman" w:hAnsi="Times New Roman"/>
          <w:b/>
          <w:bCs/>
          <w:sz w:val="28"/>
          <w:szCs w:val="28"/>
          <w:lang w:eastAsia="ru-RU"/>
        </w:rPr>
        <w:t xml:space="preserve"> годы</w:t>
      </w:r>
      <w:r w:rsidR="00A07152" w:rsidRPr="00404AE1">
        <w:rPr>
          <w:rFonts w:ascii="Times New Roman" w:eastAsia="MS Mincho" w:hAnsi="Times New Roman"/>
          <w:b/>
          <w:sz w:val="28"/>
          <w:szCs w:val="28"/>
        </w:rPr>
        <w:t>»</w:t>
      </w:r>
    </w:p>
    <w:p w:rsidR="00A07152" w:rsidRPr="00404AE1" w:rsidRDefault="00A07152" w:rsidP="00CD1B2A">
      <w:pPr>
        <w:spacing w:after="0" w:line="235" w:lineRule="auto"/>
        <w:ind w:firstLine="709"/>
        <w:jc w:val="center"/>
        <w:rPr>
          <w:rFonts w:ascii="Times New Roman" w:eastAsia="MS Mincho" w:hAnsi="Times New Roman"/>
          <w:sz w:val="28"/>
          <w:szCs w:val="28"/>
        </w:rPr>
      </w:pPr>
    </w:p>
    <w:p w:rsidR="0038289C" w:rsidRPr="0092184D" w:rsidRDefault="00D95B42" w:rsidP="00CD1B2A">
      <w:pPr>
        <w:suppressAutoHyphens/>
        <w:spacing w:after="0" w:line="235" w:lineRule="auto"/>
        <w:ind w:firstLine="709"/>
        <w:jc w:val="both"/>
        <w:rPr>
          <w:rFonts w:ascii="Times New Roman" w:eastAsia="MS Mincho" w:hAnsi="Times New Roman"/>
          <w:sz w:val="28"/>
          <w:szCs w:val="28"/>
        </w:rPr>
      </w:pPr>
      <w:r w:rsidRPr="00D95B42">
        <w:rPr>
          <w:rFonts w:ascii="Times New Roman" w:eastAsia="MS Mincho" w:hAnsi="Times New Roman"/>
          <w:sz w:val="28"/>
          <w:szCs w:val="28"/>
        </w:rPr>
        <w:t>1</w:t>
      </w:r>
      <w:r w:rsidR="004E2D04" w:rsidRPr="00404AE1">
        <w:rPr>
          <w:rFonts w:ascii="Times New Roman" w:eastAsia="MS Mincho" w:hAnsi="Times New Roman"/>
          <w:sz w:val="28"/>
          <w:szCs w:val="28"/>
        </w:rPr>
        <w:t xml:space="preserve">. </w:t>
      </w:r>
      <w:r w:rsidR="0038289C">
        <w:rPr>
          <w:rFonts w:ascii="Times New Roman" w:eastAsia="MS Mincho" w:hAnsi="Times New Roman"/>
          <w:sz w:val="28"/>
          <w:szCs w:val="28"/>
        </w:rPr>
        <w:t xml:space="preserve">В </w:t>
      </w:r>
      <w:r w:rsidR="0038289C" w:rsidRPr="0092184D">
        <w:rPr>
          <w:rFonts w:ascii="Times New Roman" w:eastAsia="MS Mincho" w:hAnsi="Times New Roman"/>
          <w:sz w:val="28"/>
          <w:szCs w:val="28"/>
        </w:rPr>
        <w:t>паспорте:</w:t>
      </w:r>
    </w:p>
    <w:p w:rsidR="000829DC" w:rsidRDefault="00513451" w:rsidP="00CD1B2A">
      <w:pPr>
        <w:suppressAutoHyphens/>
        <w:spacing w:after="0" w:line="235" w:lineRule="auto"/>
        <w:ind w:firstLine="709"/>
        <w:jc w:val="both"/>
        <w:rPr>
          <w:rFonts w:ascii="Times New Roman" w:eastAsia="MS Mincho" w:hAnsi="Times New Roman"/>
          <w:sz w:val="28"/>
          <w:szCs w:val="28"/>
        </w:rPr>
      </w:pPr>
      <w:r w:rsidRPr="0092184D">
        <w:rPr>
          <w:rFonts w:ascii="Times New Roman" w:eastAsia="MS Mincho" w:hAnsi="Times New Roman"/>
          <w:sz w:val="28"/>
          <w:szCs w:val="28"/>
        </w:rPr>
        <w:t>1)</w:t>
      </w:r>
      <w:r w:rsidR="008F0B64" w:rsidRPr="008F0B64">
        <w:rPr>
          <w:rFonts w:ascii="Times New Roman" w:eastAsia="MS Mincho" w:hAnsi="Times New Roman"/>
          <w:sz w:val="28"/>
          <w:szCs w:val="28"/>
        </w:rPr>
        <w:t xml:space="preserve"> </w:t>
      </w:r>
      <w:r w:rsidR="000829DC">
        <w:rPr>
          <w:rFonts w:ascii="Times New Roman" w:eastAsia="MS Mincho" w:hAnsi="Times New Roman"/>
          <w:sz w:val="28"/>
          <w:szCs w:val="28"/>
        </w:rPr>
        <w:t>строку</w:t>
      </w:r>
      <w:r w:rsidR="003511A1" w:rsidRPr="00F9586B">
        <w:rPr>
          <w:rFonts w:ascii="Times New Roman" w:eastAsia="MS Mincho" w:hAnsi="Times New Roman"/>
          <w:sz w:val="28"/>
          <w:szCs w:val="28"/>
        </w:rPr>
        <w:t xml:space="preserve"> «Проекты, реализуемые в составе государственной программы» </w:t>
      </w:r>
      <w:r w:rsidR="008F0B64">
        <w:rPr>
          <w:rFonts w:ascii="Times New Roman" w:eastAsia="MS Mincho" w:hAnsi="Times New Roman"/>
          <w:sz w:val="28"/>
          <w:szCs w:val="28"/>
        </w:rPr>
        <w:t>дополнить</w:t>
      </w:r>
      <w:r w:rsidR="00447180">
        <w:rPr>
          <w:rFonts w:ascii="Times New Roman" w:eastAsia="MS Mincho" w:hAnsi="Times New Roman"/>
          <w:sz w:val="28"/>
          <w:szCs w:val="28"/>
        </w:rPr>
        <w:t xml:space="preserve"> </w:t>
      </w:r>
      <w:r w:rsidR="00A805C8">
        <w:rPr>
          <w:rFonts w:ascii="Times New Roman" w:eastAsia="MS Mincho" w:hAnsi="Times New Roman"/>
          <w:sz w:val="28"/>
          <w:szCs w:val="28"/>
        </w:rPr>
        <w:t>абзацем</w:t>
      </w:r>
      <w:r w:rsidR="00447180">
        <w:rPr>
          <w:rFonts w:ascii="Times New Roman" w:eastAsia="MS Mincho" w:hAnsi="Times New Roman"/>
          <w:sz w:val="28"/>
          <w:szCs w:val="28"/>
        </w:rPr>
        <w:t xml:space="preserve"> </w:t>
      </w:r>
      <w:r w:rsidR="000829DC">
        <w:rPr>
          <w:rFonts w:ascii="Times New Roman" w:eastAsia="MS Mincho" w:hAnsi="Times New Roman"/>
          <w:sz w:val="28"/>
          <w:szCs w:val="28"/>
        </w:rPr>
        <w:t>четвёртым следующего содержания:</w:t>
      </w:r>
    </w:p>
    <w:p w:rsidR="003511A1" w:rsidRDefault="00F17796" w:rsidP="00CD1B2A">
      <w:pPr>
        <w:suppressAutoHyphens/>
        <w:spacing w:after="0" w:line="235"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00447180">
        <w:rPr>
          <w:rFonts w:ascii="Times New Roman" w:eastAsia="MS Mincho" w:hAnsi="Times New Roman"/>
          <w:sz w:val="28"/>
          <w:szCs w:val="28"/>
        </w:rPr>
        <w:t>региональный проект «Сохранение лесов</w:t>
      </w:r>
      <w:r w:rsidR="0048399B" w:rsidRPr="0048399B">
        <w:rPr>
          <w:rFonts w:ascii="Times New Roman" w:eastAsia="MS Mincho" w:hAnsi="Times New Roman"/>
          <w:sz w:val="28"/>
          <w:szCs w:val="28"/>
        </w:rPr>
        <w:t xml:space="preserve"> </w:t>
      </w:r>
      <w:r w:rsidR="0048399B">
        <w:rPr>
          <w:rFonts w:ascii="Times New Roman" w:eastAsia="MS Mincho" w:hAnsi="Times New Roman"/>
          <w:sz w:val="28"/>
          <w:szCs w:val="28"/>
        </w:rPr>
        <w:t>на территории Ульяновской области</w:t>
      </w:r>
      <w:r w:rsidR="00447180">
        <w:rPr>
          <w:rFonts w:ascii="Times New Roman" w:eastAsia="MS Mincho" w:hAnsi="Times New Roman"/>
          <w:sz w:val="28"/>
          <w:szCs w:val="28"/>
        </w:rPr>
        <w:t>»;</w:t>
      </w:r>
      <w:r w:rsidR="003511A1" w:rsidRPr="00F9586B">
        <w:rPr>
          <w:rFonts w:ascii="Times New Roman" w:eastAsia="MS Mincho" w:hAnsi="Times New Roman"/>
          <w:sz w:val="28"/>
          <w:szCs w:val="28"/>
        </w:rPr>
        <w:t xml:space="preserve"> </w:t>
      </w:r>
    </w:p>
    <w:p w:rsidR="00022AFD" w:rsidRDefault="003B4563" w:rsidP="00CD1B2A">
      <w:pPr>
        <w:suppressAutoHyphens/>
        <w:spacing w:after="0" w:line="235" w:lineRule="auto"/>
        <w:ind w:firstLine="709"/>
        <w:jc w:val="both"/>
        <w:rPr>
          <w:rFonts w:ascii="Times New Roman" w:eastAsia="MS Mincho" w:hAnsi="Times New Roman"/>
          <w:sz w:val="28"/>
          <w:szCs w:val="28"/>
        </w:rPr>
      </w:pPr>
      <w:r>
        <w:rPr>
          <w:rFonts w:ascii="Times New Roman" w:eastAsia="MS Mincho" w:hAnsi="Times New Roman"/>
          <w:sz w:val="28"/>
          <w:szCs w:val="28"/>
        </w:rPr>
        <w:t>2)</w:t>
      </w:r>
      <w:r w:rsidR="00D94247">
        <w:rPr>
          <w:rFonts w:ascii="Times New Roman" w:eastAsia="MS Mincho" w:hAnsi="Times New Roman"/>
          <w:sz w:val="28"/>
          <w:szCs w:val="28"/>
        </w:rPr>
        <w:t xml:space="preserve"> </w:t>
      </w:r>
      <w:r w:rsidR="00022AFD">
        <w:rPr>
          <w:rFonts w:ascii="Times New Roman" w:eastAsia="MS Mincho" w:hAnsi="Times New Roman"/>
          <w:sz w:val="28"/>
          <w:szCs w:val="28"/>
        </w:rPr>
        <w:t xml:space="preserve">в </w:t>
      </w:r>
      <w:r>
        <w:rPr>
          <w:rFonts w:ascii="Times New Roman" w:eastAsia="MS Mincho" w:hAnsi="Times New Roman"/>
          <w:sz w:val="28"/>
          <w:szCs w:val="28"/>
        </w:rPr>
        <w:t>строк</w:t>
      </w:r>
      <w:r w:rsidR="00022AFD">
        <w:rPr>
          <w:rFonts w:ascii="Times New Roman" w:eastAsia="MS Mincho" w:hAnsi="Times New Roman"/>
          <w:sz w:val="28"/>
          <w:szCs w:val="28"/>
        </w:rPr>
        <w:t>е</w:t>
      </w:r>
      <w:r>
        <w:rPr>
          <w:rFonts w:ascii="Times New Roman" w:eastAsia="MS Mincho" w:hAnsi="Times New Roman"/>
          <w:sz w:val="28"/>
          <w:szCs w:val="28"/>
        </w:rPr>
        <w:t xml:space="preserve"> «Целевые индикаторы государственной про</w:t>
      </w:r>
      <w:r w:rsidR="00D94247">
        <w:rPr>
          <w:rFonts w:ascii="Times New Roman" w:eastAsia="MS Mincho" w:hAnsi="Times New Roman"/>
          <w:sz w:val="28"/>
          <w:szCs w:val="28"/>
        </w:rPr>
        <w:t>г</w:t>
      </w:r>
      <w:r>
        <w:rPr>
          <w:rFonts w:ascii="Times New Roman" w:eastAsia="MS Mincho" w:hAnsi="Times New Roman"/>
          <w:sz w:val="28"/>
          <w:szCs w:val="28"/>
        </w:rPr>
        <w:t>раммы»</w:t>
      </w:r>
      <w:r w:rsidR="00022AFD">
        <w:rPr>
          <w:rFonts w:ascii="Times New Roman" w:eastAsia="MS Mincho" w:hAnsi="Times New Roman"/>
          <w:sz w:val="28"/>
          <w:szCs w:val="28"/>
        </w:rPr>
        <w:t>:</w:t>
      </w:r>
    </w:p>
    <w:p w:rsidR="003B4563" w:rsidRDefault="00022AFD" w:rsidP="00CD1B2A">
      <w:pPr>
        <w:suppressAutoHyphens/>
        <w:spacing w:after="0" w:line="235" w:lineRule="auto"/>
        <w:ind w:firstLine="709"/>
        <w:jc w:val="both"/>
        <w:rPr>
          <w:rFonts w:ascii="Times New Roman" w:eastAsia="MS Mincho" w:hAnsi="Times New Roman"/>
          <w:sz w:val="28"/>
          <w:szCs w:val="28"/>
        </w:rPr>
      </w:pPr>
      <w:r>
        <w:rPr>
          <w:rFonts w:ascii="Times New Roman" w:eastAsia="MS Mincho" w:hAnsi="Times New Roman"/>
          <w:sz w:val="28"/>
          <w:szCs w:val="28"/>
        </w:rPr>
        <w:t>а)</w:t>
      </w:r>
      <w:r w:rsidR="00D94247">
        <w:rPr>
          <w:rFonts w:ascii="Times New Roman" w:eastAsia="MS Mincho" w:hAnsi="Times New Roman"/>
          <w:sz w:val="28"/>
          <w:szCs w:val="28"/>
        </w:rPr>
        <w:t xml:space="preserve"> </w:t>
      </w:r>
      <w:r w:rsidR="00F17796">
        <w:rPr>
          <w:rFonts w:ascii="Times New Roman" w:eastAsia="MS Mincho" w:hAnsi="Times New Roman"/>
          <w:sz w:val="28"/>
          <w:szCs w:val="28"/>
        </w:rPr>
        <w:t>дополнить</w:t>
      </w:r>
      <w:r w:rsidR="00D94247">
        <w:rPr>
          <w:rFonts w:ascii="Times New Roman" w:eastAsia="MS Mincho" w:hAnsi="Times New Roman"/>
          <w:sz w:val="28"/>
          <w:szCs w:val="28"/>
        </w:rPr>
        <w:t xml:space="preserve"> новым абзацем восемнадцатым следующего содержания:</w:t>
      </w:r>
    </w:p>
    <w:p w:rsidR="00D94247" w:rsidRDefault="00D94247" w:rsidP="00CD1B2A">
      <w:pPr>
        <w:suppressAutoHyphens/>
        <w:spacing w:after="0" w:line="235"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00022AFD">
        <w:rPr>
          <w:rFonts w:ascii="Times New Roman" w:eastAsia="MS Mincho" w:hAnsi="Times New Roman"/>
          <w:sz w:val="28"/>
          <w:szCs w:val="28"/>
        </w:rPr>
        <w:t>к</w:t>
      </w:r>
      <w:r w:rsidRPr="00D94247">
        <w:rPr>
          <w:rFonts w:ascii="Times New Roman" w:eastAsia="MS Mincho" w:hAnsi="Times New Roman"/>
          <w:sz w:val="28"/>
          <w:szCs w:val="28"/>
        </w:rPr>
        <w:t>оличество гидротехнических сооружений, которые не имеют собственника или собственник котор</w:t>
      </w:r>
      <w:r w:rsidR="00B04BDB">
        <w:rPr>
          <w:rFonts w:ascii="Times New Roman" w:eastAsia="MS Mincho" w:hAnsi="Times New Roman"/>
          <w:sz w:val="28"/>
          <w:szCs w:val="28"/>
        </w:rPr>
        <w:t>ых</w:t>
      </w:r>
      <w:r w:rsidR="009C185E">
        <w:rPr>
          <w:rFonts w:ascii="Times New Roman" w:eastAsia="MS Mincho" w:hAnsi="Times New Roman"/>
          <w:sz w:val="28"/>
          <w:szCs w:val="28"/>
        </w:rPr>
        <w:t xml:space="preserve"> не</w:t>
      </w:r>
      <w:r w:rsidRPr="00D94247">
        <w:rPr>
          <w:rFonts w:ascii="Times New Roman" w:eastAsia="MS Mincho" w:hAnsi="Times New Roman"/>
          <w:sz w:val="28"/>
          <w:szCs w:val="28"/>
        </w:rPr>
        <w:t xml:space="preserve">известен либо от права </w:t>
      </w:r>
      <w:proofErr w:type="gramStart"/>
      <w:r w:rsidRPr="00D94247">
        <w:rPr>
          <w:rFonts w:ascii="Times New Roman" w:eastAsia="MS Mincho" w:hAnsi="Times New Roman"/>
          <w:sz w:val="28"/>
          <w:szCs w:val="28"/>
        </w:rPr>
        <w:t>собственности</w:t>
      </w:r>
      <w:proofErr w:type="gramEnd"/>
      <w:r w:rsidRPr="00D94247">
        <w:rPr>
          <w:rFonts w:ascii="Times New Roman" w:eastAsia="MS Mincho" w:hAnsi="Times New Roman"/>
          <w:sz w:val="28"/>
          <w:szCs w:val="28"/>
        </w:rPr>
        <w:t xml:space="preserve"> на котор</w:t>
      </w:r>
      <w:r w:rsidR="00B04BDB">
        <w:rPr>
          <w:rFonts w:ascii="Times New Roman" w:eastAsia="MS Mincho" w:hAnsi="Times New Roman"/>
          <w:sz w:val="28"/>
          <w:szCs w:val="28"/>
        </w:rPr>
        <w:t>ые</w:t>
      </w:r>
      <w:r w:rsidRPr="00D94247">
        <w:rPr>
          <w:rFonts w:ascii="Times New Roman" w:eastAsia="MS Mincho" w:hAnsi="Times New Roman"/>
          <w:sz w:val="28"/>
          <w:szCs w:val="28"/>
        </w:rPr>
        <w:t xml:space="preserve"> собственник отказался</w:t>
      </w:r>
      <w:r w:rsidR="00CD1B2A">
        <w:rPr>
          <w:rFonts w:ascii="Times New Roman" w:eastAsia="MS Mincho" w:hAnsi="Times New Roman"/>
          <w:sz w:val="28"/>
          <w:szCs w:val="28"/>
        </w:rPr>
        <w:t>;</w:t>
      </w:r>
      <w:r>
        <w:rPr>
          <w:rFonts w:ascii="Times New Roman" w:eastAsia="MS Mincho" w:hAnsi="Times New Roman"/>
          <w:sz w:val="28"/>
          <w:szCs w:val="28"/>
        </w:rPr>
        <w:t>»;</w:t>
      </w:r>
    </w:p>
    <w:p w:rsidR="00022AFD" w:rsidRDefault="00022AFD" w:rsidP="00CD1B2A">
      <w:pPr>
        <w:suppressAutoHyphens/>
        <w:spacing w:after="0" w:line="235"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б) </w:t>
      </w:r>
      <w:r w:rsidR="009C185E">
        <w:rPr>
          <w:rFonts w:ascii="Times New Roman" w:eastAsia="MS Mincho" w:hAnsi="Times New Roman"/>
          <w:sz w:val="28"/>
          <w:szCs w:val="28"/>
        </w:rPr>
        <w:t>абзацы восемнадцатый – двадцать третий считать абзацами девятнадцатым – двадцать четв</w:t>
      </w:r>
      <w:r w:rsidR="00CD1B2A">
        <w:rPr>
          <w:rFonts w:ascii="Times New Roman" w:eastAsia="MS Mincho" w:hAnsi="Times New Roman"/>
          <w:sz w:val="28"/>
          <w:szCs w:val="28"/>
        </w:rPr>
        <w:t>ё</w:t>
      </w:r>
      <w:r w:rsidR="009C185E">
        <w:rPr>
          <w:rFonts w:ascii="Times New Roman" w:eastAsia="MS Mincho" w:hAnsi="Times New Roman"/>
          <w:sz w:val="28"/>
          <w:szCs w:val="28"/>
        </w:rPr>
        <w:t xml:space="preserve">ртым </w:t>
      </w:r>
      <w:r w:rsidR="00CD1B2A">
        <w:rPr>
          <w:rFonts w:ascii="Times New Roman" w:eastAsia="MS Mincho" w:hAnsi="Times New Roman"/>
          <w:sz w:val="28"/>
          <w:szCs w:val="28"/>
        </w:rPr>
        <w:t>соответственно</w:t>
      </w:r>
      <w:r w:rsidR="009C185E">
        <w:rPr>
          <w:rFonts w:ascii="Times New Roman" w:eastAsia="MS Mincho" w:hAnsi="Times New Roman"/>
          <w:sz w:val="28"/>
          <w:szCs w:val="28"/>
        </w:rPr>
        <w:t>;</w:t>
      </w:r>
    </w:p>
    <w:p w:rsidR="00187D5F" w:rsidRDefault="003B4563" w:rsidP="00CD1B2A">
      <w:pPr>
        <w:suppressAutoHyphens/>
        <w:spacing w:after="0" w:line="235" w:lineRule="auto"/>
        <w:ind w:firstLine="709"/>
        <w:jc w:val="both"/>
        <w:rPr>
          <w:rFonts w:ascii="Times New Roman" w:eastAsia="Times New Roman" w:hAnsi="Times New Roman" w:cs="Courier New"/>
          <w:sz w:val="28"/>
          <w:szCs w:val="28"/>
          <w:lang w:eastAsia="ru-RU"/>
        </w:rPr>
      </w:pPr>
      <w:r>
        <w:rPr>
          <w:rFonts w:ascii="Times New Roman" w:eastAsia="MS Mincho" w:hAnsi="Times New Roman"/>
          <w:sz w:val="28"/>
          <w:szCs w:val="28"/>
        </w:rPr>
        <w:t>3</w:t>
      </w:r>
      <w:r w:rsidR="00187D5F">
        <w:rPr>
          <w:rFonts w:ascii="Times New Roman" w:eastAsia="MS Mincho" w:hAnsi="Times New Roman"/>
          <w:sz w:val="28"/>
          <w:szCs w:val="28"/>
        </w:rPr>
        <w:t xml:space="preserve">) в строке </w:t>
      </w:r>
      <w:r w:rsidR="00187D5F">
        <w:rPr>
          <w:rFonts w:ascii="Times New Roman" w:eastAsia="Times New Roman" w:hAnsi="Times New Roman" w:cs="Courier New"/>
          <w:sz w:val="28"/>
          <w:szCs w:val="28"/>
          <w:lang w:eastAsia="ru-RU"/>
        </w:rPr>
        <w:t xml:space="preserve">Ресурсное обеспечение государственной программы </w:t>
      </w:r>
      <w:r w:rsidR="00CD1B2A">
        <w:rPr>
          <w:rFonts w:ascii="Times New Roman" w:eastAsia="Times New Roman" w:hAnsi="Times New Roman" w:cs="Courier New"/>
          <w:sz w:val="28"/>
          <w:szCs w:val="28"/>
          <w:lang w:eastAsia="ru-RU"/>
        </w:rPr>
        <w:br/>
      </w:r>
      <w:r w:rsidR="00187D5F">
        <w:rPr>
          <w:rFonts w:ascii="Times New Roman" w:eastAsia="Times New Roman" w:hAnsi="Times New Roman" w:cs="Courier New"/>
          <w:sz w:val="28"/>
          <w:szCs w:val="28"/>
          <w:lang w:eastAsia="ru-RU"/>
        </w:rPr>
        <w:t>с разбивкой по годам реализации»:</w:t>
      </w:r>
    </w:p>
    <w:p w:rsidR="00187D5F" w:rsidRDefault="00187D5F" w:rsidP="00CD1B2A">
      <w:pPr>
        <w:suppressAutoHyphens/>
        <w:spacing w:after="0" w:line="23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а) в абзаце первом цифры «</w:t>
      </w:r>
      <w:r w:rsidRPr="00391037">
        <w:rPr>
          <w:rFonts w:ascii="Times New Roman" w:eastAsia="MS Mincho" w:hAnsi="Times New Roman"/>
          <w:sz w:val="28"/>
          <w:szCs w:val="28"/>
        </w:rPr>
        <w:t>3761</w:t>
      </w:r>
      <w:r w:rsidRPr="006D2B39">
        <w:rPr>
          <w:rFonts w:ascii="Times New Roman" w:eastAsia="MS Mincho" w:hAnsi="Times New Roman"/>
          <w:sz w:val="28"/>
          <w:szCs w:val="28"/>
        </w:rPr>
        <w:t>878</w:t>
      </w:r>
      <w:r w:rsidRPr="00391037">
        <w:rPr>
          <w:rFonts w:ascii="Times New Roman" w:eastAsia="MS Mincho" w:hAnsi="Times New Roman"/>
          <w:sz w:val="28"/>
          <w:szCs w:val="28"/>
        </w:rPr>
        <w:t>,57034</w:t>
      </w:r>
      <w:r>
        <w:rPr>
          <w:rFonts w:ascii="Times New Roman" w:eastAsia="Times New Roman" w:hAnsi="Times New Roman" w:cs="Courier New"/>
          <w:sz w:val="28"/>
          <w:szCs w:val="28"/>
          <w:lang w:eastAsia="ru-RU"/>
        </w:rPr>
        <w:t xml:space="preserve">» заменить цифрами </w:t>
      </w:r>
      <w:r w:rsidRPr="00391037">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3761835,00711»;</w:t>
      </w:r>
    </w:p>
    <w:p w:rsidR="00187D5F" w:rsidRDefault="00187D5F" w:rsidP="00CD1B2A">
      <w:pPr>
        <w:suppressAutoHyphens/>
        <w:spacing w:after="0" w:line="23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 в абзаце втором цифры «1148101,57034» заменить цифрами «1148058,00711»;</w:t>
      </w:r>
    </w:p>
    <w:p w:rsidR="00187D5F" w:rsidRPr="00FD240F" w:rsidRDefault="00187D5F" w:rsidP="00CD1B2A">
      <w:pPr>
        <w:suppressAutoHyphens/>
        <w:spacing w:after="0" w:line="23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в) в абзаце двадцать втором цифры «</w:t>
      </w:r>
      <w:r w:rsidRPr="002E22DB">
        <w:rPr>
          <w:rFonts w:ascii="Times New Roman" w:eastAsia="Times New Roman" w:hAnsi="Times New Roman" w:cs="Courier New"/>
          <w:sz w:val="28"/>
          <w:szCs w:val="28"/>
          <w:lang w:eastAsia="ru-RU"/>
        </w:rPr>
        <w:t>1226947,7</w:t>
      </w:r>
      <w:r>
        <w:rPr>
          <w:rFonts w:ascii="Times New Roman" w:eastAsia="Times New Roman" w:hAnsi="Times New Roman" w:cs="Courier New"/>
          <w:sz w:val="28"/>
          <w:szCs w:val="28"/>
          <w:lang w:eastAsia="ru-RU"/>
        </w:rPr>
        <w:t xml:space="preserve">» заменить цифрами </w:t>
      </w:r>
      <w:r w:rsidRPr="002E22DB">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1226904,13677</w:t>
      </w:r>
      <w:r w:rsidRPr="002E22DB">
        <w:rPr>
          <w:rFonts w:ascii="Times New Roman" w:eastAsia="Times New Roman" w:hAnsi="Times New Roman" w:cs="Courier New"/>
          <w:sz w:val="28"/>
          <w:szCs w:val="28"/>
          <w:lang w:eastAsia="ru-RU"/>
        </w:rPr>
        <w:t>»;</w:t>
      </w:r>
    </w:p>
    <w:p w:rsidR="00187D5F" w:rsidRDefault="00187D5F" w:rsidP="00CD1B2A">
      <w:pPr>
        <w:suppressAutoHyphens/>
        <w:spacing w:after="0" w:line="23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г) в абзаце двадцать третьем цифры «255492,4» </w:t>
      </w:r>
      <w:r w:rsidR="00F17796">
        <w:rPr>
          <w:rFonts w:ascii="Times New Roman" w:eastAsia="Times New Roman" w:hAnsi="Times New Roman" w:cs="Courier New"/>
          <w:sz w:val="28"/>
          <w:szCs w:val="28"/>
          <w:lang w:eastAsia="ru-RU"/>
        </w:rPr>
        <w:t>заменить цифрами «255448,83677»;</w:t>
      </w:r>
    </w:p>
    <w:p w:rsidR="00E74750" w:rsidRDefault="009C185E" w:rsidP="00CD1B2A">
      <w:pPr>
        <w:suppressAutoHyphens/>
        <w:spacing w:after="0" w:line="23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4</w:t>
      </w:r>
      <w:r w:rsidR="001A1AB7" w:rsidRPr="001A1AB7">
        <w:rPr>
          <w:rFonts w:ascii="Times New Roman" w:eastAsia="Times New Roman" w:hAnsi="Times New Roman" w:cs="Courier New"/>
          <w:sz w:val="28"/>
          <w:szCs w:val="28"/>
          <w:lang w:eastAsia="ru-RU"/>
        </w:rPr>
        <w:t xml:space="preserve">) </w:t>
      </w:r>
      <w:r w:rsidR="00CD1B2A">
        <w:rPr>
          <w:rFonts w:ascii="Times New Roman" w:eastAsia="Times New Roman" w:hAnsi="Times New Roman" w:cs="Courier New"/>
          <w:sz w:val="28"/>
          <w:szCs w:val="28"/>
          <w:lang w:eastAsia="ru-RU"/>
        </w:rPr>
        <w:t xml:space="preserve">в </w:t>
      </w:r>
      <w:r w:rsidR="001A1AB7" w:rsidRPr="00AE3A6C">
        <w:rPr>
          <w:rFonts w:ascii="Times New Roman" w:eastAsia="Times New Roman" w:hAnsi="Times New Roman" w:cs="Courier New"/>
          <w:sz w:val="28"/>
          <w:szCs w:val="28"/>
          <w:lang w:eastAsia="ru-RU"/>
        </w:rPr>
        <w:t>строк</w:t>
      </w:r>
      <w:r w:rsidR="00447180">
        <w:rPr>
          <w:rFonts w:ascii="Times New Roman" w:eastAsia="Times New Roman" w:hAnsi="Times New Roman" w:cs="Courier New"/>
          <w:sz w:val="28"/>
          <w:szCs w:val="28"/>
          <w:lang w:eastAsia="ru-RU"/>
        </w:rPr>
        <w:t>е</w:t>
      </w:r>
      <w:r w:rsidR="001A1AB7" w:rsidRPr="00AE3A6C">
        <w:rPr>
          <w:rFonts w:ascii="Times New Roman" w:eastAsia="Times New Roman" w:hAnsi="Times New Roman" w:cs="Courier New"/>
          <w:sz w:val="28"/>
          <w:szCs w:val="28"/>
          <w:lang w:eastAsia="ru-RU"/>
        </w:rPr>
        <w:t xml:space="preserve"> «Ресурсное обеспечение проектов, реализуемых в составе </w:t>
      </w:r>
      <w:r w:rsidR="00BF0CDF">
        <w:rPr>
          <w:rFonts w:ascii="Times New Roman" w:eastAsia="Times New Roman" w:hAnsi="Times New Roman" w:cs="Courier New"/>
          <w:sz w:val="28"/>
          <w:szCs w:val="28"/>
          <w:lang w:eastAsia="ru-RU"/>
        </w:rPr>
        <w:br/>
      </w:r>
      <w:r w:rsidR="001A1AB7" w:rsidRPr="00AE3A6C">
        <w:rPr>
          <w:rFonts w:ascii="Times New Roman" w:eastAsia="Times New Roman" w:hAnsi="Times New Roman" w:cs="Courier New"/>
          <w:sz w:val="28"/>
          <w:szCs w:val="28"/>
          <w:lang w:eastAsia="ru-RU"/>
        </w:rPr>
        <w:t>государственной программы»</w:t>
      </w:r>
      <w:r w:rsidR="00E74750">
        <w:rPr>
          <w:rFonts w:ascii="Times New Roman" w:eastAsia="Times New Roman" w:hAnsi="Times New Roman" w:cs="Courier New"/>
          <w:sz w:val="28"/>
          <w:szCs w:val="28"/>
          <w:lang w:eastAsia="ru-RU"/>
        </w:rPr>
        <w:t>:</w:t>
      </w:r>
    </w:p>
    <w:p w:rsidR="00E74750" w:rsidRDefault="00E74750" w:rsidP="00CD1B2A">
      <w:pPr>
        <w:suppressAutoHyphens/>
        <w:spacing w:after="0" w:line="23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а) в абзаце первом цифры «1291955,6» заменить цифрами «1392928,2»;</w:t>
      </w:r>
    </w:p>
    <w:p w:rsidR="00E74750" w:rsidRDefault="00E74750" w:rsidP="00CD1B2A">
      <w:pPr>
        <w:suppressAutoHyphens/>
        <w:spacing w:after="0" w:line="23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 в абзаце четвёртом цифры «2400,0» заменить цифрами «103</w:t>
      </w:r>
      <w:r w:rsidR="00224FC5" w:rsidRPr="00224FC5">
        <w:rPr>
          <w:rFonts w:ascii="Times New Roman" w:eastAsia="Times New Roman" w:hAnsi="Times New Roman" w:cs="Courier New"/>
          <w:sz w:val="28"/>
          <w:szCs w:val="28"/>
          <w:lang w:eastAsia="ru-RU"/>
        </w:rPr>
        <w:t>3</w:t>
      </w:r>
      <w:r>
        <w:rPr>
          <w:rFonts w:ascii="Times New Roman" w:eastAsia="Times New Roman" w:hAnsi="Times New Roman" w:cs="Courier New"/>
          <w:sz w:val="28"/>
          <w:szCs w:val="28"/>
          <w:lang w:eastAsia="ru-RU"/>
        </w:rPr>
        <w:t>72,6»;</w:t>
      </w:r>
    </w:p>
    <w:p w:rsidR="00E74750" w:rsidRDefault="00E74750" w:rsidP="00CD1B2A">
      <w:pPr>
        <w:suppressAutoHyphens/>
        <w:spacing w:after="0" w:line="23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в)</w:t>
      </w:r>
      <w:r w:rsidRPr="00E74750">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в абзаце шестом цифры «758400,0» заменить цифрами «792808,7»;</w:t>
      </w:r>
    </w:p>
    <w:p w:rsidR="00CA7763" w:rsidRDefault="00CA7763" w:rsidP="00CD1B2A">
      <w:pPr>
        <w:suppressAutoHyphens/>
        <w:spacing w:after="0" w:line="23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г) в абзаце девятом цифры «2400,0» заменить цифрами «36808,7»;</w:t>
      </w:r>
    </w:p>
    <w:p w:rsidR="00CA7763" w:rsidRPr="00CD1B2A" w:rsidRDefault="009C185E" w:rsidP="00CD1B2A">
      <w:pPr>
        <w:suppressAutoHyphens/>
        <w:spacing w:after="0" w:line="235" w:lineRule="auto"/>
        <w:ind w:firstLine="709"/>
        <w:jc w:val="both"/>
        <w:rPr>
          <w:rFonts w:ascii="Times New Roman" w:eastAsia="Times New Roman" w:hAnsi="Times New Roman" w:cs="Courier New"/>
          <w:spacing w:val="-4"/>
          <w:sz w:val="28"/>
          <w:szCs w:val="28"/>
          <w:lang w:eastAsia="ru-RU"/>
        </w:rPr>
      </w:pPr>
      <w:r w:rsidRPr="00CD1B2A">
        <w:rPr>
          <w:rFonts w:ascii="Times New Roman" w:eastAsia="Times New Roman" w:hAnsi="Times New Roman" w:cs="Courier New"/>
          <w:spacing w:val="-4"/>
          <w:sz w:val="28"/>
          <w:szCs w:val="28"/>
          <w:lang w:eastAsia="ru-RU"/>
        </w:rPr>
        <w:t xml:space="preserve">д) </w:t>
      </w:r>
      <w:r w:rsidR="00CA7763" w:rsidRPr="00CD1B2A">
        <w:rPr>
          <w:rFonts w:ascii="Times New Roman" w:eastAsia="Times New Roman" w:hAnsi="Times New Roman" w:cs="Courier New"/>
          <w:spacing w:val="-4"/>
          <w:sz w:val="28"/>
          <w:szCs w:val="28"/>
          <w:lang w:eastAsia="ru-RU"/>
        </w:rPr>
        <w:t>в абзаце одиннадцатом цифры «248496,6» заменить цифрами «281792,3»;</w:t>
      </w:r>
    </w:p>
    <w:p w:rsidR="00290658" w:rsidRDefault="00CA7763" w:rsidP="00290658">
      <w:pPr>
        <w:suppressAutoHyphens/>
        <w:spacing w:after="0" w:line="235" w:lineRule="auto"/>
        <w:ind w:firstLine="709"/>
        <w:jc w:val="both"/>
        <w:rPr>
          <w:rFonts w:ascii="Times New Roman" w:eastAsia="MS Mincho" w:hAnsi="Times New Roman"/>
          <w:sz w:val="28"/>
          <w:szCs w:val="28"/>
        </w:rPr>
      </w:pPr>
      <w:r w:rsidRPr="00CA7763">
        <w:rPr>
          <w:rFonts w:ascii="Times New Roman" w:eastAsia="Times New Roman" w:hAnsi="Times New Roman" w:cs="Courier New"/>
          <w:sz w:val="28"/>
          <w:szCs w:val="28"/>
          <w:lang w:eastAsia="ru-RU"/>
        </w:rPr>
        <w:t xml:space="preserve">е) </w:t>
      </w:r>
      <w:r w:rsidRPr="00391037">
        <w:rPr>
          <w:rFonts w:ascii="Times New Roman" w:eastAsia="MS Mincho" w:hAnsi="Times New Roman"/>
          <w:sz w:val="28"/>
          <w:szCs w:val="28"/>
        </w:rPr>
        <w:t xml:space="preserve">дополнить </w:t>
      </w:r>
      <w:r>
        <w:rPr>
          <w:rFonts w:ascii="Times New Roman" w:eastAsia="MS Mincho" w:hAnsi="Times New Roman"/>
          <w:sz w:val="28"/>
          <w:szCs w:val="28"/>
        </w:rPr>
        <w:t xml:space="preserve">новым </w:t>
      </w:r>
      <w:r w:rsidRPr="00391037">
        <w:rPr>
          <w:rFonts w:ascii="Times New Roman" w:eastAsia="MS Mincho" w:hAnsi="Times New Roman"/>
          <w:sz w:val="28"/>
          <w:szCs w:val="28"/>
        </w:rPr>
        <w:t xml:space="preserve">абзацем </w:t>
      </w:r>
      <w:r w:rsidR="000F4571">
        <w:rPr>
          <w:rFonts w:ascii="Times New Roman" w:eastAsia="MS Mincho" w:hAnsi="Times New Roman"/>
          <w:sz w:val="28"/>
          <w:szCs w:val="28"/>
        </w:rPr>
        <w:t>четырнадцатым</w:t>
      </w:r>
      <w:r w:rsidRPr="00391037">
        <w:rPr>
          <w:rFonts w:ascii="Times New Roman" w:eastAsia="MS Mincho" w:hAnsi="Times New Roman"/>
          <w:sz w:val="28"/>
          <w:szCs w:val="28"/>
        </w:rPr>
        <w:t xml:space="preserve"> следующего содержания:</w:t>
      </w:r>
    </w:p>
    <w:p w:rsidR="00CA7763" w:rsidRPr="00CA7763" w:rsidRDefault="00CA7763" w:rsidP="00290658">
      <w:pPr>
        <w:suppressAutoHyphens/>
        <w:spacing w:after="0" w:line="23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pacing w:val="-4"/>
          <w:sz w:val="28"/>
          <w:szCs w:val="28"/>
          <w:lang w:eastAsia="ru-RU"/>
        </w:rPr>
        <w:t>«</w:t>
      </w:r>
      <w:r w:rsidRPr="00FB3895">
        <w:rPr>
          <w:rFonts w:ascii="Times New Roman" w:eastAsia="Times New Roman" w:hAnsi="Times New Roman" w:cs="Courier New"/>
          <w:spacing w:val="-4"/>
          <w:sz w:val="28"/>
          <w:szCs w:val="28"/>
          <w:lang w:eastAsia="ru-RU"/>
        </w:rPr>
        <w:t>за счёт бюджетных ассигнований областного бюджета</w:t>
      </w:r>
      <w:r w:rsidRPr="00FB3895">
        <w:rPr>
          <w:rFonts w:ascii="Times New Roman" w:eastAsia="MS Mincho" w:hAnsi="Times New Roman"/>
          <w:spacing w:val="-4"/>
          <w:sz w:val="28"/>
          <w:szCs w:val="28"/>
        </w:rPr>
        <w:t xml:space="preserve"> Ульяновской области</w:t>
      </w:r>
      <w:r w:rsidRPr="00FB3895">
        <w:rPr>
          <w:rFonts w:ascii="Times New Roman" w:eastAsia="Times New Roman" w:hAnsi="Times New Roman" w:cs="Courier New"/>
          <w:spacing w:val="-4"/>
          <w:sz w:val="28"/>
          <w:szCs w:val="28"/>
          <w:lang w:eastAsia="ru-RU"/>
        </w:rPr>
        <w:t>,</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источником</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которых являются субвенции из федерального бюджета</w:t>
      </w:r>
      <w:r>
        <w:rPr>
          <w:rFonts w:ascii="Times New Roman" w:eastAsia="Times New Roman" w:hAnsi="Times New Roman" w:cs="Courier New"/>
          <w:spacing w:val="-4"/>
          <w:sz w:val="28"/>
          <w:szCs w:val="28"/>
          <w:lang w:eastAsia="ru-RU"/>
        </w:rPr>
        <w:t>,</w:t>
      </w:r>
      <w:r w:rsidRPr="00FB3895">
        <w:rPr>
          <w:rFonts w:ascii="Times New Roman" w:eastAsia="Times New Roman" w:hAnsi="Times New Roman" w:cs="Courier New"/>
          <w:spacing w:val="-4"/>
          <w:sz w:val="28"/>
          <w:szCs w:val="28"/>
          <w:lang w:eastAsia="ru-RU"/>
        </w:rPr>
        <w:t xml:space="preserve"> – </w:t>
      </w:r>
      <w:r w:rsidR="00A90C6F">
        <w:rPr>
          <w:rFonts w:ascii="Times New Roman" w:eastAsia="Times New Roman" w:hAnsi="Times New Roman" w:cs="Courier New"/>
          <w:spacing w:val="-4"/>
          <w:sz w:val="28"/>
          <w:szCs w:val="28"/>
          <w:lang w:eastAsia="ru-RU"/>
        </w:rPr>
        <w:br/>
      </w:r>
      <w:r>
        <w:rPr>
          <w:rFonts w:ascii="Times New Roman" w:eastAsia="Times New Roman" w:hAnsi="Times New Roman" w:cs="Courier New"/>
          <w:spacing w:val="-4"/>
          <w:sz w:val="28"/>
          <w:szCs w:val="28"/>
          <w:lang w:eastAsia="ru-RU"/>
        </w:rPr>
        <w:t>33295</w:t>
      </w:r>
      <w:r w:rsidRPr="00FB3895">
        <w:rPr>
          <w:rFonts w:ascii="Times New Roman" w:eastAsia="Times New Roman" w:hAnsi="Times New Roman" w:cs="Courier New"/>
          <w:spacing w:val="-4"/>
          <w:sz w:val="28"/>
          <w:szCs w:val="28"/>
          <w:lang w:eastAsia="ru-RU"/>
        </w:rPr>
        <w:t>,</w:t>
      </w:r>
      <w:r>
        <w:rPr>
          <w:rFonts w:ascii="Times New Roman" w:eastAsia="Times New Roman" w:hAnsi="Times New Roman" w:cs="Courier New"/>
          <w:spacing w:val="-4"/>
          <w:sz w:val="28"/>
          <w:szCs w:val="28"/>
          <w:lang w:eastAsia="ru-RU"/>
        </w:rPr>
        <w:t>7</w:t>
      </w:r>
      <w:r w:rsidRPr="00FB3895">
        <w:rPr>
          <w:rFonts w:ascii="Times New Roman" w:eastAsia="Times New Roman" w:hAnsi="Times New Roman" w:cs="Courier New"/>
          <w:spacing w:val="-4"/>
          <w:sz w:val="28"/>
          <w:szCs w:val="28"/>
          <w:lang w:eastAsia="ru-RU"/>
        </w:rPr>
        <w:t xml:space="preserve"> тыс. рублей</w:t>
      </w:r>
      <w:proofErr w:type="gramStart"/>
      <w:r>
        <w:rPr>
          <w:rFonts w:ascii="Times New Roman" w:eastAsia="MS Mincho" w:hAnsi="Times New Roman"/>
          <w:sz w:val="28"/>
          <w:szCs w:val="28"/>
        </w:rPr>
        <w:t>;</w:t>
      </w:r>
      <w:r w:rsidRPr="00391037">
        <w:rPr>
          <w:rFonts w:ascii="Times New Roman" w:eastAsia="MS Mincho" w:hAnsi="Times New Roman"/>
          <w:sz w:val="28"/>
          <w:szCs w:val="28"/>
        </w:rPr>
        <w:t>»</w:t>
      </w:r>
      <w:proofErr w:type="gramEnd"/>
      <w:r w:rsidRPr="00391037">
        <w:rPr>
          <w:rFonts w:ascii="Times New Roman" w:eastAsia="MS Mincho" w:hAnsi="Times New Roman"/>
          <w:sz w:val="28"/>
          <w:szCs w:val="28"/>
        </w:rPr>
        <w:t>;</w:t>
      </w:r>
    </w:p>
    <w:p w:rsidR="00193363" w:rsidRDefault="00A90C6F" w:rsidP="00F911FC">
      <w:pPr>
        <w:suppressAutoHyphens/>
        <w:spacing w:after="0" w:line="240" w:lineRule="auto"/>
        <w:ind w:firstLine="709"/>
        <w:jc w:val="both"/>
        <w:rPr>
          <w:rFonts w:ascii="Times New Roman" w:eastAsia="MS Mincho" w:hAnsi="Times New Roman"/>
          <w:sz w:val="28"/>
          <w:szCs w:val="28"/>
        </w:rPr>
      </w:pPr>
      <w:r>
        <w:rPr>
          <w:rFonts w:ascii="Times New Roman" w:eastAsia="Times New Roman" w:hAnsi="Times New Roman" w:cs="Courier New"/>
          <w:sz w:val="28"/>
          <w:szCs w:val="28"/>
          <w:lang w:eastAsia="ru-RU"/>
        </w:rPr>
        <w:lastRenderedPageBreak/>
        <w:t xml:space="preserve">ж) </w:t>
      </w:r>
      <w:r w:rsidR="00193363" w:rsidRPr="00391037">
        <w:rPr>
          <w:rFonts w:ascii="Times New Roman" w:eastAsia="MS Mincho" w:hAnsi="Times New Roman"/>
          <w:sz w:val="28"/>
          <w:szCs w:val="28"/>
        </w:rPr>
        <w:t xml:space="preserve">абзацы </w:t>
      </w:r>
      <w:r w:rsidR="000F4571">
        <w:rPr>
          <w:rFonts w:ascii="Times New Roman" w:eastAsia="MS Mincho" w:hAnsi="Times New Roman"/>
          <w:sz w:val="28"/>
          <w:szCs w:val="28"/>
        </w:rPr>
        <w:t>четырнадцатый</w:t>
      </w:r>
      <w:r w:rsidR="00193363" w:rsidRPr="00391037">
        <w:rPr>
          <w:rFonts w:ascii="Times New Roman" w:eastAsia="MS Mincho" w:hAnsi="Times New Roman"/>
          <w:sz w:val="28"/>
          <w:szCs w:val="28"/>
        </w:rPr>
        <w:t xml:space="preserve"> – </w:t>
      </w:r>
      <w:r w:rsidR="00193363">
        <w:rPr>
          <w:rFonts w:ascii="Times New Roman" w:eastAsia="MS Mincho" w:hAnsi="Times New Roman"/>
          <w:sz w:val="28"/>
          <w:szCs w:val="28"/>
        </w:rPr>
        <w:t>восемнадцатый</w:t>
      </w:r>
      <w:r w:rsidR="00193363" w:rsidRPr="00391037">
        <w:rPr>
          <w:rFonts w:ascii="Times New Roman" w:eastAsia="MS Mincho" w:hAnsi="Times New Roman"/>
          <w:sz w:val="28"/>
          <w:szCs w:val="28"/>
        </w:rPr>
        <w:t xml:space="preserve"> считать </w:t>
      </w:r>
      <w:r w:rsidR="00193363">
        <w:rPr>
          <w:rFonts w:ascii="Times New Roman" w:eastAsia="MS Mincho" w:hAnsi="Times New Roman"/>
          <w:sz w:val="28"/>
          <w:szCs w:val="28"/>
        </w:rPr>
        <w:t xml:space="preserve">абзацами </w:t>
      </w:r>
      <w:r w:rsidR="000F4571">
        <w:rPr>
          <w:rFonts w:ascii="Times New Roman" w:eastAsia="MS Mincho" w:hAnsi="Times New Roman"/>
          <w:sz w:val="28"/>
          <w:szCs w:val="28"/>
        </w:rPr>
        <w:t>пятнадцатым</w:t>
      </w:r>
      <w:r w:rsidR="00193363" w:rsidRPr="00391037">
        <w:rPr>
          <w:rFonts w:ascii="Times New Roman" w:eastAsia="MS Mincho" w:hAnsi="Times New Roman"/>
          <w:sz w:val="28"/>
          <w:szCs w:val="28"/>
        </w:rPr>
        <w:t xml:space="preserve"> – </w:t>
      </w:r>
      <w:r w:rsidR="00193363">
        <w:rPr>
          <w:rFonts w:ascii="Times New Roman" w:eastAsia="MS Mincho" w:hAnsi="Times New Roman"/>
          <w:sz w:val="28"/>
          <w:szCs w:val="28"/>
        </w:rPr>
        <w:t>девятнадцатым</w:t>
      </w:r>
      <w:r w:rsidR="00193363" w:rsidRPr="00391037">
        <w:rPr>
          <w:rFonts w:ascii="Times New Roman" w:eastAsia="MS Mincho" w:hAnsi="Times New Roman"/>
          <w:sz w:val="28"/>
          <w:szCs w:val="28"/>
        </w:rPr>
        <w:t xml:space="preserve"> соответственно</w:t>
      </w:r>
      <w:r w:rsidR="00193363" w:rsidRPr="008373B0">
        <w:rPr>
          <w:rFonts w:ascii="Times New Roman" w:eastAsia="MS Mincho" w:hAnsi="Times New Roman"/>
          <w:sz w:val="28"/>
          <w:szCs w:val="28"/>
        </w:rPr>
        <w:t>;</w:t>
      </w:r>
    </w:p>
    <w:p w:rsidR="00193363" w:rsidRDefault="00193363" w:rsidP="00F911FC">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з) в абзаце шестнадцатом цифры «285059,0» заменить цифрами «318327,2»;</w:t>
      </w:r>
    </w:p>
    <w:p w:rsidR="00193363" w:rsidRPr="00391037" w:rsidRDefault="00193363" w:rsidP="00F911FC">
      <w:pPr>
        <w:suppressAutoHyphens/>
        <w:spacing w:after="0" w:line="240" w:lineRule="auto"/>
        <w:ind w:firstLine="709"/>
        <w:jc w:val="both"/>
        <w:rPr>
          <w:rFonts w:ascii="Times New Roman" w:eastAsia="MS Mincho" w:hAnsi="Times New Roman"/>
          <w:sz w:val="28"/>
          <w:szCs w:val="28"/>
        </w:rPr>
      </w:pPr>
      <w:r>
        <w:rPr>
          <w:rFonts w:ascii="Times New Roman" w:eastAsia="Times New Roman" w:hAnsi="Times New Roman" w:cs="Courier New"/>
          <w:sz w:val="28"/>
          <w:szCs w:val="28"/>
          <w:lang w:eastAsia="ru-RU"/>
        </w:rPr>
        <w:t xml:space="preserve">и) </w:t>
      </w:r>
      <w:r w:rsidRPr="00391037">
        <w:rPr>
          <w:rFonts w:ascii="Times New Roman" w:eastAsia="MS Mincho" w:hAnsi="Times New Roman"/>
          <w:sz w:val="28"/>
          <w:szCs w:val="28"/>
        </w:rPr>
        <w:t xml:space="preserve">дополнить </w:t>
      </w:r>
      <w:r>
        <w:rPr>
          <w:rFonts w:ascii="Times New Roman" w:eastAsia="MS Mincho" w:hAnsi="Times New Roman"/>
          <w:sz w:val="28"/>
          <w:szCs w:val="28"/>
        </w:rPr>
        <w:t xml:space="preserve">новым </w:t>
      </w:r>
      <w:r w:rsidRPr="00391037">
        <w:rPr>
          <w:rFonts w:ascii="Times New Roman" w:eastAsia="MS Mincho" w:hAnsi="Times New Roman"/>
          <w:sz w:val="28"/>
          <w:szCs w:val="28"/>
        </w:rPr>
        <w:t xml:space="preserve">абзацем </w:t>
      </w:r>
      <w:r>
        <w:rPr>
          <w:rFonts w:ascii="Times New Roman" w:eastAsia="MS Mincho" w:hAnsi="Times New Roman"/>
          <w:sz w:val="28"/>
          <w:szCs w:val="28"/>
        </w:rPr>
        <w:t>девятнадцатым</w:t>
      </w:r>
      <w:r w:rsidRPr="00391037">
        <w:rPr>
          <w:rFonts w:ascii="Times New Roman" w:eastAsia="MS Mincho" w:hAnsi="Times New Roman"/>
          <w:sz w:val="28"/>
          <w:szCs w:val="28"/>
        </w:rPr>
        <w:t xml:space="preserve"> следующего содержания:</w:t>
      </w:r>
    </w:p>
    <w:p w:rsidR="00193363" w:rsidRPr="00CA7763" w:rsidRDefault="00193363" w:rsidP="00F911FC">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pacing w:val="-4"/>
          <w:sz w:val="28"/>
          <w:szCs w:val="28"/>
          <w:lang w:eastAsia="ru-RU"/>
        </w:rPr>
        <w:t>«</w:t>
      </w:r>
      <w:r w:rsidRPr="00FB3895">
        <w:rPr>
          <w:rFonts w:ascii="Times New Roman" w:eastAsia="Times New Roman" w:hAnsi="Times New Roman" w:cs="Courier New"/>
          <w:spacing w:val="-4"/>
          <w:sz w:val="28"/>
          <w:szCs w:val="28"/>
          <w:lang w:eastAsia="ru-RU"/>
        </w:rPr>
        <w:t>за счёт бюджетных ассигнований областного бюджета</w:t>
      </w:r>
      <w:r w:rsidRPr="00FB3895">
        <w:rPr>
          <w:rFonts w:ascii="Times New Roman" w:eastAsia="MS Mincho" w:hAnsi="Times New Roman"/>
          <w:spacing w:val="-4"/>
          <w:sz w:val="28"/>
          <w:szCs w:val="28"/>
        </w:rPr>
        <w:t xml:space="preserve"> Ульяновской области</w:t>
      </w:r>
      <w:r w:rsidRPr="00FB3895">
        <w:rPr>
          <w:rFonts w:ascii="Times New Roman" w:eastAsia="Times New Roman" w:hAnsi="Times New Roman" w:cs="Courier New"/>
          <w:spacing w:val="-4"/>
          <w:sz w:val="28"/>
          <w:szCs w:val="28"/>
          <w:lang w:eastAsia="ru-RU"/>
        </w:rPr>
        <w:t>,</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источником</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которых являются субвенции из федерального бюджета</w:t>
      </w:r>
      <w:r>
        <w:rPr>
          <w:rFonts w:ascii="Times New Roman" w:eastAsia="Times New Roman" w:hAnsi="Times New Roman" w:cs="Courier New"/>
          <w:spacing w:val="-4"/>
          <w:sz w:val="28"/>
          <w:szCs w:val="28"/>
          <w:lang w:eastAsia="ru-RU"/>
        </w:rPr>
        <w:t>,</w:t>
      </w:r>
      <w:r w:rsidRPr="00FB3895">
        <w:rPr>
          <w:rFonts w:ascii="Times New Roman" w:eastAsia="Times New Roman" w:hAnsi="Times New Roman" w:cs="Courier New"/>
          <w:spacing w:val="-4"/>
          <w:sz w:val="28"/>
          <w:szCs w:val="28"/>
          <w:lang w:eastAsia="ru-RU"/>
        </w:rPr>
        <w:t xml:space="preserve"> – </w:t>
      </w:r>
      <w:r>
        <w:rPr>
          <w:rFonts w:ascii="Times New Roman" w:eastAsia="Times New Roman" w:hAnsi="Times New Roman" w:cs="Courier New"/>
          <w:spacing w:val="-4"/>
          <w:sz w:val="28"/>
          <w:szCs w:val="28"/>
          <w:lang w:eastAsia="ru-RU"/>
        </w:rPr>
        <w:br/>
        <w:t>33268,2</w:t>
      </w:r>
      <w:r w:rsidRPr="00FB3895">
        <w:rPr>
          <w:rFonts w:ascii="Times New Roman" w:eastAsia="Times New Roman" w:hAnsi="Times New Roman" w:cs="Courier New"/>
          <w:spacing w:val="-4"/>
          <w:sz w:val="28"/>
          <w:szCs w:val="28"/>
          <w:lang w:eastAsia="ru-RU"/>
        </w:rPr>
        <w:t xml:space="preserve"> тыс. рублей</w:t>
      </w:r>
      <w:proofErr w:type="gramStart"/>
      <w:r>
        <w:rPr>
          <w:rFonts w:ascii="Times New Roman" w:eastAsia="MS Mincho" w:hAnsi="Times New Roman"/>
          <w:sz w:val="28"/>
          <w:szCs w:val="28"/>
        </w:rPr>
        <w:t>;</w:t>
      </w:r>
      <w:r w:rsidRPr="00391037">
        <w:rPr>
          <w:rFonts w:ascii="Times New Roman" w:eastAsia="MS Mincho" w:hAnsi="Times New Roman"/>
          <w:sz w:val="28"/>
          <w:szCs w:val="28"/>
        </w:rPr>
        <w:t>»</w:t>
      </w:r>
      <w:proofErr w:type="gramEnd"/>
      <w:r w:rsidRPr="00391037">
        <w:rPr>
          <w:rFonts w:ascii="Times New Roman" w:eastAsia="MS Mincho" w:hAnsi="Times New Roman"/>
          <w:sz w:val="28"/>
          <w:szCs w:val="28"/>
        </w:rPr>
        <w:t>;</w:t>
      </w:r>
    </w:p>
    <w:p w:rsidR="00193363" w:rsidRDefault="00C635A9" w:rsidP="00F911FC">
      <w:pPr>
        <w:suppressAutoHyphens/>
        <w:spacing w:after="0" w:line="240" w:lineRule="auto"/>
        <w:ind w:firstLine="709"/>
        <w:jc w:val="both"/>
        <w:rPr>
          <w:rFonts w:ascii="Times New Roman" w:eastAsia="MS Mincho" w:hAnsi="Times New Roman"/>
          <w:sz w:val="28"/>
          <w:szCs w:val="28"/>
        </w:rPr>
      </w:pPr>
      <w:r>
        <w:rPr>
          <w:rFonts w:ascii="Times New Roman" w:eastAsia="Times New Roman" w:hAnsi="Times New Roman" w:cs="Courier New"/>
          <w:sz w:val="28"/>
          <w:szCs w:val="28"/>
          <w:lang w:eastAsia="ru-RU"/>
        </w:rPr>
        <w:t>к</w:t>
      </w:r>
      <w:r w:rsidR="00193363">
        <w:rPr>
          <w:rFonts w:ascii="Times New Roman" w:eastAsia="Times New Roman" w:hAnsi="Times New Roman" w:cs="Courier New"/>
          <w:sz w:val="28"/>
          <w:szCs w:val="28"/>
          <w:lang w:eastAsia="ru-RU"/>
        </w:rPr>
        <w:t xml:space="preserve">) </w:t>
      </w:r>
      <w:r w:rsidR="00193363" w:rsidRPr="00391037">
        <w:rPr>
          <w:rFonts w:ascii="Times New Roman" w:eastAsia="MS Mincho" w:hAnsi="Times New Roman"/>
          <w:sz w:val="28"/>
          <w:szCs w:val="28"/>
        </w:rPr>
        <w:t xml:space="preserve">абзац </w:t>
      </w:r>
      <w:r w:rsidR="000F4571">
        <w:rPr>
          <w:rFonts w:ascii="Times New Roman" w:eastAsia="MS Mincho" w:hAnsi="Times New Roman"/>
          <w:sz w:val="28"/>
          <w:szCs w:val="28"/>
        </w:rPr>
        <w:t>девятнадцатый</w:t>
      </w:r>
      <w:r w:rsidR="00193363" w:rsidRPr="00391037">
        <w:rPr>
          <w:rFonts w:ascii="Times New Roman" w:eastAsia="MS Mincho" w:hAnsi="Times New Roman"/>
          <w:sz w:val="28"/>
          <w:szCs w:val="28"/>
        </w:rPr>
        <w:t xml:space="preserve"> считать </w:t>
      </w:r>
      <w:r w:rsidR="00193363">
        <w:rPr>
          <w:rFonts w:ascii="Times New Roman" w:eastAsia="MS Mincho" w:hAnsi="Times New Roman"/>
          <w:sz w:val="28"/>
          <w:szCs w:val="28"/>
        </w:rPr>
        <w:t>абзац</w:t>
      </w:r>
      <w:r w:rsidR="000F4571">
        <w:rPr>
          <w:rFonts w:ascii="Times New Roman" w:eastAsia="MS Mincho" w:hAnsi="Times New Roman"/>
          <w:sz w:val="28"/>
          <w:szCs w:val="28"/>
        </w:rPr>
        <w:t>ем</w:t>
      </w:r>
      <w:r w:rsidR="00193363">
        <w:rPr>
          <w:rFonts w:ascii="Times New Roman" w:eastAsia="MS Mincho" w:hAnsi="Times New Roman"/>
          <w:sz w:val="28"/>
          <w:szCs w:val="28"/>
        </w:rPr>
        <w:t xml:space="preserve"> </w:t>
      </w:r>
      <w:r w:rsidR="000F4571">
        <w:rPr>
          <w:rFonts w:ascii="Times New Roman" w:eastAsia="MS Mincho" w:hAnsi="Times New Roman"/>
          <w:sz w:val="28"/>
          <w:szCs w:val="28"/>
        </w:rPr>
        <w:t>двадцатым</w:t>
      </w:r>
      <w:r w:rsidR="00F17796">
        <w:rPr>
          <w:rFonts w:ascii="Times New Roman" w:eastAsia="MS Mincho" w:hAnsi="Times New Roman"/>
          <w:sz w:val="28"/>
          <w:szCs w:val="28"/>
        </w:rPr>
        <w:t>.</w:t>
      </w:r>
    </w:p>
    <w:p w:rsidR="00187D5F" w:rsidRDefault="00187D5F" w:rsidP="00F911FC">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2. В разделе 5:</w:t>
      </w:r>
    </w:p>
    <w:p w:rsidR="00187D5F" w:rsidRPr="002E22DB" w:rsidRDefault="00187D5F" w:rsidP="00F911FC">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1) в абзаце первом цифры «</w:t>
      </w:r>
      <w:r w:rsidRPr="002E22DB">
        <w:rPr>
          <w:rFonts w:ascii="Times New Roman" w:eastAsia="Times New Roman" w:hAnsi="Times New Roman" w:cs="Courier New"/>
          <w:sz w:val="28"/>
          <w:szCs w:val="28"/>
          <w:lang w:eastAsia="ru-RU"/>
        </w:rPr>
        <w:t>3761878,75034</w:t>
      </w:r>
      <w:r>
        <w:rPr>
          <w:rFonts w:ascii="Times New Roman" w:eastAsia="Times New Roman" w:hAnsi="Times New Roman" w:cs="Courier New"/>
          <w:sz w:val="28"/>
          <w:szCs w:val="28"/>
          <w:lang w:eastAsia="ru-RU"/>
        </w:rPr>
        <w:t xml:space="preserve">» заменить цифрами </w:t>
      </w:r>
      <w:r w:rsidRPr="002E22DB">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3761835,00711</w:t>
      </w:r>
      <w:r w:rsidRPr="002E22DB">
        <w:rPr>
          <w:rFonts w:ascii="Times New Roman" w:eastAsia="Times New Roman" w:hAnsi="Times New Roman" w:cs="Courier New"/>
          <w:sz w:val="28"/>
          <w:szCs w:val="28"/>
          <w:lang w:eastAsia="ru-RU"/>
        </w:rPr>
        <w:t>», цифры «1148101,57034» заменить цифрами «</w:t>
      </w:r>
      <w:r>
        <w:rPr>
          <w:rFonts w:ascii="Times New Roman" w:eastAsia="Times New Roman" w:hAnsi="Times New Roman" w:cs="Courier New"/>
          <w:sz w:val="28"/>
          <w:szCs w:val="28"/>
          <w:lang w:eastAsia="ru-RU"/>
        </w:rPr>
        <w:t>1148058,00711»</w:t>
      </w:r>
      <w:r w:rsidRPr="002E22DB">
        <w:rPr>
          <w:rFonts w:ascii="Times New Roman" w:eastAsia="Times New Roman" w:hAnsi="Times New Roman" w:cs="Courier New"/>
          <w:sz w:val="28"/>
          <w:szCs w:val="28"/>
          <w:lang w:eastAsia="ru-RU"/>
        </w:rPr>
        <w:t>;</w:t>
      </w:r>
    </w:p>
    <w:p w:rsidR="00187D5F" w:rsidRPr="002E22DB" w:rsidRDefault="00187D5F" w:rsidP="00F911FC">
      <w:pPr>
        <w:suppressAutoHyphens/>
        <w:spacing w:after="0" w:line="240"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2) в абзаце семнадцатом цифры «1226947,7» заменить цифрами «</w:t>
      </w:r>
      <w:r>
        <w:rPr>
          <w:rFonts w:ascii="Times New Roman" w:eastAsia="Times New Roman" w:hAnsi="Times New Roman" w:cs="Courier New"/>
          <w:sz w:val="28"/>
          <w:szCs w:val="28"/>
          <w:lang w:eastAsia="ru-RU"/>
        </w:rPr>
        <w:t>1226904,13677</w:t>
      </w:r>
      <w:r w:rsidRPr="002E22DB">
        <w:rPr>
          <w:rFonts w:ascii="Times New Roman" w:eastAsia="Times New Roman" w:hAnsi="Times New Roman" w:cs="Courier New"/>
          <w:sz w:val="28"/>
          <w:szCs w:val="28"/>
          <w:lang w:eastAsia="ru-RU"/>
        </w:rPr>
        <w:t>»;</w:t>
      </w:r>
    </w:p>
    <w:p w:rsidR="00187D5F" w:rsidRPr="00D26B13" w:rsidRDefault="00187D5F" w:rsidP="00F911FC">
      <w:pPr>
        <w:suppressAutoHyphens/>
        <w:spacing w:after="0" w:line="240"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3) в абзаце</w:t>
      </w:r>
      <w:r>
        <w:rPr>
          <w:rFonts w:ascii="Times New Roman" w:eastAsia="Times New Roman" w:hAnsi="Times New Roman" w:cs="Courier New"/>
          <w:sz w:val="28"/>
          <w:szCs w:val="28"/>
          <w:lang w:eastAsia="ru-RU"/>
        </w:rPr>
        <w:t xml:space="preserve"> восемнадцатом цифры «255492,4» заменить цифрами «255448,83677»</w:t>
      </w:r>
      <w:r w:rsidR="00870DA2">
        <w:rPr>
          <w:rFonts w:ascii="Times New Roman" w:eastAsia="Times New Roman" w:hAnsi="Times New Roman" w:cs="Courier New"/>
          <w:sz w:val="28"/>
          <w:szCs w:val="28"/>
          <w:lang w:eastAsia="ru-RU"/>
        </w:rPr>
        <w:t>.</w:t>
      </w:r>
    </w:p>
    <w:p w:rsidR="00870DA2" w:rsidRDefault="00870DA2" w:rsidP="00F911FC">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3. В подпрограмме «Экологический фонд»:</w:t>
      </w:r>
    </w:p>
    <w:p w:rsidR="00187D5F" w:rsidRDefault="00870DA2" w:rsidP="00F911FC">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1) </w:t>
      </w:r>
      <w:r w:rsidR="00DA7A09" w:rsidRPr="002E22DB">
        <w:rPr>
          <w:rFonts w:ascii="Times New Roman" w:eastAsia="Times New Roman" w:hAnsi="Times New Roman" w:cs="Courier New"/>
          <w:sz w:val="28"/>
          <w:szCs w:val="28"/>
          <w:lang w:eastAsia="ru-RU"/>
        </w:rPr>
        <w:t>в строке «Ресурсное обеспечение подпрограммы с</w:t>
      </w:r>
      <w:r w:rsidR="00DA7A09">
        <w:rPr>
          <w:rFonts w:ascii="Times New Roman" w:eastAsia="Times New Roman" w:hAnsi="Times New Roman" w:cs="Courier New"/>
          <w:sz w:val="28"/>
          <w:szCs w:val="28"/>
          <w:lang w:eastAsia="ru-RU"/>
        </w:rPr>
        <w:t xml:space="preserve"> разбивкой по годам реализации»</w:t>
      </w:r>
      <w:r>
        <w:rPr>
          <w:rFonts w:ascii="Times New Roman" w:eastAsia="Times New Roman" w:hAnsi="Times New Roman" w:cs="Courier New"/>
          <w:sz w:val="28"/>
          <w:szCs w:val="28"/>
          <w:lang w:eastAsia="ru-RU"/>
        </w:rPr>
        <w:t xml:space="preserve"> паспорт</w:t>
      </w:r>
      <w:r w:rsidR="00DA7A09">
        <w:rPr>
          <w:rFonts w:ascii="Times New Roman" w:eastAsia="Times New Roman" w:hAnsi="Times New Roman" w:cs="Courier New"/>
          <w:sz w:val="28"/>
          <w:szCs w:val="28"/>
          <w:lang w:eastAsia="ru-RU"/>
        </w:rPr>
        <w:t>а</w:t>
      </w:r>
      <w:r>
        <w:rPr>
          <w:rFonts w:ascii="Times New Roman" w:eastAsia="Times New Roman" w:hAnsi="Times New Roman" w:cs="Courier New"/>
          <w:sz w:val="28"/>
          <w:szCs w:val="28"/>
          <w:lang w:eastAsia="ru-RU"/>
        </w:rPr>
        <w:t>:</w:t>
      </w:r>
    </w:p>
    <w:p w:rsidR="00870DA2" w:rsidRPr="00DA7A09" w:rsidRDefault="00DA7A09" w:rsidP="00F911FC">
      <w:pPr>
        <w:suppressAutoHyphens/>
        <w:spacing w:after="0" w:line="240" w:lineRule="auto"/>
        <w:ind w:firstLine="709"/>
        <w:jc w:val="both"/>
        <w:rPr>
          <w:rFonts w:ascii="Times New Roman" w:eastAsia="Times New Roman" w:hAnsi="Times New Roman" w:cs="Courier New"/>
          <w:spacing w:val="-4"/>
          <w:sz w:val="28"/>
          <w:szCs w:val="28"/>
          <w:lang w:eastAsia="ru-RU"/>
        </w:rPr>
      </w:pPr>
      <w:r w:rsidRPr="00DA7A09">
        <w:rPr>
          <w:rFonts w:ascii="Times New Roman" w:eastAsia="Times New Roman" w:hAnsi="Times New Roman" w:cs="Courier New"/>
          <w:spacing w:val="-4"/>
          <w:sz w:val="28"/>
          <w:szCs w:val="28"/>
          <w:lang w:eastAsia="ru-RU"/>
        </w:rPr>
        <w:t xml:space="preserve">а) </w:t>
      </w:r>
      <w:r w:rsidR="00870DA2" w:rsidRPr="00DA7A09">
        <w:rPr>
          <w:rFonts w:ascii="Times New Roman" w:eastAsia="Times New Roman" w:hAnsi="Times New Roman" w:cs="Courier New"/>
          <w:spacing w:val="-4"/>
          <w:sz w:val="28"/>
          <w:szCs w:val="28"/>
          <w:lang w:eastAsia="ru-RU"/>
        </w:rPr>
        <w:t>в абзаце первом цифры «93524,53476» заменить цифрами «</w:t>
      </w:r>
      <w:r w:rsidR="00050640" w:rsidRPr="00DA7A09">
        <w:rPr>
          <w:rFonts w:ascii="Times New Roman" w:eastAsia="Times New Roman" w:hAnsi="Times New Roman" w:cs="Courier New"/>
          <w:spacing w:val="-4"/>
          <w:sz w:val="28"/>
          <w:szCs w:val="28"/>
          <w:lang w:eastAsia="ru-RU"/>
        </w:rPr>
        <w:t>92984,53476</w:t>
      </w:r>
      <w:r w:rsidR="00870DA2" w:rsidRPr="00DA7A09">
        <w:rPr>
          <w:rFonts w:ascii="Times New Roman" w:eastAsia="Times New Roman" w:hAnsi="Times New Roman" w:cs="Courier New"/>
          <w:spacing w:val="-4"/>
          <w:sz w:val="28"/>
          <w:szCs w:val="28"/>
          <w:lang w:eastAsia="ru-RU"/>
        </w:rPr>
        <w:t>»;</w:t>
      </w:r>
    </w:p>
    <w:p w:rsidR="00870DA2" w:rsidRDefault="00DA7A09" w:rsidP="00F911FC">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б) </w:t>
      </w:r>
      <w:r w:rsidR="00870DA2" w:rsidRPr="002E22DB">
        <w:rPr>
          <w:rFonts w:ascii="Times New Roman" w:eastAsia="Times New Roman" w:hAnsi="Times New Roman" w:cs="Courier New"/>
          <w:sz w:val="28"/>
          <w:szCs w:val="28"/>
          <w:lang w:eastAsia="ru-RU"/>
        </w:rPr>
        <w:t>в абзаце седьмом цифры «</w:t>
      </w:r>
      <w:r w:rsidR="005026F2" w:rsidRPr="002E22DB">
        <w:rPr>
          <w:rFonts w:ascii="Times New Roman" w:eastAsia="Times New Roman" w:hAnsi="Times New Roman" w:cs="Courier New"/>
          <w:sz w:val="28"/>
          <w:szCs w:val="28"/>
          <w:lang w:eastAsia="ru-RU"/>
        </w:rPr>
        <w:t>28387,8</w:t>
      </w:r>
      <w:r w:rsidR="00870DA2" w:rsidRPr="002E22DB">
        <w:rPr>
          <w:rFonts w:ascii="Times New Roman" w:eastAsia="Times New Roman" w:hAnsi="Times New Roman" w:cs="Courier New"/>
          <w:sz w:val="28"/>
          <w:szCs w:val="28"/>
          <w:lang w:eastAsia="ru-RU"/>
        </w:rPr>
        <w:t>» заменить цифрами «</w:t>
      </w:r>
      <w:r w:rsidR="005026F2">
        <w:rPr>
          <w:rFonts w:ascii="Times New Roman" w:eastAsia="Times New Roman" w:hAnsi="Times New Roman" w:cs="Courier New"/>
          <w:sz w:val="28"/>
          <w:szCs w:val="28"/>
          <w:lang w:eastAsia="ru-RU"/>
        </w:rPr>
        <w:t>27847,8</w:t>
      </w:r>
      <w:r w:rsidR="00870DA2" w:rsidRPr="002E22DB">
        <w:rPr>
          <w:rFonts w:ascii="Times New Roman" w:eastAsia="Times New Roman" w:hAnsi="Times New Roman" w:cs="Courier New"/>
          <w:sz w:val="28"/>
          <w:szCs w:val="28"/>
          <w:lang w:eastAsia="ru-RU"/>
        </w:rPr>
        <w:t>»</w:t>
      </w:r>
      <w:r w:rsidR="005026F2">
        <w:rPr>
          <w:rFonts w:ascii="Times New Roman" w:eastAsia="Times New Roman" w:hAnsi="Times New Roman" w:cs="Courier New"/>
          <w:sz w:val="28"/>
          <w:szCs w:val="28"/>
          <w:lang w:eastAsia="ru-RU"/>
        </w:rPr>
        <w:t>;</w:t>
      </w:r>
    </w:p>
    <w:p w:rsidR="006841BE" w:rsidRPr="002E22DB" w:rsidRDefault="006841BE" w:rsidP="00F911FC">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2</w:t>
      </w:r>
      <w:r w:rsidRPr="002E22DB">
        <w:rPr>
          <w:rFonts w:ascii="Times New Roman" w:eastAsia="Times New Roman" w:hAnsi="Times New Roman" w:cs="Courier New"/>
          <w:sz w:val="28"/>
          <w:szCs w:val="28"/>
          <w:lang w:eastAsia="ru-RU"/>
        </w:rPr>
        <w:t>) в разделе 5:</w:t>
      </w:r>
    </w:p>
    <w:p w:rsidR="006841BE" w:rsidRDefault="006841BE" w:rsidP="00F911FC">
      <w:pPr>
        <w:suppressAutoHyphens/>
        <w:spacing w:after="0" w:line="240"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а) в абзаце первом цифры «</w:t>
      </w:r>
      <w:r>
        <w:rPr>
          <w:rFonts w:ascii="Times New Roman" w:eastAsia="Times New Roman" w:hAnsi="Times New Roman" w:cs="Courier New"/>
          <w:sz w:val="28"/>
          <w:szCs w:val="28"/>
          <w:lang w:eastAsia="ru-RU"/>
        </w:rPr>
        <w:t>129773,33476» заменить цифрами «92984,53476»;</w:t>
      </w:r>
    </w:p>
    <w:p w:rsidR="006841BE" w:rsidRDefault="006841BE" w:rsidP="00F911FC">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 в абзаце седьмом цифры «28387,8»заменить цифрами «27847,8»;</w:t>
      </w:r>
    </w:p>
    <w:p w:rsidR="006841BE" w:rsidRDefault="006841BE" w:rsidP="00F911FC">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3) </w:t>
      </w:r>
      <w:r w:rsidR="004B179E">
        <w:rPr>
          <w:rFonts w:ascii="Times New Roman" w:eastAsia="Times New Roman" w:hAnsi="Times New Roman" w:cs="Courier New"/>
          <w:sz w:val="28"/>
          <w:szCs w:val="28"/>
          <w:lang w:eastAsia="ru-RU"/>
        </w:rPr>
        <w:t xml:space="preserve">абзац </w:t>
      </w:r>
      <w:r w:rsidR="00F17796">
        <w:rPr>
          <w:rFonts w:ascii="Times New Roman" w:eastAsia="Times New Roman" w:hAnsi="Times New Roman" w:cs="Courier New"/>
          <w:sz w:val="28"/>
          <w:szCs w:val="28"/>
          <w:lang w:eastAsia="ru-RU"/>
        </w:rPr>
        <w:t>седьмой</w:t>
      </w:r>
      <w:r w:rsidR="004B179E">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раздел</w:t>
      </w:r>
      <w:r w:rsidR="004B179E">
        <w:rPr>
          <w:rFonts w:ascii="Times New Roman" w:eastAsia="Times New Roman" w:hAnsi="Times New Roman" w:cs="Courier New"/>
          <w:sz w:val="28"/>
          <w:szCs w:val="28"/>
          <w:lang w:eastAsia="ru-RU"/>
        </w:rPr>
        <w:t>а</w:t>
      </w:r>
      <w:r>
        <w:rPr>
          <w:rFonts w:ascii="Times New Roman" w:eastAsia="Times New Roman" w:hAnsi="Times New Roman" w:cs="Courier New"/>
          <w:sz w:val="28"/>
          <w:szCs w:val="28"/>
          <w:lang w:eastAsia="ru-RU"/>
        </w:rPr>
        <w:t xml:space="preserve"> 7</w:t>
      </w:r>
      <w:r w:rsidR="004B179E" w:rsidRPr="004B179E">
        <w:rPr>
          <w:rFonts w:ascii="Times New Roman" w:eastAsia="Times New Roman" w:hAnsi="Times New Roman" w:cs="Courier New"/>
          <w:sz w:val="28"/>
          <w:szCs w:val="28"/>
          <w:lang w:eastAsia="ru-RU"/>
        </w:rPr>
        <w:t xml:space="preserve"> </w:t>
      </w:r>
      <w:r w:rsidR="004B179E">
        <w:rPr>
          <w:rFonts w:ascii="Times New Roman" w:eastAsia="Times New Roman" w:hAnsi="Times New Roman" w:cs="Courier New"/>
          <w:sz w:val="28"/>
          <w:szCs w:val="28"/>
          <w:lang w:eastAsia="ru-RU"/>
        </w:rPr>
        <w:t>изложить в следующей редакции:</w:t>
      </w:r>
    </w:p>
    <w:p w:rsidR="00874711" w:rsidRPr="00DA7A09" w:rsidRDefault="00874711" w:rsidP="00F911FC">
      <w:pPr>
        <w:suppressAutoHyphens/>
        <w:spacing w:after="0" w:line="240" w:lineRule="auto"/>
        <w:ind w:firstLine="709"/>
        <w:jc w:val="both"/>
        <w:rPr>
          <w:rFonts w:ascii="Times New Roman" w:eastAsia="Times New Roman" w:hAnsi="Times New Roman" w:cs="Courier New"/>
          <w:spacing w:val="-4"/>
          <w:sz w:val="28"/>
          <w:szCs w:val="28"/>
          <w:lang w:eastAsia="ru-RU"/>
        </w:rPr>
      </w:pPr>
      <w:r w:rsidRPr="00DA7A09">
        <w:rPr>
          <w:rFonts w:ascii="Times New Roman" w:eastAsia="Times New Roman" w:hAnsi="Times New Roman" w:cs="Courier New"/>
          <w:spacing w:val="-4"/>
          <w:sz w:val="28"/>
          <w:szCs w:val="28"/>
          <w:lang w:eastAsia="ru-RU"/>
        </w:rPr>
        <w:t>«</w:t>
      </w:r>
      <w:r w:rsidR="004B179E" w:rsidRPr="00DA7A09">
        <w:rPr>
          <w:rFonts w:ascii="Times New Roman" w:eastAsia="Times New Roman" w:hAnsi="Times New Roman" w:cs="Courier New"/>
          <w:spacing w:val="-4"/>
          <w:sz w:val="28"/>
          <w:szCs w:val="28"/>
          <w:lang w:eastAsia="ru-RU"/>
        </w:rPr>
        <w:t>Ф</w:t>
      </w:r>
      <w:r w:rsidRPr="00DA7A09">
        <w:rPr>
          <w:rFonts w:ascii="Times New Roman" w:eastAsia="Times New Roman" w:hAnsi="Times New Roman" w:cs="Courier New"/>
          <w:spacing w:val="-4"/>
          <w:sz w:val="28"/>
          <w:szCs w:val="28"/>
          <w:lang w:eastAsia="ru-RU"/>
        </w:rPr>
        <w:t>ормировани</w:t>
      </w:r>
      <w:r w:rsidR="00FC6392" w:rsidRPr="00DA7A09">
        <w:rPr>
          <w:rFonts w:ascii="Times New Roman" w:eastAsia="Times New Roman" w:hAnsi="Times New Roman" w:cs="Courier New"/>
          <w:spacing w:val="-4"/>
          <w:sz w:val="28"/>
          <w:szCs w:val="28"/>
          <w:lang w:eastAsia="ru-RU"/>
        </w:rPr>
        <w:t>е</w:t>
      </w:r>
      <w:r w:rsidRPr="00DA7A09">
        <w:rPr>
          <w:rFonts w:ascii="Times New Roman" w:eastAsia="Times New Roman" w:hAnsi="Times New Roman" w:cs="Courier New"/>
          <w:spacing w:val="-4"/>
          <w:sz w:val="28"/>
          <w:szCs w:val="28"/>
          <w:lang w:eastAsia="ru-RU"/>
        </w:rPr>
        <w:t>, предоставлени</w:t>
      </w:r>
      <w:r w:rsidR="00FC6392" w:rsidRPr="00DA7A09">
        <w:rPr>
          <w:rFonts w:ascii="Times New Roman" w:eastAsia="Times New Roman" w:hAnsi="Times New Roman" w:cs="Courier New"/>
          <w:spacing w:val="-4"/>
          <w:sz w:val="28"/>
          <w:szCs w:val="28"/>
          <w:lang w:eastAsia="ru-RU"/>
        </w:rPr>
        <w:t>е</w:t>
      </w:r>
      <w:r w:rsidRPr="00DA7A09">
        <w:rPr>
          <w:rFonts w:ascii="Times New Roman" w:eastAsia="Times New Roman" w:hAnsi="Times New Roman" w:cs="Courier New"/>
          <w:spacing w:val="-4"/>
          <w:sz w:val="28"/>
          <w:szCs w:val="28"/>
          <w:lang w:eastAsia="ru-RU"/>
        </w:rPr>
        <w:t xml:space="preserve"> и распределени</w:t>
      </w:r>
      <w:r w:rsidR="00FC6392" w:rsidRPr="00DA7A09">
        <w:rPr>
          <w:rFonts w:ascii="Times New Roman" w:eastAsia="Times New Roman" w:hAnsi="Times New Roman" w:cs="Courier New"/>
          <w:spacing w:val="-4"/>
          <w:sz w:val="28"/>
          <w:szCs w:val="28"/>
          <w:lang w:eastAsia="ru-RU"/>
        </w:rPr>
        <w:t>е</w:t>
      </w:r>
      <w:r w:rsidRPr="00DA7A09">
        <w:rPr>
          <w:rFonts w:ascii="Times New Roman" w:eastAsia="Times New Roman" w:hAnsi="Times New Roman" w:cs="Courier New"/>
          <w:spacing w:val="-4"/>
          <w:sz w:val="28"/>
          <w:szCs w:val="28"/>
          <w:lang w:eastAsia="ru-RU"/>
        </w:rPr>
        <w:t xml:space="preserve"> субсидий из областного бюджета Ульяновской области бюджетам муниципальных образований Ульяновской области осуществля</w:t>
      </w:r>
      <w:r w:rsidR="00F17796" w:rsidRPr="00DA7A09">
        <w:rPr>
          <w:rFonts w:ascii="Times New Roman" w:eastAsia="Times New Roman" w:hAnsi="Times New Roman" w:cs="Courier New"/>
          <w:spacing w:val="-4"/>
          <w:sz w:val="28"/>
          <w:szCs w:val="28"/>
          <w:lang w:eastAsia="ru-RU"/>
        </w:rPr>
        <w:t>ю</w:t>
      </w:r>
      <w:r w:rsidRPr="00DA7A09">
        <w:rPr>
          <w:rFonts w:ascii="Times New Roman" w:eastAsia="Times New Roman" w:hAnsi="Times New Roman" w:cs="Courier New"/>
          <w:spacing w:val="-4"/>
          <w:sz w:val="28"/>
          <w:szCs w:val="28"/>
          <w:lang w:eastAsia="ru-RU"/>
        </w:rPr>
        <w:t>тся в</w:t>
      </w:r>
      <w:r w:rsidR="00297B0E" w:rsidRPr="00DA7A09">
        <w:rPr>
          <w:rFonts w:ascii="Times New Roman" w:eastAsia="Times New Roman" w:hAnsi="Times New Roman" w:cs="Courier New"/>
          <w:spacing w:val="-4"/>
          <w:sz w:val="28"/>
          <w:szCs w:val="28"/>
          <w:lang w:eastAsia="ru-RU"/>
        </w:rPr>
        <w:t xml:space="preserve"> порядке, установленн</w:t>
      </w:r>
      <w:r w:rsidR="00681174" w:rsidRPr="00DA7A09">
        <w:rPr>
          <w:rFonts w:ascii="Times New Roman" w:eastAsia="Times New Roman" w:hAnsi="Times New Roman" w:cs="Courier New"/>
          <w:spacing w:val="-4"/>
          <w:sz w:val="28"/>
          <w:szCs w:val="28"/>
          <w:lang w:eastAsia="ru-RU"/>
        </w:rPr>
        <w:t>о</w:t>
      </w:r>
      <w:r w:rsidR="00297B0E" w:rsidRPr="00DA7A09">
        <w:rPr>
          <w:rFonts w:ascii="Times New Roman" w:eastAsia="Times New Roman" w:hAnsi="Times New Roman" w:cs="Courier New"/>
          <w:spacing w:val="-4"/>
          <w:sz w:val="28"/>
          <w:szCs w:val="28"/>
          <w:lang w:eastAsia="ru-RU"/>
        </w:rPr>
        <w:t>м Правительством Ульяновской области</w:t>
      </w:r>
      <w:proofErr w:type="gramStart"/>
      <w:r w:rsidRPr="00DA7A09">
        <w:rPr>
          <w:rFonts w:ascii="Times New Roman" w:eastAsia="Times New Roman" w:hAnsi="Times New Roman" w:cs="Courier New"/>
          <w:spacing w:val="-4"/>
          <w:sz w:val="28"/>
          <w:szCs w:val="28"/>
          <w:lang w:eastAsia="ru-RU"/>
        </w:rPr>
        <w:t>.».</w:t>
      </w:r>
      <w:proofErr w:type="gramEnd"/>
    </w:p>
    <w:p w:rsidR="000060AE" w:rsidRDefault="00870DA2" w:rsidP="00F911FC">
      <w:pPr>
        <w:pStyle w:val="ConsPlusTitle"/>
        <w:suppressAutoHyphens/>
        <w:ind w:firstLine="709"/>
        <w:jc w:val="both"/>
        <w:rPr>
          <w:rFonts w:ascii="Times New Roman" w:hAnsi="Times New Roman" w:cs="Courier New"/>
          <w:b w:val="0"/>
          <w:bCs w:val="0"/>
          <w:sz w:val="28"/>
          <w:szCs w:val="28"/>
        </w:rPr>
      </w:pPr>
      <w:r w:rsidRPr="00A01863">
        <w:rPr>
          <w:rFonts w:ascii="Times New Roman" w:hAnsi="Times New Roman" w:cs="Courier New"/>
          <w:b w:val="0"/>
          <w:sz w:val="28"/>
          <w:szCs w:val="28"/>
        </w:rPr>
        <w:t>4</w:t>
      </w:r>
      <w:r w:rsidR="00491B88" w:rsidRPr="00A01863">
        <w:rPr>
          <w:rFonts w:ascii="Times New Roman" w:hAnsi="Times New Roman" w:cs="Courier New"/>
          <w:b w:val="0"/>
          <w:sz w:val="28"/>
          <w:szCs w:val="28"/>
        </w:rPr>
        <w:t>.</w:t>
      </w:r>
      <w:r w:rsidR="00491B88" w:rsidRPr="008A6D94">
        <w:rPr>
          <w:rFonts w:ascii="Times New Roman" w:hAnsi="Times New Roman" w:cs="Courier New"/>
          <w:b w:val="0"/>
          <w:sz w:val="28"/>
          <w:szCs w:val="28"/>
        </w:rPr>
        <w:t xml:space="preserve"> </w:t>
      </w:r>
      <w:r w:rsidR="000060AE">
        <w:rPr>
          <w:rFonts w:ascii="Times New Roman" w:hAnsi="Times New Roman" w:cs="Courier New"/>
          <w:b w:val="0"/>
          <w:bCs w:val="0"/>
          <w:sz w:val="28"/>
          <w:szCs w:val="28"/>
        </w:rPr>
        <w:t>В подпрограмме «Развитие водохозяйственного комплекса»:</w:t>
      </w:r>
    </w:p>
    <w:p w:rsidR="005C4C21" w:rsidRDefault="00950302" w:rsidP="00F911FC">
      <w:pPr>
        <w:suppressAutoHyphens/>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1) в паспорте:</w:t>
      </w:r>
    </w:p>
    <w:p w:rsidR="003E2049" w:rsidRDefault="003E2049" w:rsidP="00F911FC">
      <w:pPr>
        <w:suppressAutoHyphens/>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а)</w:t>
      </w:r>
      <w:r w:rsidRPr="003E2049">
        <w:rPr>
          <w:rFonts w:ascii="Times New Roman" w:eastAsia="MS Mincho" w:hAnsi="Times New Roman"/>
          <w:sz w:val="28"/>
          <w:szCs w:val="28"/>
        </w:rPr>
        <w:t xml:space="preserve"> </w:t>
      </w:r>
      <w:r>
        <w:rPr>
          <w:rFonts w:ascii="Times New Roman" w:eastAsia="MS Mincho" w:hAnsi="Times New Roman"/>
          <w:sz w:val="28"/>
          <w:szCs w:val="28"/>
        </w:rPr>
        <w:t xml:space="preserve">строку «Целевые индикаторы подпрограммы» </w:t>
      </w:r>
      <w:r w:rsidR="00F17796">
        <w:rPr>
          <w:rFonts w:ascii="Times New Roman" w:eastAsia="MS Mincho" w:hAnsi="Times New Roman"/>
          <w:sz w:val="28"/>
          <w:szCs w:val="28"/>
        </w:rPr>
        <w:t>дополнить</w:t>
      </w:r>
      <w:r>
        <w:rPr>
          <w:rFonts w:ascii="Times New Roman" w:eastAsia="MS Mincho" w:hAnsi="Times New Roman"/>
          <w:sz w:val="28"/>
          <w:szCs w:val="28"/>
        </w:rPr>
        <w:t xml:space="preserve"> абзацем </w:t>
      </w:r>
      <w:r w:rsidR="00155FF2">
        <w:rPr>
          <w:rFonts w:ascii="Times New Roman" w:eastAsia="MS Mincho" w:hAnsi="Times New Roman"/>
          <w:sz w:val="28"/>
          <w:szCs w:val="28"/>
        </w:rPr>
        <w:t>седьмым</w:t>
      </w:r>
      <w:r>
        <w:rPr>
          <w:rFonts w:ascii="Times New Roman" w:eastAsia="MS Mincho" w:hAnsi="Times New Roman"/>
          <w:sz w:val="28"/>
          <w:szCs w:val="28"/>
        </w:rPr>
        <w:t xml:space="preserve"> следующего содержания:</w:t>
      </w:r>
    </w:p>
    <w:p w:rsidR="003E2049" w:rsidRDefault="003E2049" w:rsidP="00F911FC">
      <w:pPr>
        <w:suppressAutoHyphens/>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009C185E">
        <w:rPr>
          <w:rFonts w:ascii="Times New Roman" w:eastAsia="MS Mincho" w:hAnsi="Times New Roman"/>
          <w:sz w:val="28"/>
          <w:szCs w:val="28"/>
        </w:rPr>
        <w:t>к</w:t>
      </w:r>
      <w:r w:rsidRPr="00D94247">
        <w:rPr>
          <w:rFonts w:ascii="Times New Roman" w:eastAsia="MS Mincho" w:hAnsi="Times New Roman"/>
          <w:sz w:val="28"/>
          <w:szCs w:val="28"/>
        </w:rPr>
        <w:t>оличество гидротехнических сооружений, которые не имеют собственника или собственник котор</w:t>
      </w:r>
      <w:r w:rsidR="00B04BDB">
        <w:rPr>
          <w:rFonts w:ascii="Times New Roman" w:eastAsia="MS Mincho" w:hAnsi="Times New Roman"/>
          <w:sz w:val="28"/>
          <w:szCs w:val="28"/>
        </w:rPr>
        <w:t>ых</w:t>
      </w:r>
      <w:r w:rsidR="009C185E">
        <w:rPr>
          <w:rFonts w:ascii="Times New Roman" w:eastAsia="MS Mincho" w:hAnsi="Times New Roman"/>
          <w:sz w:val="28"/>
          <w:szCs w:val="28"/>
        </w:rPr>
        <w:t xml:space="preserve"> не</w:t>
      </w:r>
      <w:r w:rsidRPr="00D94247">
        <w:rPr>
          <w:rFonts w:ascii="Times New Roman" w:eastAsia="MS Mincho" w:hAnsi="Times New Roman"/>
          <w:sz w:val="28"/>
          <w:szCs w:val="28"/>
        </w:rPr>
        <w:t xml:space="preserve">известен либо от права </w:t>
      </w:r>
      <w:proofErr w:type="gramStart"/>
      <w:r w:rsidRPr="00D94247">
        <w:rPr>
          <w:rFonts w:ascii="Times New Roman" w:eastAsia="MS Mincho" w:hAnsi="Times New Roman"/>
          <w:sz w:val="28"/>
          <w:szCs w:val="28"/>
        </w:rPr>
        <w:t>собственности</w:t>
      </w:r>
      <w:proofErr w:type="gramEnd"/>
      <w:r w:rsidRPr="00D94247">
        <w:rPr>
          <w:rFonts w:ascii="Times New Roman" w:eastAsia="MS Mincho" w:hAnsi="Times New Roman"/>
          <w:sz w:val="28"/>
          <w:szCs w:val="28"/>
        </w:rPr>
        <w:t xml:space="preserve"> на котор</w:t>
      </w:r>
      <w:r w:rsidR="00B04BDB">
        <w:rPr>
          <w:rFonts w:ascii="Times New Roman" w:eastAsia="MS Mincho" w:hAnsi="Times New Roman"/>
          <w:sz w:val="28"/>
          <w:szCs w:val="28"/>
        </w:rPr>
        <w:t>ые</w:t>
      </w:r>
      <w:r w:rsidRPr="00D94247">
        <w:rPr>
          <w:rFonts w:ascii="Times New Roman" w:eastAsia="MS Mincho" w:hAnsi="Times New Roman"/>
          <w:sz w:val="28"/>
          <w:szCs w:val="28"/>
        </w:rPr>
        <w:t xml:space="preserve"> собственник отказался</w:t>
      </w:r>
      <w:r>
        <w:rPr>
          <w:rFonts w:ascii="Times New Roman" w:eastAsia="MS Mincho" w:hAnsi="Times New Roman"/>
          <w:sz w:val="28"/>
          <w:szCs w:val="28"/>
        </w:rPr>
        <w:t>»;</w:t>
      </w:r>
      <w:r w:rsidR="00B303AE">
        <w:rPr>
          <w:rFonts w:ascii="Times New Roman" w:eastAsia="MS Mincho" w:hAnsi="Times New Roman"/>
          <w:sz w:val="28"/>
          <w:szCs w:val="28"/>
        </w:rPr>
        <w:t xml:space="preserve"> </w:t>
      </w:r>
    </w:p>
    <w:p w:rsidR="00491B88" w:rsidRDefault="00BC5FC3" w:rsidP="00F911FC">
      <w:pPr>
        <w:suppressAutoHyphens/>
        <w:spacing w:after="0" w:line="240"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rPr>
        <w:t>б)</w:t>
      </w:r>
      <w:r w:rsidR="000D2096" w:rsidRPr="002E22DB">
        <w:rPr>
          <w:rFonts w:ascii="Times New Roman" w:eastAsia="MS Mincho" w:hAnsi="Times New Roman"/>
          <w:sz w:val="28"/>
          <w:szCs w:val="28"/>
        </w:rPr>
        <w:t xml:space="preserve"> </w:t>
      </w:r>
      <w:r w:rsidR="00491B88" w:rsidRPr="002E22DB">
        <w:rPr>
          <w:rFonts w:ascii="Times New Roman" w:eastAsia="Times New Roman" w:hAnsi="Times New Roman" w:cs="Courier New"/>
          <w:sz w:val="28"/>
          <w:szCs w:val="28"/>
          <w:lang w:eastAsia="ru-RU"/>
        </w:rPr>
        <w:t>в строке «Ресурсное обеспечение подпрограммы с</w:t>
      </w:r>
      <w:r w:rsidR="00950302">
        <w:rPr>
          <w:rFonts w:ascii="Times New Roman" w:eastAsia="Times New Roman" w:hAnsi="Times New Roman" w:cs="Courier New"/>
          <w:sz w:val="28"/>
          <w:szCs w:val="28"/>
          <w:lang w:eastAsia="ru-RU"/>
        </w:rPr>
        <w:t xml:space="preserve"> разбивкой по годам реализации»</w:t>
      </w:r>
      <w:r w:rsidR="00491B88" w:rsidRPr="002E22DB">
        <w:rPr>
          <w:rFonts w:ascii="Times New Roman" w:eastAsia="MS Mincho" w:hAnsi="Times New Roman"/>
          <w:sz w:val="28"/>
          <w:szCs w:val="28"/>
          <w:lang w:eastAsia="zh-CN"/>
        </w:rPr>
        <w:t>:</w:t>
      </w:r>
    </w:p>
    <w:p w:rsidR="000060AE" w:rsidRDefault="000060AE" w:rsidP="00F911FC">
      <w:pPr>
        <w:pStyle w:val="ConsPlusTitle"/>
        <w:suppressAutoHyphens/>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абзаце первом цифры «</w:t>
      </w:r>
      <w:r w:rsidRPr="00391037">
        <w:rPr>
          <w:rFonts w:ascii="Times New Roman" w:eastAsia="MS Mincho" w:hAnsi="Times New Roman" w:cs="Times New Roman"/>
          <w:b w:val="0"/>
          <w:bCs w:val="0"/>
          <w:spacing w:val="-4"/>
          <w:sz w:val="28"/>
          <w:szCs w:val="28"/>
          <w:lang w:eastAsia="zh-CN"/>
        </w:rPr>
        <w:t>505172,73649</w:t>
      </w:r>
      <w:r>
        <w:rPr>
          <w:rFonts w:ascii="Times New Roman" w:hAnsi="Times New Roman" w:cs="Courier New"/>
          <w:b w:val="0"/>
          <w:bCs w:val="0"/>
          <w:sz w:val="28"/>
          <w:szCs w:val="28"/>
        </w:rPr>
        <w:t>» заменить цифрами «505669,17326</w:t>
      </w:r>
      <w:r w:rsidRPr="00391037">
        <w:rPr>
          <w:rFonts w:ascii="Times New Roman" w:hAnsi="Times New Roman" w:cs="Courier New"/>
          <w:b w:val="0"/>
          <w:bCs w:val="0"/>
          <w:sz w:val="28"/>
          <w:szCs w:val="28"/>
        </w:rPr>
        <w:t>»;</w:t>
      </w:r>
    </w:p>
    <w:p w:rsidR="000060AE" w:rsidRDefault="000060AE" w:rsidP="00F911FC">
      <w:pPr>
        <w:pStyle w:val="ConsPlusTitle"/>
        <w:suppressAutoHyphens/>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абзаце втором цифры «280589,43649» заменить цифрами «281085,87326»;</w:t>
      </w:r>
    </w:p>
    <w:p w:rsidR="001303FD" w:rsidRDefault="001303FD" w:rsidP="00F911FC">
      <w:pPr>
        <w:pStyle w:val="ConsPlusTitle"/>
        <w:suppressAutoHyphens/>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в абзаце </w:t>
      </w:r>
      <w:r w:rsidRPr="00391037">
        <w:rPr>
          <w:rFonts w:ascii="Times New Roman" w:eastAsia="MS Mincho" w:hAnsi="Times New Roman" w:cs="Times New Roman"/>
          <w:b w:val="0"/>
          <w:bCs w:val="0"/>
          <w:sz w:val="28"/>
          <w:szCs w:val="28"/>
          <w:lang w:eastAsia="en-US"/>
        </w:rPr>
        <w:t>девятнадцатом</w:t>
      </w:r>
      <w:r w:rsidRPr="00391037">
        <w:rPr>
          <w:rFonts w:ascii="Times New Roman" w:hAnsi="Times New Roman" w:cs="Courier New"/>
          <w:b w:val="0"/>
          <w:bCs w:val="0"/>
          <w:sz w:val="28"/>
          <w:szCs w:val="28"/>
        </w:rPr>
        <w:t xml:space="preserve"> цифры «</w:t>
      </w:r>
      <w:r w:rsidRPr="00391037">
        <w:rPr>
          <w:rFonts w:ascii="Times New Roman" w:eastAsia="MS Mincho" w:hAnsi="Times New Roman" w:cs="Times New Roman"/>
          <w:b w:val="0"/>
          <w:bCs w:val="0"/>
          <w:spacing w:val="-4"/>
          <w:sz w:val="28"/>
          <w:szCs w:val="28"/>
          <w:lang w:eastAsia="zh-CN"/>
        </w:rPr>
        <w:t>136631,8</w:t>
      </w:r>
      <w:r w:rsidRPr="00391037">
        <w:rPr>
          <w:rFonts w:ascii="Times New Roman" w:hAnsi="Times New Roman" w:cs="Courier New"/>
          <w:b w:val="0"/>
          <w:bCs w:val="0"/>
          <w:sz w:val="28"/>
          <w:szCs w:val="28"/>
        </w:rPr>
        <w:t>» заменить цифрами «</w:t>
      </w:r>
      <w:r>
        <w:rPr>
          <w:rFonts w:ascii="Times New Roman" w:hAnsi="Times New Roman" w:cs="Courier New"/>
          <w:b w:val="0"/>
          <w:bCs w:val="0"/>
          <w:sz w:val="28"/>
          <w:szCs w:val="28"/>
        </w:rPr>
        <w:t>137128,23677</w:t>
      </w:r>
      <w:r w:rsidRPr="00391037">
        <w:rPr>
          <w:rFonts w:ascii="Times New Roman" w:hAnsi="Times New Roman" w:cs="Courier New"/>
          <w:b w:val="0"/>
          <w:bCs w:val="0"/>
          <w:sz w:val="28"/>
          <w:szCs w:val="28"/>
        </w:rPr>
        <w:t>»;</w:t>
      </w:r>
    </w:p>
    <w:p w:rsidR="001303FD" w:rsidRDefault="001303FD" w:rsidP="00087BE5">
      <w:pPr>
        <w:pStyle w:val="ConsPlusTitle"/>
        <w:suppressAutoHyphens/>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lastRenderedPageBreak/>
        <w:t>в абзаце двадцатом цифры «48091,</w:t>
      </w:r>
      <w:r w:rsidRPr="00D3366D">
        <w:rPr>
          <w:rFonts w:ascii="Times New Roman" w:hAnsi="Times New Roman" w:cs="Courier New"/>
          <w:b w:val="0"/>
          <w:bCs w:val="0"/>
          <w:sz w:val="28"/>
          <w:szCs w:val="28"/>
        </w:rPr>
        <w:t>4</w:t>
      </w:r>
      <w:r>
        <w:rPr>
          <w:rFonts w:ascii="Times New Roman" w:hAnsi="Times New Roman" w:cs="Courier New"/>
          <w:b w:val="0"/>
          <w:bCs w:val="0"/>
          <w:sz w:val="28"/>
          <w:szCs w:val="28"/>
        </w:rPr>
        <w:t>» заменить цифрами «48587,83677»;</w:t>
      </w:r>
    </w:p>
    <w:p w:rsidR="007C6F8B" w:rsidRDefault="00CA30DC" w:rsidP="00087BE5">
      <w:pPr>
        <w:pStyle w:val="ConsPlusTitle"/>
        <w:suppressAutoHyphens/>
        <w:ind w:firstLine="709"/>
        <w:rPr>
          <w:rFonts w:ascii="Times New Roman" w:hAnsi="Times New Roman" w:cs="Courier New"/>
          <w:b w:val="0"/>
          <w:bCs w:val="0"/>
          <w:sz w:val="28"/>
          <w:szCs w:val="28"/>
        </w:rPr>
      </w:pPr>
      <w:r>
        <w:rPr>
          <w:rFonts w:ascii="Times New Roman" w:hAnsi="Times New Roman" w:cs="Courier New"/>
          <w:b w:val="0"/>
          <w:bCs w:val="0"/>
          <w:sz w:val="28"/>
          <w:szCs w:val="28"/>
        </w:rPr>
        <w:t>2</w:t>
      </w:r>
      <w:r w:rsidR="00513451">
        <w:rPr>
          <w:rFonts w:ascii="Times New Roman" w:hAnsi="Times New Roman" w:cs="Courier New"/>
          <w:b w:val="0"/>
          <w:bCs w:val="0"/>
          <w:sz w:val="28"/>
          <w:szCs w:val="28"/>
        </w:rPr>
        <w:t>)</w:t>
      </w:r>
      <w:r w:rsidR="00452B78">
        <w:rPr>
          <w:rFonts w:ascii="Times New Roman" w:hAnsi="Times New Roman" w:cs="Courier New"/>
          <w:b w:val="0"/>
          <w:bCs w:val="0"/>
          <w:sz w:val="28"/>
          <w:szCs w:val="28"/>
        </w:rPr>
        <w:t xml:space="preserve"> в разделе 5:</w:t>
      </w:r>
    </w:p>
    <w:p w:rsidR="001303FD" w:rsidRDefault="00BC5FC3" w:rsidP="00087BE5">
      <w:pPr>
        <w:pStyle w:val="ConsPlusTitle"/>
        <w:suppressAutoHyphens/>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 xml:space="preserve">а) </w:t>
      </w:r>
      <w:r w:rsidR="001303FD">
        <w:rPr>
          <w:rFonts w:ascii="Times New Roman" w:hAnsi="Times New Roman" w:cs="Courier New"/>
          <w:b w:val="0"/>
          <w:bCs w:val="0"/>
          <w:sz w:val="28"/>
          <w:szCs w:val="28"/>
        </w:rPr>
        <w:t>в абзаце первом цифры «</w:t>
      </w:r>
      <w:r w:rsidR="001303FD" w:rsidRPr="00391037">
        <w:rPr>
          <w:rFonts w:ascii="Times New Roman" w:eastAsia="MS Mincho" w:hAnsi="Times New Roman" w:cs="Times New Roman"/>
          <w:b w:val="0"/>
          <w:bCs w:val="0"/>
          <w:spacing w:val="-4"/>
          <w:sz w:val="28"/>
          <w:szCs w:val="28"/>
          <w:lang w:eastAsia="zh-CN"/>
        </w:rPr>
        <w:t>505172,73649</w:t>
      </w:r>
      <w:r w:rsidR="001303FD">
        <w:rPr>
          <w:rFonts w:ascii="Times New Roman" w:hAnsi="Times New Roman" w:cs="Courier New"/>
          <w:b w:val="0"/>
          <w:bCs w:val="0"/>
          <w:sz w:val="28"/>
          <w:szCs w:val="28"/>
        </w:rPr>
        <w:t>» заменить цифрами «505669,17326</w:t>
      </w:r>
      <w:r w:rsidR="001303FD" w:rsidRPr="00391037">
        <w:rPr>
          <w:rFonts w:ascii="Times New Roman" w:hAnsi="Times New Roman" w:cs="Courier New"/>
          <w:b w:val="0"/>
          <w:bCs w:val="0"/>
          <w:sz w:val="28"/>
          <w:szCs w:val="28"/>
        </w:rPr>
        <w:t>»</w:t>
      </w:r>
      <w:r w:rsidR="001303FD">
        <w:rPr>
          <w:rFonts w:ascii="Times New Roman" w:hAnsi="Times New Roman" w:cs="Courier New"/>
          <w:b w:val="0"/>
          <w:bCs w:val="0"/>
          <w:sz w:val="28"/>
          <w:szCs w:val="28"/>
        </w:rPr>
        <w:t>,</w:t>
      </w:r>
      <w:r w:rsidR="001303FD" w:rsidRPr="001303FD">
        <w:rPr>
          <w:rFonts w:ascii="Times New Roman" w:hAnsi="Times New Roman" w:cs="Courier New"/>
          <w:b w:val="0"/>
          <w:bCs w:val="0"/>
          <w:sz w:val="28"/>
          <w:szCs w:val="28"/>
        </w:rPr>
        <w:t xml:space="preserve"> </w:t>
      </w:r>
      <w:r w:rsidR="001303FD">
        <w:rPr>
          <w:rFonts w:ascii="Times New Roman" w:hAnsi="Times New Roman" w:cs="Courier New"/>
          <w:b w:val="0"/>
          <w:bCs w:val="0"/>
          <w:sz w:val="28"/>
          <w:szCs w:val="28"/>
        </w:rPr>
        <w:t>цифры «280589,43649» заменить цифрами «281085,87326»;</w:t>
      </w:r>
    </w:p>
    <w:p w:rsidR="001303FD" w:rsidRPr="00391037" w:rsidRDefault="001303FD" w:rsidP="00087BE5">
      <w:pPr>
        <w:pStyle w:val="ConsPlusTitle"/>
        <w:suppressAutoHyphens/>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б) в абзаце пятнадцатом</w:t>
      </w:r>
      <w:r>
        <w:rPr>
          <w:rFonts w:ascii="Times New Roman" w:hAnsi="Times New Roman" w:cs="Courier New"/>
          <w:b w:val="0"/>
          <w:bCs w:val="0"/>
          <w:sz w:val="28"/>
          <w:szCs w:val="28"/>
        </w:rPr>
        <w:t xml:space="preserve"> цифры «</w:t>
      </w:r>
      <w:r w:rsidRPr="00391037">
        <w:rPr>
          <w:rFonts w:ascii="Times New Roman" w:eastAsia="MS Mincho" w:hAnsi="Times New Roman" w:cs="Times New Roman"/>
          <w:b w:val="0"/>
          <w:bCs w:val="0"/>
          <w:sz w:val="28"/>
          <w:szCs w:val="28"/>
          <w:lang w:eastAsia="en-US"/>
        </w:rPr>
        <w:t>136631,8</w:t>
      </w:r>
      <w:r>
        <w:rPr>
          <w:rFonts w:ascii="Times New Roman" w:hAnsi="Times New Roman" w:cs="Courier New"/>
          <w:b w:val="0"/>
          <w:bCs w:val="0"/>
          <w:sz w:val="28"/>
          <w:szCs w:val="28"/>
        </w:rPr>
        <w:t>» заменить цифрами «</w:t>
      </w:r>
      <w:r w:rsidR="00D44E8A">
        <w:rPr>
          <w:rFonts w:ascii="Times New Roman" w:hAnsi="Times New Roman" w:cs="Courier New"/>
          <w:b w:val="0"/>
          <w:bCs w:val="0"/>
          <w:sz w:val="28"/>
          <w:szCs w:val="28"/>
        </w:rPr>
        <w:t>137128,23677</w:t>
      </w:r>
      <w:r w:rsidRPr="00391037">
        <w:rPr>
          <w:rFonts w:ascii="Times New Roman" w:hAnsi="Times New Roman" w:cs="Courier New"/>
          <w:b w:val="0"/>
          <w:bCs w:val="0"/>
          <w:sz w:val="28"/>
          <w:szCs w:val="28"/>
        </w:rPr>
        <w:t>»;</w:t>
      </w:r>
    </w:p>
    <w:p w:rsidR="001303FD" w:rsidRPr="00391037" w:rsidRDefault="001303FD" w:rsidP="00087BE5">
      <w:pPr>
        <w:pStyle w:val="ConsPlusTitle"/>
        <w:suppressAutoHyphens/>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в) в абзаце </w:t>
      </w:r>
      <w:r>
        <w:rPr>
          <w:rFonts w:ascii="Times New Roman" w:hAnsi="Times New Roman" w:cs="Courier New"/>
          <w:b w:val="0"/>
          <w:bCs w:val="0"/>
          <w:sz w:val="28"/>
          <w:szCs w:val="28"/>
        </w:rPr>
        <w:t>шестнадцатом цифры «</w:t>
      </w:r>
      <w:r w:rsidR="00D44E8A" w:rsidRPr="00391037">
        <w:rPr>
          <w:rFonts w:ascii="Times New Roman" w:hAnsi="Times New Roman" w:cs="Courier New"/>
          <w:b w:val="0"/>
          <w:bCs w:val="0"/>
          <w:sz w:val="28"/>
          <w:szCs w:val="28"/>
        </w:rPr>
        <w:t>48091,4</w:t>
      </w:r>
      <w:r w:rsidRPr="00391037">
        <w:rPr>
          <w:rFonts w:ascii="Times New Roman" w:hAnsi="Times New Roman" w:cs="Courier New"/>
          <w:b w:val="0"/>
          <w:bCs w:val="0"/>
          <w:sz w:val="28"/>
          <w:szCs w:val="28"/>
        </w:rPr>
        <w:t>» заменить цифрами «</w:t>
      </w:r>
      <w:r w:rsidR="00D44E8A">
        <w:rPr>
          <w:rFonts w:ascii="Times New Roman" w:hAnsi="Times New Roman" w:cs="Courier New"/>
          <w:b w:val="0"/>
          <w:bCs w:val="0"/>
          <w:sz w:val="28"/>
          <w:szCs w:val="28"/>
        </w:rPr>
        <w:t>48587,83677</w:t>
      </w:r>
      <w:r w:rsidRPr="00391037">
        <w:rPr>
          <w:rFonts w:ascii="Times New Roman" w:hAnsi="Times New Roman" w:cs="Courier New"/>
          <w:b w:val="0"/>
          <w:bCs w:val="0"/>
          <w:sz w:val="28"/>
          <w:szCs w:val="28"/>
        </w:rPr>
        <w:t>»</w:t>
      </w:r>
      <w:r w:rsidR="00F17796">
        <w:rPr>
          <w:rFonts w:ascii="Times New Roman" w:hAnsi="Times New Roman" w:cs="Courier New"/>
          <w:b w:val="0"/>
          <w:bCs w:val="0"/>
          <w:sz w:val="28"/>
          <w:szCs w:val="28"/>
        </w:rPr>
        <w:t>.</w:t>
      </w:r>
    </w:p>
    <w:p w:rsidR="00005869" w:rsidRPr="00A5313A" w:rsidRDefault="00D44E8A" w:rsidP="00087BE5">
      <w:pPr>
        <w:pStyle w:val="ConsPlusTitle"/>
        <w:suppressAutoHyphens/>
        <w:ind w:firstLine="709"/>
        <w:rPr>
          <w:rFonts w:ascii="Times New Roman" w:hAnsi="Times New Roman" w:cs="Courier New"/>
          <w:b w:val="0"/>
          <w:bCs w:val="0"/>
          <w:sz w:val="28"/>
          <w:szCs w:val="28"/>
        </w:rPr>
      </w:pPr>
      <w:r>
        <w:rPr>
          <w:rFonts w:ascii="Times New Roman" w:hAnsi="Times New Roman" w:cs="Courier New"/>
          <w:b w:val="0"/>
          <w:bCs w:val="0"/>
          <w:sz w:val="28"/>
          <w:szCs w:val="28"/>
        </w:rPr>
        <w:t>5</w:t>
      </w:r>
      <w:r w:rsidR="00005869">
        <w:rPr>
          <w:rFonts w:ascii="Times New Roman" w:hAnsi="Times New Roman" w:cs="Courier New"/>
          <w:b w:val="0"/>
          <w:bCs w:val="0"/>
          <w:sz w:val="28"/>
          <w:szCs w:val="28"/>
        </w:rPr>
        <w:t>.</w:t>
      </w:r>
      <w:r w:rsidR="0048399B" w:rsidRPr="0048399B">
        <w:rPr>
          <w:rFonts w:ascii="Times New Roman" w:hAnsi="Times New Roman" w:cs="Courier New"/>
          <w:b w:val="0"/>
          <w:bCs w:val="0"/>
          <w:sz w:val="28"/>
          <w:szCs w:val="28"/>
        </w:rPr>
        <w:t xml:space="preserve"> </w:t>
      </w:r>
      <w:r w:rsidR="00005869" w:rsidRPr="00A5313A">
        <w:rPr>
          <w:rFonts w:ascii="Times New Roman" w:hAnsi="Times New Roman" w:cs="Courier New"/>
          <w:b w:val="0"/>
          <w:bCs w:val="0"/>
          <w:sz w:val="28"/>
          <w:szCs w:val="28"/>
        </w:rPr>
        <w:t>В подпрограмме «Развитие лесного хозяйства»:</w:t>
      </w:r>
    </w:p>
    <w:p w:rsidR="00D44E8A" w:rsidRDefault="00E3761C" w:rsidP="00087BE5">
      <w:pPr>
        <w:suppressAutoHyphens/>
        <w:spacing w:after="0" w:line="240" w:lineRule="auto"/>
        <w:ind w:firstLine="709"/>
        <w:jc w:val="both"/>
        <w:rPr>
          <w:rFonts w:ascii="Times New Roman" w:eastAsia="MS Mincho" w:hAnsi="Times New Roman"/>
          <w:sz w:val="28"/>
          <w:szCs w:val="28"/>
          <w:lang w:eastAsia="zh-CN"/>
        </w:rPr>
      </w:pPr>
      <w:r w:rsidRPr="008373B0">
        <w:rPr>
          <w:rFonts w:ascii="Times New Roman" w:eastAsia="MS Mincho" w:hAnsi="Times New Roman"/>
          <w:sz w:val="28"/>
          <w:szCs w:val="28"/>
          <w:lang w:eastAsia="zh-CN"/>
        </w:rPr>
        <w:t>1</w:t>
      </w:r>
      <w:r w:rsidR="00005869" w:rsidRPr="008373B0">
        <w:rPr>
          <w:rFonts w:ascii="Times New Roman" w:eastAsia="MS Mincho" w:hAnsi="Times New Roman"/>
          <w:sz w:val="28"/>
          <w:szCs w:val="28"/>
          <w:lang w:eastAsia="zh-CN"/>
        </w:rPr>
        <w:t>)</w:t>
      </w:r>
      <w:r w:rsidR="00E8582F">
        <w:rPr>
          <w:rFonts w:ascii="Times New Roman" w:eastAsia="MS Mincho" w:hAnsi="Times New Roman"/>
          <w:sz w:val="28"/>
          <w:szCs w:val="28"/>
          <w:lang w:eastAsia="zh-CN"/>
        </w:rPr>
        <w:t xml:space="preserve"> в паспорте:</w:t>
      </w:r>
    </w:p>
    <w:p w:rsidR="00853472" w:rsidRPr="00F17796" w:rsidRDefault="00E8582F" w:rsidP="00087BE5">
      <w:pPr>
        <w:suppressAutoHyphens/>
        <w:spacing w:after="0" w:line="240" w:lineRule="auto"/>
        <w:ind w:firstLine="709"/>
        <w:jc w:val="both"/>
        <w:rPr>
          <w:rFonts w:ascii="Times New Roman" w:eastAsia="MS Mincho" w:hAnsi="Times New Roman"/>
          <w:spacing w:val="-4"/>
          <w:sz w:val="28"/>
          <w:szCs w:val="28"/>
          <w:lang w:eastAsia="zh-CN"/>
        </w:rPr>
      </w:pPr>
      <w:r>
        <w:rPr>
          <w:rFonts w:ascii="Times New Roman" w:eastAsia="MS Mincho" w:hAnsi="Times New Roman"/>
          <w:sz w:val="28"/>
          <w:szCs w:val="28"/>
        </w:rPr>
        <w:t xml:space="preserve">а) </w:t>
      </w:r>
      <w:r w:rsidR="00853472">
        <w:rPr>
          <w:rFonts w:ascii="Times New Roman" w:eastAsia="MS Mincho" w:hAnsi="Times New Roman"/>
          <w:sz w:val="28"/>
          <w:szCs w:val="28"/>
        </w:rPr>
        <w:t xml:space="preserve">в </w:t>
      </w:r>
      <w:r>
        <w:rPr>
          <w:rFonts w:ascii="Times New Roman" w:eastAsia="MS Mincho" w:hAnsi="Times New Roman"/>
          <w:sz w:val="28"/>
          <w:szCs w:val="28"/>
        </w:rPr>
        <w:t>с</w:t>
      </w:r>
      <w:r w:rsidRPr="00391037">
        <w:rPr>
          <w:rFonts w:ascii="Times New Roman" w:eastAsia="MS Mincho" w:hAnsi="Times New Roman"/>
          <w:sz w:val="28"/>
          <w:szCs w:val="28"/>
        </w:rPr>
        <w:t>трок</w:t>
      </w:r>
      <w:r w:rsidR="00853472">
        <w:rPr>
          <w:rFonts w:ascii="Times New Roman" w:eastAsia="MS Mincho" w:hAnsi="Times New Roman"/>
          <w:sz w:val="28"/>
          <w:szCs w:val="28"/>
        </w:rPr>
        <w:t>е</w:t>
      </w:r>
      <w:r w:rsidRPr="00391037">
        <w:rPr>
          <w:rFonts w:ascii="Times New Roman" w:eastAsia="MS Mincho" w:hAnsi="Times New Roman"/>
          <w:sz w:val="28"/>
          <w:szCs w:val="28"/>
        </w:rPr>
        <w:t xml:space="preserve"> «Проекты, реализуемые в составе</w:t>
      </w:r>
      <w:r w:rsidR="00853472">
        <w:rPr>
          <w:rFonts w:ascii="Times New Roman" w:eastAsia="MS Mincho" w:hAnsi="Times New Roman"/>
          <w:sz w:val="28"/>
          <w:szCs w:val="28"/>
        </w:rPr>
        <w:t xml:space="preserve"> подпрограммы» слова </w:t>
      </w:r>
      <w:r w:rsidR="00F17796">
        <w:rPr>
          <w:rFonts w:ascii="Times New Roman" w:eastAsia="MS Mincho" w:hAnsi="Times New Roman"/>
          <w:sz w:val="28"/>
          <w:szCs w:val="28"/>
        </w:rPr>
        <w:br/>
      </w:r>
      <w:r w:rsidR="00853472">
        <w:rPr>
          <w:rFonts w:ascii="Times New Roman" w:eastAsia="MS Mincho" w:hAnsi="Times New Roman"/>
          <w:sz w:val="28"/>
          <w:szCs w:val="28"/>
        </w:rPr>
        <w:t>«не предусмотрены» заменить словами «</w:t>
      </w:r>
      <w:r w:rsidR="00853472" w:rsidRPr="00391037">
        <w:rPr>
          <w:rFonts w:ascii="Times New Roman" w:eastAsia="MS Mincho" w:hAnsi="Times New Roman"/>
          <w:spacing w:val="-4"/>
          <w:sz w:val="28"/>
          <w:szCs w:val="28"/>
          <w:lang w:eastAsia="zh-CN"/>
        </w:rPr>
        <w:t xml:space="preserve">региональный проект </w:t>
      </w:r>
      <w:r w:rsidR="00853472">
        <w:rPr>
          <w:rFonts w:ascii="Times New Roman" w:eastAsia="MS Mincho" w:hAnsi="Times New Roman"/>
          <w:spacing w:val="-4"/>
          <w:sz w:val="28"/>
          <w:szCs w:val="28"/>
          <w:lang w:eastAsia="zh-CN"/>
        </w:rPr>
        <w:t>«</w:t>
      </w:r>
      <w:r w:rsidR="00853472" w:rsidRPr="00391037">
        <w:rPr>
          <w:rFonts w:ascii="Times New Roman" w:eastAsia="MS Mincho" w:hAnsi="Times New Roman"/>
          <w:spacing w:val="-4"/>
          <w:sz w:val="28"/>
          <w:szCs w:val="28"/>
          <w:lang w:eastAsia="zh-CN"/>
        </w:rPr>
        <w:t xml:space="preserve">Сохранение </w:t>
      </w:r>
      <w:r w:rsidR="00F17796">
        <w:rPr>
          <w:rFonts w:ascii="Times New Roman" w:eastAsia="MS Mincho" w:hAnsi="Times New Roman"/>
          <w:spacing w:val="-4"/>
          <w:sz w:val="28"/>
          <w:szCs w:val="28"/>
          <w:lang w:eastAsia="zh-CN"/>
        </w:rPr>
        <w:br/>
      </w:r>
      <w:r w:rsidR="00853472">
        <w:rPr>
          <w:rFonts w:ascii="Times New Roman" w:eastAsia="MS Mincho" w:hAnsi="Times New Roman"/>
          <w:spacing w:val="-4"/>
          <w:sz w:val="28"/>
          <w:szCs w:val="28"/>
          <w:lang w:eastAsia="zh-CN"/>
        </w:rPr>
        <w:t>лесов на территории Ульяновской области»;</w:t>
      </w:r>
    </w:p>
    <w:p w:rsidR="001303EC" w:rsidRPr="001A1AB7" w:rsidRDefault="00D44E8A" w:rsidP="00087BE5">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w:t>
      </w:r>
      <w:r w:rsidR="002823A2">
        <w:rPr>
          <w:rFonts w:ascii="Times New Roman" w:eastAsia="Times New Roman" w:hAnsi="Times New Roman" w:cs="Courier New"/>
          <w:sz w:val="28"/>
          <w:szCs w:val="28"/>
          <w:lang w:eastAsia="ru-RU"/>
        </w:rPr>
        <w:t xml:space="preserve">) </w:t>
      </w:r>
      <w:r w:rsidR="001303EC" w:rsidRPr="00391037">
        <w:rPr>
          <w:rFonts w:ascii="Times New Roman" w:eastAsia="Times New Roman" w:hAnsi="Times New Roman" w:cs="Courier New"/>
          <w:sz w:val="28"/>
          <w:szCs w:val="28"/>
          <w:lang w:eastAsia="ru-RU"/>
        </w:rPr>
        <w:t>строку «Ресурсное обеспечение проектов, реализуемых</w:t>
      </w:r>
      <w:r w:rsidR="001303EC">
        <w:rPr>
          <w:rFonts w:ascii="Times New Roman" w:eastAsia="Times New Roman" w:hAnsi="Times New Roman" w:cs="Courier New"/>
          <w:sz w:val="28"/>
          <w:szCs w:val="28"/>
          <w:lang w:eastAsia="ru-RU"/>
        </w:rPr>
        <w:t xml:space="preserve"> </w:t>
      </w:r>
      <w:r w:rsidR="001303EC" w:rsidRPr="00391037">
        <w:rPr>
          <w:rFonts w:ascii="Times New Roman" w:eastAsia="Times New Roman" w:hAnsi="Times New Roman" w:cs="Courier New"/>
          <w:sz w:val="28"/>
          <w:szCs w:val="28"/>
          <w:lang w:eastAsia="ru-RU"/>
        </w:rPr>
        <w:t>в составе</w:t>
      </w:r>
      <w:r w:rsidR="001303EC">
        <w:rPr>
          <w:rFonts w:ascii="Times New Roman" w:eastAsia="Times New Roman" w:hAnsi="Times New Roman" w:cs="Courier New"/>
          <w:sz w:val="28"/>
          <w:szCs w:val="28"/>
          <w:lang w:eastAsia="ru-RU"/>
        </w:rPr>
        <w:t xml:space="preserve"> </w:t>
      </w:r>
      <w:r w:rsidR="009C185E">
        <w:rPr>
          <w:rFonts w:ascii="Times New Roman" w:eastAsia="Times New Roman" w:hAnsi="Times New Roman" w:cs="Courier New"/>
          <w:sz w:val="28"/>
          <w:szCs w:val="28"/>
          <w:lang w:eastAsia="ru-RU"/>
        </w:rPr>
        <w:br/>
      </w:r>
      <w:r w:rsidR="001303EC">
        <w:rPr>
          <w:rFonts w:ascii="Times New Roman" w:eastAsia="Times New Roman" w:hAnsi="Times New Roman" w:cs="Courier New"/>
          <w:sz w:val="28"/>
          <w:szCs w:val="28"/>
          <w:lang w:eastAsia="ru-RU"/>
        </w:rPr>
        <w:t>подпрограммы</w:t>
      </w:r>
      <w:r w:rsidR="001303EC" w:rsidRPr="00391037">
        <w:rPr>
          <w:rFonts w:ascii="Times New Roman" w:eastAsia="Times New Roman" w:hAnsi="Times New Roman" w:cs="Courier New"/>
          <w:sz w:val="28"/>
          <w:szCs w:val="28"/>
          <w:lang w:eastAsia="ru-RU"/>
        </w:rPr>
        <w:t>» изложить в следующей редакции:</w:t>
      </w:r>
    </w:p>
    <w:tbl>
      <w:tblPr>
        <w:tblW w:w="9889" w:type="dxa"/>
        <w:tblLook w:val="01E0" w:firstRow="1" w:lastRow="1" w:firstColumn="1" w:lastColumn="1" w:noHBand="0" w:noVBand="0"/>
      </w:tblPr>
      <w:tblGrid>
        <w:gridCol w:w="4308"/>
        <w:gridCol w:w="356"/>
        <w:gridCol w:w="5225"/>
      </w:tblGrid>
      <w:tr w:rsidR="001303EC" w:rsidRPr="001A1AB7" w:rsidTr="00821B22">
        <w:tc>
          <w:tcPr>
            <w:tcW w:w="4308" w:type="dxa"/>
          </w:tcPr>
          <w:p w:rsidR="001303EC" w:rsidRPr="001A1AB7" w:rsidRDefault="001303EC" w:rsidP="00087BE5">
            <w:pPr>
              <w:spacing w:after="0" w:line="235"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w:t>
            </w:r>
            <w:r w:rsidRPr="00FB3895">
              <w:rPr>
                <w:rFonts w:ascii="Times New Roman" w:eastAsia="Times New Roman" w:hAnsi="Times New Roman" w:cs="Courier New"/>
                <w:spacing w:val="-4"/>
                <w:sz w:val="28"/>
                <w:szCs w:val="28"/>
                <w:lang w:eastAsia="ru-RU"/>
              </w:rPr>
              <w:t>Ресурсное обеспечение проектов, реализуемых в составе подпр</w:t>
            </w:r>
            <w:r w:rsidRPr="00FB3895">
              <w:rPr>
                <w:rFonts w:ascii="Times New Roman" w:eastAsia="Times New Roman" w:hAnsi="Times New Roman" w:cs="Courier New"/>
                <w:spacing w:val="-4"/>
                <w:sz w:val="28"/>
                <w:szCs w:val="28"/>
                <w:lang w:eastAsia="ru-RU"/>
              </w:rPr>
              <w:t>о</w:t>
            </w:r>
            <w:r w:rsidRPr="00FB3895">
              <w:rPr>
                <w:rFonts w:ascii="Times New Roman" w:eastAsia="Times New Roman" w:hAnsi="Times New Roman" w:cs="Courier New"/>
                <w:spacing w:val="-4"/>
                <w:sz w:val="28"/>
                <w:szCs w:val="28"/>
                <w:lang w:eastAsia="ru-RU"/>
              </w:rPr>
              <w:t>граммы</w:t>
            </w:r>
          </w:p>
        </w:tc>
        <w:tc>
          <w:tcPr>
            <w:tcW w:w="356" w:type="dxa"/>
          </w:tcPr>
          <w:p w:rsidR="001303EC" w:rsidRPr="001A1AB7" w:rsidRDefault="001303EC" w:rsidP="00087BE5">
            <w:pPr>
              <w:spacing w:after="0" w:line="235" w:lineRule="auto"/>
              <w:jc w:val="both"/>
              <w:rPr>
                <w:rFonts w:ascii="Times New Roman" w:eastAsia="Times New Roman" w:hAnsi="Times New Roman" w:cs="Courier New"/>
                <w:sz w:val="28"/>
                <w:szCs w:val="28"/>
                <w:lang w:eastAsia="ru-RU"/>
              </w:rPr>
            </w:pPr>
            <w:r w:rsidRPr="00391037">
              <w:rPr>
                <w:rFonts w:ascii="Times New Roman" w:eastAsia="MS Mincho" w:hAnsi="Times New Roman"/>
                <w:sz w:val="28"/>
                <w:szCs w:val="28"/>
              </w:rPr>
              <w:t>–</w:t>
            </w:r>
          </w:p>
        </w:tc>
        <w:tc>
          <w:tcPr>
            <w:tcW w:w="5225" w:type="dxa"/>
          </w:tcPr>
          <w:p w:rsidR="001303EC" w:rsidRDefault="001303EC" w:rsidP="00087BE5">
            <w:pPr>
              <w:spacing w:after="0" w:line="235" w:lineRule="auto"/>
              <w:jc w:val="both"/>
              <w:rPr>
                <w:rFonts w:ascii="Times New Roman" w:eastAsia="Times New Roman" w:hAnsi="Times New Roman" w:cs="Courier New"/>
                <w:spacing w:val="4"/>
                <w:sz w:val="28"/>
                <w:szCs w:val="28"/>
                <w:lang w:eastAsia="ru-RU"/>
              </w:rPr>
            </w:pPr>
            <w:r w:rsidRPr="00FB3895">
              <w:rPr>
                <w:rFonts w:ascii="Times New Roman" w:eastAsia="Times New Roman" w:hAnsi="Times New Roman" w:cs="Courier New"/>
                <w:spacing w:val="-4"/>
                <w:sz w:val="28"/>
                <w:szCs w:val="28"/>
                <w:lang w:eastAsia="ru-RU"/>
              </w:rPr>
              <w:t xml:space="preserve">общий объём бюджетных ассигнований </w:t>
            </w:r>
            <w:r w:rsidR="00F17796">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областного бюджета</w:t>
            </w:r>
            <w:r w:rsidRPr="00FB3895">
              <w:rPr>
                <w:rFonts w:ascii="Times New Roman" w:eastAsia="MS Mincho" w:hAnsi="Times New Roman"/>
                <w:spacing w:val="-4"/>
                <w:sz w:val="28"/>
                <w:szCs w:val="28"/>
              </w:rPr>
              <w:t xml:space="preserve"> Ульяновской обл</w:t>
            </w:r>
            <w:r w:rsidRPr="00FB3895">
              <w:rPr>
                <w:rFonts w:ascii="Times New Roman" w:eastAsia="MS Mincho" w:hAnsi="Times New Roman"/>
                <w:spacing w:val="-4"/>
                <w:sz w:val="28"/>
                <w:szCs w:val="28"/>
              </w:rPr>
              <w:t>а</w:t>
            </w:r>
            <w:r w:rsidRPr="00FB3895">
              <w:rPr>
                <w:rFonts w:ascii="Times New Roman" w:eastAsia="MS Mincho" w:hAnsi="Times New Roman"/>
                <w:spacing w:val="-4"/>
                <w:sz w:val="28"/>
                <w:szCs w:val="28"/>
              </w:rPr>
              <w:t>сти</w:t>
            </w:r>
            <w:r w:rsidRPr="00FB3895">
              <w:rPr>
                <w:rFonts w:ascii="Times New Roman" w:eastAsia="Times New Roman" w:hAnsi="Times New Roman" w:cs="Courier New"/>
                <w:spacing w:val="-4"/>
                <w:sz w:val="28"/>
                <w:szCs w:val="28"/>
                <w:lang w:eastAsia="ru-RU"/>
              </w:rPr>
              <w:t>, источником</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 xml:space="preserve">которых </w:t>
            </w:r>
            <w:r w:rsidR="00A03A3F">
              <w:rPr>
                <w:rFonts w:ascii="Times New Roman" w:eastAsia="Times New Roman" w:hAnsi="Times New Roman" w:cs="Courier New"/>
                <w:spacing w:val="-4"/>
                <w:sz w:val="28"/>
                <w:szCs w:val="28"/>
                <w:lang w:eastAsia="ru-RU"/>
              </w:rPr>
              <w:t>являются су</w:t>
            </w:r>
            <w:r w:rsidR="00A03A3F">
              <w:rPr>
                <w:rFonts w:ascii="Times New Roman" w:eastAsia="Times New Roman" w:hAnsi="Times New Roman" w:cs="Courier New"/>
                <w:spacing w:val="-4"/>
                <w:sz w:val="28"/>
                <w:szCs w:val="28"/>
                <w:lang w:eastAsia="ru-RU"/>
              </w:rPr>
              <w:t>б</w:t>
            </w:r>
            <w:r w:rsidR="00A03A3F">
              <w:rPr>
                <w:rFonts w:ascii="Times New Roman" w:eastAsia="Times New Roman" w:hAnsi="Times New Roman" w:cs="Courier New"/>
                <w:spacing w:val="-4"/>
                <w:sz w:val="28"/>
                <w:szCs w:val="28"/>
                <w:lang w:eastAsia="ru-RU"/>
              </w:rPr>
              <w:t>венции</w:t>
            </w:r>
            <w:r w:rsidRPr="00FB3895">
              <w:rPr>
                <w:rFonts w:ascii="Times New Roman" w:eastAsia="Times New Roman" w:hAnsi="Times New Roman" w:cs="Courier New"/>
                <w:spacing w:val="-4"/>
                <w:sz w:val="28"/>
                <w:szCs w:val="28"/>
                <w:lang w:eastAsia="ru-RU"/>
              </w:rPr>
              <w:t xml:space="preserve"> из федерального бюджета</w:t>
            </w:r>
            <w:r w:rsidR="009C185E">
              <w:rPr>
                <w:rFonts w:ascii="Times New Roman" w:eastAsia="Times New Roman" w:hAnsi="Times New Roman" w:cs="Courier New"/>
                <w:spacing w:val="-4"/>
                <w:sz w:val="28"/>
                <w:szCs w:val="28"/>
                <w:lang w:eastAsia="ru-RU"/>
              </w:rPr>
              <w:t>,</w:t>
            </w:r>
            <w:r>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 xml:space="preserve">на финансовое обеспечение реализации </w:t>
            </w:r>
            <w:r>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 xml:space="preserve">проектов, реализуемых в составе </w:t>
            </w:r>
            <w:r w:rsidRPr="002F3375">
              <w:rPr>
                <w:rFonts w:ascii="Times New Roman" w:eastAsia="Times New Roman" w:hAnsi="Times New Roman" w:cs="Courier New"/>
                <w:spacing w:val="4"/>
                <w:sz w:val="28"/>
                <w:szCs w:val="28"/>
                <w:lang w:eastAsia="ru-RU"/>
              </w:rPr>
              <w:t>подпр</w:t>
            </w:r>
            <w:r w:rsidRPr="002F3375">
              <w:rPr>
                <w:rFonts w:ascii="Times New Roman" w:eastAsia="Times New Roman" w:hAnsi="Times New Roman" w:cs="Courier New"/>
                <w:spacing w:val="4"/>
                <w:sz w:val="28"/>
                <w:szCs w:val="28"/>
                <w:lang w:eastAsia="ru-RU"/>
              </w:rPr>
              <w:t>о</w:t>
            </w:r>
            <w:r w:rsidRPr="002F3375">
              <w:rPr>
                <w:rFonts w:ascii="Times New Roman" w:eastAsia="Times New Roman" w:hAnsi="Times New Roman" w:cs="Courier New"/>
                <w:spacing w:val="4"/>
                <w:sz w:val="28"/>
                <w:szCs w:val="28"/>
                <w:lang w:eastAsia="ru-RU"/>
              </w:rPr>
              <w:t>граммы, в 2019</w:t>
            </w:r>
            <w:r>
              <w:rPr>
                <w:rFonts w:ascii="Times New Roman" w:eastAsia="Times New Roman" w:hAnsi="Times New Roman" w:cs="Courier New"/>
                <w:spacing w:val="4"/>
                <w:sz w:val="28"/>
                <w:szCs w:val="28"/>
                <w:lang w:eastAsia="ru-RU"/>
              </w:rPr>
              <w:t>-2021</w:t>
            </w:r>
            <w:r w:rsidRPr="002F3375">
              <w:rPr>
                <w:rFonts w:ascii="Times New Roman" w:eastAsia="Times New Roman" w:hAnsi="Times New Roman" w:cs="Courier New"/>
                <w:spacing w:val="4"/>
                <w:sz w:val="28"/>
                <w:szCs w:val="28"/>
                <w:lang w:eastAsia="ru-RU"/>
              </w:rPr>
              <w:t xml:space="preserve"> год</w:t>
            </w:r>
            <w:r>
              <w:rPr>
                <w:rFonts w:ascii="Times New Roman" w:eastAsia="Times New Roman" w:hAnsi="Times New Roman" w:cs="Courier New"/>
                <w:spacing w:val="4"/>
                <w:sz w:val="28"/>
                <w:szCs w:val="28"/>
                <w:lang w:eastAsia="ru-RU"/>
              </w:rPr>
              <w:t>ах</w:t>
            </w:r>
            <w:r w:rsidRPr="002F3375">
              <w:rPr>
                <w:rFonts w:ascii="Times New Roman" w:eastAsia="Times New Roman" w:hAnsi="Times New Roman" w:cs="Courier New"/>
                <w:spacing w:val="4"/>
                <w:sz w:val="28"/>
                <w:szCs w:val="28"/>
                <w:lang w:eastAsia="ru-RU"/>
              </w:rPr>
              <w:t xml:space="preserve"> составляет </w:t>
            </w:r>
            <w:r>
              <w:rPr>
                <w:rFonts w:ascii="Times New Roman" w:eastAsia="Times New Roman" w:hAnsi="Times New Roman" w:cs="Courier New"/>
                <w:spacing w:val="4"/>
                <w:sz w:val="28"/>
                <w:szCs w:val="28"/>
                <w:lang w:eastAsia="ru-RU"/>
              </w:rPr>
              <w:br/>
            </w:r>
            <w:r w:rsidRPr="00B77590">
              <w:rPr>
                <w:rFonts w:ascii="Times New Roman" w:eastAsia="Times New Roman" w:hAnsi="Times New Roman" w:cs="Courier New"/>
                <w:spacing w:val="4"/>
                <w:sz w:val="28"/>
                <w:szCs w:val="28"/>
                <w:lang w:eastAsia="ru-RU"/>
              </w:rPr>
              <w:t>100972,6</w:t>
            </w:r>
            <w:r>
              <w:rPr>
                <w:rFonts w:ascii="Times New Roman" w:eastAsia="Times New Roman" w:hAnsi="Times New Roman" w:cs="Courier New"/>
                <w:spacing w:val="4"/>
                <w:sz w:val="28"/>
                <w:szCs w:val="28"/>
                <w:lang w:eastAsia="ru-RU"/>
              </w:rPr>
              <w:t xml:space="preserve"> </w:t>
            </w:r>
            <w:r w:rsidRPr="002F3375">
              <w:rPr>
                <w:rFonts w:ascii="Times New Roman" w:eastAsia="Times New Roman" w:hAnsi="Times New Roman" w:cs="Courier New"/>
                <w:spacing w:val="4"/>
                <w:sz w:val="28"/>
                <w:szCs w:val="28"/>
                <w:lang w:eastAsia="ru-RU"/>
              </w:rPr>
              <w:t>тыс. рублей,</w:t>
            </w:r>
            <w:r>
              <w:rPr>
                <w:rFonts w:ascii="Times New Roman" w:eastAsia="Times New Roman" w:hAnsi="Times New Roman" w:cs="Courier New"/>
                <w:spacing w:val="4"/>
                <w:sz w:val="28"/>
                <w:szCs w:val="28"/>
                <w:lang w:eastAsia="ru-RU"/>
              </w:rPr>
              <w:t xml:space="preserve"> в том числе </w:t>
            </w:r>
            <w:r w:rsidR="00F17796">
              <w:rPr>
                <w:rFonts w:ascii="Times New Roman" w:eastAsia="Times New Roman" w:hAnsi="Times New Roman" w:cs="Courier New"/>
                <w:spacing w:val="4"/>
                <w:sz w:val="28"/>
                <w:szCs w:val="28"/>
                <w:lang w:eastAsia="ru-RU"/>
              </w:rPr>
              <w:br/>
            </w:r>
            <w:r>
              <w:rPr>
                <w:rFonts w:ascii="Times New Roman" w:eastAsia="Times New Roman" w:hAnsi="Times New Roman" w:cs="Courier New"/>
                <w:spacing w:val="4"/>
                <w:sz w:val="28"/>
                <w:szCs w:val="28"/>
                <w:lang w:eastAsia="ru-RU"/>
              </w:rPr>
              <w:t>по годам:</w:t>
            </w:r>
          </w:p>
          <w:p w:rsidR="001303EC" w:rsidRDefault="001303EC" w:rsidP="00087BE5">
            <w:pPr>
              <w:spacing w:after="0" w:line="235"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pacing w:val="4"/>
                <w:sz w:val="28"/>
                <w:szCs w:val="28"/>
                <w:lang w:eastAsia="ru-RU"/>
              </w:rPr>
              <w:t>2019 год – 34408,</w:t>
            </w:r>
            <w:r w:rsidR="00B77590">
              <w:rPr>
                <w:rFonts w:ascii="Times New Roman" w:eastAsia="Times New Roman" w:hAnsi="Times New Roman" w:cs="Courier New"/>
                <w:spacing w:val="4"/>
                <w:sz w:val="28"/>
                <w:szCs w:val="28"/>
                <w:lang w:eastAsia="ru-RU"/>
              </w:rPr>
              <w:t>7</w:t>
            </w:r>
            <w:r>
              <w:rPr>
                <w:rFonts w:ascii="Times New Roman" w:eastAsia="Times New Roman" w:hAnsi="Times New Roman" w:cs="Courier New"/>
                <w:spacing w:val="4"/>
                <w:sz w:val="28"/>
                <w:szCs w:val="28"/>
                <w:lang w:eastAsia="ru-RU"/>
              </w:rPr>
              <w:t xml:space="preserve"> тыс</w:t>
            </w:r>
            <w:proofErr w:type="gramStart"/>
            <w:r>
              <w:rPr>
                <w:rFonts w:ascii="Times New Roman" w:eastAsia="Times New Roman" w:hAnsi="Times New Roman" w:cs="Courier New"/>
                <w:spacing w:val="4"/>
                <w:sz w:val="28"/>
                <w:szCs w:val="28"/>
                <w:lang w:eastAsia="ru-RU"/>
              </w:rPr>
              <w:t>.р</w:t>
            </w:r>
            <w:proofErr w:type="gramEnd"/>
            <w:r>
              <w:rPr>
                <w:rFonts w:ascii="Times New Roman" w:eastAsia="Times New Roman" w:hAnsi="Times New Roman" w:cs="Courier New"/>
                <w:spacing w:val="4"/>
                <w:sz w:val="28"/>
                <w:szCs w:val="28"/>
                <w:lang w:eastAsia="ru-RU"/>
              </w:rPr>
              <w:t>ублей;</w:t>
            </w:r>
          </w:p>
          <w:p w:rsidR="001303EC" w:rsidRDefault="001303EC" w:rsidP="00087BE5">
            <w:pPr>
              <w:spacing w:after="0" w:line="235"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pacing w:val="4"/>
                <w:sz w:val="28"/>
                <w:szCs w:val="28"/>
                <w:lang w:eastAsia="ru-RU"/>
              </w:rPr>
              <w:t>2020 год – 33295,7 тыс. рублей;</w:t>
            </w:r>
          </w:p>
          <w:p w:rsidR="001303EC" w:rsidRPr="00FB3895" w:rsidRDefault="001303EC" w:rsidP="00087BE5">
            <w:pPr>
              <w:spacing w:after="0" w:line="235"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pacing w:val="4"/>
                <w:sz w:val="28"/>
                <w:szCs w:val="28"/>
                <w:lang w:eastAsia="ru-RU"/>
              </w:rPr>
              <w:t>2021 год – 33268,</w:t>
            </w:r>
            <w:r w:rsidR="00B77590">
              <w:rPr>
                <w:rFonts w:ascii="Times New Roman" w:eastAsia="Times New Roman" w:hAnsi="Times New Roman" w:cs="Courier New"/>
                <w:spacing w:val="4"/>
                <w:sz w:val="28"/>
                <w:szCs w:val="28"/>
                <w:lang w:eastAsia="ru-RU"/>
              </w:rPr>
              <w:t>2</w:t>
            </w:r>
            <w:r w:rsidR="009C185E">
              <w:rPr>
                <w:rFonts w:ascii="Times New Roman" w:eastAsia="Times New Roman" w:hAnsi="Times New Roman" w:cs="Courier New"/>
                <w:spacing w:val="4"/>
                <w:sz w:val="28"/>
                <w:szCs w:val="28"/>
                <w:lang w:eastAsia="ru-RU"/>
              </w:rPr>
              <w:t xml:space="preserve"> тыс. рублей</w:t>
            </w:r>
            <w:r>
              <w:rPr>
                <w:rFonts w:ascii="Times New Roman" w:eastAsia="Times New Roman" w:hAnsi="Times New Roman" w:cs="Courier New"/>
                <w:spacing w:val="4"/>
                <w:sz w:val="28"/>
                <w:szCs w:val="28"/>
                <w:lang w:eastAsia="ru-RU"/>
              </w:rPr>
              <w:t>»</w:t>
            </w:r>
            <w:r w:rsidR="00F17796">
              <w:rPr>
                <w:rFonts w:ascii="Times New Roman" w:eastAsia="Times New Roman" w:hAnsi="Times New Roman" w:cs="Courier New"/>
                <w:spacing w:val="4"/>
                <w:sz w:val="28"/>
                <w:szCs w:val="28"/>
                <w:lang w:eastAsia="ru-RU"/>
              </w:rPr>
              <w:t>;</w:t>
            </w:r>
          </w:p>
          <w:p w:rsidR="001303EC" w:rsidRPr="00DE18BA" w:rsidRDefault="001303EC" w:rsidP="00087BE5">
            <w:pPr>
              <w:spacing w:after="0" w:line="235" w:lineRule="auto"/>
              <w:jc w:val="both"/>
              <w:rPr>
                <w:rFonts w:ascii="Times New Roman" w:eastAsia="Times New Roman" w:hAnsi="Times New Roman" w:cs="Courier New"/>
                <w:sz w:val="28"/>
                <w:szCs w:val="28"/>
                <w:lang w:eastAsia="ru-RU"/>
              </w:rPr>
            </w:pPr>
          </w:p>
        </w:tc>
      </w:tr>
    </w:tbl>
    <w:p w:rsidR="00BC5FC3" w:rsidRDefault="00912C33" w:rsidP="00087BE5">
      <w:pPr>
        <w:spacing w:after="0" w:line="235" w:lineRule="auto"/>
        <w:ind w:firstLine="709"/>
        <w:jc w:val="both"/>
        <w:rPr>
          <w:rFonts w:ascii="Times New Roman" w:eastAsia="Times New Roman" w:hAnsi="Times New Roman" w:cs="Courier New"/>
          <w:sz w:val="28"/>
          <w:szCs w:val="28"/>
          <w:lang w:eastAsia="ru-RU"/>
        </w:rPr>
      </w:pPr>
      <w:r>
        <w:rPr>
          <w:rFonts w:ascii="Times New Roman" w:hAnsi="Times New Roman" w:cs="Courier New"/>
          <w:sz w:val="28"/>
          <w:szCs w:val="28"/>
        </w:rPr>
        <w:t xml:space="preserve">2) </w:t>
      </w:r>
      <w:r w:rsidR="00BC5FC3">
        <w:rPr>
          <w:rFonts w:ascii="Times New Roman" w:eastAsia="Times New Roman" w:hAnsi="Times New Roman" w:cs="Courier New"/>
          <w:sz w:val="28"/>
          <w:szCs w:val="28"/>
          <w:lang w:eastAsia="ru-RU"/>
        </w:rPr>
        <w:t xml:space="preserve">абзац </w:t>
      </w:r>
      <w:r w:rsidR="00F17796">
        <w:rPr>
          <w:rFonts w:ascii="Times New Roman" w:eastAsia="Times New Roman" w:hAnsi="Times New Roman" w:cs="Courier New"/>
          <w:sz w:val="28"/>
          <w:szCs w:val="28"/>
          <w:lang w:eastAsia="ru-RU"/>
        </w:rPr>
        <w:t>седьмой</w:t>
      </w:r>
      <w:r w:rsidR="00BC5FC3">
        <w:rPr>
          <w:rFonts w:ascii="Times New Roman" w:eastAsia="Times New Roman" w:hAnsi="Times New Roman" w:cs="Courier New"/>
          <w:sz w:val="28"/>
          <w:szCs w:val="28"/>
          <w:lang w:eastAsia="ru-RU"/>
        </w:rPr>
        <w:t xml:space="preserve"> раздела 7</w:t>
      </w:r>
      <w:r w:rsidR="00BC5FC3" w:rsidRPr="004B179E">
        <w:rPr>
          <w:rFonts w:ascii="Times New Roman" w:eastAsia="Times New Roman" w:hAnsi="Times New Roman" w:cs="Courier New"/>
          <w:sz w:val="28"/>
          <w:szCs w:val="28"/>
          <w:lang w:eastAsia="ru-RU"/>
        </w:rPr>
        <w:t xml:space="preserve"> </w:t>
      </w:r>
      <w:r w:rsidR="00BC5FC3">
        <w:rPr>
          <w:rFonts w:ascii="Times New Roman" w:eastAsia="Times New Roman" w:hAnsi="Times New Roman" w:cs="Courier New"/>
          <w:sz w:val="28"/>
          <w:szCs w:val="28"/>
          <w:lang w:eastAsia="ru-RU"/>
        </w:rPr>
        <w:t>изложить в следующей редакции:</w:t>
      </w:r>
    </w:p>
    <w:p w:rsidR="00BC5FC3" w:rsidRPr="00874711" w:rsidRDefault="00BC5FC3" w:rsidP="00087BE5">
      <w:pPr>
        <w:spacing w:after="0" w:line="23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«Ф</w:t>
      </w:r>
      <w:r w:rsidRPr="00874711">
        <w:rPr>
          <w:rFonts w:ascii="Times New Roman" w:eastAsia="Times New Roman" w:hAnsi="Times New Roman" w:cs="Courier New"/>
          <w:sz w:val="28"/>
          <w:szCs w:val="28"/>
          <w:lang w:eastAsia="ru-RU"/>
        </w:rPr>
        <w:t>ормировани</w:t>
      </w:r>
      <w:r>
        <w:rPr>
          <w:rFonts w:ascii="Times New Roman" w:eastAsia="Times New Roman" w:hAnsi="Times New Roman" w:cs="Courier New"/>
          <w:sz w:val="28"/>
          <w:szCs w:val="28"/>
          <w:lang w:eastAsia="ru-RU"/>
        </w:rPr>
        <w:t>е</w:t>
      </w:r>
      <w:r w:rsidRPr="00874711">
        <w:rPr>
          <w:rFonts w:ascii="Times New Roman" w:eastAsia="Times New Roman" w:hAnsi="Times New Roman" w:cs="Courier New"/>
          <w:sz w:val="28"/>
          <w:szCs w:val="28"/>
          <w:lang w:eastAsia="ru-RU"/>
        </w:rPr>
        <w:t>, предоставлени</w:t>
      </w:r>
      <w:r>
        <w:rPr>
          <w:rFonts w:ascii="Times New Roman" w:eastAsia="Times New Roman" w:hAnsi="Times New Roman" w:cs="Courier New"/>
          <w:sz w:val="28"/>
          <w:szCs w:val="28"/>
          <w:lang w:eastAsia="ru-RU"/>
        </w:rPr>
        <w:t>е</w:t>
      </w:r>
      <w:r w:rsidRPr="00874711">
        <w:rPr>
          <w:rFonts w:ascii="Times New Roman" w:eastAsia="Times New Roman" w:hAnsi="Times New Roman" w:cs="Courier New"/>
          <w:sz w:val="28"/>
          <w:szCs w:val="28"/>
          <w:lang w:eastAsia="ru-RU"/>
        </w:rPr>
        <w:t xml:space="preserve"> и распределени</w:t>
      </w:r>
      <w:r>
        <w:rPr>
          <w:rFonts w:ascii="Times New Roman" w:eastAsia="Times New Roman" w:hAnsi="Times New Roman" w:cs="Courier New"/>
          <w:sz w:val="28"/>
          <w:szCs w:val="28"/>
          <w:lang w:eastAsia="ru-RU"/>
        </w:rPr>
        <w:t>е</w:t>
      </w:r>
      <w:r w:rsidRPr="00874711">
        <w:rPr>
          <w:rFonts w:ascii="Times New Roman" w:eastAsia="Times New Roman" w:hAnsi="Times New Roman" w:cs="Courier New"/>
          <w:sz w:val="28"/>
          <w:szCs w:val="28"/>
          <w:lang w:eastAsia="ru-RU"/>
        </w:rPr>
        <w:t xml:space="preserve"> субсидий из областн</w:t>
      </w:r>
      <w:r w:rsidRPr="00874711">
        <w:rPr>
          <w:rFonts w:ascii="Times New Roman" w:eastAsia="Times New Roman" w:hAnsi="Times New Roman" w:cs="Courier New"/>
          <w:sz w:val="28"/>
          <w:szCs w:val="28"/>
          <w:lang w:eastAsia="ru-RU"/>
        </w:rPr>
        <w:t>о</w:t>
      </w:r>
      <w:r w:rsidRPr="00874711">
        <w:rPr>
          <w:rFonts w:ascii="Times New Roman" w:eastAsia="Times New Roman" w:hAnsi="Times New Roman" w:cs="Courier New"/>
          <w:sz w:val="28"/>
          <w:szCs w:val="28"/>
          <w:lang w:eastAsia="ru-RU"/>
        </w:rPr>
        <w:t xml:space="preserve">го бюджета Ульяновской области бюджетам муниципальных образований </w:t>
      </w:r>
      <w:r w:rsidR="009C185E">
        <w:rPr>
          <w:rFonts w:ascii="Times New Roman" w:eastAsia="Times New Roman" w:hAnsi="Times New Roman" w:cs="Courier New"/>
          <w:sz w:val="28"/>
          <w:szCs w:val="28"/>
          <w:lang w:eastAsia="ru-RU"/>
        </w:rPr>
        <w:br/>
      </w:r>
      <w:r w:rsidRPr="00874711">
        <w:rPr>
          <w:rFonts w:ascii="Times New Roman" w:eastAsia="Times New Roman" w:hAnsi="Times New Roman" w:cs="Courier New"/>
          <w:sz w:val="28"/>
          <w:szCs w:val="28"/>
          <w:lang w:eastAsia="ru-RU"/>
        </w:rPr>
        <w:t>Ульяновской области осуществля</w:t>
      </w:r>
      <w:r w:rsidR="00F17796">
        <w:rPr>
          <w:rFonts w:ascii="Times New Roman" w:eastAsia="Times New Roman" w:hAnsi="Times New Roman" w:cs="Courier New"/>
          <w:sz w:val="28"/>
          <w:szCs w:val="28"/>
          <w:lang w:eastAsia="ru-RU"/>
        </w:rPr>
        <w:t>ю</w:t>
      </w:r>
      <w:r w:rsidRPr="00874711">
        <w:rPr>
          <w:rFonts w:ascii="Times New Roman" w:eastAsia="Times New Roman" w:hAnsi="Times New Roman" w:cs="Courier New"/>
          <w:sz w:val="28"/>
          <w:szCs w:val="28"/>
          <w:lang w:eastAsia="ru-RU"/>
        </w:rPr>
        <w:t>тся в</w:t>
      </w:r>
      <w:r>
        <w:rPr>
          <w:rFonts w:ascii="Times New Roman" w:eastAsia="Times New Roman" w:hAnsi="Times New Roman" w:cs="Courier New"/>
          <w:sz w:val="28"/>
          <w:szCs w:val="28"/>
          <w:lang w:eastAsia="ru-RU"/>
        </w:rPr>
        <w:t xml:space="preserve"> порядке, установленном Правител</w:t>
      </w:r>
      <w:r>
        <w:rPr>
          <w:rFonts w:ascii="Times New Roman" w:eastAsia="Times New Roman" w:hAnsi="Times New Roman" w:cs="Courier New"/>
          <w:sz w:val="28"/>
          <w:szCs w:val="28"/>
          <w:lang w:eastAsia="ru-RU"/>
        </w:rPr>
        <w:t>ь</w:t>
      </w:r>
      <w:r>
        <w:rPr>
          <w:rFonts w:ascii="Times New Roman" w:eastAsia="Times New Roman" w:hAnsi="Times New Roman" w:cs="Courier New"/>
          <w:sz w:val="28"/>
          <w:szCs w:val="28"/>
          <w:lang w:eastAsia="ru-RU"/>
        </w:rPr>
        <w:t>ством Ульяновской области</w:t>
      </w:r>
      <w:proofErr w:type="gramStart"/>
      <w:r>
        <w:rPr>
          <w:rFonts w:ascii="Times New Roman" w:eastAsia="Times New Roman" w:hAnsi="Times New Roman" w:cs="Courier New"/>
          <w:sz w:val="28"/>
          <w:szCs w:val="28"/>
          <w:lang w:eastAsia="ru-RU"/>
        </w:rPr>
        <w:t>.»</w:t>
      </w:r>
      <w:r w:rsidRPr="00874711">
        <w:rPr>
          <w:rFonts w:ascii="Times New Roman" w:eastAsia="Times New Roman" w:hAnsi="Times New Roman" w:cs="Courier New"/>
          <w:sz w:val="28"/>
          <w:szCs w:val="28"/>
          <w:lang w:eastAsia="ru-RU"/>
        </w:rPr>
        <w:t>.</w:t>
      </w:r>
      <w:proofErr w:type="gramEnd"/>
    </w:p>
    <w:p w:rsidR="009640B9" w:rsidRDefault="00BC5FC3" w:rsidP="00087BE5">
      <w:pPr>
        <w:pStyle w:val="ConsPlusNormal"/>
        <w:spacing w:line="235" w:lineRule="auto"/>
        <w:ind w:firstLine="709"/>
        <w:jc w:val="both"/>
        <w:rPr>
          <w:rFonts w:ascii="Times New Roman" w:hAnsi="Times New Roman" w:cs="Courier New"/>
          <w:sz w:val="28"/>
          <w:szCs w:val="28"/>
        </w:rPr>
      </w:pPr>
      <w:r>
        <w:rPr>
          <w:rFonts w:ascii="Times New Roman" w:hAnsi="Times New Roman" w:cs="Courier New"/>
          <w:sz w:val="28"/>
          <w:szCs w:val="28"/>
        </w:rPr>
        <w:t>6</w:t>
      </w:r>
      <w:r w:rsidR="00CE2372">
        <w:rPr>
          <w:rFonts w:ascii="Times New Roman" w:hAnsi="Times New Roman" w:cs="Courier New"/>
          <w:sz w:val="28"/>
          <w:szCs w:val="28"/>
        </w:rPr>
        <w:t>.</w:t>
      </w:r>
      <w:r w:rsidR="0048399B" w:rsidRPr="00224FC5">
        <w:rPr>
          <w:rFonts w:ascii="Times New Roman" w:hAnsi="Times New Roman" w:cs="Courier New"/>
          <w:sz w:val="28"/>
          <w:szCs w:val="28"/>
        </w:rPr>
        <w:t xml:space="preserve"> </w:t>
      </w:r>
      <w:r w:rsidR="007B1D13">
        <w:rPr>
          <w:rFonts w:ascii="Times New Roman" w:hAnsi="Times New Roman" w:cs="Courier New"/>
          <w:sz w:val="28"/>
          <w:szCs w:val="28"/>
        </w:rPr>
        <w:t xml:space="preserve">В </w:t>
      </w:r>
      <w:r w:rsidR="009C185E">
        <w:rPr>
          <w:rFonts w:ascii="Times New Roman" w:hAnsi="Times New Roman" w:cs="Courier New"/>
          <w:sz w:val="28"/>
          <w:szCs w:val="28"/>
        </w:rPr>
        <w:t>п</w:t>
      </w:r>
      <w:r w:rsidR="008F2982">
        <w:rPr>
          <w:rFonts w:ascii="Times New Roman" w:hAnsi="Times New Roman" w:cs="Courier New"/>
          <w:sz w:val="28"/>
          <w:szCs w:val="28"/>
        </w:rPr>
        <w:t>риложении № 1</w:t>
      </w:r>
      <w:r w:rsidR="009640B9">
        <w:rPr>
          <w:rFonts w:ascii="Times New Roman" w:hAnsi="Times New Roman" w:cs="Courier New"/>
          <w:sz w:val="28"/>
          <w:szCs w:val="28"/>
        </w:rPr>
        <w:t>:</w:t>
      </w:r>
    </w:p>
    <w:p w:rsidR="009640B9" w:rsidRDefault="009C185E" w:rsidP="00087BE5">
      <w:pPr>
        <w:pStyle w:val="af4"/>
        <w:numPr>
          <w:ilvl w:val="0"/>
          <w:numId w:val="22"/>
        </w:numPr>
        <w:tabs>
          <w:tab w:val="left" w:pos="709"/>
          <w:tab w:val="left" w:pos="851"/>
          <w:tab w:val="left" w:pos="1134"/>
        </w:tabs>
        <w:suppressAutoHyphens/>
        <w:spacing w:after="0" w:line="235" w:lineRule="auto"/>
        <w:ind w:left="0" w:firstLine="709"/>
        <w:jc w:val="both"/>
        <w:rPr>
          <w:rFonts w:ascii="Times New Roman" w:hAnsi="Times New Roman" w:cs="Courier New"/>
          <w:sz w:val="28"/>
          <w:szCs w:val="28"/>
        </w:rPr>
      </w:pPr>
      <w:r>
        <w:rPr>
          <w:rFonts w:ascii="Times New Roman" w:eastAsia="Times New Roman" w:hAnsi="Times New Roman" w:cs="Courier New"/>
          <w:bCs/>
          <w:sz w:val="28"/>
          <w:szCs w:val="28"/>
          <w:lang w:eastAsia="ru-RU"/>
        </w:rPr>
        <w:t>р</w:t>
      </w:r>
      <w:r w:rsidR="009640B9" w:rsidRPr="009640B9">
        <w:rPr>
          <w:rFonts w:ascii="Times New Roman" w:eastAsia="Times New Roman" w:hAnsi="Times New Roman" w:cs="Courier New"/>
          <w:bCs/>
          <w:sz w:val="28"/>
          <w:szCs w:val="28"/>
          <w:lang w:eastAsia="ru-RU"/>
        </w:rPr>
        <w:t>аздел «Подпрограмма «Развитие водохозяйственного комплекса»</w:t>
      </w:r>
      <w:r w:rsidR="009640B9">
        <w:rPr>
          <w:rFonts w:ascii="Times New Roman" w:eastAsia="MS Mincho" w:hAnsi="Times New Roman"/>
          <w:sz w:val="28"/>
          <w:szCs w:val="28"/>
        </w:rPr>
        <w:t xml:space="preserve"> </w:t>
      </w:r>
      <w:r w:rsidR="0062764B">
        <w:rPr>
          <w:rFonts w:ascii="Times New Roman" w:hAnsi="Times New Roman" w:cs="Courier New"/>
          <w:sz w:val="28"/>
          <w:szCs w:val="28"/>
        </w:rPr>
        <w:t>дополнить</w:t>
      </w:r>
      <w:r w:rsidR="009640B9" w:rsidRPr="009640B9">
        <w:rPr>
          <w:rFonts w:ascii="Times New Roman" w:hAnsi="Times New Roman" w:cs="Courier New"/>
          <w:sz w:val="28"/>
          <w:szCs w:val="28"/>
        </w:rPr>
        <w:t xml:space="preserve"> </w:t>
      </w:r>
      <w:r>
        <w:rPr>
          <w:rFonts w:ascii="Times New Roman" w:hAnsi="Times New Roman" w:cs="Courier New"/>
          <w:sz w:val="28"/>
          <w:szCs w:val="28"/>
        </w:rPr>
        <w:t>строкой</w:t>
      </w:r>
      <w:r w:rsidR="009640B9">
        <w:rPr>
          <w:rFonts w:ascii="Times New Roman" w:hAnsi="Times New Roman" w:cs="Courier New"/>
          <w:sz w:val="28"/>
          <w:szCs w:val="28"/>
        </w:rPr>
        <w:t xml:space="preserve"> </w:t>
      </w:r>
      <w:r w:rsidR="009640B9" w:rsidRPr="009640B9">
        <w:rPr>
          <w:rFonts w:ascii="Times New Roman" w:hAnsi="Times New Roman" w:cs="Courier New"/>
          <w:sz w:val="28"/>
          <w:szCs w:val="28"/>
        </w:rPr>
        <w:t>7 следующего содержания:</w:t>
      </w:r>
    </w:p>
    <w:tbl>
      <w:tblPr>
        <w:tblW w:w="109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92"/>
        <w:gridCol w:w="3969"/>
        <w:gridCol w:w="425"/>
        <w:gridCol w:w="567"/>
        <w:gridCol w:w="567"/>
        <w:gridCol w:w="567"/>
        <w:gridCol w:w="567"/>
        <w:gridCol w:w="567"/>
        <w:gridCol w:w="493"/>
        <w:gridCol w:w="567"/>
        <w:gridCol w:w="567"/>
        <w:gridCol w:w="425"/>
        <w:gridCol w:w="925"/>
      </w:tblGrid>
      <w:tr w:rsidR="009C185E" w:rsidRPr="00404AE1" w:rsidTr="002D1CE9">
        <w:trPr>
          <w:trHeight w:val="60"/>
        </w:trPr>
        <w:tc>
          <w:tcPr>
            <w:tcW w:w="392" w:type="dxa"/>
            <w:tcBorders>
              <w:top w:val="nil"/>
              <w:left w:val="nil"/>
              <w:bottom w:val="nil"/>
              <w:right w:val="single" w:sz="4" w:space="0" w:color="auto"/>
            </w:tcBorders>
          </w:tcPr>
          <w:p w:rsidR="009C185E" w:rsidRPr="009C185E" w:rsidRDefault="009C185E" w:rsidP="009C185E">
            <w:pPr>
              <w:tabs>
                <w:tab w:val="left" w:pos="709"/>
                <w:tab w:val="left" w:pos="851"/>
                <w:tab w:val="left" w:pos="1134"/>
              </w:tabs>
              <w:suppressAutoHyphens/>
              <w:spacing w:after="0" w:line="235" w:lineRule="auto"/>
              <w:jc w:val="both"/>
              <w:rPr>
                <w:rFonts w:ascii="Times New Roman" w:hAnsi="Times New Roman" w:cs="Courier New"/>
                <w:sz w:val="28"/>
                <w:szCs w:val="28"/>
              </w:rPr>
            </w:pPr>
            <w:r>
              <w:rPr>
                <w:rFonts w:ascii="Times New Roman" w:hAnsi="Times New Roman" w:cs="Courier New"/>
                <w:sz w:val="28"/>
                <w:szCs w:val="28"/>
              </w:rPr>
              <w:t>«</w:t>
            </w:r>
          </w:p>
          <w:p w:rsidR="009C185E" w:rsidRPr="009C185E" w:rsidRDefault="009C185E" w:rsidP="009C185E"/>
        </w:tc>
        <w:tc>
          <w:tcPr>
            <w:tcW w:w="392" w:type="dxa"/>
            <w:tcBorders>
              <w:left w:val="single" w:sz="4" w:space="0" w:color="auto"/>
            </w:tcBorders>
          </w:tcPr>
          <w:p w:rsidR="009C185E" w:rsidRPr="00EE70F5" w:rsidRDefault="009C185E" w:rsidP="009C185E">
            <w:pPr>
              <w:pStyle w:val="ConsPlusNormal"/>
              <w:widowControl/>
              <w:tabs>
                <w:tab w:val="left" w:pos="1134"/>
              </w:tabs>
              <w:spacing w:line="235" w:lineRule="auto"/>
              <w:ind w:left="-180" w:right="-108" w:firstLine="38"/>
              <w:jc w:val="center"/>
              <w:rPr>
                <w:rFonts w:ascii="Times New Roman" w:hAnsi="Times New Roman"/>
                <w:sz w:val="20"/>
                <w:szCs w:val="20"/>
              </w:rPr>
            </w:pPr>
            <w:r>
              <w:rPr>
                <w:rFonts w:ascii="Times New Roman" w:hAnsi="Times New Roman"/>
                <w:sz w:val="20"/>
                <w:szCs w:val="20"/>
              </w:rPr>
              <w:t>7.</w:t>
            </w:r>
          </w:p>
        </w:tc>
        <w:tc>
          <w:tcPr>
            <w:tcW w:w="3969" w:type="dxa"/>
          </w:tcPr>
          <w:p w:rsidR="009C185E" w:rsidRPr="006F69E7" w:rsidRDefault="009C185E" w:rsidP="009C185E">
            <w:pPr>
              <w:pStyle w:val="ConsPlusNormal"/>
              <w:widowControl/>
              <w:tabs>
                <w:tab w:val="left" w:pos="1134"/>
              </w:tabs>
              <w:spacing w:line="235" w:lineRule="auto"/>
              <w:jc w:val="both"/>
              <w:rPr>
                <w:rFonts w:ascii="Times New Roman" w:hAnsi="Times New Roman" w:cs="Times New Roman"/>
                <w:sz w:val="20"/>
                <w:szCs w:val="20"/>
              </w:rPr>
            </w:pPr>
            <w:r w:rsidRPr="00503A90">
              <w:rPr>
                <w:rFonts w:ascii="Times New Roman" w:eastAsia="Calibri" w:hAnsi="Times New Roman" w:cs="Times New Roman"/>
                <w:sz w:val="18"/>
                <w:szCs w:val="18"/>
                <w:lang w:eastAsia="en-US"/>
              </w:rPr>
              <w:t>Количество гидротехнических сооружений, которые не имеют собственника или собстве</w:t>
            </w:r>
            <w:r w:rsidRPr="00503A90">
              <w:rPr>
                <w:rFonts w:ascii="Times New Roman" w:eastAsia="Calibri" w:hAnsi="Times New Roman" w:cs="Times New Roman"/>
                <w:sz w:val="18"/>
                <w:szCs w:val="18"/>
                <w:lang w:eastAsia="en-US"/>
              </w:rPr>
              <w:t>н</w:t>
            </w:r>
            <w:r w:rsidRPr="00503A90">
              <w:rPr>
                <w:rFonts w:ascii="Times New Roman" w:eastAsia="Calibri" w:hAnsi="Times New Roman" w:cs="Times New Roman"/>
                <w:sz w:val="18"/>
                <w:szCs w:val="18"/>
                <w:lang w:eastAsia="en-US"/>
              </w:rPr>
              <w:t>ник котор</w:t>
            </w:r>
            <w:r>
              <w:rPr>
                <w:rFonts w:ascii="Times New Roman" w:eastAsia="Calibri" w:hAnsi="Times New Roman" w:cs="Times New Roman"/>
                <w:sz w:val="18"/>
                <w:szCs w:val="18"/>
                <w:lang w:eastAsia="en-US"/>
              </w:rPr>
              <w:t>ых не</w:t>
            </w:r>
            <w:r w:rsidRPr="00503A90">
              <w:rPr>
                <w:rFonts w:ascii="Times New Roman" w:eastAsia="Calibri" w:hAnsi="Times New Roman" w:cs="Times New Roman"/>
                <w:sz w:val="18"/>
                <w:szCs w:val="18"/>
                <w:lang w:eastAsia="en-US"/>
              </w:rPr>
              <w:t xml:space="preserve">известен либо от права </w:t>
            </w:r>
            <w:proofErr w:type="gramStart"/>
            <w:r w:rsidRPr="00503A90">
              <w:rPr>
                <w:rFonts w:ascii="Times New Roman" w:eastAsia="Calibri" w:hAnsi="Times New Roman" w:cs="Times New Roman"/>
                <w:sz w:val="18"/>
                <w:szCs w:val="18"/>
                <w:lang w:eastAsia="en-US"/>
              </w:rPr>
              <w:t>со</w:t>
            </w:r>
            <w:r w:rsidRPr="00503A90">
              <w:rPr>
                <w:rFonts w:ascii="Times New Roman" w:eastAsia="Calibri" w:hAnsi="Times New Roman" w:cs="Times New Roman"/>
                <w:sz w:val="18"/>
                <w:szCs w:val="18"/>
                <w:lang w:eastAsia="en-US"/>
              </w:rPr>
              <w:t>б</w:t>
            </w:r>
            <w:r w:rsidRPr="00503A90">
              <w:rPr>
                <w:rFonts w:ascii="Times New Roman" w:eastAsia="Calibri" w:hAnsi="Times New Roman" w:cs="Times New Roman"/>
                <w:sz w:val="18"/>
                <w:szCs w:val="18"/>
                <w:lang w:eastAsia="en-US"/>
              </w:rPr>
              <w:t>ственности</w:t>
            </w:r>
            <w:proofErr w:type="gramEnd"/>
            <w:r w:rsidRPr="00503A90">
              <w:rPr>
                <w:rFonts w:ascii="Times New Roman" w:eastAsia="Calibri" w:hAnsi="Times New Roman" w:cs="Times New Roman"/>
                <w:sz w:val="18"/>
                <w:szCs w:val="18"/>
                <w:lang w:eastAsia="en-US"/>
              </w:rPr>
              <w:t xml:space="preserve"> на котор</w:t>
            </w:r>
            <w:r>
              <w:rPr>
                <w:rFonts w:ascii="Times New Roman" w:eastAsia="Calibri" w:hAnsi="Times New Roman" w:cs="Times New Roman"/>
                <w:sz w:val="18"/>
                <w:szCs w:val="18"/>
                <w:lang w:eastAsia="en-US"/>
              </w:rPr>
              <w:t>ые</w:t>
            </w:r>
            <w:r w:rsidRPr="00503A90">
              <w:rPr>
                <w:rFonts w:ascii="Times New Roman" w:eastAsia="Calibri" w:hAnsi="Times New Roman" w:cs="Times New Roman"/>
                <w:sz w:val="18"/>
                <w:szCs w:val="18"/>
                <w:lang w:eastAsia="en-US"/>
              </w:rPr>
              <w:t xml:space="preserve"> собственник отказался</w:t>
            </w:r>
          </w:p>
        </w:tc>
        <w:tc>
          <w:tcPr>
            <w:tcW w:w="425" w:type="dxa"/>
          </w:tcPr>
          <w:p w:rsidR="009C185E" w:rsidRPr="00E6207A" w:rsidRDefault="009C185E" w:rsidP="009640B9">
            <w:pPr>
              <w:pStyle w:val="ConsPlusNormal"/>
              <w:widowControl/>
              <w:tabs>
                <w:tab w:val="left" w:pos="1134"/>
              </w:tabs>
              <w:spacing w:line="235" w:lineRule="auto"/>
              <w:ind w:right="-108"/>
              <w:jc w:val="center"/>
              <w:rPr>
                <w:rFonts w:ascii="Times New Roman" w:hAnsi="Times New Roman"/>
                <w:sz w:val="18"/>
                <w:szCs w:val="18"/>
              </w:rPr>
            </w:pPr>
            <w:r>
              <w:rPr>
                <w:rFonts w:ascii="Times New Roman" w:hAnsi="Times New Roman"/>
                <w:sz w:val="18"/>
                <w:szCs w:val="18"/>
              </w:rPr>
              <w:t>шт.</w:t>
            </w:r>
          </w:p>
        </w:tc>
        <w:tc>
          <w:tcPr>
            <w:tcW w:w="567" w:type="dxa"/>
          </w:tcPr>
          <w:p w:rsidR="009C185E" w:rsidRPr="008E477A" w:rsidRDefault="009C185E" w:rsidP="009640B9">
            <w:pPr>
              <w:pStyle w:val="ConsPlusNormal"/>
              <w:widowControl/>
              <w:tabs>
                <w:tab w:val="left" w:pos="1134"/>
              </w:tabs>
              <w:spacing w:line="235" w:lineRule="auto"/>
              <w:jc w:val="center"/>
              <w:rPr>
                <w:rFonts w:ascii="Times New Roman" w:hAnsi="Times New Roman"/>
                <w:sz w:val="18"/>
                <w:szCs w:val="18"/>
              </w:rPr>
            </w:pPr>
            <w:r>
              <w:rPr>
                <w:rFonts w:ascii="Times New Roman" w:hAnsi="Times New Roman"/>
                <w:sz w:val="18"/>
                <w:szCs w:val="18"/>
              </w:rPr>
              <w:t>3</w:t>
            </w:r>
          </w:p>
        </w:tc>
        <w:tc>
          <w:tcPr>
            <w:tcW w:w="567" w:type="dxa"/>
          </w:tcPr>
          <w:p w:rsidR="009C185E" w:rsidRPr="008E477A" w:rsidRDefault="009C185E" w:rsidP="009640B9">
            <w:pPr>
              <w:pStyle w:val="ConsPlusNormal"/>
              <w:widowControl/>
              <w:tabs>
                <w:tab w:val="left" w:pos="1134"/>
              </w:tabs>
              <w:spacing w:line="235" w:lineRule="auto"/>
              <w:jc w:val="center"/>
              <w:rPr>
                <w:rFonts w:ascii="Times New Roman" w:hAnsi="Times New Roman"/>
                <w:sz w:val="18"/>
                <w:szCs w:val="18"/>
              </w:rPr>
            </w:pPr>
          </w:p>
        </w:tc>
        <w:tc>
          <w:tcPr>
            <w:tcW w:w="567" w:type="dxa"/>
          </w:tcPr>
          <w:p w:rsidR="009C185E" w:rsidRPr="00EE70F5" w:rsidRDefault="009C185E" w:rsidP="009640B9">
            <w:pPr>
              <w:pStyle w:val="ConsPlusNormal"/>
              <w:widowControl/>
              <w:tabs>
                <w:tab w:val="left" w:pos="1134"/>
              </w:tabs>
              <w:spacing w:line="235" w:lineRule="auto"/>
              <w:jc w:val="center"/>
              <w:rPr>
                <w:rFonts w:ascii="Times New Roman" w:hAnsi="Times New Roman"/>
                <w:sz w:val="20"/>
                <w:szCs w:val="20"/>
              </w:rPr>
            </w:pPr>
          </w:p>
        </w:tc>
        <w:tc>
          <w:tcPr>
            <w:tcW w:w="567" w:type="dxa"/>
          </w:tcPr>
          <w:p w:rsidR="009C185E" w:rsidRPr="00EE70F5" w:rsidRDefault="009C185E" w:rsidP="009640B9">
            <w:pPr>
              <w:pStyle w:val="ConsPlusNormal"/>
              <w:widowControl/>
              <w:tabs>
                <w:tab w:val="left" w:pos="1134"/>
              </w:tabs>
              <w:spacing w:line="235" w:lineRule="auto"/>
              <w:jc w:val="center"/>
              <w:rPr>
                <w:rFonts w:ascii="Times New Roman" w:hAnsi="Times New Roman"/>
                <w:sz w:val="20"/>
                <w:szCs w:val="20"/>
              </w:rPr>
            </w:pPr>
          </w:p>
        </w:tc>
        <w:tc>
          <w:tcPr>
            <w:tcW w:w="567" w:type="dxa"/>
          </w:tcPr>
          <w:p w:rsidR="009C185E" w:rsidRPr="00EE70F5" w:rsidRDefault="009C185E" w:rsidP="009640B9">
            <w:pPr>
              <w:pStyle w:val="ConsPlusNormal"/>
              <w:widowControl/>
              <w:tabs>
                <w:tab w:val="left" w:pos="1134"/>
              </w:tabs>
              <w:spacing w:line="235" w:lineRule="auto"/>
              <w:jc w:val="center"/>
              <w:rPr>
                <w:rFonts w:ascii="Times New Roman" w:hAnsi="Times New Roman"/>
                <w:sz w:val="20"/>
                <w:szCs w:val="20"/>
              </w:rPr>
            </w:pPr>
          </w:p>
        </w:tc>
        <w:tc>
          <w:tcPr>
            <w:tcW w:w="493" w:type="dxa"/>
          </w:tcPr>
          <w:p w:rsidR="009C185E" w:rsidRPr="00EE70F5" w:rsidRDefault="009C185E" w:rsidP="009640B9">
            <w:pPr>
              <w:pStyle w:val="ConsPlusNormal"/>
              <w:widowControl/>
              <w:tabs>
                <w:tab w:val="left" w:pos="1134"/>
              </w:tabs>
              <w:spacing w:line="235" w:lineRule="auto"/>
              <w:jc w:val="center"/>
              <w:rPr>
                <w:rFonts w:ascii="Times New Roman" w:hAnsi="Times New Roman"/>
                <w:sz w:val="20"/>
                <w:szCs w:val="20"/>
              </w:rPr>
            </w:pPr>
          </w:p>
        </w:tc>
        <w:tc>
          <w:tcPr>
            <w:tcW w:w="567" w:type="dxa"/>
            <w:tcBorders>
              <w:right w:val="single" w:sz="4" w:space="0" w:color="auto"/>
            </w:tcBorders>
          </w:tcPr>
          <w:p w:rsidR="009C185E" w:rsidRPr="00EE70F5" w:rsidRDefault="009C185E" w:rsidP="009640B9">
            <w:pPr>
              <w:pStyle w:val="ConsPlusNormal"/>
              <w:widowControl/>
              <w:tabs>
                <w:tab w:val="left" w:pos="1134"/>
              </w:tabs>
              <w:spacing w:line="235" w:lineRule="auto"/>
              <w:jc w:val="both"/>
              <w:rPr>
                <w:rFonts w:ascii="Times New Roman" w:hAnsi="Times New Roman"/>
                <w:sz w:val="20"/>
                <w:szCs w:val="20"/>
              </w:rPr>
            </w:pPr>
            <w:r>
              <w:rPr>
                <w:rFonts w:ascii="Times New Roman" w:hAnsi="Times New Roman"/>
                <w:sz w:val="20"/>
                <w:szCs w:val="20"/>
              </w:rPr>
              <w:t>3</w:t>
            </w:r>
          </w:p>
        </w:tc>
        <w:tc>
          <w:tcPr>
            <w:tcW w:w="567" w:type="dxa"/>
            <w:tcBorders>
              <w:right w:val="single" w:sz="4" w:space="0" w:color="auto"/>
            </w:tcBorders>
          </w:tcPr>
          <w:p w:rsidR="009C185E" w:rsidRPr="00404AE1" w:rsidRDefault="009C185E" w:rsidP="009640B9">
            <w:pPr>
              <w:shd w:val="clear" w:color="auto" w:fill="FFFFFF"/>
              <w:tabs>
                <w:tab w:val="left" w:pos="1008"/>
              </w:tabs>
              <w:spacing w:after="0" w:line="235" w:lineRule="auto"/>
              <w:ind w:left="-64"/>
            </w:pPr>
          </w:p>
        </w:tc>
        <w:tc>
          <w:tcPr>
            <w:tcW w:w="425" w:type="dxa"/>
            <w:tcBorders>
              <w:right w:val="single" w:sz="4" w:space="0" w:color="auto"/>
            </w:tcBorders>
          </w:tcPr>
          <w:p w:rsidR="009C185E" w:rsidRPr="00404AE1" w:rsidRDefault="009C185E" w:rsidP="009640B9">
            <w:pPr>
              <w:shd w:val="clear" w:color="auto" w:fill="FFFFFF"/>
              <w:tabs>
                <w:tab w:val="left" w:pos="1008"/>
              </w:tabs>
              <w:spacing w:after="0" w:line="235" w:lineRule="auto"/>
              <w:ind w:left="-64"/>
            </w:pPr>
          </w:p>
        </w:tc>
        <w:tc>
          <w:tcPr>
            <w:tcW w:w="925" w:type="dxa"/>
            <w:tcBorders>
              <w:top w:val="nil"/>
              <w:left w:val="single" w:sz="4" w:space="0" w:color="auto"/>
              <w:bottom w:val="nil"/>
              <w:right w:val="nil"/>
            </w:tcBorders>
            <w:shd w:val="clear" w:color="auto" w:fill="auto"/>
            <w:vAlign w:val="bottom"/>
          </w:tcPr>
          <w:p w:rsidR="009C185E" w:rsidRPr="00404AE1" w:rsidRDefault="009C185E" w:rsidP="009C185E">
            <w:pPr>
              <w:shd w:val="clear" w:color="auto" w:fill="FFFFFF"/>
              <w:tabs>
                <w:tab w:val="left" w:pos="1008"/>
              </w:tabs>
              <w:spacing w:after="0" w:line="235" w:lineRule="auto"/>
              <w:ind w:left="-64"/>
            </w:pPr>
            <w:r>
              <w:rPr>
                <w:rFonts w:ascii="Times New Roman" w:hAnsi="Times New Roman"/>
                <w:sz w:val="28"/>
                <w:szCs w:val="28"/>
              </w:rPr>
              <w:t>»;</w:t>
            </w:r>
          </w:p>
        </w:tc>
      </w:tr>
    </w:tbl>
    <w:p w:rsidR="00AF66AE" w:rsidRPr="0062764B" w:rsidRDefault="009C185E" w:rsidP="0062764B">
      <w:pPr>
        <w:pStyle w:val="ConsPlusNormal"/>
        <w:numPr>
          <w:ilvl w:val="0"/>
          <w:numId w:val="22"/>
        </w:numPr>
        <w:jc w:val="both"/>
        <w:rPr>
          <w:rFonts w:ascii="Times New Roman" w:hAnsi="Times New Roman" w:cs="Courier New"/>
          <w:sz w:val="28"/>
          <w:szCs w:val="28"/>
        </w:rPr>
      </w:pPr>
      <w:r>
        <w:rPr>
          <w:rFonts w:ascii="Times New Roman" w:hAnsi="Times New Roman" w:cs="Courier New"/>
          <w:sz w:val="28"/>
          <w:szCs w:val="28"/>
        </w:rPr>
        <w:t xml:space="preserve">в </w:t>
      </w:r>
      <w:r w:rsidRPr="009640B9">
        <w:rPr>
          <w:rFonts w:ascii="Times New Roman" w:hAnsi="Times New Roman" w:cs="Courier New"/>
          <w:sz w:val="28"/>
          <w:szCs w:val="28"/>
        </w:rPr>
        <w:t>строке 8</w:t>
      </w:r>
      <w:r>
        <w:rPr>
          <w:rFonts w:ascii="Times New Roman" w:hAnsi="Times New Roman" w:cs="Courier New"/>
          <w:sz w:val="28"/>
          <w:szCs w:val="28"/>
        </w:rPr>
        <w:t xml:space="preserve"> </w:t>
      </w:r>
      <w:r w:rsidR="009640B9" w:rsidRPr="009640B9">
        <w:rPr>
          <w:rFonts w:ascii="Times New Roman" w:hAnsi="Times New Roman" w:cs="Courier New"/>
          <w:sz w:val="28"/>
          <w:szCs w:val="28"/>
        </w:rPr>
        <w:t>раздел</w:t>
      </w:r>
      <w:r>
        <w:rPr>
          <w:rFonts w:ascii="Times New Roman" w:hAnsi="Times New Roman" w:cs="Courier New"/>
          <w:sz w:val="28"/>
          <w:szCs w:val="28"/>
        </w:rPr>
        <w:t>а</w:t>
      </w:r>
      <w:r w:rsidR="009640B9" w:rsidRPr="009640B9">
        <w:rPr>
          <w:rFonts w:ascii="Times New Roman" w:hAnsi="Times New Roman" w:cs="Courier New"/>
          <w:sz w:val="28"/>
          <w:szCs w:val="28"/>
        </w:rPr>
        <w:t xml:space="preserve"> </w:t>
      </w:r>
      <w:r w:rsidR="005419DD" w:rsidRPr="009640B9">
        <w:rPr>
          <w:rFonts w:ascii="Times New Roman" w:hAnsi="Times New Roman" w:cs="Courier New"/>
          <w:sz w:val="28"/>
          <w:szCs w:val="28"/>
        </w:rPr>
        <w:t xml:space="preserve">«Подпрограмма </w:t>
      </w:r>
      <w:r w:rsidR="008F2982" w:rsidRPr="009640B9">
        <w:rPr>
          <w:rFonts w:ascii="Times New Roman" w:hAnsi="Times New Roman" w:cs="Courier New"/>
          <w:sz w:val="28"/>
          <w:szCs w:val="28"/>
        </w:rPr>
        <w:t>«</w:t>
      </w:r>
      <w:r w:rsidR="007209A1" w:rsidRPr="009640B9">
        <w:rPr>
          <w:rFonts w:ascii="Times New Roman" w:hAnsi="Times New Roman" w:cs="Courier New"/>
          <w:sz w:val="28"/>
          <w:szCs w:val="28"/>
        </w:rPr>
        <w:t>Р</w:t>
      </w:r>
      <w:r w:rsidR="005419DD" w:rsidRPr="009640B9">
        <w:rPr>
          <w:rFonts w:ascii="Times New Roman" w:hAnsi="Times New Roman" w:cs="Courier New"/>
          <w:sz w:val="28"/>
          <w:szCs w:val="28"/>
        </w:rPr>
        <w:t>азвитие лесного хозяйства»</w:t>
      </w:r>
      <w:bookmarkStart w:id="1" w:name="P1639"/>
      <w:bookmarkEnd w:id="1"/>
      <w:r w:rsidR="007B1D13" w:rsidRPr="009640B9">
        <w:rPr>
          <w:rFonts w:ascii="Times New Roman" w:hAnsi="Times New Roman" w:cs="Courier New"/>
          <w:sz w:val="28"/>
          <w:szCs w:val="28"/>
        </w:rPr>
        <w:t>:</w:t>
      </w:r>
    </w:p>
    <w:p w:rsidR="009640B9" w:rsidRDefault="00CE2372" w:rsidP="009640B9">
      <w:pPr>
        <w:pStyle w:val="ConsPlusTitle"/>
        <w:numPr>
          <w:ilvl w:val="2"/>
          <w:numId w:val="24"/>
        </w:numPr>
        <w:tabs>
          <w:tab w:val="left" w:pos="851"/>
          <w:tab w:val="left" w:pos="1134"/>
        </w:tabs>
        <w:ind w:left="0" w:firstLine="709"/>
        <w:jc w:val="both"/>
        <w:rPr>
          <w:rFonts w:ascii="Times New Roman" w:hAnsi="Times New Roman" w:cs="Courier New"/>
          <w:b w:val="0"/>
          <w:sz w:val="28"/>
          <w:szCs w:val="28"/>
        </w:rPr>
      </w:pPr>
      <w:r>
        <w:rPr>
          <w:rFonts w:ascii="Times New Roman" w:hAnsi="Times New Roman" w:cs="Courier New"/>
          <w:b w:val="0"/>
          <w:sz w:val="28"/>
          <w:szCs w:val="28"/>
        </w:rPr>
        <w:t xml:space="preserve">в графе </w:t>
      </w:r>
      <w:r w:rsidR="00AF66AE">
        <w:rPr>
          <w:rFonts w:ascii="Times New Roman" w:hAnsi="Times New Roman" w:cs="Courier New"/>
          <w:b w:val="0"/>
          <w:sz w:val="28"/>
          <w:szCs w:val="28"/>
        </w:rPr>
        <w:t xml:space="preserve">10 </w:t>
      </w:r>
      <w:r w:rsidR="008F2982">
        <w:rPr>
          <w:rFonts w:ascii="Times New Roman" w:hAnsi="Times New Roman" w:cs="Courier New"/>
          <w:b w:val="0"/>
          <w:sz w:val="28"/>
          <w:szCs w:val="28"/>
        </w:rPr>
        <w:t xml:space="preserve">цифру «0» заменить </w:t>
      </w:r>
      <w:r w:rsidR="00AF66AE">
        <w:rPr>
          <w:rFonts w:ascii="Times New Roman" w:hAnsi="Times New Roman" w:cs="Courier New"/>
          <w:b w:val="0"/>
          <w:sz w:val="28"/>
          <w:szCs w:val="28"/>
        </w:rPr>
        <w:t>цифр</w:t>
      </w:r>
      <w:r w:rsidR="005419DD">
        <w:rPr>
          <w:rFonts w:ascii="Times New Roman" w:hAnsi="Times New Roman" w:cs="Courier New"/>
          <w:b w:val="0"/>
          <w:sz w:val="28"/>
          <w:szCs w:val="28"/>
        </w:rPr>
        <w:t>ой</w:t>
      </w:r>
      <w:r w:rsidR="00AF66AE">
        <w:rPr>
          <w:rFonts w:ascii="Times New Roman" w:hAnsi="Times New Roman" w:cs="Courier New"/>
          <w:b w:val="0"/>
          <w:sz w:val="28"/>
          <w:szCs w:val="28"/>
        </w:rPr>
        <w:t xml:space="preserve"> </w:t>
      </w:r>
      <w:r w:rsidR="005419DD">
        <w:rPr>
          <w:rFonts w:ascii="Times New Roman" w:hAnsi="Times New Roman" w:cs="Courier New"/>
          <w:b w:val="0"/>
          <w:sz w:val="28"/>
          <w:szCs w:val="28"/>
        </w:rPr>
        <w:t>«</w:t>
      </w:r>
      <w:r w:rsidR="00AF66AE">
        <w:rPr>
          <w:rFonts w:ascii="Times New Roman" w:hAnsi="Times New Roman" w:cs="Courier New"/>
          <w:b w:val="0"/>
          <w:sz w:val="28"/>
          <w:szCs w:val="28"/>
        </w:rPr>
        <w:t>5</w:t>
      </w:r>
      <w:r w:rsidR="005419DD">
        <w:rPr>
          <w:rFonts w:ascii="Times New Roman" w:hAnsi="Times New Roman" w:cs="Courier New"/>
          <w:b w:val="0"/>
          <w:sz w:val="28"/>
          <w:szCs w:val="28"/>
        </w:rPr>
        <w:t>»</w:t>
      </w:r>
      <w:r w:rsidR="00AF66AE">
        <w:rPr>
          <w:rFonts w:ascii="Times New Roman" w:hAnsi="Times New Roman" w:cs="Courier New"/>
          <w:b w:val="0"/>
          <w:sz w:val="28"/>
          <w:szCs w:val="28"/>
        </w:rPr>
        <w:t xml:space="preserve">; </w:t>
      </w:r>
    </w:p>
    <w:p w:rsidR="009640B9" w:rsidRDefault="00AF66AE" w:rsidP="009640B9">
      <w:pPr>
        <w:pStyle w:val="ConsPlusTitle"/>
        <w:numPr>
          <w:ilvl w:val="2"/>
          <w:numId w:val="24"/>
        </w:numPr>
        <w:tabs>
          <w:tab w:val="left" w:pos="851"/>
          <w:tab w:val="left" w:pos="1134"/>
        </w:tabs>
        <w:ind w:left="0" w:firstLine="709"/>
        <w:jc w:val="both"/>
        <w:rPr>
          <w:rFonts w:ascii="Times New Roman" w:hAnsi="Times New Roman" w:cs="Courier New"/>
          <w:b w:val="0"/>
          <w:sz w:val="28"/>
          <w:szCs w:val="28"/>
        </w:rPr>
      </w:pPr>
      <w:r w:rsidRPr="009640B9">
        <w:rPr>
          <w:rFonts w:ascii="Times New Roman" w:hAnsi="Times New Roman" w:cs="Courier New"/>
          <w:b w:val="0"/>
          <w:sz w:val="28"/>
          <w:szCs w:val="28"/>
        </w:rPr>
        <w:t xml:space="preserve">в графе 11 </w:t>
      </w:r>
      <w:r w:rsidR="005419DD" w:rsidRPr="009640B9">
        <w:rPr>
          <w:rFonts w:ascii="Times New Roman" w:hAnsi="Times New Roman" w:cs="Courier New"/>
          <w:b w:val="0"/>
          <w:sz w:val="28"/>
          <w:szCs w:val="28"/>
        </w:rPr>
        <w:t>цифру «0» заменить цифрой «</w:t>
      </w:r>
      <w:r w:rsidRPr="009640B9">
        <w:rPr>
          <w:rFonts w:ascii="Times New Roman" w:hAnsi="Times New Roman" w:cs="Courier New"/>
          <w:b w:val="0"/>
          <w:sz w:val="28"/>
          <w:szCs w:val="28"/>
        </w:rPr>
        <w:t>5</w:t>
      </w:r>
      <w:r w:rsidR="005419DD" w:rsidRPr="009640B9">
        <w:rPr>
          <w:rFonts w:ascii="Times New Roman" w:hAnsi="Times New Roman" w:cs="Courier New"/>
          <w:b w:val="0"/>
          <w:sz w:val="28"/>
          <w:szCs w:val="28"/>
        </w:rPr>
        <w:t>»</w:t>
      </w:r>
      <w:r w:rsidRPr="009640B9">
        <w:rPr>
          <w:rFonts w:ascii="Times New Roman" w:hAnsi="Times New Roman" w:cs="Courier New"/>
          <w:b w:val="0"/>
          <w:sz w:val="28"/>
          <w:szCs w:val="28"/>
        </w:rPr>
        <w:t xml:space="preserve">; </w:t>
      </w:r>
    </w:p>
    <w:p w:rsidR="009B244D" w:rsidRPr="009640B9" w:rsidRDefault="00AF66AE" w:rsidP="009640B9">
      <w:pPr>
        <w:pStyle w:val="ConsPlusTitle"/>
        <w:numPr>
          <w:ilvl w:val="2"/>
          <w:numId w:val="24"/>
        </w:numPr>
        <w:tabs>
          <w:tab w:val="left" w:pos="851"/>
          <w:tab w:val="left" w:pos="1134"/>
        </w:tabs>
        <w:ind w:left="0" w:firstLine="709"/>
        <w:jc w:val="both"/>
        <w:rPr>
          <w:rFonts w:ascii="Times New Roman" w:hAnsi="Times New Roman" w:cs="Courier New"/>
          <w:b w:val="0"/>
          <w:sz w:val="28"/>
          <w:szCs w:val="28"/>
        </w:rPr>
      </w:pPr>
      <w:r w:rsidRPr="009640B9">
        <w:rPr>
          <w:rFonts w:ascii="Times New Roman" w:hAnsi="Times New Roman" w:cs="Courier New"/>
          <w:b w:val="0"/>
          <w:sz w:val="28"/>
          <w:szCs w:val="28"/>
        </w:rPr>
        <w:t xml:space="preserve">в графе 12 </w:t>
      </w:r>
      <w:r w:rsidR="009640B9">
        <w:rPr>
          <w:rFonts w:ascii="Times New Roman" w:hAnsi="Times New Roman" w:cs="Courier New"/>
          <w:b w:val="0"/>
          <w:sz w:val="28"/>
          <w:szCs w:val="28"/>
        </w:rPr>
        <w:t xml:space="preserve">цифру «0» заменить </w:t>
      </w:r>
      <w:r w:rsidR="005419DD" w:rsidRPr="009640B9">
        <w:rPr>
          <w:rFonts w:ascii="Times New Roman" w:hAnsi="Times New Roman" w:cs="Courier New"/>
          <w:b w:val="0"/>
          <w:sz w:val="28"/>
          <w:szCs w:val="28"/>
        </w:rPr>
        <w:t>цифрой «5»</w:t>
      </w:r>
      <w:r w:rsidR="009C185E">
        <w:rPr>
          <w:rFonts w:ascii="Times New Roman" w:hAnsi="Times New Roman" w:cs="Courier New"/>
          <w:b w:val="0"/>
          <w:sz w:val="28"/>
          <w:szCs w:val="28"/>
        </w:rPr>
        <w:t>.</w:t>
      </w:r>
    </w:p>
    <w:p w:rsidR="008512A0" w:rsidRPr="0062764B" w:rsidRDefault="00BC5FC3" w:rsidP="00021F19">
      <w:pPr>
        <w:pStyle w:val="ConsPlusTitle"/>
        <w:ind w:firstLine="709"/>
        <w:jc w:val="both"/>
        <w:rPr>
          <w:rFonts w:ascii="Times New Roman" w:hAnsi="Times New Roman" w:cs="Courier New"/>
          <w:b w:val="0"/>
          <w:bCs w:val="0"/>
          <w:sz w:val="28"/>
          <w:szCs w:val="28"/>
          <w:vertAlign w:val="superscript"/>
        </w:rPr>
      </w:pPr>
      <w:r w:rsidRPr="0062764B">
        <w:rPr>
          <w:rFonts w:ascii="Times New Roman" w:hAnsi="Times New Roman" w:cs="Courier New"/>
          <w:b w:val="0"/>
          <w:bCs w:val="0"/>
          <w:sz w:val="28"/>
          <w:szCs w:val="28"/>
        </w:rPr>
        <w:t>7</w:t>
      </w:r>
      <w:r w:rsidR="00A22983" w:rsidRPr="0062764B">
        <w:rPr>
          <w:rFonts w:ascii="Times New Roman" w:hAnsi="Times New Roman" w:cs="Courier New"/>
          <w:b w:val="0"/>
          <w:bCs w:val="0"/>
          <w:sz w:val="28"/>
          <w:szCs w:val="28"/>
        </w:rPr>
        <w:t xml:space="preserve">. </w:t>
      </w:r>
      <w:r w:rsidR="005F35D7" w:rsidRPr="0062764B">
        <w:rPr>
          <w:rFonts w:ascii="Times New Roman" w:hAnsi="Times New Roman" w:cs="Courier New"/>
          <w:b w:val="0"/>
          <w:bCs w:val="0"/>
          <w:sz w:val="28"/>
          <w:szCs w:val="28"/>
        </w:rPr>
        <w:t>В п</w:t>
      </w:r>
      <w:r w:rsidR="00A22983" w:rsidRPr="0062764B">
        <w:rPr>
          <w:rFonts w:ascii="Times New Roman" w:hAnsi="Times New Roman" w:cs="Courier New"/>
          <w:b w:val="0"/>
          <w:bCs w:val="0"/>
          <w:sz w:val="28"/>
          <w:szCs w:val="28"/>
        </w:rPr>
        <w:t>риложени</w:t>
      </w:r>
      <w:r w:rsidR="00D71CC4" w:rsidRPr="0062764B">
        <w:rPr>
          <w:rFonts w:ascii="Times New Roman" w:hAnsi="Times New Roman" w:cs="Courier New"/>
          <w:b w:val="0"/>
          <w:bCs w:val="0"/>
          <w:sz w:val="28"/>
          <w:szCs w:val="28"/>
        </w:rPr>
        <w:t>и</w:t>
      </w:r>
      <w:r w:rsidR="00A22983" w:rsidRPr="0062764B">
        <w:rPr>
          <w:rFonts w:ascii="Times New Roman" w:hAnsi="Times New Roman" w:cs="Courier New"/>
          <w:b w:val="0"/>
          <w:bCs w:val="0"/>
          <w:sz w:val="28"/>
          <w:szCs w:val="28"/>
        </w:rPr>
        <w:t xml:space="preserve"> </w:t>
      </w:r>
      <w:r w:rsidR="00B84BF5" w:rsidRPr="0062764B">
        <w:rPr>
          <w:rFonts w:ascii="Times New Roman" w:hAnsi="Times New Roman" w:cs="Courier New"/>
          <w:b w:val="0"/>
          <w:bCs w:val="0"/>
          <w:sz w:val="28"/>
          <w:szCs w:val="28"/>
        </w:rPr>
        <w:t>№</w:t>
      </w:r>
      <w:r w:rsidR="005419DD" w:rsidRPr="0062764B">
        <w:rPr>
          <w:rFonts w:ascii="Times New Roman" w:hAnsi="Times New Roman" w:cs="Courier New"/>
          <w:b w:val="0"/>
          <w:bCs w:val="0"/>
          <w:sz w:val="28"/>
          <w:szCs w:val="28"/>
        </w:rPr>
        <w:t xml:space="preserve"> </w:t>
      </w:r>
      <w:r w:rsidR="00A22983" w:rsidRPr="0062764B">
        <w:rPr>
          <w:rFonts w:ascii="Times New Roman" w:hAnsi="Times New Roman" w:cs="Courier New"/>
          <w:b w:val="0"/>
          <w:bCs w:val="0"/>
          <w:sz w:val="28"/>
          <w:szCs w:val="28"/>
        </w:rPr>
        <w:t>2</w:t>
      </w:r>
      <w:r w:rsidR="00A22983" w:rsidRPr="0062764B">
        <w:rPr>
          <w:rFonts w:ascii="Times New Roman" w:hAnsi="Times New Roman" w:cs="Courier New"/>
          <w:b w:val="0"/>
          <w:bCs w:val="0"/>
          <w:sz w:val="28"/>
          <w:szCs w:val="28"/>
          <w:vertAlign w:val="superscript"/>
        </w:rPr>
        <w:t>4</w:t>
      </w:r>
      <w:r w:rsidR="00021F19" w:rsidRPr="0062764B">
        <w:rPr>
          <w:rFonts w:ascii="Times New Roman" w:eastAsia="MS Mincho" w:hAnsi="Times New Roman"/>
          <w:b w:val="0"/>
          <w:sz w:val="28"/>
          <w:szCs w:val="28"/>
          <w:lang w:eastAsia="zh-CN"/>
        </w:rPr>
        <w:t>:</w:t>
      </w:r>
    </w:p>
    <w:p w:rsidR="00912C33" w:rsidRPr="00912C33" w:rsidRDefault="00912C33" w:rsidP="00912C33">
      <w:pPr>
        <w:pStyle w:val="ConsPlusNormal"/>
        <w:ind w:left="709"/>
        <w:rPr>
          <w:rFonts w:ascii="Times New Roman" w:eastAsia="MS Mincho" w:hAnsi="Times New Roman" w:cs="Times New Roman"/>
          <w:sz w:val="28"/>
          <w:szCs w:val="28"/>
          <w:lang w:eastAsia="en-US"/>
        </w:rPr>
      </w:pPr>
      <w:r w:rsidRPr="00912C33">
        <w:rPr>
          <w:rFonts w:ascii="Times New Roman" w:eastAsia="MS Mincho" w:hAnsi="Times New Roman" w:cs="Times New Roman"/>
          <w:sz w:val="28"/>
          <w:szCs w:val="28"/>
          <w:lang w:eastAsia="en-US"/>
        </w:rPr>
        <w:t>1) в разделе «Подпрограмма «Экологический фонд»:</w:t>
      </w:r>
    </w:p>
    <w:p w:rsidR="00912C33" w:rsidRDefault="007B1D13" w:rsidP="00087BE5">
      <w:pPr>
        <w:pStyle w:val="ConsPlusNormal"/>
        <w:ind w:firstLine="709"/>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а) </w:t>
      </w:r>
      <w:r w:rsidR="00912C33" w:rsidRPr="00912C33">
        <w:rPr>
          <w:rFonts w:ascii="Times New Roman" w:eastAsia="MS Mincho" w:hAnsi="Times New Roman" w:cs="Times New Roman"/>
          <w:sz w:val="28"/>
          <w:szCs w:val="28"/>
          <w:lang w:eastAsia="en-US"/>
        </w:rPr>
        <w:t>в графе 10 строки 2 цифры «20387,8» заменить цифрами «19847,8»</w:t>
      </w:r>
      <w:r w:rsidR="00912C33">
        <w:rPr>
          <w:rFonts w:ascii="Times New Roman" w:eastAsia="MS Mincho" w:hAnsi="Times New Roman" w:cs="Times New Roman"/>
          <w:sz w:val="28"/>
          <w:szCs w:val="28"/>
          <w:lang w:eastAsia="en-US"/>
        </w:rPr>
        <w:t>;</w:t>
      </w:r>
    </w:p>
    <w:p w:rsidR="00980EEC" w:rsidRDefault="007B1D13" w:rsidP="00087BE5">
      <w:pPr>
        <w:pStyle w:val="ConsPlusNormal"/>
        <w:ind w:firstLine="709"/>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 xml:space="preserve">б) </w:t>
      </w:r>
      <w:r w:rsidR="00912C33">
        <w:rPr>
          <w:rFonts w:ascii="Times New Roman" w:eastAsia="MS Mincho" w:hAnsi="Times New Roman" w:cs="Times New Roman"/>
          <w:sz w:val="28"/>
          <w:szCs w:val="28"/>
          <w:lang w:eastAsia="en-US"/>
        </w:rPr>
        <w:t>в</w:t>
      </w:r>
      <w:r w:rsidR="00980EEC" w:rsidRPr="00980EEC">
        <w:rPr>
          <w:rFonts w:ascii="Times New Roman" w:eastAsia="MS Mincho" w:hAnsi="Times New Roman" w:cs="Times New Roman"/>
          <w:sz w:val="28"/>
          <w:szCs w:val="28"/>
          <w:lang w:eastAsia="en-US"/>
        </w:rPr>
        <w:t xml:space="preserve"> </w:t>
      </w:r>
      <w:r w:rsidR="00980EEC" w:rsidRPr="00912C33">
        <w:rPr>
          <w:rFonts w:ascii="Times New Roman" w:eastAsia="MS Mincho" w:hAnsi="Times New Roman" w:cs="Times New Roman"/>
          <w:sz w:val="28"/>
          <w:szCs w:val="28"/>
          <w:lang w:eastAsia="en-US"/>
        </w:rPr>
        <w:t>графе 10 строки 2</w:t>
      </w:r>
      <w:r w:rsidR="00980EEC">
        <w:rPr>
          <w:rFonts w:ascii="Times New Roman" w:eastAsia="MS Mincho" w:hAnsi="Times New Roman" w:cs="Times New Roman"/>
          <w:sz w:val="28"/>
          <w:szCs w:val="28"/>
          <w:lang w:eastAsia="en-US"/>
        </w:rPr>
        <w:t>.3</w:t>
      </w:r>
      <w:r w:rsidR="00980EEC" w:rsidRPr="00912C33">
        <w:rPr>
          <w:rFonts w:ascii="Times New Roman" w:eastAsia="MS Mincho" w:hAnsi="Times New Roman" w:cs="Times New Roman"/>
          <w:sz w:val="28"/>
          <w:szCs w:val="28"/>
          <w:lang w:eastAsia="en-US"/>
        </w:rPr>
        <w:t xml:space="preserve"> цифры «</w:t>
      </w:r>
      <w:r w:rsidR="00980EEC">
        <w:rPr>
          <w:rFonts w:ascii="Times New Roman" w:eastAsia="MS Mincho" w:hAnsi="Times New Roman" w:cs="Times New Roman"/>
          <w:sz w:val="28"/>
          <w:szCs w:val="28"/>
          <w:lang w:eastAsia="en-US"/>
        </w:rPr>
        <w:t>2500,0</w:t>
      </w:r>
      <w:r w:rsidR="00980EEC" w:rsidRPr="00912C33">
        <w:rPr>
          <w:rFonts w:ascii="Times New Roman" w:eastAsia="MS Mincho" w:hAnsi="Times New Roman" w:cs="Times New Roman"/>
          <w:sz w:val="28"/>
          <w:szCs w:val="28"/>
          <w:lang w:eastAsia="en-US"/>
        </w:rPr>
        <w:t>» заменить цифрами «</w:t>
      </w:r>
      <w:r w:rsidR="00980EEC">
        <w:rPr>
          <w:rFonts w:ascii="Times New Roman" w:eastAsia="MS Mincho" w:hAnsi="Times New Roman" w:cs="Times New Roman"/>
          <w:sz w:val="28"/>
          <w:szCs w:val="28"/>
          <w:lang w:eastAsia="en-US"/>
        </w:rPr>
        <w:t>1960,0</w:t>
      </w:r>
      <w:r w:rsidR="00980EEC" w:rsidRPr="00912C33">
        <w:rPr>
          <w:rFonts w:ascii="Times New Roman" w:eastAsia="MS Mincho" w:hAnsi="Times New Roman" w:cs="Times New Roman"/>
          <w:sz w:val="28"/>
          <w:szCs w:val="28"/>
          <w:lang w:eastAsia="en-US"/>
        </w:rPr>
        <w:t>»</w:t>
      </w:r>
      <w:r w:rsidR="00980EEC">
        <w:rPr>
          <w:rFonts w:ascii="Times New Roman" w:eastAsia="MS Mincho" w:hAnsi="Times New Roman" w:cs="Times New Roman"/>
          <w:sz w:val="28"/>
          <w:szCs w:val="28"/>
          <w:lang w:eastAsia="en-US"/>
        </w:rPr>
        <w:t>;</w:t>
      </w:r>
    </w:p>
    <w:p w:rsidR="008E64C3" w:rsidRPr="00535F74" w:rsidRDefault="008E64C3" w:rsidP="00087BE5">
      <w:pPr>
        <w:shd w:val="clear" w:color="auto" w:fill="FFFFFF"/>
        <w:suppressAutoHyphens/>
        <w:spacing w:after="0" w:line="240" w:lineRule="auto"/>
        <w:ind w:firstLine="709"/>
        <w:jc w:val="both"/>
        <w:rPr>
          <w:rFonts w:ascii="Times New Roman" w:eastAsia="MS Mincho" w:hAnsi="Times New Roman"/>
          <w:sz w:val="28"/>
          <w:szCs w:val="28"/>
        </w:rPr>
      </w:pPr>
      <w:r w:rsidRPr="008E64C3">
        <w:rPr>
          <w:rFonts w:ascii="Times New Roman" w:hAnsi="Times New Roman"/>
          <w:sz w:val="28"/>
          <w:szCs w:val="28"/>
        </w:rPr>
        <w:t>2)</w:t>
      </w:r>
      <w:r w:rsidRPr="008E64C3">
        <w:rPr>
          <w:rFonts w:ascii="Times New Roman" w:eastAsia="MS Mincho" w:hAnsi="Times New Roman"/>
          <w:sz w:val="28"/>
          <w:szCs w:val="28"/>
        </w:rPr>
        <w:t xml:space="preserve"> </w:t>
      </w:r>
      <w:r w:rsidRPr="003520B5">
        <w:rPr>
          <w:rFonts w:ascii="Times New Roman" w:eastAsia="MS Mincho" w:hAnsi="Times New Roman"/>
          <w:sz w:val="28"/>
          <w:szCs w:val="28"/>
        </w:rPr>
        <w:t xml:space="preserve">в </w:t>
      </w:r>
      <w:r w:rsidRPr="003520B5">
        <w:rPr>
          <w:rFonts w:ascii="Times New Roman" w:eastAsia="MS Mincho" w:hAnsi="Times New Roman"/>
          <w:sz w:val="28"/>
          <w:szCs w:val="28"/>
          <w:lang w:eastAsia="zh-CN"/>
        </w:rPr>
        <w:t xml:space="preserve">разделе </w:t>
      </w:r>
      <w:r w:rsidRPr="003520B5">
        <w:rPr>
          <w:rFonts w:ascii="Times New Roman" w:eastAsia="MS Mincho" w:hAnsi="Times New Roman"/>
          <w:sz w:val="28"/>
          <w:szCs w:val="28"/>
        </w:rPr>
        <w:t>«Подпрограмма</w:t>
      </w:r>
      <w:r>
        <w:rPr>
          <w:rFonts w:ascii="Times New Roman" w:eastAsia="MS Mincho" w:hAnsi="Times New Roman"/>
          <w:sz w:val="28"/>
          <w:szCs w:val="28"/>
        </w:rPr>
        <w:t xml:space="preserve"> «Развитие водохозяйственного комплекса»:</w:t>
      </w:r>
    </w:p>
    <w:p w:rsidR="003D6A72" w:rsidRDefault="003D6A72" w:rsidP="00087BE5">
      <w:pPr>
        <w:pStyle w:val="ConsPlusTitle"/>
        <w:ind w:firstLine="709"/>
        <w:jc w:val="both"/>
        <w:rPr>
          <w:rFonts w:ascii="Times New Roman" w:eastAsia="MS Mincho" w:hAnsi="Times New Roman"/>
          <w:b w:val="0"/>
          <w:sz w:val="28"/>
          <w:szCs w:val="28"/>
          <w:lang w:eastAsia="zh-CN"/>
        </w:rPr>
      </w:pPr>
      <w:r>
        <w:rPr>
          <w:rFonts w:ascii="Times New Roman" w:eastAsia="MS Mincho" w:hAnsi="Times New Roman"/>
          <w:b w:val="0"/>
          <w:sz w:val="28"/>
          <w:szCs w:val="28"/>
        </w:rPr>
        <w:t>а)</w:t>
      </w:r>
      <w:r w:rsidRPr="003D6A72">
        <w:rPr>
          <w:rFonts w:ascii="Times New Roman" w:eastAsia="MS Mincho" w:hAnsi="Times New Roman"/>
          <w:b w:val="0"/>
          <w:sz w:val="28"/>
          <w:szCs w:val="28"/>
          <w:lang w:eastAsia="zh-CN"/>
        </w:rPr>
        <w:t xml:space="preserve"> </w:t>
      </w:r>
      <w:r w:rsidRPr="00A3021E">
        <w:rPr>
          <w:rFonts w:ascii="Times New Roman" w:eastAsia="MS Mincho" w:hAnsi="Times New Roman"/>
          <w:b w:val="0"/>
          <w:sz w:val="28"/>
          <w:szCs w:val="28"/>
          <w:lang w:eastAsia="zh-CN"/>
        </w:rPr>
        <w:t>в графе 10 строки 2</w:t>
      </w:r>
      <w:r w:rsidR="0062764B">
        <w:rPr>
          <w:rFonts w:ascii="Times New Roman" w:eastAsia="MS Mincho" w:hAnsi="Times New Roman"/>
          <w:b w:val="0"/>
          <w:sz w:val="28"/>
          <w:szCs w:val="28"/>
          <w:lang w:eastAsia="zh-CN"/>
        </w:rPr>
        <w:t>:</w:t>
      </w:r>
    </w:p>
    <w:p w:rsidR="003D6A72" w:rsidRDefault="00C61A48" w:rsidP="00087BE5">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3D6A72">
        <w:rPr>
          <w:rFonts w:ascii="Times New Roman" w:hAnsi="Times New Roman"/>
          <w:sz w:val="28"/>
          <w:szCs w:val="28"/>
        </w:rPr>
        <w:t xml:space="preserve">позиции </w:t>
      </w:r>
      <w:r w:rsidR="003D6A72" w:rsidRPr="00404AE1">
        <w:rPr>
          <w:rFonts w:ascii="Times New Roman" w:hAnsi="Times New Roman"/>
          <w:sz w:val="28"/>
          <w:szCs w:val="28"/>
        </w:rPr>
        <w:t>«Всего, в том числе</w:t>
      </w:r>
      <w:proofErr w:type="gramStart"/>
      <w:r w:rsidR="003D6A72" w:rsidRPr="00404AE1">
        <w:rPr>
          <w:rFonts w:ascii="Times New Roman" w:hAnsi="Times New Roman"/>
          <w:sz w:val="28"/>
          <w:szCs w:val="28"/>
        </w:rPr>
        <w:t>:</w:t>
      </w:r>
      <w:r w:rsidR="0062764B">
        <w:rPr>
          <w:rFonts w:ascii="Times New Roman" w:hAnsi="Times New Roman"/>
          <w:sz w:val="28"/>
          <w:szCs w:val="28"/>
        </w:rPr>
        <w:t>»</w:t>
      </w:r>
      <w:proofErr w:type="gramEnd"/>
      <w:r w:rsidR="0062764B">
        <w:rPr>
          <w:rFonts w:ascii="Times New Roman" w:hAnsi="Times New Roman"/>
          <w:sz w:val="28"/>
          <w:szCs w:val="28"/>
        </w:rPr>
        <w:t xml:space="preserve"> </w:t>
      </w:r>
      <w:r w:rsidR="003D6A72" w:rsidRPr="00404AE1">
        <w:rPr>
          <w:rFonts w:ascii="Times New Roman" w:hAnsi="Times New Roman"/>
          <w:sz w:val="28"/>
          <w:szCs w:val="28"/>
        </w:rPr>
        <w:t>цифры «</w:t>
      </w:r>
      <w:r w:rsidR="003D6A72">
        <w:rPr>
          <w:rFonts w:ascii="Times New Roman" w:hAnsi="Times New Roman"/>
          <w:sz w:val="28"/>
          <w:szCs w:val="28"/>
        </w:rPr>
        <w:t>120831,8</w:t>
      </w:r>
      <w:r w:rsidR="003D6A72" w:rsidRPr="00404AE1">
        <w:rPr>
          <w:rFonts w:ascii="Times New Roman" w:hAnsi="Times New Roman"/>
          <w:sz w:val="28"/>
          <w:szCs w:val="28"/>
        </w:rPr>
        <w:t>» заменить цифрами «</w:t>
      </w:r>
      <w:r w:rsidR="003D6A72">
        <w:rPr>
          <w:rFonts w:ascii="Times New Roman" w:hAnsi="Times New Roman"/>
          <w:sz w:val="28"/>
          <w:szCs w:val="28"/>
        </w:rPr>
        <w:t>120788,23677</w:t>
      </w:r>
      <w:r w:rsidR="003D6A72" w:rsidRPr="00404AE1">
        <w:rPr>
          <w:rFonts w:ascii="Times New Roman" w:hAnsi="Times New Roman"/>
          <w:sz w:val="28"/>
          <w:szCs w:val="28"/>
        </w:rPr>
        <w:t>»</w:t>
      </w:r>
      <w:r>
        <w:rPr>
          <w:rFonts w:ascii="Times New Roman" w:hAnsi="Times New Roman"/>
          <w:sz w:val="28"/>
          <w:szCs w:val="28"/>
        </w:rPr>
        <w:t>:</w:t>
      </w:r>
    </w:p>
    <w:p w:rsidR="003D6A72" w:rsidRDefault="00C61A48" w:rsidP="00087BE5">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в</w:t>
      </w:r>
      <w:r w:rsidR="003D6A72" w:rsidRPr="003520B5">
        <w:rPr>
          <w:rFonts w:ascii="Times New Roman" w:hAnsi="Times New Roman"/>
          <w:sz w:val="28"/>
          <w:szCs w:val="28"/>
        </w:rPr>
        <w:t xml:space="preserve"> позиции «</w:t>
      </w:r>
      <w:r w:rsidR="003D6A72">
        <w:rPr>
          <w:rFonts w:ascii="Times New Roman" w:hAnsi="Times New Roman"/>
          <w:sz w:val="28"/>
          <w:szCs w:val="28"/>
        </w:rPr>
        <w:t xml:space="preserve">бюджетные ассигнования </w:t>
      </w:r>
      <w:r w:rsidR="003D6A72" w:rsidRPr="003520B5">
        <w:rPr>
          <w:rFonts w:ascii="Times New Roman" w:hAnsi="Times New Roman"/>
          <w:sz w:val="28"/>
          <w:szCs w:val="28"/>
        </w:rPr>
        <w:t>областно</w:t>
      </w:r>
      <w:r w:rsidR="003D6A72">
        <w:rPr>
          <w:rFonts w:ascii="Times New Roman" w:hAnsi="Times New Roman"/>
          <w:sz w:val="28"/>
          <w:szCs w:val="28"/>
        </w:rPr>
        <w:t>го</w:t>
      </w:r>
      <w:r w:rsidR="003D6A72" w:rsidRPr="003520B5">
        <w:rPr>
          <w:rFonts w:ascii="Times New Roman" w:hAnsi="Times New Roman"/>
          <w:sz w:val="28"/>
          <w:szCs w:val="28"/>
        </w:rPr>
        <w:t xml:space="preserve"> бюджет</w:t>
      </w:r>
      <w:r w:rsidR="003D6A72">
        <w:rPr>
          <w:rFonts w:ascii="Times New Roman" w:hAnsi="Times New Roman"/>
          <w:sz w:val="28"/>
          <w:szCs w:val="28"/>
        </w:rPr>
        <w:t>а</w:t>
      </w:r>
      <w:r w:rsidR="003D6A72" w:rsidRPr="003520B5">
        <w:rPr>
          <w:rFonts w:ascii="Times New Roman" w:hAnsi="Times New Roman"/>
          <w:sz w:val="28"/>
          <w:szCs w:val="28"/>
        </w:rPr>
        <w:t>» цифры «</w:t>
      </w:r>
      <w:r w:rsidR="003D6A72">
        <w:rPr>
          <w:rFonts w:ascii="Times New Roman" w:hAnsi="Times New Roman"/>
          <w:sz w:val="28"/>
          <w:szCs w:val="28"/>
        </w:rPr>
        <w:t>34691,4</w:t>
      </w:r>
      <w:r w:rsidR="003D6A72" w:rsidRPr="003520B5">
        <w:rPr>
          <w:rFonts w:ascii="Times New Roman" w:hAnsi="Times New Roman"/>
          <w:sz w:val="28"/>
          <w:szCs w:val="28"/>
        </w:rPr>
        <w:t>» заменить цифрами «</w:t>
      </w:r>
      <w:r w:rsidR="003D6A72">
        <w:rPr>
          <w:rFonts w:ascii="Times New Roman" w:hAnsi="Times New Roman"/>
          <w:sz w:val="28"/>
          <w:szCs w:val="28"/>
        </w:rPr>
        <w:t>34647,83677</w:t>
      </w:r>
      <w:r w:rsidR="003D6A72" w:rsidRPr="003520B5">
        <w:rPr>
          <w:rFonts w:ascii="Times New Roman" w:hAnsi="Times New Roman"/>
          <w:sz w:val="28"/>
          <w:szCs w:val="28"/>
        </w:rPr>
        <w:t>»;</w:t>
      </w:r>
    </w:p>
    <w:p w:rsidR="003005A0" w:rsidRPr="00251A85" w:rsidRDefault="003D6A72" w:rsidP="00087BE5">
      <w:pPr>
        <w:pStyle w:val="ConsPlusTitle"/>
        <w:ind w:firstLine="709"/>
        <w:jc w:val="both"/>
        <w:rPr>
          <w:rFonts w:ascii="Times New Roman" w:eastAsia="MS Mincho" w:hAnsi="Times New Roman"/>
          <w:b w:val="0"/>
          <w:sz w:val="28"/>
          <w:szCs w:val="28"/>
          <w:lang w:eastAsia="zh-CN"/>
        </w:rPr>
      </w:pPr>
      <w:r>
        <w:rPr>
          <w:rFonts w:ascii="Times New Roman" w:eastAsia="MS Mincho" w:hAnsi="Times New Roman"/>
          <w:b w:val="0"/>
          <w:sz w:val="28"/>
          <w:szCs w:val="28"/>
        </w:rPr>
        <w:t>б</w:t>
      </w:r>
      <w:r w:rsidR="008E64C3" w:rsidRPr="003005A0">
        <w:rPr>
          <w:rFonts w:ascii="Times New Roman" w:eastAsia="MS Mincho" w:hAnsi="Times New Roman"/>
          <w:b w:val="0"/>
          <w:sz w:val="28"/>
          <w:szCs w:val="28"/>
        </w:rPr>
        <w:t>)</w:t>
      </w:r>
      <w:r w:rsidR="003005A0">
        <w:rPr>
          <w:rFonts w:ascii="Times New Roman" w:eastAsia="MS Mincho" w:hAnsi="Times New Roman"/>
          <w:sz w:val="28"/>
          <w:szCs w:val="28"/>
        </w:rPr>
        <w:t xml:space="preserve"> </w:t>
      </w:r>
      <w:r w:rsidR="003005A0" w:rsidRPr="00A3021E">
        <w:rPr>
          <w:rFonts w:ascii="Times New Roman" w:eastAsia="MS Mincho" w:hAnsi="Times New Roman"/>
          <w:b w:val="0"/>
          <w:sz w:val="28"/>
          <w:szCs w:val="28"/>
          <w:lang w:eastAsia="zh-CN"/>
        </w:rPr>
        <w:t>в графе 10 строки 2</w:t>
      </w:r>
      <w:r w:rsidR="003005A0">
        <w:rPr>
          <w:rFonts w:ascii="Times New Roman" w:eastAsia="MS Mincho" w:hAnsi="Times New Roman"/>
          <w:b w:val="0"/>
          <w:sz w:val="28"/>
          <w:szCs w:val="28"/>
          <w:lang w:eastAsia="zh-CN"/>
        </w:rPr>
        <w:t>.1</w:t>
      </w:r>
      <w:r w:rsidR="003005A0" w:rsidRPr="00A3021E">
        <w:rPr>
          <w:rFonts w:ascii="Times New Roman" w:eastAsia="MS Mincho" w:hAnsi="Times New Roman"/>
          <w:b w:val="0"/>
          <w:sz w:val="28"/>
          <w:szCs w:val="28"/>
          <w:lang w:eastAsia="zh-CN"/>
        </w:rPr>
        <w:t xml:space="preserve"> цифры «</w:t>
      </w:r>
      <w:r w:rsidR="003005A0">
        <w:rPr>
          <w:rFonts w:ascii="Times New Roman" w:eastAsia="MS Mincho" w:hAnsi="Times New Roman"/>
          <w:b w:val="0"/>
          <w:sz w:val="28"/>
          <w:szCs w:val="28"/>
          <w:lang w:eastAsia="zh-CN"/>
        </w:rPr>
        <w:t>7650,1</w:t>
      </w:r>
      <w:r w:rsidR="003005A0" w:rsidRPr="00A3021E">
        <w:rPr>
          <w:rFonts w:ascii="Times New Roman" w:eastAsia="MS Mincho" w:hAnsi="Times New Roman"/>
          <w:b w:val="0"/>
          <w:sz w:val="28"/>
          <w:szCs w:val="28"/>
          <w:lang w:eastAsia="zh-CN"/>
        </w:rPr>
        <w:t>» заменить цифрами «</w:t>
      </w:r>
      <w:r w:rsidR="003005A0">
        <w:rPr>
          <w:rFonts w:ascii="Times New Roman" w:eastAsia="MS Mincho" w:hAnsi="Times New Roman"/>
          <w:b w:val="0"/>
          <w:sz w:val="28"/>
          <w:szCs w:val="28"/>
          <w:lang w:eastAsia="zh-CN"/>
        </w:rPr>
        <w:t>100,0</w:t>
      </w:r>
      <w:r w:rsidR="003005A0" w:rsidRPr="00A3021E">
        <w:rPr>
          <w:rFonts w:ascii="Times New Roman" w:eastAsia="MS Mincho" w:hAnsi="Times New Roman"/>
          <w:b w:val="0"/>
          <w:sz w:val="28"/>
          <w:szCs w:val="28"/>
          <w:lang w:eastAsia="zh-CN"/>
        </w:rPr>
        <w:t>»;</w:t>
      </w:r>
    </w:p>
    <w:p w:rsidR="001B1EAA" w:rsidRDefault="007B1D13" w:rsidP="00087BE5">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в</w:t>
      </w:r>
      <w:r w:rsidR="00251A85">
        <w:rPr>
          <w:rFonts w:ascii="Times New Roman" w:hAnsi="Times New Roman"/>
          <w:sz w:val="28"/>
          <w:szCs w:val="28"/>
        </w:rPr>
        <w:t xml:space="preserve">) в графе 10 </w:t>
      </w:r>
      <w:r w:rsidR="001B1EAA">
        <w:rPr>
          <w:rFonts w:ascii="Times New Roman" w:hAnsi="Times New Roman"/>
          <w:sz w:val="28"/>
          <w:szCs w:val="28"/>
        </w:rPr>
        <w:t>строки 2.2</w:t>
      </w:r>
      <w:r w:rsidR="00C61A48">
        <w:rPr>
          <w:rFonts w:ascii="Times New Roman" w:hAnsi="Times New Roman"/>
          <w:sz w:val="28"/>
          <w:szCs w:val="28"/>
        </w:rPr>
        <w:t>:</w:t>
      </w:r>
    </w:p>
    <w:p w:rsidR="00251A85" w:rsidRDefault="00C61A48" w:rsidP="00087BE5">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в</w:t>
      </w:r>
      <w:r w:rsidR="001B1EAA">
        <w:rPr>
          <w:rFonts w:ascii="Times New Roman" w:hAnsi="Times New Roman"/>
          <w:sz w:val="28"/>
          <w:szCs w:val="28"/>
        </w:rPr>
        <w:t xml:space="preserve"> </w:t>
      </w:r>
      <w:r w:rsidR="00251A85">
        <w:rPr>
          <w:rFonts w:ascii="Times New Roman" w:hAnsi="Times New Roman"/>
          <w:sz w:val="28"/>
          <w:szCs w:val="28"/>
        </w:rPr>
        <w:t xml:space="preserve">позиции </w:t>
      </w:r>
      <w:r w:rsidR="00251A85" w:rsidRPr="00404AE1">
        <w:rPr>
          <w:rFonts w:ascii="Times New Roman" w:hAnsi="Times New Roman"/>
          <w:sz w:val="28"/>
          <w:szCs w:val="28"/>
        </w:rPr>
        <w:t>«Всего, в том числе</w:t>
      </w:r>
      <w:proofErr w:type="gramStart"/>
      <w:r w:rsidR="00251A85" w:rsidRPr="00404AE1">
        <w:rPr>
          <w:rFonts w:ascii="Times New Roman" w:hAnsi="Times New Roman"/>
          <w:sz w:val="28"/>
          <w:szCs w:val="28"/>
        </w:rPr>
        <w:t>:</w:t>
      </w:r>
      <w:r w:rsidR="00FC2A1D">
        <w:rPr>
          <w:rFonts w:ascii="Times New Roman" w:hAnsi="Times New Roman"/>
          <w:sz w:val="28"/>
          <w:szCs w:val="28"/>
        </w:rPr>
        <w:t>»</w:t>
      </w:r>
      <w:proofErr w:type="gramEnd"/>
      <w:r w:rsidR="00FC2A1D">
        <w:rPr>
          <w:rFonts w:ascii="Times New Roman" w:hAnsi="Times New Roman"/>
          <w:sz w:val="28"/>
          <w:szCs w:val="28"/>
        </w:rPr>
        <w:t xml:space="preserve"> </w:t>
      </w:r>
      <w:r w:rsidR="00251A85" w:rsidRPr="00404AE1">
        <w:rPr>
          <w:rFonts w:ascii="Times New Roman" w:hAnsi="Times New Roman"/>
          <w:sz w:val="28"/>
          <w:szCs w:val="28"/>
        </w:rPr>
        <w:t>цифры «</w:t>
      </w:r>
      <w:r w:rsidR="00251A85">
        <w:rPr>
          <w:rFonts w:ascii="Times New Roman" w:hAnsi="Times New Roman"/>
          <w:sz w:val="28"/>
          <w:szCs w:val="28"/>
        </w:rPr>
        <w:t>112386,1</w:t>
      </w:r>
      <w:r w:rsidR="00251A85" w:rsidRPr="00404AE1">
        <w:rPr>
          <w:rFonts w:ascii="Times New Roman" w:hAnsi="Times New Roman"/>
          <w:sz w:val="28"/>
          <w:szCs w:val="28"/>
        </w:rPr>
        <w:t>» заменить цифрами «</w:t>
      </w:r>
      <w:r w:rsidR="00251A85">
        <w:rPr>
          <w:rFonts w:ascii="Times New Roman" w:hAnsi="Times New Roman"/>
          <w:sz w:val="28"/>
          <w:szCs w:val="28"/>
        </w:rPr>
        <w:t>116085,07</w:t>
      </w:r>
      <w:r w:rsidR="00251A85" w:rsidRPr="00404AE1">
        <w:rPr>
          <w:rFonts w:ascii="Times New Roman" w:hAnsi="Times New Roman"/>
          <w:sz w:val="28"/>
          <w:szCs w:val="28"/>
        </w:rPr>
        <w:t>»;</w:t>
      </w:r>
    </w:p>
    <w:p w:rsidR="00251A85" w:rsidRDefault="00C61A48" w:rsidP="00087BE5">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в</w:t>
      </w:r>
      <w:r w:rsidR="00251A85" w:rsidRPr="003520B5">
        <w:rPr>
          <w:rFonts w:ascii="Times New Roman" w:hAnsi="Times New Roman"/>
          <w:sz w:val="28"/>
          <w:szCs w:val="28"/>
        </w:rPr>
        <w:t xml:space="preserve"> позиции «</w:t>
      </w:r>
      <w:r w:rsidR="00251A85">
        <w:rPr>
          <w:rFonts w:ascii="Times New Roman" w:hAnsi="Times New Roman"/>
          <w:sz w:val="28"/>
          <w:szCs w:val="28"/>
        </w:rPr>
        <w:t xml:space="preserve">бюджетные ассигнования </w:t>
      </w:r>
      <w:r w:rsidR="00251A85" w:rsidRPr="003520B5">
        <w:rPr>
          <w:rFonts w:ascii="Times New Roman" w:hAnsi="Times New Roman"/>
          <w:sz w:val="28"/>
          <w:szCs w:val="28"/>
        </w:rPr>
        <w:t>областно</w:t>
      </w:r>
      <w:r w:rsidR="00251A85">
        <w:rPr>
          <w:rFonts w:ascii="Times New Roman" w:hAnsi="Times New Roman"/>
          <w:sz w:val="28"/>
          <w:szCs w:val="28"/>
        </w:rPr>
        <w:t>го</w:t>
      </w:r>
      <w:r w:rsidR="00251A85" w:rsidRPr="003520B5">
        <w:rPr>
          <w:rFonts w:ascii="Times New Roman" w:hAnsi="Times New Roman"/>
          <w:sz w:val="28"/>
          <w:szCs w:val="28"/>
        </w:rPr>
        <w:t xml:space="preserve"> бюджет</w:t>
      </w:r>
      <w:r w:rsidR="00251A85">
        <w:rPr>
          <w:rFonts w:ascii="Times New Roman" w:hAnsi="Times New Roman"/>
          <w:sz w:val="28"/>
          <w:szCs w:val="28"/>
        </w:rPr>
        <w:t>а</w:t>
      </w:r>
      <w:r w:rsidR="00251A85" w:rsidRPr="003520B5">
        <w:rPr>
          <w:rFonts w:ascii="Times New Roman" w:hAnsi="Times New Roman"/>
          <w:sz w:val="28"/>
          <w:szCs w:val="28"/>
        </w:rPr>
        <w:t>» цифры «</w:t>
      </w:r>
      <w:r w:rsidR="00251A85">
        <w:rPr>
          <w:rFonts w:ascii="Times New Roman" w:hAnsi="Times New Roman"/>
          <w:sz w:val="28"/>
          <w:szCs w:val="28"/>
        </w:rPr>
        <w:t>26245,7</w:t>
      </w:r>
      <w:r w:rsidR="00251A85" w:rsidRPr="003520B5">
        <w:rPr>
          <w:rFonts w:ascii="Times New Roman" w:hAnsi="Times New Roman"/>
          <w:sz w:val="28"/>
          <w:szCs w:val="28"/>
        </w:rPr>
        <w:t>» заменить цифрами «</w:t>
      </w:r>
      <w:r w:rsidR="00251A85">
        <w:rPr>
          <w:rFonts w:ascii="Times New Roman" w:hAnsi="Times New Roman"/>
          <w:sz w:val="28"/>
          <w:szCs w:val="28"/>
        </w:rPr>
        <w:t>29944,67</w:t>
      </w:r>
      <w:r w:rsidR="00251A85" w:rsidRPr="003520B5">
        <w:rPr>
          <w:rFonts w:ascii="Times New Roman" w:hAnsi="Times New Roman"/>
          <w:sz w:val="28"/>
          <w:szCs w:val="28"/>
        </w:rPr>
        <w:t>»;</w:t>
      </w:r>
    </w:p>
    <w:p w:rsidR="003005A0" w:rsidRPr="00A3021E" w:rsidRDefault="007B1D13" w:rsidP="00087BE5">
      <w:pPr>
        <w:pStyle w:val="ConsPlusTitle"/>
        <w:ind w:firstLine="709"/>
        <w:jc w:val="both"/>
        <w:rPr>
          <w:rFonts w:ascii="Times New Roman" w:eastAsia="MS Mincho" w:hAnsi="Times New Roman"/>
          <w:b w:val="0"/>
          <w:sz w:val="28"/>
          <w:szCs w:val="28"/>
          <w:lang w:eastAsia="zh-CN"/>
        </w:rPr>
      </w:pPr>
      <w:r>
        <w:rPr>
          <w:rFonts w:ascii="Times New Roman" w:hAnsi="Times New Roman"/>
          <w:b w:val="0"/>
          <w:sz w:val="28"/>
          <w:szCs w:val="28"/>
        </w:rPr>
        <w:t>г</w:t>
      </w:r>
      <w:r w:rsidR="003005A0" w:rsidRPr="003005A0">
        <w:rPr>
          <w:rFonts w:ascii="Times New Roman" w:hAnsi="Times New Roman"/>
          <w:b w:val="0"/>
          <w:sz w:val="28"/>
          <w:szCs w:val="28"/>
        </w:rPr>
        <w:t>)</w:t>
      </w:r>
      <w:r w:rsidR="003005A0">
        <w:rPr>
          <w:rFonts w:ascii="Times New Roman" w:hAnsi="Times New Roman"/>
          <w:sz w:val="28"/>
          <w:szCs w:val="28"/>
        </w:rPr>
        <w:t xml:space="preserve"> </w:t>
      </w:r>
      <w:r w:rsidR="003005A0" w:rsidRPr="00A3021E">
        <w:rPr>
          <w:rFonts w:ascii="Times New Roman" w:eastAsia="MS Mincho" w:hAnsi="Times New Roman"/>
          <w:b w:val="0"/>
          <w:sz w:val="28"/>
          <w:szCs w:val="28"/>
          <w:lang w:eastAsia="zh-CN"/>
        </w:rPr>
        <w:t>в графе 10 строки 2</w:t>
      </w:r>
      <w:r w:rsidR="003005A0">
        <w:rPr>
          <w:rFonts w:ascii="Times New Roman" w:eastAsia="MS Mincho" w:hAnsi="Times New Roman"/>
          <w:b w:val="0"/>
          <w:sz w:val="28"/>
          <w:szCs w:val="28"/>
          <w:lang w:eastAsia="zh-CN"/>
        </w:rPr>
        <w:t>.3</w:t>
      </w:r>
      <w:r w:rsidR="003005A0" w:rsidRPr="00A3021E">
        <w:rPr>
          <w:rFonts w:ascii="Times New Roman" w:eastAsia="MS Mincho" w:hAnsi="Times New Roman"/>
          <w:b w:val="0"/>
          <w:sz w:val="28"/>
          <w:szCs w:val="28"/>
          <w:lang w:eastAsia="zh-CN"/>
        </w:rPr>
        <w:t xml:space="preserve"> цифры «</w:t>
      </w:r>
      <w:r w:rsidR="003005A0">
        <w:rPr>
          <w:rFonts w:ascii="Times New Roman" w:eastAsia="MS Mincho" w:hAnsi="Times New Roman"/>
          <w:b w:val="0"/>
          <w:sz w:val="28"/>
          <w:szCs w:val="28"/>
          <w:lang w:eastAsia="zh-CN"/>
        </w:rPr>
        <w:t>795,6</w:t>
      </w:r>
      <w:r w:rsidR="003005A0" w:rsidRPr="00A3021E">
        <w:rPr>
          <w:rFonts w:ascii="Times New Roman" w:eastAsia="MS Mincho" w:hAnsi="Times New Roman"/>
          <w:b w:val="0"/>
          <w:sz w:val="28"/>
          <w:szCs w:val="28"/>
          <w:lang w:eastAsia="zh-CN"/>
        </w:rPr>
        <w:t>» заменить цифрами «</w:t>
      </w:r>
      <w:r w:rsidR="003D6A72">
        <w:rPr>
          <w:rFonts w:ascii="Times New Roman" w:eastAsia="MS Mincho" w:hAnsi="Times New Roman"/>
          <w:b w:val="0"/>
          <w:sz w:val="28"/>
          <w:szCs w:val="28"/>
          <w:lang w:eastAsia="zh-CN"/>
        </w:rPr>
        <w:t>56,43677</w:t>
      </w:r>
      <w:r w:rsidR="003005A0" w:rsidRPr="00A3021E">
        <w:rPr>
          <w:rFonts w:ascii="Times New Roman" w:eastAsia="MS Mincho" w:hAnsi="Times New Roman"/>
          <w:b w:val="0"/>
          <w:sz w:val="28"/>
          <w:szCs w:val="28"/>
          <w:lang w:eastAsia="zh-CN"/>
        </w:rPr>
        <w:t>»;</w:t>
      </w:r>
    </w:p>
    <w:p w:rsidR="003005A0" w:rsidRPr="00404AE1" w:rsidRDefault="007B1D13" w:rsidP="00087BE5">
      <w:pPr>
        <w:pStyle w:val="ConsPlusNormal"/>
        <w:widowControl/>
        <w:tabs>
          <w:tab w:val="left" w:pos="1134"/>
        </w:tabs>
        <w:ind w:firstLine="709"/>
        <w:jc w:val="both"/>
        <w:rPr>
          <w:rFonts w:ascii="Times New Roman" w:hAnsi="Times New Roman"/>
          <w:sz w:val="28"/>
          <w:szCs w:val="28"/>
        </w:rPr>
      </w:pPr>
      <w:r>
        <w:rPr>
          <w:rFonts w:ascii="Times New Roman" w:hAnsi="Times New Roman"/>
          <w:sz w:val="28"/>
          <w:szCs w:val="28"/>
        </w:rPr>
        <w:t>д</w:t>
      </w:r>
      <w:r w:rsidR="003005A0" w:rsidRPr="00404AE1">
        <w:rPr>
          <w:rFonts w:ascii="Times New Roman" w:hAnsi="Times New Roman"/>
          <w:sz w:val="28"/>
          <w:szCs w:val="28"/>
        </w:rPr>
        <w:t>)</w:t>
      </w:r>
      <w:r w:rsidR="003005A0">
        <w:rPr>
          <w:rFonts w:ascii="Times New Roman" w:hAnsi="Times New Roman"/>
          <w:sz w:val="28"/>
          <w:szCs w:val="28"/>
        </w:rPr>
        <w:t xml:space="preserve"> </w:t>
      </w:r>
      <w:r w:rsidR="003005A0" w:rsidRPr="00404AE1">
        <w:rPr>
          <w:rFonts w:ascii="Times New Roman" w:hAnsi="Times New Roman"/>
          <w:sz w:val="28"/>
          <w:szCs w:val="28"/>
        </w:rPr>
        <w:t xml:space="preserve">дополнить </w:t>
      </w:r>
      <w:r w:rsidR="003005A0">
        <w:rPr>
          <w:rFonts w:ascii="Times New Roman" w:hAnsi="Times New Roman"/>
          <w:sz w:val="28"/>
          <w:szCs w:val="28"/>
        </w:rPr>
        <w:t>строк</w:t>
      </w:r>
      <w:r w:rsidR="005419DD">
        <w:rPr>
          <w:rFonts w:ascii="Times New Roman" w:hAnsi="Times New Roman"/>
          <w:sz w:val="28"/>
          <w:szCs w:val="28"/>
        </w:rPr>
        <w:t>ами</w:t>
      </w:r>
      <w:r w:rsidR="003005A0">
        <w:rPr>
          <w:rFonts w:ascii="Times New Roman" w:hAnsi="Times New Roman"/>
          <w:sz w:val="28"/>
          <w:szCs w:val="28"/>
        </w:rPr>
        <w:t xml:space="preserve"> 2.4</w:t>
      </w:r>
      <w:r w:rsidR="005419DD">
        <w:rPr>
          <w:rFonts w:ascii="Times New Roman" w:hAnsi="Times New Roman"/>
          <w:sz w:val="28"/>
          <w:szCs w:val="28"/>
        </w:rPr>
        <w:t xml:space="preserve"> и</w:t>
      </w:r>
      <w:r w:rsidR="003005A0">
        <w:rPr>
          <w:rFonts w:ascii="Times New Roman" w:hAnsi="Times New Roman"/>
          <w:sz w:val="28"/>
          <w:szCs w:val="28"/>
        </w:rPr>
        <w:t xml:space="preserve"> 2.5</w:t>
      </w:r>
      <w:r w:rsidR="003005A0" w:rsidRPr="00404AE1">
        <w:rPr>
          <w:rFonts w:ascii="Times New Roman" w:hAnsi="Times New Roman"/>
          <w:sz w:val="28"/>
          <w:szCs w:val="28"/>
        </w:rPr>
        <w:t xml:space="preserve"> следующего содержания:</w:t>
      </w:r>
    </w:p>
    <w:tbl>
      <w:tblPr>
        <w:tblW w:w="109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67"/>
        <w:gridCol w:w="2519"/>
        <w:gridCol w:w="992"/>
        <w:gridCol w:w="709"/>
        <w:gridCol w:w="708"/>
        <w:gridCol w:w="884"/>
        <w:gridCol w:w="709"/>
        <w:gridCol w:w="709"/>
        <w:gridCol w:w="992"/>
        <w:gridCol w:w="850"/>
        <w:gridCol w:w="1015"/>
      </w:tblGrid>
      <w:tr w:rsidR="009C185E" w:rsidRPr="00404AE1" w:rsidTr="00B7715C">
        <w:trPr>
          <w:trHeight w:val="60"/>
        </w:trPr>
        <w:tc>
          <w:tcPr>
            <w:tcW w:w="284" w:type="dxa"/>
            <w:tcBorders>
              <w:top w:val="nil"/>
              <w:left w:val="nil"/>
              <w:bottom w:val="nil"/>
              <w:right w:val="single" w:sz="4" w:space="0" w:color="auto"/>
            </w:tcBorders>
          </w:tcPr>
          <w:p w:rsidR="009C185E" w:rsidRPr="009C185E" w:rsidRDefault="009C185E" w:rsidP="00342625">
            <w:pPr>
              <w:pStyle w:val="ConsPlusNormal"/>
              <w:widowControl/>
              <w:tabs>
                <w:tab w:val="left" w:pos="1134"/>
              </w:tabs>
              <w:spacing w:line="230" w:lineRule="auto"/>
              <w:ind w:left="-180" w:right="-108" w:firstLine="38"/>
              <w:jc w:val="center"/>
              <w:rPr>
                <w:rFonts w:ascii="Times New Roman" w:hAnsi="Times New Roman"/>
                <w:sz w:val="28"/>
                <w:szCs w:val="28"/>
              </w:rPr>
            </w:pPr>
            <w:r w:rsidRPr="009C185E">
              <w:rPr>
                <w:rFonts w:ascii="Times New Roman" w:hAnsi="Times New Roman"/>
                <w:sz w:val="28"/>
                <w:szCs w:val="28"/>
              </w:rPr>
              <w:t>«</w:t>
            </w:r>
          </w:p>
        </w:tc>
        <w:tc>
          <w:tcPr>
            <w:tcW w:w="567" w:type="dxa"/>
            <w:tcBorders>
              <w:left w:val="single" w:sz="4" w:space="0" w:color="auto"/>
            </w:tcBorders>
          </w:tcPr>
          <w:p w:rsidR="009C185E" w:rsidRPr="00897CCE" w:rsidRDefault="009C185E" w:rsidP="00342625">
            <w:pPr>
              <w:pStyle w:val="ConsPlusNormal"/>
              <w:widowControl/>
              <w:tabs>
                <w:tab w:val="left" w:pos="1134"/>
              </w:tabs>
              <w:spacing w:line="230" w:lineRule="auto"/>
              <w:jc w:val="center"/>
              <w:rPr>
                <w:rFonts w:ascii="Times New Roman" w:hAnsi="Times New Roman"/>
                <w:spacing w:val="-4"/>
                <w:sz w:val="20"/>
                <w:szCs w:val="20"/>
              </w:rPr>
            </w:pPr>
            <w:r w:rsidRPr="00897CCE">
              <w:rPr>
                <w:rFonts w:ascii="Times New Roman" w:hAnsi="Times New Roman"/>
                <w:spacing w:val="-4"/>
                <w:sz w:val="20"/>
                <w:szCs w:val="20"/>
              </w:rPr>
              <w:t>2.4.</w:t>
            </w:r>
          </w:p>
        </w:tc>
        <w:tc>
          <w:tcPr>
            <w:tcW w:w="2519" w:type="dxa"/>
          </w:tcPr>
          <w:p w:rsidR="009C185E" w:rsidRPr="006F69E7" w:rsidRDefault="009C185E" w:rsidP="00342625">
            <w:pPr>
              <w:pStyle w:val="ConsPlusNormal"/>
              <w:widowControl/>
              <w:tabs>
                <w:tab w:val="left" w:pos="1134"/>
              </w:tabs>
              <w:spacing w:line="230" w:lineRule="auto"/>
              <w:jc w:val="both"/>
              <w:rPr>
                <w:rFonts w:ascii="Times New Roman" w:hAnsi="Times New Roman" w:cs="Times New Roman"/>
                <w:sz w:val="20"/>
                <w:szCs w:val="20"/>
              </w:rPr>
            </w:pPr>
            <w:r w:rsidRPr="00E6207A">
              <w:rPr>
                <w:rFonts w:ascii="Times New Roman" w:hAnsi="Times New Roman" w:cs="Times New Roman"/>
                <w:sz w:val="20"/>
                <w:szCs w:val="20"/>
              </w:rPr>
              <w:t xml:space="preserve">Берегоукрепительные </w:t>
            </w:r>
            <w:r w:rsidR="00B1501E">
              <w:rPr>
                <w:rFonts w:ascii="Times New Roman" w:hAnsi="Times New Roman" w:cs="Times New Roman"/>
                <w:sz w:val="20"/>
                <w:szCs w:val="20"/>
              </w:rPr>
              <w:br/>
            </w:r>
            <w:r w:rsidRPr="00E6207A">
              <w:rPr>
                <w:rFonts w:ascii="Times New Roman" w:hAnsi="Times New Roman" w:cs="Times New Roman"/>
                <w:sz w:val="20"/>
                <w:szCs w:val="20"/>
              </w:rPr>
              <w:t>сооружения на Волжском склоне</w:t>
            </w:r>
            <w:r>
              <w:rPr>
                <w:rFonts w:ascii="Times New Roman" w:hAnsi="Times New Roman" w:cs="Times New Roman"/>
                <w:sz w:val="20"/>
                <w:szCs w:val="20"/>
              </w:rPr>
              <w:t xml:space="preserve"> </w:t>
            </w:r>
            <w:r w:rsidRPr="00E6207A">
              <w:rPr>
                <w:rFonts w:ascii="Times New Roman" w:hAnsi="Times New Roman" w:cs="Times New Roman"/>
                <w:sz w:val="20"/>
                <w:szCs w:val="20"/>
              </w:rPr>
              <w:t>в пос. Сланцевый Рудник Ульяновского района Ульяновской</w:t>
            </w:r>
            <w:r w:rsidR="00B1501E">
              <w:rPr>
                <w:rFonts w:ascii="Times New Roman" w:hAnsi="Times New Roman" w:cs="Times New Roman"/>
                <w:sz w:val="20"/>
                <w:szCs w:val="20"/>
              </w:rPr>
              <w:t xml:space="preserve"> </w:t>
            </w:r>
            <w:r w:rsidRPr="00E6207A">
              <w:rPr>
                <w:rFonts w:ascii="Times New Roman" w:hAnsi="Times New Roman" w:cs="Times New Roman"/>
                <w:sz w:val="20"/>
                <w:szCs w:val="20"/>
              </w:rPr>
              <w:t>обл</w:t>
            </w:r>
            <w:r w:rsidRPr="00E6207A">
              <w:rPr>
                <w:rFonts w:ascii="Times New Roman" w:hAnsi="Times New Roman" w:cs="Times New Roman"/>
                <w:sz w:val="20"/>
                <w:szCs w:val="20"/>
              </w:rPr>
              <w:t>а</w:t>
            </w:r>
            <w:r w:rsidRPr="00E6207A">
              <w:rPr>
                <w:rFonts w:ascii="Times New Roman" w:hAnsi="Times New Roman" w:cs="Times New Roman"/>
                <w:sz w:val="20"/>
                <w:szCs w:val="20"/>
              </w:rPr>
              <w:t>сти</w:t>
            </w:r>
          </w:p>
        </w:tc>
        <w:tc>
          <w:tcPr>
            <w:tcW w:w="992" w:type="dxa"/>
          </w:tcPr>
          <w:p w:rsidR="009C185E" w:rsidRPr="00B1501E" w:rsidRDefault="009C185E" w:rsidP="00342625">
            <w:pPr>
              <w:pStyle w:val="ConsPlusNormal"/>
              <w:widowControl/>
              <w:tabs>
                <w:tab w:val="left" w:pos="1134"/>
              </w:tabs>
              <w:spacing w:line="230" w:lineRule="auto"/>
              <w:jc w:val="center"/>
              <w:rPr>
                <w:rFonts w:ascii="Times New Roman" w:hAnsi="Times New Roman"/>
                <w:sz w:val="20"/>
                <w:szCs w:val="20"/>
              </w:rPr>
            </w:pPr>
            <w:r w:rsidRPr="00B1501E">
              <w:rPr>
                <w:rFonts w:ascii="Times New Roman" w:hAnsi="Times New Roman" w:cs="Times New Roman"/>
                <w:sz w:val="20"/>
                <w:szCs w:val="20"/>
              </w:rPr>
              <w:t>Мин</w:t>
            </w:r>
            <w:r w:rsidRPr="00B1501E">
              <w:rPr>
                <w:rFonts w:ascii="Times New Roman" w:hAnsi="Times New Roman" w:cs="Times New Roman"/>
                <w:sz w:val="20"/>
                <w:szCs w:val="20"/>
              </w:rPr>
              <w:t>и</w:t>
            </w:r>
            <w:r w:rsidRPr="00B1501E">
              <w:rPr>
                <w:rFonts w:ascii="Times New Roman" w:hAnsi="Times New Roman" w:cs="Times New Roman"/>
                <w:sz w:val="20"/>
                <w:szCs w:val="20"/>
              </w:rPr>
              <w:t>стерство стро</w:t>
            </w:r>
            <w:r w:rsidRPr="00B1501E">
              <w:rPr>
                <w:rFonts w:ascii="Times New Roman" w:hAnsi="Times New Roman" w:cs="Times New Roman"/>
                <w:sz w:val="20"/>
                <w:szCs w:val="20"/>
              </w:rPr>
              <w:t>и</w:t>
            </w:r>
            <w:r w:rsidRPr="00B1501E">
              <w:rPr>
                <w:rFonts w:ascii="Times New Roman" w:hAnsi="Times New Roman" w:cs="Times New Roman"/>
                <w:sz w:val="20"/>
                <w:szCs w:val="20"/>
              </w:rPr>
              <w:t>тельства и арх</w:t>
            </w:r>
            <w:r w:rsidRPr="00B1501E">
              <w:rPr>
                <w:rFonts w:ascii="Times New Roman" w:hAnsi="Times New Roman" w:cs="Times New Roman"/>
                <w:sz w:val="20"/>
                <w:szCs w:val="20"/>
              </w:rPr>
              <w:t>и</w:t>
            </w:r>
            <w:r w:rsidRPr="00B1501E">
              <w:rPr>
                <w:rFonts w:ascii="Times New Roman" w:hAnsi="Times New Roman" w:cs="Times New Roman"/>
                <w:sz w:val="20"/>
                <w:szCs w:val="20"/>
              </w:rPr>
              <w:t>тектуры Уль</w:t>
            </w:r>
            <w:r w:rsidRPr="00B1501E">
              <w:rPr>
                <w:rFonts w:ascii="Times New Roman" w:hAnsi="Times New Roman" w:cs="Times New Roman"/>
                <w:sz w:val="20"/>
                <w:szCs w:val="20"/>
              </w:rPr>
              <w:t>я</w:t>
            </w:r>
            <w:r w:rsidRPr="00B1501E">
              <w:rPr>
                <w:rFonts w:ascii="Times New Roman" w:hAnsi="Times New Roman" w:cs="Times New Roman"/>
                <w:sz w:val="20"/>
                <w:szCs w:val="20"/>
              </w:rPr>
              <w:t>новской  области</w:t>
            </w:r>
          </w:p>
        </w:tc>
        <w:tc>
          <w:tcPr>
            <w:tcW w:w="709" w:type="dxa"/>
          </w:tcPr>
          <w:p w:rsidR="009C185E" w:rsidRPr="008E477A" w:rsidRDefault="009C185E" w:rsidP="00342625">
            <w:pPr>
              <w:pStyle w:val="ConsPlusNormal"/>
              <w:widowControl/>
              <w:tabs>
                <w:tab w:val="left" w:pos="1134"/>
              </w:tabs>
              <w:spacing w:line="230" w:lineRule="auto"/>
              <w:jc w:val="center"/>
              <w:rPr>
                <w:rFonts w:ascii="Times New Roman" w:hAnsi="Times New Roman"/>
                <w:sz w:val="18"/>
                <w:szCs w:val="18"/>
              </w:rPr>
            </w:pPr>
            <w:r w:rsidRPr="008E477A">
              <w:rPr>
                <w:rFonts w:ascii="Times New Roman" w:hAnsi="Times New Roman"/>
                <w:sz w:val="18"/>
                <w:szCs w:val="18"/>
              </w:rPr>
              <w:t>2017</w:t>
            </w:r>
          </w:p>
          <w:p w:rsidR="009C185E" w:rsidRPr="008E477A" w:rsidRDefault="009C185E" w:rsidP="00342625">
            <w:pPr>
              <w:pStyle w:val="ConsPlusNormal"/>
              <w:widowControl/>
              <w:tabs>
                <w:tab w:val="left" w:pos="1134"/>
              </w:tabs>
              <w:spacing w:line="230" w:lineRule="auto"/>
              <w:jc w:val="center"/>
              <w:rPr>
                <w:rFonts w:ascii="Times New Roman" w:hAnsi="Times New Roman"/>
                <w:sz w:val="18"/>
                <w:szCs w:val="18"/>
              </w:rPr>
            </w:pPr>
            <w:r w:rsidRPr="008E477A">
              <w:rPr>
                <w:rFonts w:ascii="Times New Roman" w:hAnsi="Times New Roman"/>
                <w:sz w:val="18"/>
                <w:szCs w:val="18"/>
              </w:rPr>
              <w:t>год</w:t>
            </w:r>
          </w:p>
        </w:tc>
        <w:tc>
          <w:tcPr>
            <w:tcW w:w="708" w:type="dxa"/>
          </w:tcPr>
          <w:p w:rsidR="009C185E" w:rsidRPr="008E477A" w:rsidRDefault="009C185E" w:rsidP="00342625">
            <w:pPr>
              <w:pStyle w:val="ConsPlusNormal"/>
              <w:widowControl/>
              <w:tabs>
                <w:tab w:val="left" w:pos="1134"/>
              </w:tabs>
              <w:spacing w:line="230" w:lineRule="auto"/>
              <w:jc w:val="center"/>
              <w:rPr>
                <w:rFonts w:ascii="Times New Roman" w:hAnsi="Times New Roman"/>
                <w:sz w:val="18"/>
                <w:szCs w:val="18"/>
              </w:rPr>
            </w:pPr>
            <w:r w:rsidRPr="008E477A">
              <w:rPr>
                <w:rFonts w:ascii="Times New Roman" w:hAnsi="Times New Roman"/>
                <w:sz w:val="18"/>
                <w:szCs w:val="18"/>
              </w:rPr>
              <w:t>2021</w:t>
            </w:r>
          </w:p>
          <w:p w:rsidR="009C185E" w:rsidRPr="008E477A" w:rsidRDefault="009C185E" w:rsidP="00342625">
            <w:pPr>
              <w:pStyle w:val="ConsPlusNormal"/>
              <w:widowControl/>
              <w:tabs>
                <w:tab w:val="left" w:pos="1134"/>
              </w:tabs>
              <w:spacing w:line="230" w:lineRule="auto"/>
              <w:jc w:val="center"/>
              <w:rPr>
                <w:rFonts w:ascii="Times New Roman" w:hAnsi="Times New Roman"/>
                <w:sz w:val="18"/>
                <w:szCs w:val="18"/>
              </w:rPr>
            </w:pPr>
            <w:r w:rsidRPr="008E477A">
              <w:rPr>
                <w:rFonts w:ascii="Times New Roman" w:hAnsi="Times New Roman"/>
                <w:sz w:val="18"/>
                <w:szCs w:val="18"/>
              </w:rPr>
              <w:t>год</w:t>
            </w:r>
          </w:p>
        </w:tc>
        <w:tc>
          <w:tcPr>
            <w:tcW w:w="884" w:type="dxa"/>
          </w:tcPr>
          <w:p w:rsidR="009C185E" w:rsidRPr="00EE70F5" w:rsidRDefault="009C185E" w:rsidP="00342625">
            <w:pPr>
              <w:pStyle w:val="ConsPlusNormal"/>
              <w:widowControl/>
              <w:tabs>
                <w:tab w:val="left" w:pos="1134"/>
              </w:tabs>
              <w:spacing w:line="230" w:lineRule="auto"/>
              <w:jc w:val="center"/>
              <w:rPr>
                <w:rFonts w:ascii="Times New Roman" w:hAnsi="Times New Roman"/>
                <w:sz w:val="20"/>
                <w:szCs w:val="20"/>
              </w:rPr>
            </w:pPr>
          </w:p>
        </w:tc>
        <w:tc>
          <w:tcPr>
            <w:tcW w:w="709" w:type="dxa"/>
          </w:tcPr>
          <w:p w:rsidR="009C185E" w:rsidRPr="00EE70F5" w:rsidRDefault="009C185E" w:rsidP="00342625">
            <w:pPr>
              <w:pStyle w:val="ConsPlusNormal"/>
              <w:widowControl/>
              <w:tabs>
                <w:tab w:val="left" w:pos="1134"/>
              </w:tabs>
              <w:spacing w:line="230" w:lineRule="auto"/>
              <w:jc w:val="center"/>
              <w:rPr>
                <w:rFonts w:ascii="Times New Roman" w:hAnsi="Times New Roman"/>
                <w:sz w:val="20"/>
                <w:szCs w:val="20"/>
              </w:rPr>
            </w:pPr>
          </w:p>
        </w:tc>
        <w:tc>
          <w:tcPr>
            <w:tcW w:w="709" w:type="dxa"/>
          </w:tcPr>
          <w:p w:rsidR="009C185E" w:rsidRPr="00EE70F5" w:rsidRDefault="009C185E" w:rsidP="00342625">
            <w:pPr>
              <w:pStyle w:val="ConsPlusNormal"/>
              <w:widowControl/>
              <w:tabs>
                <w:tab w:val="left" w:pos="1134"/>
              </w:tabs>
              <w:spacing w:line="230" w:lineRule="auto"/>
              <w:jc w:val="center"/>
              <w:rPr>
                <w:rFonts w:ascii="Times New Roman" w:hAnsi="Times New Roman"/>
                <w:sz w:val="20"/>
                <w:szCs w:val="20"/>
              </w:rPr>
            </w:pPr>
          </w:p>
        </w:tc>
        <w:tc>
          <w:tcPr>
            <w:tcW w:w="992" w:type="dxa"/>
          </w:tcPr>
          <w:p w:rsidR="009C185E" w:rsidRPr="00EE70F5" w:rsidRDefault="00897CCE" w:rsidP="00342625">
            <w:pPr>
              <w:pStyle w:val="ConsPlusNormal"/>
              <w:widowControl/>
              <w:tabs>
                <w:tab w:val="left" w:pos="1134"/>
              </w:tabs>
              <w:spacing w:line="230" w:lineRule="auto"/>
              <w:jc w:val="center"/>
              <w:rPr>
                <w:rFonts w:ascii="Times New Roman" w:hAnsi="Times New Roman"/>
                <w:sz w:val="20"/>
                <w:szCs w:val="20"/>
              </w:rPr>
            </w:pPr>
            <w:proofErr w:type="gramStart"/>
            <w:r>
              <w:rPr>
                <w:rFonts w:ascii="Times New Roman" w:hAnsi="Times New Roman"/>
                <w:sz w:val="20"/>
                <w:szCs w:val="20"/>
              </w:rPr>
              <w:t>Б</w:t>
            </w:r>
            <w:r w:rsidR="00B1501E">
              <w:rPr>
                <w:rFonts w:ascii="Times New Roman" w:hAnsi="Times New Roman"/>
                <w:sz w:val="20"/>
                <w:szCs w:val="20"/>
              </w:rPr>
              <w:t>ю</w:t>
            </w:r>
            <w:r w:rsidR="00B1501E">
              <w:rPr>
                <w:rFonts w:ascii="Times New Roman" w:hAnsi="Times New Roman"/>
                <w:sz w:val="20"/>
                <w:szCs w:val="20"/>
              </w:rPr>
              <w:t>д</w:t>
            </w:r>
            <w:r w:rsidR="00B1501E">
              <w:rPr>
                <w:rFonts w:ascii="Times New Roman" w:hAnsi="Times New Roman"/>
                <w:sz w:val="20"/>
                <w:szCs w:val="20"/>
              </w:rPr>
              <w:t>жетные</w:t>
            </w:r>
            <w:proofErr w:type="gramEnd"/>
            <w:r w:rsidR="00B1501E">
              <w:rPr>
                <w:rFonts w:ascii="Times New Roman" w:hAnsi="Times New Roman"/>
                <w:sz w:val="20"/>
                <w:szCs w:val="20"/>
              </w:rPr>
              <w:t xml:space="preserve"> </w:t>
            </w:r>
            <w:r w:rsidR="00B1501E">
              <w:rPr>
                <w:rFonts w:ascii="Times New Roman" w:hAnsi="Times New Roman"/>
                <w:sz w:val="20"/>
                <w:szCs w:val="20"/>
              </w:rPr>
              <w:br/>
            </w:r>
            <w:proofErr w:type="spellStart"/>
            <w:r w:rsidR="00B1501E">
              <w:rPr>
                <w:rFonts w:ascii="Times New Roman" w:hAnsi="Times New Roman"/>
                <w:sz w:val="20"/>
                <w:szCs w:val="20"/>
              </w:rPr>
              <w:t>ассиг</w:t>
            </w:r>
            <w:r>
              <w:rPr>
                <w:rFonts w:ascii="Times New Roman" w:hAnsi="Times New Roman"/>
                <w:sz w:val="20"/>
                <w:szCs w:val="20"/>
              </w:rPr>
              <w:t>-</w:t>
            </w:r>
            <w:r w:rsidR="00B1501E">
              <w:rPr>
                <w:rFonts w:ascii="Times New Roman" w:hAnsi="Times New Roman"/>
                <w:sz w:val="20"/>
                <w:szCs w:val="20"/>
              </w:rPr>
              <w:t>нования</w:t>
            </w:r>
            <w:proofErr w:type="spellEnd"/>
            <w:r w:rsidR="00B1501E">
              <w:rPr>
                <w:rFonts w:ascii="Times New Roman" w:hAnsi="Times New Roman"/>
                <w:sz w:val="20"/>
                <w:szCs w:val="20"/>
              </w:rPr>
              <w:t xml:space="preserve"> </w:t>
            </w:r>
            <w:r w:rsidR="00B1501E">
              <w:rPr>
                <w:rFonts w:ascii="Times New Roman" w:hAnsi="Times New Roman"/>
                <w:sz w:val="20"/>
                <w:szCs w:val="20"/>
              </w:rPr>
              <w:br/>
              <w:t>облас</w:t>
            </w:r>
            <w:r w:rsidR="00B1501E">
              <w:rPr>
                <w:rFonts w:ascii="Times New Roman" w:hAnsi="Times New Roman"/>
                <w:sz w:val="20"/>
                <w:szCs w:val="20"/>
              </w:rPr>
              <w:t>т</w:t>
            </w:r>
            <w:r w:rsidR="00B1501E">
              <w:rPr>
                <w:rFonts w:ascii="Times New Roman" w:hAnsi="Times New Roman"/>
                <w:sz w:val="20"/>
                <w:szCs w:val="20"/>
              </w:rPr>
              <w:t>ного бюджета</w:t>
            </w:r>
          </w:p>
        </w:tc>
        <w:tc>
          <w:tcPr>
            <w:tcW w:w="850" w:type="dxa"/>
            <w:tcBorders>
              <w:right w:val="single" w:sz="4" w:space="0" w:color="auto"/>
            </w:tcBorders>
          </w:tcPr>
          <w:p w:rsidR="009C185E" w:rsidRPr="00EE70F5" w:rsidRDefault="009C185E" w:rsidP="00342625">
            <w:pPr>
              <w:pStyle w:val="ConsPlusNormal"/>
              <w:widowControl/>
              <w:tabs>
                <w:tab w:val="left" w:pos="1134"/>
              </w:tabs>
              <w:spacing w:line="230" w:lineRule="auto"/>
              <w:jc w:val="center"/>
              <w:rPr>
                <w:rFonts w:ascii="Times New Roman" w:hAnsi="Times New Roman"/>
                <w:sz w:val="20"/>
                <w:szCs w:val="20"/>
              </w:rPr>
            </w:pPr>
            <w:r>
              <w:rPr>
                <w:rFonts w:ascii="Times New Roman" w:hAnsi="Times New Roman"/>
                <w:sz w:val="20"/>
                <w:szCs w:val="20"/>
              </w:rPr>
              <w:t>225,0</w:t>
            </w:r>
          </w:p>
        </w:tc>
        <w:tc>
          <w:tcPr>
            <w:tcW w:w="1015" w:type="dxa"/>
            <w:tcBorders>
              <w:top w:val="nil"/>
              <w:left w:val="single" w:sz="4" w:space="0" w:color="auto"/>
              <w:bottom w:val="nil"/>
              <w:right w:val="nil"/>
            </w:tcBorders>
            <w:shd w:val="clear" w:color="auto" w:fill="auto"/>
            <w:vAlign w:val="bottom"/>
          </w:tcPr>
          <w:p w:rsidR="009C185E" w:rsidRPr="00404AE1" w:rsidRDefault="009C185E" w:rsidP="00342625">
            <w:pPr>
              <w:shd w:val="clear" w:color="auto" w:fill="FFFFFF"/>
              <w:tabs>
                <w:tab w:val="left" w:pos="1008"/>
              </w:tabs>
              <w:spacing w:after="0" w:line="230" w:lineRule="auto"/>
              <w:ind w:left="-64"/>
            </w:pPr>
          </w:p>
        </w:tc>
      </w:tr>
      <w:tr w:rsidR="00B1501E" w:rsidRPr="00404AE1" w:rsidTr="00B7715C">
        <w:tc>
          <w:tcPr>
            <w:tcW w:w="284" w:type="dxa"/>
            <w:tcBorders>
              <w:top w:val="nil"/>
              <w:left w:val="nil"/>
              <w:bottom w:val="nil"/>
              <w:right w:val="single" w:sz="4" w:space="0" w:color="auto"/>
            </w:tcBorders>
          </w:tcPr>
          <w:p w:rsidR="00B1501E" w:rsidRPr="0062764B" w:rsidRDefault="00B1501E" w:rsidP="00342625">
            <w:pPr>
              <w:pStyle w:val="ConsPlusNormal"/>
              <w:widowControl/>
              <w:tabs>
                <w:tab w:val="left" w:pos="1134"/>
              </w:tabs>
              <w:spacing w:line="230" w:lineRule="auto"/>
              <w:ind w:left="-180" w:right="-108" w:firstLine="38"/>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1501E" w:rsidRPr="00897CCE" w:rsidRDefault="00B1501E" w:rsidP="00342625">
            <w:pPr>
              <w:pStyle w:val="ConsPlusNormal"/>
              <w:widowControl/>
              <w:tabs>
                <w:tab w:val="left" w:pos="1134"/>
              </w:tabs>
              <w:spacing w:line="230" w:lineRule="auto"/>
              <w:jc w:val="center"/>
              <w:rPr>
                <w:rFonts w:ascii="Times New Roman" w:hAnsi="Times New Roman"/>
                <w:spacing w:val="-4"/>
                <w:sz w:val="20"/>
                <w:szCs w:val="20"/>
              </w:rPr>
            </w:pPr>
            <w:r w:rsidRPr="00897CCE">
              <w:rPr>
                <w:rFonts w:ascii="Times New Roman" w:hAnsi="Times New Roman"/>
                <w:spacing w:val="-4"/>
                <w:sz w:val="20"/>
                <w:szCs w:val="20"/>
              </w:rPr>
              <w:t>2.5.</w:t>
            </w:r>
          </w:p>
        </w:tc>
        <w:tc>
          <w:tcPr>
            <w:tcW w:w="2519" w:type="dxa"/>
            <w:tcBorders>
              <w:top w:val="single" w:sz="4" w:space="0" w:color="auto"/>
              <w:left w:val="single" w:sz="4" w:space="0" w:color="auto"/>
              <w:bottom w:val="single" w:sz="4" w:space="0" w:color="auto"/>
              <w:right w:val="single" w:sz="4" w:space="0" w:color="auto"/>
            </w:tcBorders>
          </w:tcPr>
          <w:p w:rsidR="00B1501E" w:rsidRPr="00087BE5" w:rsidRDefault="00B1501E" w:rsidP="00342625">
            <w:pPr>
              <w:pStyle w:val="ConsPlusNormal"/>
              <w:widowControl/>
              <w:tabs>
                <w:tab w:val="left" w:pos="1134"/>
              </w:tabs>
              <w:spacing w:line="230" w:lineRule="auto"/>
              <w:jc w:val="both"/>
              <w:rPr>
                <w:rFonts w:ascii="Times New Roman" w:hAnsi="Times New Roman" w:cs="Times New Roman"/>
                <w:spacing w:val="-4"/>
                <w:sz w:val="20"/>
                <w:szCs w:val="20"/>
              </w:rPr>
            </w:pPr>
            <w:r w:rsidRPr="00087BE5">
              <w:rPr>
                <w:rFonts w:ascii="Times New Roman" w:hAnsi="Times New Roman" w:cs="Times New Roman"/>
                <w:spacing w:val="-4"/>
                <w:sz w:val="20"/>
                <w:szCs w:val="20"/>
              </w:rPr>
              <w:t>Расчистка обвала грунта с деревьями на территории построенного в 2014 и 2015 годах объекта гидротехн</w:t>
            </w:r>
            <w:r w:rsidRPr="00087BE5">
              <w:rPr>
                <w:rFonts w:ascii="Times New Roman" w:hAnsi="Times New Roman" w:cs="Times New Roman"/>
                <w:spacing w:val="-4"/>
                <w:sz w:val="20"/>
                <w:szCs w:val="20"/>
              </w:rPr>
              <w:t>и</w:t>
            </w:r>
            <w:r w:rsidRPr="00087BE5">
              <w:rPr>
                <w:rFonts w:ascii="Times New Roman" w:hAnsi="Times New Roman" w:cs="Times New Roman"/>
                <w:spacing w:val="-4"/>
                <w:sz w:val="20"/>
                <w:szCs w:val="20"/>
              </w:rPr>
              <w:t>ческого берегоукрепител</w:t>
            </w:r>
            <w:r w:rsidRPr="00087BE5">
              <w:rPr>
                <w:rFonts w:ascii="Times New Roman" w:hAnsi="Times New Roman" w:cs="Times New Roman"/>
                <w:spacing w:val="-4"/>
                <w:sz w:val="20"/>
                <w:szCs w:val="20"/>
              </w:rPr>
              <w:t>ь</w:t>
            </w:r>
            <w:r w:rsidRPr="00087BE5">
              <w:rPr>
                <w:rFonts w:ascii="Times New Roman" w:hAnsi="Times New Roman" w:cs="Times New Roman"/>
                <w:spacing w:val="-4"/>
                <w:sz w:val="20"/>
                <w:szCs w:val="20"/>
              </w:rPr>
              <w:t>ного сооружения на Ку</w:t>
            </w:r>
            <w:r w:rsidRPr="00087BE5">
              <w:rPr>
                <w:rFonts w:ascii="Times New Roman" w:hAnsi="Times New Roman" w:cs="Times New Roman"/>
                <w:spacing w:val="-4"/>
                <w:sz w:val="20"/>
                <w:szCs w:val="20"/>
              </w:rPr>
              <w:t>й</w:t>
            </w:r>
            <w:r w:rsidRPr="00087BE5">
              <w:rPr>
                <w:rFonts w:ascii="Times New Roman" w:hAnsi="Times New Roman" w:cs="Times New Roman"/>
                <w:spacing w:val="-4"/>
                <w:sz w:val="20"/>
                <w:szCs w:val="20"/>
              </w:rPr>
              <w:t>бышевском водохранилище в районе с. Ундоры Уль</w:t>
            </w:r>
            <w:r w:rsidRPr="00087BE5">
              <w:rPr>
                <w:rFonts w:ascii="Times New Roman" w:hAnsi="Times New Roman" w:cs="Times New Roman"/>
                <w:spacing w:val="-4"/>
                <w:sz w:val="20"/>
                <w:szCs w:val="20"/>
              </w:rPr>
              <w:t>я</w:t>
            </w:r>
            <w:r w:rsidRPr="00087BE5">
              <w:rPr>
                <w:rFonts w:ascii="Times New Roman" w:hAnsi="Times New Roman" w:cs="Times New Roman"/>
                <w:spacing w:val="-4"/>
                <w:sz w:val="20"/>
                <w:szCs w:val="20"/>
              </w:rPr>
              <w:t>новского района Ульяно</w:t>
            </w:r>
            <w:r w:rsidRPr="00087BE5">
              <w:rPr>
                <w:rFonts w:ascii="Times New Roman" w:hAnsi="Times New Roman" w:cs="Times New Roman"/>
                <w:spacing w:val="-4"/>
                <w:sz w:val="20"/>
                <w:szCs w:val="20"/>
              </w:rPr>
              <w:t>в</w:t>
            </w:r>
            <w:r w:rsidRPr="00087BE5">
              <w:rPr>
                <w:rFonts w:ascii="Times New Roman" w:hAnsi="Times New Roman" w:cs="Times New Roman"/>
                <w:spacing w:val="-4"/>
                <w:sz w:val="20"/>
                <w:szCs w:val="20"/>
              </w:rPr>
              <w:t>ской области» (район сан</w:t>
            </w:r>
            <w:r w:rsidRPr="00087BE5">
              <w:rPr>
                <w:rFonts w:ascii="Times New Roman" w:hAnsi="Times New Roman" w:cs="Times New Roman"/>
                <w:spacing w:val="-4"/>
                <w:sz w:val="20"/>
                <w:szCs w:val="20"/>
              </w:rPr>
              <w:t>а</w:t>
            </w:r>
            <w:r w:rsidRPr="00087BE5">
              <w:rPr>
                <w:rFonts w:ascii="Times New Roman" w:hAnsi="Times New Roman" w:cs="Times New Roman"/>
                <w:spacing w:val="-4"/>
                <w:sz w:val="20"/>
                <w:szCs w:val="20"/>
              </w:rPr>
              <w:t xml:space="preserve">тория «Дубки») </w:t>
            </w:r>
          </w:p>
        </w:tc>
        <w:tc>
          <w:tcPr>
            <w:tcW w:w="992" w:type="dxa"/>
            <w:tcBorders>
              <w:top w:val="single" w:sz="4" w:space="0" w:color="auto"/>
              <w:left w:val="single" w:sz="4" w:space="0" w:color="auto"/>
              <w:bottom w:val="single" w:sz="4" w:space="0" w:color="auto"/>
              <w:right w:val="single" w:sz="4" w:space="0" w:color="auto"/>
            </w:tcBorders>
          </w:tcPr>
          <w:p w:rsidR="00B1501E" w:rsidRDefault="00B1501E" w:rsidP="00342625">
            <w:pPr>
              <w:pStyle w:val="ConsPlusNormal"/>
              <w:widowControl/>
              <w:tabs>
                <w:tab w:val="left" w:pos="1134"/>
              </w:tabs>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Мин</w:t>
            </w:r>
            <w:r w:rsidRPr="00AF6029">
              <w:rPr>
                <w:rFonts w:ascii="Times New Roman" w:hAnsi="Times New Roman" w:cs="Times New Roman"/>
                <w:sz w:val="20"/>
                <w:szCs w:val="20"/>
              </w:rPr>
              <w:t>и</w:t>
            </w:r>
            <w:r w:rsidRPr="00AF6029">
              <w:rPr>
                <w:rFonts w:ascii="Times New Roman" w:hAnsi="Times New Roman" w:cs="Times New Roman"/>
                <w:sz w:val="20"/>
                <w:szCs w:val="20"/>
              </w:rPr>
              <w:t>стерство стро</w:t>
            </w:r>
            <w:r w:rsidRPr="00AF6029">
              <w:rPr>
                <w:rFonts w:ascii="Times New Roman" w:hAnsi="Times New Roman" w:cs="Times New Roman"/>
                <w:sz w:val="20"/>
                <w:szCs w:val="20"/>
              </w:rPr>
              <w:t>и</w:t>
            </w:r>
            <w:r w:rsidRPr="00AF6029">
              <w:rPr>
                <w:rFonts w:ascii="Times New Roman" w:hAnsi="Times New Roman" w:cs="Times New Roman"/>
                <w:sz w:val="20"/>
                <w:szCs w:val="20"/>
              </w:rPr>
              <w:t>тельства и арх</w:t>
            </w:r>
            <w:r w:rsidRPr="00AF6029">
              <w:rPr>
                <w:rFonts w:ascii="Times New Roman" w:hAnsi="Times New Roman" w:cs="Times New Roman"/>
                <w:sz w:val="20"/>
                <w:szCs w:val="20"/>
              </w:rPr>
              <w:t>и</w:t>
            </w:r>
            <w:r w:rsidRPr="00AF6029">
              <w:rPr>
                <w:rFonts w:ascii="Times New Roman" w:hAnsi="Times New Roman" w:cs="Times New Roman"/>
                <w:sz w:val="20"/>
                <w:szCs w:val="20"/>
              </w:rPr>
              <w:t>тектуры Уль</w:t>
            </w:r>
            <w:r w:rsidRPr="00AF6029">
              <w:rPr>
                <w:rFonts w:ascii="Times New Roman" w:hAnsi="Times New Roman" w:cs="Times New Roman"/>
                <w:sz w:val="20"/>
                <w:szCs w:val="20"/>
              </w:rPr>
              <w:t>я</w:t>
            </w:r>
            <w:r w:rsidRPr="00AF6029">
              <w:rPr>
                <w:rFonts w:ascii="Times New Roman" w:hAnsi="Times New Roman" w:cs="Times New Roman"/>
                <w:sz w:val="20"/>
                <w:szCs w:val="20"/>
              </w:rPr>
              <w:t>новской области</w:t>
            </w:r>
          </w:p>
          <w:p w:rsidR="00B1501E" w:rsidRPr="00F052CC" w:rsidRDefault="00B1501E" w:rsidP="00342625">
            <w:pPr>
              <w:spacing w:line="230" w:lineRule="auto"/>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B1501E" w:rsidRPr="008E477A" w:rsidRDefault="00B1501E" w:rsidP="00342625">
            <w:pPr>
              <w:pStyle w:val="ConsPlusNormal"/>
              <w:widowControl/>
              <w:tabs>
                <w:tab w:val="left" w:pos="1134"/>
              </w:tabs>
              <w:spacing w:line="230" w:lineRule="auto"/>
              <w:jc w:val="center"/>
              <w:rPr>
                <w:rFonts w:ascii="Times New Roman" w:hAnsi="Times New Roman"/>
                <w:sz w:val="18"/>
                <w:szCs w:val="18"/>
              </w:rPr>
            </w:pPr>
            <w:r w:rsidRPr="008E477A">
              <w:rPr>
                <w:rFonts w:ascii="Times New Roman" w:hAnsi="Times New Roman"/>
                <w:sz w:val="18"/>
                <w:szCs w:val="18"/>
              </w:rPr>
              <w:t>2018</w:t>
            </w:r>
          </w:p>
          <w:p w:rsidR="00B1501E" w:rsidRPr="008E477A" w:rsidRDefault="00B1501E" w:rsidP="00342625">
            <w:pPr>
              <w:pStyle w:val="ConsPlusNormal"/>
              <w:widowControl/>
              <w:tabs>
                <w:tab w:val="left" w:pos="1134"/>
              </w:tabs>
              <w:spacing w:line="230" w:lineRule="auto"/>
              <w:jc w:val="center"/>
              <w:rPr>
                <w:rFonts w:ascii="Times New Roman" w:hAnsi="Times New Roman"/>
                <w:sz w:val="18"/>
                <w:szCs w:val="18"/>
              </w:rPr>
            </w:pPr>
            <w:r w:rsidRPr="008E477A">
              <w:rPr>
                <w:rFonts w:ascii="Times New Roman" w:hAnsi="Times New Roman"/>
                <w:sz w:val="18"/>
                <w:szCs w:val="18"/>
              </w:rPr>
              <w:t>год</w:t>
            </w:r>
          </w:p>
        </w:tc>
        <w:tc>
          <w:tcPr>
            <w:tcW w:w="708" w:type="dxa"/>
            <w:tcBorders>
              <w:top w:val="single" w:sz="4" w:space="0" w:color="auto"/>
              <w:left w:val="single" w:sz="4" w:space="0" w:color="auto"/>
              <w:bottom w:val="single" w:sz="4" w:space="0" w:color="auto"/>
              <w:right w:val="single" w:sz="4" w:space="0" w:color="auto"/>
            </w:tcBorders>
          </w:tcPr>
          <w:p w:rsidR="00B1501E" w:rsidRPr="008E477A" w:rsidRDefault="00B1501E" w:rsidP="00342625">
            <w:pPr>
              <w:pStyle w:val="ConsPlusNormal"/>
              <w:widowControl/>
              <w:tabs>
                <w:tab w:val="left" w:pos="1134"/>
              </w:tabs>
              <w:spacing w:line="230" w:lineRule="auto"/>
              <w:jc w:val="center"/>
              <w:rPr>
                <w:rFonts w:ascii="Times New Roman" w:hAnsi="Times New Roman"/>
                <w:sz w:val="18"/>
                <w:szCs w:val="18"/>
              </w:rPr>
            </w:pPr>
            <w:r w:rsidRPr="008E477A">
              <w:rPr>
                <w:rFonts w:ascii="Times New Roman" w:hAnsi="Times New Roman"/>
                <w:sz w:val="18"/>
                <w:szCs w:val="18"/>
              </w:rPr>
              <w:t>2021</w:t>
            </w:r>
          </w:p>
          <w:p w:rsidR="00B1501E" w:rsidRPr="008E477A" w:rsidRDefault="00B1501E" w:rsidP="00342625">
            <w:pPr>
              <w:pStyle w:val="ConsPlusNormal"/>
              <w:widowControl/>
              <w:tabs>
                <w:tab w:val="left" w:pos="1134"/>
              </w:tabs>
              <w:spacing w:line="230" w:lineRule="auto"/>
              <w:jc w:val="center"/>
              <w:rPr>
                <w:rFonts w:ascii="Times New Roman" w:hAnsi="Times New Roman"/>
                <w:sz w:val="18"/>
                <w:szCs w:val="18"/>
              </w:rPr>
            </w:pPr>
            <w:r w:rsidRPr="008E477A">
              <w:rPr>
                <w:rFonts w:ascii="Times New Roman" w:hAnsi="Times New Roman"/>
                <w:sz w:val="18"/>
                <w:szCs w:val="18"/>
              </w:rPr>
              <w:t>год</w:t>
            </w:r>
          </w:p>
        </w:tc>
        <w:tc>
          <w:tcPr>
            <w:tcW w:w="884" w:type="dxa"/>
            <w:tcBorders>
              <w:top w:val="single" w:sz="4" w:space="0" w:color="auto"/>
              <w:left w:val="single" w:sz="4" w:space="0" w:color="auto"/>
              <w:bottom w:val="single" w:sz="4" w:space="0" w:color="auto"/>
              <w:right w:val="single" w:sz="4" w:space="0" w:color="auto"/>
            </w:tcBorders>
          </w:tcPr>
          <w:p w:rsidR="00B1501E" w:rsidRPr="00EE70F5" w:rsidRDefault="00B1501E" w:rsidP="00342625">
            <w:pPr>
              <w:pStyle w:val="ConsPlusNormal"/>
              <w:widowControl/>
              <w:tabs>
                <w:tab w:val="left" w:pos="1134"/>
              </w:tabs>
              <w:spacing w:line="23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1501E" w:rsidRPr="00EE70F5" w:rsidRDefault="00B1501E" w:rsidP="00342625">
            <w:pPr>
              <w:pStyle w:val="ConsPlusNormal"/>
              <w:widowControl/>
              <w:tabs>
                <w:tab w:val="left" w:pos="1134"/>
              </w:tabs>
              <w:spacing w:line="23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1501E" w:rsidRPr="00EE70F5" w:rsidRDefault="00B1501E" w:rsidP="00342625">
            <w:pPr>
              <w:pStyle w:val="ConsPlusNormal"/>
              <w:widowControl/>
              <w:tabs>
                <w:tab w:val="left" w:pos="1134"/>
              </w:tabs>
              <w:spacing w:line="23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1501E" w:rsidRPr="00EE70F5" w:rsidRDefault="00B7715C" w:rsidP="00342625">
            <w:pPr>
              <w:pStyle w:val="ConsPlusNormal"/>
              <w:widowControl/>
              <w:tabs>
                <w:tab w:val="left" w:pos="1134"/>
              </w:tabs>
              <w:spacing w:line="230" w:lineRule="auto"/>
              <w:jc w:val="center"/>
              <w:rPr>
                <w:rFonts w:ascii="Times New Roman" w:hAnsi="Times New Roman"/>
                <w:sz w:val="20"/>
                <w:szCs w:val="20"/>
              </w:rPr>
            </w:pPr>
            <w:proofErr w:type="gramStart"/>
            <w:r>
              <w:rPr>
                <w:rFonts w:ascii="Times New Roman" w:hAnsi="Times New Roman"/>
                <w:sz w:val="20"/>
                <w:szCs w:val="20"/>
              </w:rPr>
              <w:t>Б</w:t>
            </w:r>
            <w:r w:rsidR="00B1501E">
              <w:rPr>
                <w:rFonts w:ascii="Times New Roman" w:hAnsi="Times New Roman"/>
                <w:sz w:val="20"/>
                <w:szCs w:val="20"/>
              </w:rPr>
              <w:t>ю</w:t>
            </w:r>
            <w:r w:rsidR="00B1501E">
              <w:rPr>
                <w:rFonts w:ascii="Times New Roman" w:hAnsi="Times New Roman"/>
                <w:sz w:val="20"/>
                <w:szCs w:val="20"/>
              </w:rPr>
              <w:t>д</w:t>
            </w:r>
            <w:r w:rsidR="00B1501E">
              <w:rPr>
                <w:rFonts w:ascii="Times New Roman" w:hAnsi="Times New Roman"/>
                <w:sz w:val="20"/>
                <w:szCs w:val="20"/>
              </w:rPr>
              <w:t>жетные</w:t>
            </w:r>
            <w:proofErr w:type="gramEnd"/>
            <w:r w:rsidR="00B1501E">
              <w:rPr>
                <w:rFonts w:ascii="Times New Roman" w:hAnsi="Times New Roman"/>
                <w:sz w:val="20"/>
                <w:szCs w:val="20"/>
              </w:rPr>
              <w:t xml:space="preserve"> </w:t>
            </w:r>
            <w:r w:rsidR="00B1501E">
              <w:rPr>
                <w:rFonts w:ascii="Times New Roman" w:hAnsi="Times New Roman"/>
                <w:sz w:val="20"/>
                <w:szCs w:val="20"/>
              </w:rPr>
              <w:br/>
            </w:r>
            <w:proofErr w:type="spellStart"/>
            <w:r w:rsidR="00B1501E">
              <w:rPr>
                <w:rFonts w:ascii="Times New Roman" w:hAnsi="Times New Roman"/>
                <w:sz w:val="20"/>
                <w:szCs w:val="20"/>
              </w:rPr>
              <w:t>ассиг</w:t>
            </w:r>
            <w:r>
              <w:rPr>
                <w:rFonts w:ascii="Times New Roman" w:hAnsi="Times New Roman"/>
                <w:sz w:val="20"/>
                <w:szCs w:val="20"/>
              </w:rPr>
              <w:t>-</w:t>
            </w:r>
            <w:r w:rsidR="00B1501E">
              <w:rPr>
                <w:rFonts w:ascii="Times New Roman" w:hAnsi="Times New Roman"/>
                <w:sz w:val="20"/>
                <w:szCs w:val="20"/>
              </w:rPr>
              <w:t>нования</w:t>
            </w:r>
            <w:proofErr w:type="spellEnd"/>
            <w:r w:rsidR="00B1501E">
              <w:rPr>
                <w:rFonts w:ascii="Times New Roman" w:hAnsi="Times New Roman"/>
                <w:sz w:val="20"/>
                <w:szCs w:val="20"/>
              </w:rPr>
              <w:t xml:space="preserve"> </w:t>
            </w:r>
            <w:r w:rsidR="00B1501E">
              <w:rPr>
                <w:rFonts w:ascii="Times New Roman" w:hAnsi="Times New Roman"/>
                <w:sz w:val="20"/>
                <w:szCs w:val="20"/>
              </w:rPr>
              <w:br/>
              <w:t>облас</w:t>
            </w:r>
            <w:r w:rsidR="00B1501E">
              <w:rPr>
                <w:rFonts w:ascii="Times New Roman" w:hAnsi="Times New Roman"/>
                <w:sz w:val="20"/>
                <w:szCs w:val="20"/>
              </w:rPr>
              <w:t>т</w:t>
            </w:r>
            <w:r w:rsidR="00B1501E">
              <w:rPr>
                <w:rFonts w:ascii="Times New Roman" w:hAnsi="Times New Roman"/>
                <w:sz w:val="20"/>
                <w:szCs w:val="20"/>
              </w:rPr>
              <w:t>ного бюджета</w:t>
            </w:r>
          </w:p>
        </w:tc>
        <w:tc>
          <w:tcPr>
            <w:tcW w:w="850" w:type="dxa"/>
            <w:tcBorders>
              <w:top w:val="single" w:sz="4" w:space="0" w:color="auto"/>
              <w:left w:val="single" w:sz="4" w:space="0" w:color="auto"/>
              <w:bottom w:val="single" w:sz="4" w:space="0" w:color="auto"/>
              <w:right w:val="single" w:sz="4" w:space="0" w:color="auto"/>
            </w:tcBorders>
          </w:tcPr>
          <w:p w:rsidR="00B1501E" w:rsidRPr="00E6207A" w:rsidRDefault="00B1501E" w:rsidP="00342625">
            <w:pPr>
              <w:pStyle w:val="ConsPlusNormal"/>
              <w:widowControl/>
              <w:tabs>
                <w:tab w:val="left" w:pos="1134"/>
              </w:tabs>
              <w:spacing w:line="230" w:lineRule="auto"/>
              <w:jc w:val="center"/>
              <w:rPr>
                <w:rFonts w:ascii="Times New Roman" w:hAnsi="Times New Roman"/>
                <w:sz w:val="18"/>
                <w:szCs w:val="18"/>
              </w:rPr>
            </w:pPr>
            <w:r w:rsidRPr="00E6207A">
              <w:rPr>
                <w:rFonts w:ascii="Times New Roman" w:hAnsi="Times New Roman"/>
                <w:sz w:val="18"/>
                <w:szCs w:val="18"/>
              </w:rPr>
              <w:t>4321,73</w:t>
            </w:r>
          </w:p>
        </w:tc>
        <w:tc>
          <w:tcPr>
            <w:tcW w:w="1015" w:type="dxa"/>
            <w:tcBorders>
              <w:top w:val="nil"/>
              <w:left w:val="single" w:sz="4" w:space="0" w:color="auto"/>
              <w:bottom w:val="nil"/>
              <w:right w:val="nil"/>
            </w:tcBorders>
            <w:shd w:val="clear" w:color="auto" w:fill="auto"/>
            <w:vAlign w:val="bottom"/>
          </w:tcPr>
          <w:p w:rsidR="00B1501E" w:rsidRPr="00E6207A" w:rsidRDefault="00B1501E" w:rsidP="00342625">
            <w:pPr>
              <w:shd w:val="clear" w:color="auto" w:fill="FFFFFF"/>
              <w:tabs>
                <w:tab w:val="left" w:pos="1008"/>
              </w:tabs>
              <w:spacing w:after="0" w:line="230" w:lineRule="auto"/>
              <w:ind w:left="-64"/>
              <w:rPr>
                <w:rFonts w:ascii="Times New Roman" w:hAnsi="Times New Roman"/>
                <w:sz w:val="28"/>
                <w:szCs w:val="28"/>
              </w:rPr>
            </w:pPr>
            <w:r>
              <w:rPr>
                <w:rFonts w:ascii="Times New Roman" w:hAnsi="Times New Roman"/>
                <w:sz w:val="28"/>
                <w:szCs w:val="28"/>
              </w:rPr>
              <w:t xml:space="preserve">»; </w:t>
            </w:r>
          </w:p>
        </w:tc>
      </w:tr>
    </w:tbl>
    <w:p w:rsidR="003D6A72" w:rsidRPr="00404AE1" w:rsidRDefault="007B1D13" w:rsidP="003D6A72">
      <w:pPr>
        <w:pStyle w:val="ConsPlusNormal"/>
        <w:widowControl/>
        <w:tabs>
          <w:tab w:val="left" w:pos="1134"/>
        </w:tabs>
        <w:ind w:firstLine="709"/>
        <w:jc w:val="both"/>
        <w:rPr>
          <w:rFonts w:ascii="Times New Roman" w:hAnsi="Times New Roman"/>
          <w:sz w:val="28"/>
          <w:szCs w:val="28"/>
        </w:rPr>
      </w:pPr>
      <w:r>
        <w:rPr>
          <w:rFonts w:ascii="Times New Roman" w:eastAsia="MS Mincho" w:hAnsi="Times New Roman"/>
          <w:sz w:val="28"/>
          <w:szCs w:val="28"/>
        </w:rPr>
        <w:t>е</w:t>
      </w:r>
      <w:r w:rsidR="003D6A72">
        <w:rPr>
          <w:rFonts w:ascii="Times New Roman" w:eastAsia="MS Mincho" w:hAnsi="Times New Roman"/>
          <w:sz w:val="28"/>
          <w:szCs w:val="28"/>
        </w:rPr>
        <w:t>)</w:t>
      </w:r>
      <w:r w:rsidR="003D6A72" w:rsidRPr="003D6A72">
        <w:rPr>
          <w:rFonts w:ascii="Times New Roman" w:hAnsi="Times New Roman"/>
          <w:sz w:val="28"/>
          <w:szCs w:val="28"/>
        </w:rPr>
        <w:t xml:space="preserve"> </w:t>
      </w:r>
      <w:r w:rsidR="003D6A72" w:rsidRPr="00404AE1">
        <w:rPr>
          <w:rFonts w:ascii="Times New Roman" w:hAnsi="Times New Roman"/>
          <w:sz w:val="28"/>
          <w:szCs w:val="28"/>
        </w:rPr>
        <w:t xml:space="preserve">дополнить </w:t>
      </w:r>
      <w:r w:rsidR="003D6A72">
        <w:rPr>
          <w:rFonts w:ascii="Times New Roman" w:hAnsi="Times New Roman"/>
          <w:sz w:val="28"/>
          <w:szCs w:val="28"/>
        </w:rPr>
        <w:t>строками 4 и 4.1</w:t>
      </w:r>
      <w:r w:rsidR="003D6A72" w:rsidRPr="00404AE1">
        <w:rPr>
          <w:rFonts w:ascii="Times New Roman" w:hAnsi="Times New Roman"/>
          <w:sz w:val="28"/>
          <w:szCs w:val="28"/>
        </w:rPr>
        <w:t xml:space="preserve"> следующего содержания:</w:t>
      </w:r>
    </w:p>
    <w:tbl>
      <w:tblPr>
        <w:tblW w:w="111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67"/>
        <w:gridCol w:w="2519"/>
        <w:gridCol w:w="1025"/>
        <w:gridCol w:w="709"/>
        <w:gridCol w:w="709"/>
        <w:gridCol w:w="850"/>
        <w:gridCol w:w="709"/>
        <w:gridCol w:w="1134"/>
        <w:gridCol w:w="850"/>
        <w:gridCol w:w="567"/>
        <w:gridCol w:w="1243"/>
      </w:tblGrid>
      <w:tr w:rsidR="00B1501E" w:rsidRPr="003161F9" w:rsidTr="00562F6F">
        <w:tc>
          <w:tcPr>
            <w:tcW w:w="284" w:type="dxa"/>
            <w:tcBorders>
              <w:top w:val="nil"/>
              <w:left w:val="nil"/>
              <w:bottom w:val="nil"/>
              <w:right w:val="single" w:sz="4" w:space="0" w:color="auto"/>
            </w:tcBorders>
          </w:tcPr>
          <w:p w:rsidR="00B1501E" w:rsidRPr="003161F9" w:rsidRDefault="00B1501E" w:rsidP="0062764B">
            <w:pPr>
              <w:pStyle w:val="ConsPlusNormal"/>
              <w:widowControl/>
              <w:tabs>
                <w:tab w:val="left" w:pos="1134"/>
              </w:tabs>
              <w:spacing w:line="235" w:lineRule="auto"/>
              <w:ind w:left="-180" w:right="-108" w:firstLine="38"/>
              <w:jc w:val="center"/>
              <w:rPr>
                <w:rFonts w:ascii="Times New Roman" w:hAnsi="Times New Roman" w:cs="Times New Roman"/>
                <w:sz w:val="20"/>
                <w:szCs w:val="20"/>
              </w:rPr>
            </w:pPr>
            <w:r w:rsidRPr="00D732B0">
              <w:rPr>
                <w:rFonts w:ascii="Times New Roman" w:hAnsi="Times New Roman" w:cs="Times New Roman"/>
                <w:sz w:val="28"/>
                <w:szCs w:val="20"/>
              </w:rPr>
              <w:t>«</w:t>
            </w:r>
          </w:p>
        </w:tc>
        <w:tc>
          <w:tcPr>
            <w:tcW w:w="567" w:type="dxa"/>
            <w:tcBorders>
              <w:left w:val="single" w:sz="4" w:space="0" w:color="auto"/>
            </w:tcBorders>
          </w:tcPr>
          <w:p w:rsidR="00B1501E" w:rsidRPr="003161F9" w:rsidRDefault="00B1501E" w:rsidP="00C12828">
            <w:pPr>
              <w:pStyle w:val="ConsPlusNormal"/>
              <w:widowControl/>
              <w:tabs>
                <w:tab w:val="left" w:pos="1134"/>
              </w:tabs>
              <w:jc w:val="center"/>
              <w:rPr>
                <w:rFonts w:ascii="Times New Roman" w:hAnsi="Times New Roman" w:cs="Times New Roman"/>
                <w:sz w:val="20"/>
                <w:szCs w:val="20"/>
              </w:rPr>
            </w:pPr>
            <w:r w:rsidRPr="003161F9">
              <w:rPr>
                <w:rFonts w:ascii="Times New Roman" w:hAnsi="Times New Roman" w:cs="Times New Roman"/>
                <w:sz w:val="20"/>
                <w:szCs w:val="20"/>
              </w:rPr>
              <w:t>4.</w:t>
            </w:r>
          </w:p>
        </w:tc>
        <w:tc>
          <w:tcPr>
            <w:tcW w:w="2519" w:type="dxa"/>
          </w:tcPr>
          <w:p w:rsidR="00B1501E" w:rsidRPr="003161F9" w:rsidRDefault="00B1501E" w:rsidP="003D6A72">
            <w:pPr>
              <w:pStyle w:val="ConsPlusNormal"/>
              <w:widowControl/>
              <w:tabs>
                <w:tab w:val="left" w:pos="1134"/>
              </w:tabs>
              <w:spacing w:line="235" w:lineRule="auto"/>
              <w:jc w:val="both"/>
              <w:rPr>
                <w:rFonts w:ascii="Times New Roman" w:hAnsi="Times New Roman" w:cs="Times New Roman"/>
                <w:sz w:val="20"/>
                <w:szCs w:val="20"/>
              </w:rPr>
            </w:pPr>
            <w:r w:rsidRPr="003161F9">
              <w:rPr>
                <w:rFonts w:ascii="Times New Roman" w:hAnsi="Times New Roman" w:cs="Times New Roman"/>
                <w:sz w:val="20"/>
                <w:szCs w:val="20"/>
              </w:rPr>
              <w:t>Основное мероприятие «Обеспечение безопасн</w:t>
            </w:r>
            <w:r w:rsidRPr="003161F9">
              <w:rPr>
                <w:rFonts w:ascii="Times New Roman" w:hAnsi="Times New Roman" w:cs="Times New Roman"/>
                <w:sz w:val="20"/>
                <w:szCs w:val="20"/>
              </w:rPr>
              <w:t>о</w:t>
            </w:r>
            <w:r w:rsidRPr="003161F9">
              <w:rPr>
                <w:rFonts w:ascii="Times New Roman" w:hAnsi="Times New Roman" w:cs="Times New Roman"/>
                <w:sz w:val="20"/>
                <w:szCs w:val="20"/>
              </w:rPr>
              <w:t>сти гидротехнических сооружений»</w:t>
            </w:r>
          </w:p>
        </w:tc>
        <w:tc>
          <w:tcPr>
            <w:tcW w:w="1025" w:type="dxa"/>
          </w:tcPr>
          <w:p w:rsidR="00B1501E" w:rsidRPr="003161F9" w:rsidRDefault="00B1501E" w:rsidP="003D6A72">
            <w:pPr>
              <w:pStyle w:val="ConsPlusNormal"/>
              <w:widowControl/>
              <w:tabs>
                <w:tab w:val="left" w:pos="1134"/>
              </w:tabs>
              <w:spacing w:line="235" w:lineRule="auto"/>
              <w:jc w:val="both"/>
              <w:rPr>
                <w:rFonts w:ascii="Times New Roman" w:hAnsi="Times New Roman" w:cs="Times New Roman"/>
                <w:sz w:val="20"/>
                <w:szCs w:val="20"/>
              </w:rPr>
            </w:pPr>
            <w:r w:rsidRPr="003161F9">
              <w:rPr>
                <w:rFonts w:ascii="Times New Roman" w:hAnsi="Times New Roman" w:cs="Times New Roman"/>
                <w:sz w:val="20"/>
                <w:szCs w:val="20"/>
              </w:rPr>
              <w:t>Мин</w:t>
            </w:r>
            <w:r w:rsidRPr="003161F9">
              <w:rPr>
                <w:rFonts w:ascii="Times New Roman" w:hAnsi="Times New Roman" w:cs="Times New Roman"/>
                <w:sz w:val="20"/>
                <w:szCs w:val="20"/>
              </w:rPr>
              <w:t>и</w:t>
            </w:r>
            <w:r w:rsidRPr="003161F9">
              <w:rPr>
                <w:rFonts w:ascii="Times New Roman" w:hAnsi="Times New Roman" w:cs="Times New Roman"/>
                <w:sz w:val="20"/>
                <w:szCs w:val="20"/>
              </w:rPr>
              <w:t>стерство</w:t>
            </w:r>
          </w:p>
        </w:tc>
        <w:tc>
          <w:tcPr>
            <w:tcW w:w="709" w:type="dxa"/>
          </w:tcPr>
          <w:p w:rsidR="00B1501E" w:rsidRPr="003161F9" w:rsidRDefault="00B1501E" w:rsidP="003D6A72">
            <w:pPr>
              <w:pStyle w:val="ConsPlusNormal"/>
              <w:widowControl/>
              <w:tabs>
                <w:tab w:val="left" w:pos="1134"/>
              </w:tabs>
              <w:spacing w:line="235" w:lineRule="auto"/>
              <w:jc w:val="center"/>
              <w:rPr>
                <w:rFonts w:ascii="Times New Roman" w:hAnsi="Times New Roman" w:cs="Times New Roman"/>
                <w:sz w:val="20"/>
                <w:szCs w:val="20"/>
              </w:rPr>
            </w:pPr>
            <w:r w:rsidRPr="003161F9">
              <w:rPr>
                <w:rFonts w:ascii="Times New Roman" w:hAnsi="Times New Roman" w:cs="Times New Roman"/>
                <w:sz w:val="20"/>
                <w:szCs w:val="20"/>
              </w:rPr>
              <w:t>2019</w:t>
            </w:r>
          </w:p>
          <w:p w:rsidR="00B1501E" w:rsidRPr="003161F9" w:rsidRDefault="00B1501E" w:rsidP="00C672AD">
            <w:pPr>
              <w:pStyle w:val="ConsPlusNormal"/>
              <w:widowControl/>
              <w:tabs>
                <w:tab w:val="left" w:pos="1134"/>
              </w:tabs>
              <w:spacing w:line="235" w:lineRule="auto"/>
              <w:jc w:val="center"/>
              <w:rPr>
                <w:rFonts w:ascii="Times New Roman" w:hAnsi="Times New Roman" w:cs="Times New Roman"/>
                <w:sz w:val="20"/>
                <w:szCs w:val="20"/>
              </w:rPr>
            </w:pPr>
            <w:r w:rsidRPr="003161F9">
              <w:rPr>
                <w:rFonts w:ascii="Times New Roman" w:hAnsi="Times New Roman" w:cs="Times New Roman"/>
                <w:sz w:val="20"/>
                <w:szCs w:val="20"/>
              </w:rPr>
              <w:t>год</w:t>
            </w:r>
          </w:p>
        </w:tc>
        <w:tc>
          <w:tcPr>
            <w:tcW w:w="709" w:type="dxa"/>
          </w:tcPr>
          <w:p w:rsidR="00B1501E" w:rsidRPr="003161F9" w:rsidRDefault="00B1501E" w:rsidP="003D6A72">
            <w:pPr>
              <w:pStyle w:val="ConsPlusNormal"/>
              <w:widowControl/>
              <w:tabs>
                <w:tab w:val="left" w:pos="1134"/>
              </w:tabs>
              <w:spacing w:line="235" w:lineRule="auto"/>
              <w:jc w:val="center"/>
              <w:rPr>
                <w:rFonts w:ascii="Times New Roman" w:hAnsi="Times New Roman" w:cs="Times New Roman"/>
                <w:sz w:val="20"/>
                <w:szCs w:val="20"/>
                <w:lang w:val="en-US"/>
              </w:rPr>
            </w:pPr>
            <w:r w:rsidRPr="003161F9">
              <w:rPr>
                <w:rFonts w:ascii="Times New Roman" w:hAnsi="Times New Roman" w:cs="Times New Roman"/>
                <w:sz w:val="20"/>
                <w:szCs w:val="20"/>
              </w:rPr>
              <w:t>20</w:t>
            </w:r>
            <w:r w:rsidRPr="003161F9">
              <w:rPr>
                <w:rFonts w:ascii="Times New Roman" w:hAnsi="Times New Roman" w:cs="Times New Roman"/>
                <w:sz w:val="20"/>
                <w:szCs w:val="20"/>
                <w:lang w:val="en-US"/>
              </w:rPr>
              <w:t>19</w:t>
            </w:r>
          </w:p>
          <w:p w:rsidR="00B1501E" w:rsidRPr="003161F9" w:rsidRDefault="00B1501E" w:rsidP="003D6A72">
            <w:pPr>
              <w:pStyle w:val="ConsPlusNormal"/>
              <w:widowControl/>
              <w:tabs>
                <w:tab w:val="left" w:pos="1134"/>
              </w:tabs>
              <w:spacing w:line="235" w:lineRule="auto"/>
              <w:jc w:val="center"/>
              <w:rPr>
                <w:rFonts w:ascii="Times New Roman" w:hAnsi="Times New Roman" w:cs="Times New Roman"/>
                <w:sz w:val="20"/>
                <w:szCs w:val="20"/>
              </w:rPr>
            </w:pPr>
            <w:r w:rsidRPr="003161F9">
              <w:rPr>
                <w:rFonts w:ascii="Times New Roman" w:hAnsi="Times New Roman" w:cs="Times New Roman"/>
                <w:sz w:val="20"/>
                <w:szCs w:val="20"/>
              </w:rPr>
              <w:t>год</w:t>
            </w:r>
          </w:p>
        </w:tc>
        <w:tc>
          <w:tcPr>
            <w:tcW w:w="850" w:type="dxa"/>
          </w:tcPr>
          <w:p w:rsidR="00B1501E" w:rsidRPr="008D0094" w:rsidRDefault="00B1501E" w:rsidP="00F66CD7">
            <w:pPr>
              <w:pStyle w:val="ConsPlusNormal"/>
              <w:widowControl/>
              <w:tabs>
                <w:tab w:val="left" w:pos="1134"/>
              </w:tabs>
              <w:spacing w:line="235" w:lineRule="auto"/>
              <w:jc w:val="center"/>
              <w:rPr>
                <w:rFonts w:ascii="Times New Roman" w:hAnsi="Times New Roman" w:cs="Times New Roman"/>
                <w:sz w:val="20"/>
                <w:szCs w:val="20"/>
              </w:rPr>
            </w:pPr>
            <w:r w:rsidRPr="008D0094">
              <w:rPr>
                <w:rFonts w:ascii="Times New Roman" w:hAnsi="Times New Roman" w:cs="Times New Roman"/>
                <w:sz w:val="20"/>
                <w:szCs w:val="20"/>
              </w:rPr>
              <w:t>Разр</w:t>
            </w:r>
            <w:r w:rsidRPr="008D0094">
              <w:rPr>
                <w:rFonts w:ascii="Times New Roman" w:hAnsi="Times New Roman" w:cs="Times New Roman"/>
                <w:sz w:val="20"/>
                <w:szCs w:val="20"/>
              </w:rPr>
              <w:t>а</w:t>
            </w:r>
            <w:r w:rsidRPr="008D0094">
              <w:rPr>
                <w:rFonts w:ascii="Times New Roman" w:hAnsi="Times New Roman" w:cs="Times New Roman"/>
                <w:sz w:val="20"/>
                <w:szCs w:val="20"/>
              </w:rPr>
              <w:t>ботан пр</w:t>
            </w:r>
            <w:r w:rsidRPr="008D0094">
              <w:rPr>
                <w:rFonts w:ascii="Times New Roman" w:hAnsi="Times New Roman" w:cs="Times New Roman"/>
                <w:sz w:val="20"/>
                <w:szCs w:val="20"/>
              </w:rPr>
              <w:t>о</w:t>
            </w:r>
            <w:r w:rsidRPr="008D0094">
              <w:rPr>
                <w:rFonts w:ascii="Times New Roman" w:hAnsi="Times New Roman" w:cs="Times New Roman"/>
                <w:sz w:val="20"/>
                <w:szCs w:val="20"/>
              </w:rPr>
              <w:t>ект опр</w:t>
            </w:r>
            <w:r w:rsidRPr="008D0094">
              <w:rPr>
                <w:rFonts w:ascii="Times New Roman" w:hAnsi="Times New Roman" w:cs="Times New Roman"/>
                <w:sz w:val="20"/>
                <w:szCs w:val="20"/>
              </w:rPr>
              <w:t>е</w:t>
            </w:r>
            <w:r w:rsidRPr="008D0094">
              <w:rPr>
                <w:rFonts w:ascii="Times New Roman" w:hAnsi="Times New Roman" w:cs="Times New Roman"/>
                <w:sz w:val="20"/>
                <w:szCs w:val="20"/>
              </w:rPr>
              <w:t>дел</w:t>
            </w:r>
            <w:r w:rsidRPr="008D0094">
              <w:rPr>
                <w:rFonts w:ascii="Times New Roman" w:hAnsi="Times New Roman" w:cs="Times New Roman"/>
                <w:sz w:val="20"/>
                <w:szCs w:val="20"/>
              </w:rPr>
              <w:t>е</w:t>
            </w:r>
            <w:r w:rsidRPr="008D0094">
              <w:rPr>
                <w:rFonts w:ascii="Times New Roman" w:hAnsi="Times New Roman" w:cs="Times New Roman"/>
                <w:sz w:val="20"/>
                <w:szCs w:val="20"/>
              </w:rPr>
              <w:t>ния разм</w:t>
            </w:r>
            <w:r w:rsidRPr="008D0094">
              <w:rPr>
                <w:rFonts w:ascii="Times New Roman" w:hAnsi="Times New Roman" w:cs="Times New Roman"/>
                <w:sz w:val="20"/>
                <w:szCs w:val="20"/>
              </w:rPr>
              <w:t>е</w:t>
            </w:r>
            <w:r w:rsidRPr="008D0094">
              <w:rPr>
                <w:rFonts w:ascii="Times New Roman" w:hAnsi="Times New Roman" w:cs="Times New Roman"/>
                <w:sz w:val="20"/>
                <w:szCs w:val="20"/>
              </w:rPr>
              <w:t>ра вр</w:t>
            </w:r>
            <w:r w:rsidRPr="008D0094">
              <w:rPr>
                <w:rFonts w:ascii="Times New Roman" w:hAnsi="Times New Roman" w:cs="Times New Roman"/>
                <w:sz w:val="20"/>
                <w:szCs w:val="20"/>
              </w:rPr>
              <w:t>е</w:t>
            </w:r>
            <w:r w:rsidRPr="008D0094">
              <w:rPr>
                <w:rFonts w:ascii="Times New Roman" w:hAnsi="Times New Roman" w:cs="Times New Roman"/>
                <w:sz w:val="20"/>
                <w:szCs w:val="20"/>
              </w:rPr>
              <w:t>да, прич</w:t>
            </w:r>
            <w:r w:rsidRPr="008D0094">
              <w:rPr>
                <w:rFonts w:ascii="Times New Roman" w:hAnsi="Times New Roman" w:cs="Times New Roman"/>
                <w:sz w:val="20"/>
                <w:szCs w:val="20"/>
              </w:rPr>
              <w:t>и</w:t>
            </w:r>
            <w:r w:rsidRPr="008D0094">
              <w:rPr>
                <w:rFonts w:ascii="Times New Roman" w:hAnsi="Times New Roman" w:cs="Times New Roman"/>
                <w:sz w:val="20"/>
                <w:szCs w:val="20"/>
              </w:rPr>
              <w:t>нённ</w:t>
            </w:r>
            <w:r w:rsidRPr="008D0094">
              <w:rPr>
                <w:rFonts w:ascii="Times New Roman" w:hAnsi="Times New Roman" w:cs="Times New Roman"/>
                <w:sz w:val="20"/>
                <w:szCs w:val="20"/>
              </w:rPr>
              <w:t>о</w:t>
            </w:r>
            <w:r w:rsidRPr="008D0094">
              <w:rPr>
                <w:rFonts w:ascii="Times New Roman" w:hAnsi="Times New Roman" w:cs="Times New Roman"/>
                <w:sz w:val="20"/>
                <w:szCs w:val="20"/>
              </w:rPr>
              <w:t>го в р</w:t>
            </w:r>
            <w:r w:rsidRPr="008D0094">
              <w:rPr>
                <w:rFonts w:ascii="Times New Roman" w:hAnsi="Times New Roman" w:cs="Times New Roman"/>
                <w:sz w:val="20"/>
                <w:szCs w:val="20"/>
              </w:rPr>
              <w:t>е</w:t>
            </w:r>
            <w:r w:rsidRPr="008D0094">
              <w:rPr>
                <w:rFonts w:ascii="Times New Roman" w:hAnsi="Times New Roman" w:cs="Times New Roman"/>
                <w:sz w:val="20"/>
                <w:szCs w:val="20"/>
              </w:rPr>
              <w:t>зульт</w:t>
            </w:r>
            <w:r w:rsidRPr="008D0094">
              <w:rPr>
                <w:rFonts w:ascii="Times New Roman" w:hAnsi="Times New Roman" w:cs="Times New Roman"/>
                <w:sz w:val="20"/>
                <w:szCs w:val="20"/>
              </w:rPr>
              <w:t>а</w:t>
            </w:r>
            <w:r w:rsidRPr="008D0094">
              <w:rPr>
                <w:rFonts w:ascii="Times New Roman" w:hAnsi="Times New Roman" w:cs="Times New Roman"/>
                <w:sz w:val="20"/>
                <w:szCs w:val="20"/>
              </w:rPr>
              <w:t>те ав</w:t>
            </w:r>
            <w:r w:rsidRPr="008D0094">
              <w:rPr>
                <w:rFonts w:ascii="Times New Roman" w:hAnsi="Times New Roman" w:cs="Times New Roman"/>
                <w:sz w:val="20"/>
                <w:szCs w:val="20"/>
              </w:rPr>
              <w:t>а</w:t>
            </w:r>
            <w:r w:rsidRPr="008D0094">
              <w:rPr>
                <w:rFonts w:ascii="Times New Roman" w:hAnsi="Times New Roman" w:cs="Times New Roman"/>
                <w:sz w:val="20"/>
                <w:szCs w:val="20"/>
              </w:rPr>
              <w:t>рий на гидр</w:t>
            </w:r>
            <w:r w:rsidRPr="008D0094">
              <w:rPr>
                <w:rFonts w:ascii="Times New Roman" w:hAnsi="Times New Roman" w:cs="Times New Roman"/>
                <w:sz w:val="20"/>
                <w:szCs w:val="20"/>
              </w:rPr>
              <w:t>о</w:t>
            </w:r>
            <w:r w:rsidRPr="008D0094">
              <w:rPr>
                <w:rFonts w:ascii="Times New Roman" w:hAnsi="Times New Roman" w:cs="Times New Roman"/>
                <w:sz w:val="20"/>
                <w:szCs w:val="20"/>
              </w:rPr>
              <w:t>техн</w:t>
            </w:r>
            <w:r w:rsidRPr="008D0094">
              <w:rPr>
                <w:rFonts w:ascii="Times New Roman" w:hAnsi="Times New Roman" w:cs="Times New Roman"/>
                <w:sz w:val="20"/>
                <w:szCs w:val="20"/>
              </w:rPr>
              <w:t>и</w:t>
            </w:r>
            <w:r w:rsidRPr="008D0094">
              <w:rPr>
                <w:rFonts w:ascii="Times New Roman" w:hAnsi="Times New Roman" w:cs="Times New Roman"/>
                <w:sz w:val="20"/>
                <w:szCs w:val="20"/>
              </w:rPr>
              <w:t>ческих соор</w:t>
            </w:r>
            <w:r w:rsidRPr="008D0094">
              <w:rPr>
                <w:rFonts w:ascii="Times New Roman" w:hAnsi="Times New Roman" w:cs="Times New Roman"/>
                <w:sz w:val="20"/>
                <w:szCs w:val="20"/>
              </w:rPr>
              <w:t>у</w:t>
            </w:r>
            <w:r w:rsidRPr="008D0094">
              <w:rPr>
                <w:rFonts w:ascii="Times New Roman" w:hAnsi="Times New Roman" w:cs="Times New Roman"/>
                <w:sz w:val="20"/>
                <w:szCs w:val="20"/>
              </w:rPr>
              <w:t>жениях</w:t>
            </w:r>
          </w:p>
        </w:tc>
        <w:tc>
          <w:tcPr>
            <w:tcW w:w="709" w:type="dxa"/>
          </w:tcPr>
          <w:p w:rsidR="00B1501E" w:rsidRPr="0061211C" w:rsidRDefault="00B1501E" w:rsidP="003D6A72">
            <w:pPr>
              <w:pStyle w:val="ConsPlusNormal"/>
              <w:widowControl/>
              <w:tabs>
                <w:tab w:val="left" w:pos="1134"/>
              </w:tabs>
              <w:spacing w:line="235" w:lineRule="auto"/>
              <w:jc w:val="center"/>
              <w:rPr>
                <w:rFonts w:ascii="Times New Roman" w:hAnsi="Times New Roman" w:cs="Times New Roman"/>
                <w:spacing w:val="-4"/>
                <w:sz w:val="20"/>
                <w:szCs w:val="20"/>
              </w:rPr>
            </w:pPr>
            <w:r w:rsidRPr="0061211C">
              <w:rPr>
                <w:rFonts w:ascii="Times New Roman" w:hAnsi="Times New Roman" w:cs="Times New Roman"/>
                <w:spacing w:val="-4"/>
                <w:sz w:val="20"/>
                <w:szCs w:val="20"/>
                <w:lang w:val="en-US"/>
              </w:rPr>
              <w:t>2019</w:t>
            </w:r>
          </w:p>
          <w:p w:rsidR="003161F9" w:rsidRPr="003161F9" w:rsidRDefault="003161F9" w:rsidP="003D6A72">
            <w:pPr>
              <w:pStyle w:val="ConsPlusNormal"/>
              <w:widowControl/>
              <w:tabs>
                <w:tab w:val="left" w:pos="1134"/>
              </w:tabs>
              <w:spacing w:line="235"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1134" w:type="dxa"/>
          </w:tcPr>
          <w:p w:rsidR="00B1501E" w:rsidRPr="003161F9" w:rsidRDefault="00B1501E" w:rsidP="00B1501E">
            <w:pPr>
              <w:pStyle w:val="ConsPlusNormal"/>
              <w:widowControl/>
              <w:tabs>
                <w:tab w:val="left" w:pos="1134"/>
              </w:tabs>
              <w:spacing w:line="235" w:lineRule="auto"/>
              <w:jc w:val="center"/>
              <w:rPr>
                <w:rFonts w:ascii="Times New Roman" w:hAnsi="Times New Roman" w:cs="Times New Roman"/>
                <w:sz w:val="20"/>
                <w:szCs w:val="20"/>
              </w:rPr>
            </w:pPr>
            <w:r w:rsidRPr="0061211C">
              <w:rPr>
                <w:rFonts w:ascii="Times New Roman" w:eastAsia="Calibri" w:hAnsi="Times New Roman" w:cs="Times New Roman"/>
                <w:spacing w:val="-4"/>
                <w:sz w:val="20"/>
                <w:szCs w:val="20"/>
                <w:lang w:eastAsia="en-US"/>
              </w:rPr>
              <w:t>Колич</w:t>
            </w:r>
            <w:r w:rsidRPr="0061211C">
              <w:rPr>
                <w:rFonts w:ascii="Times New Roman" w:eastAsia="Calibri" w:hAnsi="Times New Roman" w:cs="Times New Roman"/>
                <w:spacing w:val="-4"/>
                <w:sz w:val="20"/>
                <w:szCs w:val="20"/>
                <w:lang w:eastAsia="en-US"/>
              </w:rPr>
              <w:t>е</w:t>
            </w:r>
            <w:r w:rsidRPr="0061211C">
              <w:rPr>
                <w:rFonts w:ascii="Times New Roman" w:eastAsia="Calibri" w:hAnsi="Times New Roman" w:cs="Times New Roman"/>
                <w:spacing w:val="-4"/>
                <w:sz w:val="20"/>
                <w:szCs w:val="20"/>
                <w:lang w:eastAsia="en-US"/>
              </w:rPr>
              <w:t>ство ги</w:t>
            </w:r>
            <w:r w:rsidRPr="0061211C">
              <w:rPr>
                <w:rFonts w:ascii="Times New Roman" w:eastAsia="Calibri" w:hAnsi="Times New Roman" w:cs="Times New Roman"/>
                <w:spacing w:val="-4"/>
                <w:sz w:val="20"/>
                <w:szCs w:val="20"/>
                <w:lang w:eastAsia="en-US"/>
              </w:rPr>
              <w:t>д</w:t>
            </w:r>
            <w:r w:rsidRPr="0061211C">
              <w:rPr>
                <w:rFonts w:ascii="Times New Roman" w:eastAsia="Calibri" w:hAnsi="Times New Roman" w:cs="Times New Roman"/>
                <w:spacing w:val="-4"/>
                <w:sz w:val="20"/>
                <w:szCs w:val="20"/>
                <w:lang w:eastAsia="en-US"/>
              </w:rPr>
              <w:t>ротехн</w:t>
            </w:r>
            <w:r w:rsidRPr="0061211C">
              <w:rPr>
                <w:rFonts w:ascii="Times New Roman" w:eastAsia="Calibri" w:hAnsi="Times New Roman" w:cs="Times New Roman"/>
                <w:spacing w:val="-4"/>
                <w:sz w:val="20"/>
                <w:szCs w:val="20"/>
                <w:lang w:eastAsia="en-US"/>
              </w:rPr>
              <w:t>и</w:t>
            </w:r>
            <w:r w:rsidRPr="0061211C">
              <w:rPr>
                <w:rFonts w:ascii="Times New Roman" w:eastAsia="Calibri" w:hAnsi="Times New Roman" w:cs="Times New Roman"/>
                <w:spacing w:val="-4"/>
                <w:sz w:val="20"/>
                <w:szCs w:val="20"/>
                <w:lang w:eastAsia="en-US"/>
              </w:rPr>
              <w:t>ческих сооруж</w:t>
            </w:r>
            <w:r w:rsidRPr="0061211C">
              <w:rPr>
                <w:rFonts w:ascii="Times New Roman" w:eastAsia="Calibri" w:hAnsi="Times New Roman" w:cs="Times New Roman"/>
                <w:spacing w:val="-4"/>
                <w:sz w:val="20"/>
                <w:szCs w:val="20"/>
                <w:lang w:eastAsia="en-US"/>
              </w:rPr>
              <w:t>е</w:t>
            </w:r>
            <w:r w:rsidRPr="0061211C">
              <w:rPr>
                <w:rFonts w:ascii="Times New Roman" w:eastAsia="Calibri" w:hAnsi="Times New Roman" w:cs="Times New Roman"/>
                <w:spacing w:val="-4"/>
                <w:sz w:val="20"/>
                <w:szCs w:val="20"/>
                <w:lang w:eastAsia="en-US"/>
              </w:rPr>
              <w:t>ний, кот</w:t>
            </w:r>
            <w:r w:rsidRPr="0061211C">
              <w:rPr>
                <w:rFonts w:ascii="Times New Roman" w:eastAsia="Calibri" w:hAnsi="Times New Roman" w:cs="Times New Roman"/>
                <w:spacing w:val="-4"/>
                <w:sz w:val="20"/>
                <w:szCs w:val="20"/>
                <w:lang w:eastAsia="en-US"/>
              </w:rPr>
              <w:t>о</w:t>
            </w:r>
            <w:r w:rsidRPr="0061211C">
              <w:rPr>
                <w:rFonts w:ascii="Times New Roman" w:eastAsia="Calibri" w:hAnsi="Times New Roman" w:cs="Times New Roman"/>
                <w:spacing w:val="-4"/>
                <w:sz w:val="20"/>
                <w:szCs w:val="20"/>
                <w:lang w:eastAsia="en-US"/>
              </w:rPr>
              <w:t>рые не имеют собстве</w:t>
            </w:r>
            <w:r w:rsidRPr="0061211C">
              <w:rPr>
                <w:rFonts w:ascii="Times New Roman" w:eastAsia="Calibri" w:hAnsi="Times New Roman" w:cs="Times New Roman"/>
                <w:spacing w:val="-4"/>
                <w:sz w:val="20"/>
                <w:szCs w:val="20"/>
                <w:lang w:eastAsia="en-US"/>
              </w:rPr>
              <w:t>н</w:t>
            </w:r>
            <w:r w:rsidRPr="0061211C">
              <w:rPr>
                <w:rFonts w:ascii="Times New Roman" w:eastAsia="Calibri" w:hAnsi="Times New Roman" w:cs="Times New Roman"/>
                <w:spacing w:val="-4"/>
                <w:sz w:val="20"/>
                <w:szCs w:val="20"/>
                <w:lang w:eastAsia="en-US"/>
              </w:rPr>
              <w:t>ника или собстве</w:t>
            </w:r>
            <w:r w:rsidRPr="0061211C">
              <w:rPr>
                <w:rFonts w:ascii="Times New Roman" w:eastAsia="Calibri" w:hAnsi="Times New Roman" w:cs="Times New Roman"/>
                <w:spacing w:val="-4"/>
                <w:sz w:val="20"/>
                <w:szCs w:val="20"/>
                <w:lang w:eastAsia="en-US"/>
              </w:rPr>
              <w:t>н</w:t>
            </w:r>
            <w:r w:rsidRPr="0061211C">
              <w:rPr>
                <w:rFonts w:ascii="Times New Roman" w:eastAsia="Calibri" w:hAnsi="Times New Roman" w:cs="Times New Roman"/>
                <w:spacing w:val="-4"/>
                <w:sz w:val="20"/>
                <w:szCs w:val="20"/>
                <w:lang w:eastAsia="en-US"/>
              </w:rPr>
              <w:t>ник кот</w:t>
            </w:r>
            <w:r w:rsidRPr="0061211C">
              <w:rPr>
                <w:rFonts w:ascii="Times New Roman" w:eastAsia="Calibri" w:hAnsi="Times New Roman" w:cs="Times New Roman"/>
                <w:spacing w:val="-4"/>
                <w:sz w:val="20"/>
                <w:szCs w:val="20"/>
                <w:lang w:eastAsia="en-US"/>
              </w:rPr>
              <w:t>о</w:t>
            </w:r>
            <w:r w:rsidRPr="0061211C">
              <w:rPr>
                <w:rFonts w:ascii="Times New Roman" w:eastAsia="Calibri" w:hAnsi="Times New Roman" w:cs="Times New Roman"/>
                <w:spacing w:val="-4"/>
                <w:sz w:val="20"/>
                <w:szCs w:val="20"/>
                <w:lang w:eastAsia="en-US"/>
              </w:rPr>
              <w:t>рых неи</w:t>
            </w:r>
            <w:r w:rsidRPr="0061211C">
              <w:rPr>
                <w:rFonts w:ascii="Times New Roman" w:eastAsia="Calibri" w:hAnsi="Times New Roman" w:cs="Times New Roman"/>
                <w:spacing w:val="-4"/>
                <w:sz w:val="20"/>
                <w:szCs w:val="20"/>
                <w:lang w:eastAsia="en-US"/>
              </w:rPr>
              <w:t>з</w:t>
            </w:r>
            <w:r w:rsidRPr="0061211C">
              <w:rPr>
                <w:rFonts w:ascii="Times New Roman" w:eastAsia="Calibri" w:hAnsi="Times New Roman" w:cs="Times New Roman"/>
                <w:spacing w:val="-4"/>
                <w:sz w:val="20"/>
                <w:szCs w:val="20"/>
                <w:lang w:eastAsia="en-US"/>
              </w:rPr>
              <w:t>вестен л</w:t>
            </w:r>
            <w:r w:rsidRPr="0061211C">
              <w:rPr>
                <w:rFonts w:ascii="Times New Roman" w:eastAsia="Calibri" w:hAnsi="Times New Roman" w:cs="Times New Roman"/>
                <w:spacing w:val="-4"/>
                <w:sz w:val="20"/>
                <w:szCs w:val="20"/>
                <w:lang w:eastAsia="en-US"/>
              </w:rPr>
              <w:t>и</w:t>
            </w:r>
            <w:r w:rsidRPr="0061211C">
              <w:rPr>
                <w:rFonts w:ascii="Times New Roman" w:eastAsia="Calibri" w:hAnsi="Times New Roman" w:cs="Times New Roman"/>
                <w:spacing w:val="-4"/>
                <w:sz w:val="20"/>
                <w:szCs w:val="20"/>
                <w:lang w:eastAsia="en-US"/>
              </w:rPr>
              <w:t xml:space="preserve">бо от права </w:t>
            </w:r>
            <w:proofErr w:type="gramStart"/>
            <w:r w:rsidRPr="0061211C">
              <w:rPr>
                <w:rFonts w:ascii="Times New Roman" w:eastAsia="Calibri" w:hAnsi="Times New Roman" w:cs="Times New Roman"/>
                <w:spacing w:val="-4"/>
                <w:sz w:val="20"/>
                <w:szCs w:val="20"/>
                <w:lang w:eastAsia="en-US"/>
              </w:rPr>
              <w:t>со</w:t>
            </w:r>
            <w:r w:rsidRPr="0061211C">
              <w:rPr>
                <w:rFonts w:ascii="Times New Roman" w:eastAsia="Calibri" w:hAnsi="Times New Roman" w:cs="Times New Roman"/>
                <w:spacing w:val="-4"/>
                <w:sz w:val="20"/>
                <w:szCs w:val="20"/>
                <w:lang w:eastAsia="en-US"/>
              </w:rPr>
              <w:t>б</w:t>
            </w:r>
            <w:r w:rsidRPr="0061211C">
              <w:rPr>
                <w:rFonts w:ascii="Times New Roman" w:eastAsia="Calibri" w:hAnsi="Times New Roman" w:cs="Times New Roman"/>
                <w:spacing w:val="-4"/>
                <w:sz w:val="20"/>
                <w:szCs w:val="20"/>
                <w:lang w:eastAsia="en-US"/>
              </w:rPr>
              <w:t>ственн</w:t>
            </w:r>
            <w:r w:rsidRPr="0061211C">
              <w:rPr>
                <w:rFonts w:ascii="Times New Roman" w:eastAsia="Calibri" w:hAnsi="Times New Roman" w:cs="Times New Roman"/>
                <w:spacing w:val="-4"/>
                <w:sz w:val="20"/>
                <w:szCs w:val="20"/>
                <w:lang w:eastAsia="en-US"/>
              </w:rPr>
              <w:t>о</w:t>
            </w:r>
            <w:r w:rsidRPr="0061211C">
              <w:rPr>
                <w:rFonts w:ascii="Times New Roman" w:eastAsia="Calibri" w:hAnsi="Times New Roman" w:cs="Times New Roman"/>
                <w:spacing w:val="-4"/>
                <w:sz w:val="20"/>
                <w:szCs w:val="20"/>
                <w:lang w:eastAsia="en-US"/>
              </w:rPr>
              <w:t>сти</w:t>
            </w:r>
            <w:proofErr w:type="gramEnd"/>
            <w:r w:rsidRPr="0061211C">
              <w:rPr>
                <w:rFonts w:ascii="Times New Roman" w:eastAsia="Calibri" w:hAnsi="Times New Roman" w:cs="Times New Roman"/>
                <w:spacing w:val="-4"/>
                <w:sz w:val="20"/>
                <w:szCs w:val="20"/>
                <w:lang w:eastAsia="en-US"/>
              </w:rPr>
              <w:t xml:space="preserve"> на которые собстве</w:t>
            </w:r>
            <w:r w:rsidRPr="0061211C">
              <w:rPr>
                <w:rFonts w:ascii="Times New Roman" w:eastAsia="Calibri" w:hAnsi="Times New Roman" w:cs="Times New Roman"/>
                <w:spacing w:val="-4"/>
                <w:sz w:val="20"/>
                <w:szCs w:val="20"/>
                <w:lang w:eastAsia="en-US"/>
              </w:rPr>
              <w:t>н</w:t>
            </w:r>
            <w:r w:rsidRPr="0061211C">
              <w:rPr>
                <w:rFonts w:ascii="Times New Roman" w:eastAsia="Calibri" w:hAnsi="Times New Roman" w:cs="Times New Roman"/>
                <w:spacing w:val="-4"/>
                <w:sz w:val="20"/>
                <w:szCs w:val="20"/>
                <w:lang w:eastAsia="en-US"/>
              </w:rPr>
              <w:t>ник отк</w:t>
            </w:r>
            <w:r w:rsidRPr="0061211C">
              <w:rPr>
                <w:rFonts w:ascii="Times New Roman" w:eastAsia="Calibri" w:hAnsi="Times New Roman" w:cs="Times New Roman"/>
                <w:spacing w:val="-4"/>
                <w:sz w:val="20"/>
                <w:szCs w:val="20"/>
                <w:lang w:eastAsia="en-US"/>
              </w:rPr>
              <w:t>а</w:t>
            </w:r>
            <w:r w:rsidRPr="0061211C">
              <w:rPr>
                <w:rFonts w:ascii="Times New Roman" w:eastAsia="Calibri" w:hAnsi="Times New Roman" w:cs="Times New Roman"/>
                <w:spacing w:val="-4"/>
                <w:sz w:val="20"/>
                <w:szCs w:val="20"/>
                <w:lang w:eastAsia="en-US"/>
              </w:rPr>
              <w:t>зался</w:t>
            </w:r>
            <w:r w:rsidRPr="003161F9">
              <w:rPr>
                <w:rFonts w:ascii="Times New Roman" w:eastAsia="Calibri" w:hAnsi="Times New Roman" w:cs="Times New Roman"/>
                <w:sz w:val="20"/>
                <w:szCs w:val="20"/>
                <w:lang w:eastAsia="en-US"/>
              </w:rPr>
              <w:t xml:space="preserve"> </w:t>
            </w:r>
          </w:p>
        </w:tc>
        <w:tc>
          <w:tcPr>
            <w:tcW w:w="850" w:type="dxa"/>
          </w:tcPr>
          <w:p w:rsidR="00B1501E" w:rsidRPr="00562F6F" w:rsidRDefault="003161F9" w:rsidP="00562F6F">
            <w:pPr>
              <w:pStyle w:val="ConsPlusNormal"/>
              <w:widowControl/>
              <w:tabs>
                <w:tab w:val="left" w:pos="1134"/>
              </w:tabs>
              <w:spacing w:line="235" w:lineRule="auto"/>
              <w:ind w:left="-57" w:right="-57"/>
              <w:jc w:val="center"/>
              <w:rPr>
                <w:rFonts w:ascii="Times New Roman" w:hAnsi="Times New Roman" w:cs="Times New Roman"/>
                <w:sz w:val="20"/>
                <w:szCs w:val="20"/>
              </w:rPr>
            </w:pPr>
            <w:bookmarkStart w:id="2" w:name="_GoBack"/>
            <w:r w:rsidRPr="00562F6F">
              <w:rPr>
                <w:rFonts w:ascii="Times New Roman" w:hAnsi="Times New Roman" w:cs="Times New Roman"/>
                <w:sz w:val="20"/>
                <w:szCs w:val="20"/>
              </w:rPr>
              <w:t>Б</w:t>
            </w:r>
            <w:r w:rsidR="00B1501E" w:rsidRPr="00562F6F">
              <w:rPr>
                <w:rFonts w:ascii="Times New Roman" w:hAnsi="Times New Roman" w:cs="Times New Roman"/>
                <w:sz w:val="20"/>
                <w:szCs w:val="20"/>
              </w:rPr>
              <w:t>ю</w:t>
            </w:r>
            <w:r w:rsidR="00B1501E" w:rsidRPr="00562F6F">
              <w:rPr>
                <w:rFonts w:ascii="Times New Roman" w:hAnsi="Times New Roman" w:cs="Times New Roman"/>
                <w:sz w:val="20"/>
                <w:szCs w:val="20"/>
              </w:rPr>
              <w:t>д</w:t>
            </w:r>
            <w:r w:rsidR="00B1501E" w:rsidRPr="00562F6F">
              <w:rPr>
                <w:rFonts w:ascii="Times New Roman" w:hAnsi="Times New Roman" w:cs="Times New Roman"/>
                <w:sz w:val="20"/>
                <w:szCs w:val="20"/>
              </w:rPr>
              <w:t>жетные асси</w:t>
            </w:r>
            <w:r w:rsidR="00B1501E" w:rsidRPr="00562F6F">
              <w:rPr>
                <w:rFonts w:ascii="Times New Roman" w:hAnsi="Times New Roman" w:cs="Times New Roman"/>
                <w:sz w:val="20"/>
                <w:szCs w:val="20"/>
              </w:rPr>
              <w:t>г</w:t>
            </w:r>
            <w:r w:rsidR="00B1501E" w:rsidRPr="00562F6F">
              <w:rPr>
                <w:rFonts w:ascii="Times New Roman" w:hAnsi="Times New Roman" w:cs="Times New Roman"/>
                <w:sz w:val="20"/>
                <w:szCs w:val="20"/>
              </w:rPr>
              <w:t>нов</w:t>
            </w:r>
            <w:r w:rsidR="00B1501E" w:rsidRPr="00562F6F">
              <w:rPr>
                <w:rFonts w:ascii="Times New Roman" w:hAnsi="Times New Roman" w:cs="Times New Roman"/>
                <w:sz w:val="20"/>
                <w:szCs w:val="20"/>
              </w:rPr>
              <w:t>а</w:t>
            </w:r>
            <w:r w:rsidR="00B1501E" w:rsidRPr="00562F6F">
              <w:rPr>
                <w:rFonts w:ascii="Times New Roman" w:hAnsi="Times New Roman" w:cs="Times New Roman"/>
                <w:sz w:val="20"/>
                <w:szCs w:val="20"/>
              </w:rPr>
              <w:t>ния облас</w:t>
            </w:r>
            <w:r w:rsidR="00B1501E" w:rsidRPr="00562F6F">
              <w:rPr>
                <w:rFonts w:ascii="Times New Roman" w:hAnsi="Times New Roman" w:cs="Times New Roman"/>
                <w:sz w:val="20"/>
                <w:szCs w:val="20"/>
              </w:rPr>
              <w:t>т</w:t>
            </w:r>
            <w:r w:rsidR="00B1501E" w:rsidRPr="00562F6F">
              <w:rPr>
                <w:rFonts w:ascii="Times New Roman" w:hAnsi="Times New Roman" w:cs="Times New Roman"/>
                <w:sz w:val="20"/>
                <w:szCs w:val="20"/>
              </w:rPr>
              <w:t>ного бюдж</w:t>
            </w:r>
            <w:r w:rsidR="00B1501E" w:rsidRPr="00562F6F">
              <w:rPr>
                <w:rFonts w:ascii="Times New Roman" w:hAnsi="Times New Roman" w:cs="Times New Roman"/>
                <w:sz w:val="20"/>
                <w:szCs w:val="20"/>
              </w:rPr>
              <w:t>е</w:t>
            </w:r>
            <w:r w:rsidR="00B1501E" w:rsidRPr="00562F6F">
              <w:rPr>
                <w:rFonts w:ascii="Times New Roman" w:hAnsi="Times New Roman" w:cs="Times New Roman"/>
                <w:sz w:val="20"/>
                <w:szCs w:val="20"/>
              </w:rPr>
              <w:t>та</w:t>
            </w:r>
            <w:bookmarkEnd w:id="2"/>
          </w:p>
        </w:tc>
        <w:tc>
          <w:tcPr>
            <w:tcW w:w="567" w:type="dxa"/>
            <w:tcBorders>
              <w:right w:val="single" w:sz="4" w:space="0" w:color="auto"/>
            </w:tcBorders>
          </w:tcPr>
          <w:p w:rsidR="00B1501E" w:rsidRPr="00780EEB" w:rsidRDefault="00B1501E" w:rsidP="0076732A">
            <w:pPr>
              <w:pStyle w:val="ConsPlusNormal"/>
              <w:widowControl/>
              <w:tabs>
                <w:tab w:val="left" w:pos="1134"/>
              </w:tabs>
              <w:spacing w:line="235" w:lineRule="auto"/>
              <w:ind w:left="-57" w:right="-57"/>
              <w:jc w:val="center"/>
              <w:rPr>
                <w:rFonts w:ascii="Times New Roman" w:hAnsi="Times New Roman" w:cs="Times New Roman"/>
                <w:spacing w:val="-4"/>
                <w:sz w:val="20"/>
                <w:szCs w:val="20"/>
              </w:rPr>
            </w:pPr>
            <w:r w:rsidRPr="00780EEB">
              <w:rPr>
                <w:rFonts w:ascii="Times New Roman" w:hAnsi="Times New Roman" w:cs="Times New Roman"/>
                <w:spacing w:val="-4"/>
                <w:sz w:val="20"/>
                <w:szCs w:val="20"/>
              </w:rPr>
              <w:t>540,0</w:t>
            </w:r>
          </w:p>
        </w:tc>
        <w:tc>
          <w:tcPr>
            <w:tcW w:w="1243" w:type="dxa"/>
            <w:tcBorders>
              <w:top w:val="nil"/>
              <w:left w:val="single" w:sz="4" w:space="0" w:color="auto"/>
              <w:bottom w:val="nil"/>
              <w:right w:val="nil"/>
            </w:tcBorders>
            <w:shd w:val="clear" w:color="auto" w:fill="auto"/>
            <w:vAlign w:val="bottom"/>
          </w:tcPr>
          <w:p w:rsidR="00B1501E" w:rsidRPr="003161F9" w:rsidRDefault="00B1501E" w:rsidP="003D6A72">
            <w:pPr>
              <w:shd w:val="clear" w:color="auto" w:fill="FFFFFF"/>
              <w:tabs>
                <w:tab w:val="left" w:pos="1008"/>
              </w:tabs>
              <w:spacing w:after="0" w:line="235" w:lineRule="auto"/>
              <w:ind w:left="-64"/>
              <w:rPr>
                <w:rFonts w:ascii="Times New Roman" w:hAnsi="Times New Roman"/>
                <w:sz w:val="20"/>
                <w:szCs w:val="20"/>
              </w:rPr>
            </w:pPr>
          </w:p>
        </w:tc>
      </w:tr>
      <w:tr w:rsidR="00B1501E" w:rsidRPr="003161F9" w:rsidTr="00562F6F">
        <w:tc>
          <w:tcPr>
            <w:tcW w:w="284" w:type="dxa"/>
            <w:tcBorders>
              <w:top w:val="nil"/>
              <w:left w:val="nil"/>
              <w:bottom w:val="nil"/>
              <w:right w:val="single" w:sz="4" w:space="0" w:color="auto"/>
            </w:tcBorders>
          </w:tcPr>
          <w:p w:rsidR="00B1501E" w:rsidRPr="003161F9" w:rsidRDefault="00B1501E" w:rsidP="004D5E87">
            <w:pPr>
              <w:pStyle w:val="ConsPlusNormal"/>
              <w:widowControl/>
              <w:tabs>
                <w:tab w:val="left" w:pos="1134"/>
              </w:tabs>
              <w:spacing w:line="235" w:lineRule="auto"/>
              <w:ind w:left="-180" w:right="-108" w:firstLine="38"/>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1501E" w:rsidRPr="003161F9" w:rsidRDefault="00B1501E" w:rsidP="003161F9">
            <w:pPr>
              <w:pStyle w:val="ConsPlusNormal"/>
              <w:widowControl/>
              <w:tabs>
                <w:tab w:val="left" w:pos="1134"/>
              </w:tabs>
              <w:jc w:val="center"/>
              <w:rPr>
                <w:rFonts w:ascii="Times New Roman" w:hAnsi="Times New Roman" w:cs="Times New Roman"/>
                <w:sz w:val="20"/>
                <w:szCs w:val="20"/>
              </w:rPr>
            </w:pPr>
            <w:r w:rsidRPr="003161F9">
              <w:rPr>
                <w:rFonts w:ascii="Times New Roman" w:hAnsi="Times New Roman" w:cs="Times New Roman"/>
                <w:sz w:val="20"/>
                <w:szCs w:val="20"/>
              </w:rPr>
              <w:t>4.1.</w:t>
            </w:r>
          </w:p>
        </w:tc>
        <w:tc>
          <w:tcPr>
            <w:tcW w:w="2519" w:type="dxa"/>
            <w:tcBorders>
              <w:top w:val="single" w:sz="4" w:space="0" w:color="auto"/>
              <w:left w:val="single" w:sz="4" w:space="0" w:color="auto"/>
              <w:bottom w:val="single" w:sz="4" w:space="0" w:color="auto"/>
              <w:right w:val="single" w:sz="4" w:space="0" w:color="auto"/>
            </w:tcBorders>
          </w:tcPr>
          <w:p w:rsidR="00B1501E" w:rsidRPr="00342625" w:rsidRDefault="00B1501E" w:rsidP="00342625">
            <w:pPr>
              <w:pStyle w:val="ConsPlusNormal"/>
              <w:widowControl/>
              <w:tabs>
                <w:tab w:val="left" w:pos="1134"/>
              </w:tabs>
              <w:spacing w:line="235" w:lineRule="auto"/>
              <w:jc w:val="both"/>
              <w:rPr>
                <w:rFonts w:ascii="Times New Roman" w:hAnsi="Times New Roman" w:cs="Times New Roman"/>
                <w:sz w:val="20"/>
                <w:szCs w:val="20"/>
              </w:rPr>
            </w:pPr>
            <w:r w:rsidRPr="00342625">
              <w:rPr>
                <w:rFonts w:ascii="Times New Roman" w:hAnsi="Times New Roman" w:cs="Times New Roman"/>
                <w:sz w:val="20"/>
                <w:szCs w:val="20"/>
              </w:rPr>
              <w:t>Определение размера вр</w:t>
            </w:r>
            <w:r w:rsidRPr="00342625">
              <w:rPr>
                <w:rFonts w:ascii="Times New Roman" w:hAnsi="Times New Roman" w:cs="Times New Roman"/>
                <w:sz w:val="20"/>
                <w:szCs w:val="20"/>
              </w:rPr>
              <w:t>е</w:t>
            </w:r>
            <w:r w:rsidRPr="00342625">
              <w:rPr>
                <w:rFonts w:ascii="Times New Roman" w:hAnsi="Times New Roman" w:cs="Times New Roman"/>
                <w:sz w:val="20"/>
                <w:szCs w:val="20"/>
              </w:rPr>
              <w:t>да, причинённого в р</w:t>
            </w:r>
            <w:r w:rsidRPr="00342625">
              <w:rPr>
                <w:rFonts w:ascii="Times New Roman" w:hAnsi="Times New Roman" w:cs="Times New Roman"/>
                <w:sz w:val="20"/>
                <w:szCs w:val="20"/>
              </w:rPr>
              <w:t>е</w:t>
            </w:r>
            <w:r w:rsidRPr="00342625">
              <w:rPr>
                <w:rFonts w:ascii="Times New Roman" w:hAnsi="Times New Roman" w:cs="Times New Roman"/>
                <w:sz w:val="20"/>
                <w:szCs w:val="20"/>
              </w:rPr>
              <w:t>зультате аварий на гидр</w:t>
            </w:r>
            <w:r w:rsidRPr="00342625">
              <w:rPr>
                <w:rFonts w:ascii="Times New Roman" w:hAnsi="Times New Roman" w:cs="Times New Roman"/>
                <w:sz w:val="20"/>
                <w:szCs w:val="20"/>
              </w:rPr>
              <w:t>о</w:t>
            </w:r>
            <w:r w:rsidRPr="00342625">
              <w:rPr>
                <w:rFonts w:ascii="Times New Roman" w:hAnsi="Times New Roman" w:cs="Times New Roman"/>
                <w:sz w:val="20"/>
                <w:szCs w:val="20"/>
              </w:rPr>
              <w:t>технических с</w:t>
            </w:r>
            <w:r w:rsidRPr="00342625">
              <w:rPr>
                <w:rFonts w:ascii="Times New Roman" w:hAnsi="Times New Roman" w:cs="Times New Roman"/>
                <w:sz w:val="20"/>
                <w:szCs w:val="20"/>
              </w:rPr>
              <w:t>о</w:t>
            </w:r>
            <w:r w:rsidRPr="00342625">
              <w:rPr>
                <w:rFonts w:ascii="Times New Roman" w:hAnsi="Times New Roman" w:cs="Times New Roman"/>
                <w:sz w:val="20"/>
                <w:szCs w:val="20"/>
              </w:rPr>
              <w:t>оружениях</w:t>
            </w:r>
          </w:p>
        </w:tc>
        <w:tc>
          <w:tcPr>
            <w:tcW w:w="1025" w:type="dxa"/>
            <w:tcBorders>
              <w:top w:val="single" w:sz="4" w:space="0" w:color="auto"/>
              <w:left w:val="single" w:sz="4" w:space="0" w:color="auto"/>
              <w:bottom w:val="single" w:sz="4" w:space="0" w:color="auto"/>
              <w:right w:val="single" w:sz="4" w:space="0" w:color="auto"/>
            </w:tcBorders>
          </w:tcPr>
          <w:p w:rsidR="00B1501E" w:rsidRPr="00342625" w:rsidRDefault="00B1501E" w:rsidP="003D6A72">
            <w:pPr>
              <w:pStyle w:val="ConsPlusNormal"/>
              <w:widowControl/>
              <w:tabs>
                <w:tab w:val="left" w:pos="1134"/>
              </w:tabs>
              <w:spacing w:line="235" w:lineRule="auto"/>
              <w:jc w:val="both"/>
              <w:rPr>
                <w:rFonts w:ascii="Times New Roman" w:hAnsi="Times New Roman" w:cs="Times New Roman"/>
                <w:sz w:val="20"/>
                <w:szCs w:val="20"/>
              </w:rPr>
            </w:pPr>
            <w:r w:rsidRPr="00342625">
              <w:rPr>
                <w:rFonts w:ascii="Times New Roman" w:hAnsi="Times New Roman" w:cs="Times New Roman"/>
                <w:sz w:val="20"/>
                <w:szCs w:val="20"/>
              </w:rPr>
              <w:t>Мин</w:t>
            </w:r>
            <w:r w:rsidRPr="00342625">
              <w:rPr>
                <w:rFonts w:ascii="Times New Roman" w:hAnsi="Times New Roman" w:cs="Times New Roman"/>
                <w:sz w:val="20"/>
                <w:szCs w:val="20"/>
              </w:rPr>
              <w:t>и</w:t>
            </w:r>
            <w:r w:rsidRPr="00342625">
              <w:rPr>
                <w:rFonts w:ascii="Times New Roman" w:hAnsi="Times New Roman" w:cs="Times New Roman"/>
                <w:sz w:val="20"/>
                <w:szCs w:val="20"/>
              </w:rPr>
              <w:t>стерство</w:t>
            </w:r>
          </w:p>
        </w:tc>
        <w:tc>
          <w:tcPr>
            <w:tcW w:w="709" w:type="dxa"/>
            <w:tcBorders>
              <w:top w:val="single" w:sz="4" w:space="0" w:color="auto"/>
              <w:left w:val="single" w:sz="4" w:space="0" w:color="auto"/>
              <w:bottom w:val="single" w:sz="4" w:space="0" w:color="auto"/>
              <w:right w:val="single" w:sz="4" w:space="0" w:color="auto"/>
            </w:tcBorders>
          </w:tcPr>
          <w:p w:rsidR="00B1501E" w:rsidRPr="00342625" w:rsidRDefault="00B1501E" w:rsidP="003D6A72">
            <w:pPr>
              <w:pStyle w:val="ConsPlusNormal"/>
              <w:widowControl/>
              <w:tabs>
                <w:tab w:val="left" w:pos="1134"/>
              </w:tabs>
              <w:spacing w:line="235" w:lineRule="auto"/>
              <w:jc w:val="center"/>
              <w:rPr>
                <w:rFonts w:ascii="Times New Roman" w:hAnsi="Times New Roman" w:cs="Times New Roman"/>
                <w:sz w:val="20"/>
                <w:szCs w:val="20"/>
              </w:rPr>
            </w:pPr>
            <w:r w:rsidRPr="00342625">
              <w:rPr>
                <w:rFonts w:ascii="Times New Roman" w:hAnsi="Times New Roman" w:cs="Times New Roman"/>
                <w:sz w:val="20"/>
                <w:szCs w:val="20"/>
              </w:rPr>
              <w:t>2019</w:t>
            </w:r>
          </w:p>
          <w:p w:rsidR="00B1501E" w:rsidRPr="00342625" w:rsidRDefault="00B1501E" w:rsidP="00C672AD">
            <w:pPr>
              <w:pStyle w:val="ConsPlusNormal"/>
              <w:widowControl/>
              <w:tabs>
                <w:tab w:val="left" w:pos="1134"/>
              </w:tabs>
              <w:spacing w:line="235" w:lineRule="auto"/>
              <w:jc w:val="center"/>
              <w:rPr>
                <w:rFonts w:ascii="Times New Roman" w:hAnsi="Times New Roman" w:cs="Times New Roman"/>
                <w:sz w:val="20"/>
                <w:szCs w:val="20"/>
              </w:rPr>
            </w:pPr>
            <w:r w:rsidRPr="00342625">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B1501E" w:rsidRPr="00342625" w:rsidRDefault="00B1501E" w:rsidP="003D6A72">
            <w:pPr>
              <w:pStyle w:val="ConsPlusNormal"/>
              <w:widowControl/>
              <w:tabs>
                <w:tab w:val="left" w:pos="1134"/>
              </w:tabs>
              <w:spacing w:line="235" w:lineRule="auto"/>
              <w:jc w:val="center"/>
              <w:rPr>
                <w:rFonts w:ascii="Times New Roman" w:hAnsi="Times New Roman" w:cs="Times New Roman"/>
                <w:sz w:val="20"/>
                <w:szCs w:val="20"/>
              </w:rPr>
            </w:pPr>
            <w:r w:rsidRPr="00342625">
              <w:rPr>
                <w:rFonts w:ascii="Times New Roman" w:hAnsi="Times New Roman" w:cs="Times New Roman"/>
                <w:sz w:val="20"/>
                <w:szCs w:val="20"/>
              </w:rPr>
              <w:t>2019</w:t>
            </w:r>
          </w:p>
          <w:p w:rsidR="00B1501E" w:rsidRPr="00342625" w:rsidRDefault="00B1501E" w:rsidP="003D6A72">
            <w:pPr>
              <w:pStyle w:val="ConsPlusNormal"/>
              <w:widowControl/>
              <w:tabs>
                <w:tab w:val="left" w:pos="1134"/>
              </w:tabs>
              <w:spacing w:line="235" w:lineRule="auto"/>
              <w:jc w:val="center"/>
              <w:rPr>
                <w:rFonts w:ascii="Times New Roman" w:hAnsi="Times New Roman" w:cs="Times New Roman"/>
                <w:sz w:val="20"/>
                <w:szCs w:val="20"/>
              </w:rPr>
            </w:pPr>
            <w:r w:rsidRPr="00342625">
              <w:rPr>
                <w:rFonts w:ascii="Times New Roman" w:hAnsi="Times New Roman" w:cs="Times New Roman"/>
                <w:sz w:val="20"/>
                <w:szCs w:val="20"/>
              </w:rPr>
              <w:t>год</w:t>
            </w:r>
          </w:p>
        </w:tc>
        <w:tc>
          <w:tcPr>
            <w:tcW w:w="850" w:type="dxa"/>
            <w:tcBorders>
              <w:top w:val="single" w:sz="4" w:space="0" w:color="auto"/>
              <w:left w:val="single" w:sz="4" w:space="0" w:color="auto"/>
              <w:bottom w:val="single" w:sz="4" w:space="0" w:color="auto"/>
              <w:right w:val="single" w:sz="4" w:space="0" w:color="auto"/>
            </w:tcBorders>
          </w:tcPr>
          <w:p w:rsidR="00B1501E" w:rsidRPr="00342625" w:rsidRDefault="00B1501E" w:rsidP="003D6A72">
            <w:pPr>
              <w:pStyle w:val="ConsPlusNormal"/>
              <w:widowControl/>
              <w:tabs>
                <w:tab w:val="left" w:pos="1134"/>
              </w:tabs>
              <w:spacing w:line="235"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1501E" w:rsidRPr="00342625" w:rsidRDefault="00B1501E" w:rsidP="003D6A72">
            <w:pPr>
              <w:pStyle w:val="ConsPlusNormal"/>
              <w:widowControl/>
              <w:tabs>
                <w:tab w:val="left" w:pos="1134"/>
              </w:tabs>
              <w:spacing w:line="235" w:lineRule="auto"/>
              <w:jc w:val="center"/>
              <w:rPr>
                <w:rFonts w:ascii="Times New Roman" w:hAnsi="Times New Roman" w:cs="Times New Roman"/>
                <w:sz w:val="20"/>
                <w:szCs w:val="20"/>
              </w:rPr>
            </w:pPr>
            <w:r w:rsidRPr="00342625">
              <w:rPr>
                <w:rFonts w:ascii="Times New Roman" w:hAnsi="Times New Roman" w:cs="Times New Roman"/>
                <w:sz w:val="20"/>
                <w:szCs w:val="20"/>
              </w:rPr>
              <w:t>2019</w:t>
            </w:r>
          </w:p>
          <w:p w:rsidR="003161F9" w:rsidRPr="00342625" w:rsidRDefault="003161F9" w:rsidP="003D6A72">
            <w:pPr>
              <w:pStyle w:val="ConsPlusNormal"/>
              <w:widowControl/>
              <w:tabs>
                <w:tab w:val="left" w:pos="1134"/>
              </w:tabs>
              <w:spacing w:line="235" w:lineRule="auto"/>
              <w:jc w:val="center"/>
              <w:rPr>
                <w:rFonts w:ascii="Times New Roman" w:hAnsi="Times New Roman" w:cs="Times New Roman"/>
                <w:sz w:val="20"/>
                <w:szCs w:val="20"/>
              </w:rPr>
            </w:pPr>
            <w:r w:rsidRPr="00342625">
              <w:rPr>
                <w:rFonts w:ascii="Times New Roman" w:hAnsi="Times New Roman" w:cs="Times New Roman"/>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B1501E" w:rsidRPr="00342625" w:rsidRDefault="00B1501E" w:rsidP="003D6A72">
            <w:pPr>
              <w:pStyle w:val="ConsPlusNormal"/>
              <w:widowControl/>
              <w:tabs>
                <w:tab w:val="left" w:pos="1134"/>
              </w:tabs>
              <w:spacing w:line="235"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1501E" w:rsidRPr="00342625" w:rsidRDefault="003161F9" w:rsidP="00BE08FD">
            <w:pPr>
              <w:pStyle w:val="ConsPlusNormal"/>
              <w:widowControl/>
              <w:tabs>
                <w:tab w:val="left" w:pos="1134"/>
              </w:tabs>
              <w:spacing w:line="235" w:lineRule="auto"/>
              <w:ind w:left="-57" w:right="-57"/>
              <w:jc w:val="center"/>
              <w:rPr>
                <w:rFonts w:ascii="Times New Roman" w:hAnsi="Times New Roman" w:cs="Times New Roman"/>
                <w:sz w:val="20"/>
                <w:szCs w:val="20"/>
              </w:rPr>
            </w:pPr>
            <w:r w:rsidRPr="00342625">
              <w:rPr>
                <w:rFonts w:ascii="Times New Roman" w:hAnsi="Times New Roman" w:cs="Times New Roman"/>
                <w:sz w:val="20"/>
                <w:szCs w:val="20"/>
              </w:rPr>
              <w:t>Б</w:t>
            </w:r>
            <w:r w:rsidR="00B1501E" w:rsidRPr="00342625">
              <w:rPr>
                <w:rFonts w:ascii="Times New Roman" w:hAnsi="Times New Roman" w:cs="Times New Roman"/>
                <w:sz w:val="20"/>
                <w:szCs w:val="20"/>
              </w:rPr>
              <w:t>ю</w:t>
            </w:r>
            <w:r w:rsidR="00B1501E" w:rsidRPr="00342625">
              <w:rPr>
                <w:rFonts w:ascii="Times New Roman" w:hAnsi="Times New Roman" w:cs="Times New Roman"/>
                <w:sz w:val="20"/>
                <w:szCs w:val="20"/>
              </w:rPr>
              <w:t>д</w:t>
            </w:r>
            <w:r w:rsidR="00B1501E" w:rsidRPr="00342625">
              <w:rPr>
                <w:rFonts w:ascii="Times New Roman" w:hAnsi="Times New Roman" w:cs="Times New Roman"/>
                <w:sz w:val="20"/>
                <w:szCs w:val="20"/>
              </w:rPr>
              <w:t xml:space="preserve">жетные </w:t>
            </w:r>
            <w:proofErr w:type="spellStart"/>
            <w:proofErr w:type="gramStart"/>
            <w:r w:rsidR="00B1501E" w:rsidRPr="00342625">
              <w:rPr>
                <w:rFonts w:ascii="Times New Roman" w:hAnsi="Times New Roman" w:cs="Times New Roman"/>
                <w:sz w:val="20"/>
                <w:szCs w:val="20"/>
              </w:rPr>
              <w:t>асси</w:t>
            </w:r>
            <w:r w:rsidR="00B1501E" w:rsidRPr="00342625">
              <w:rPr>
                <w:rFonts w:ascii="Times New Roman" w:hAnsi="Times New Roman" w:cs="Times New Roman"/>
                <w:sz w:val="20"/>
                <w:szCs w:val="20"/>
              </w:rPr>
              <w:t>г</w:t>
            </w:r>
            <w:r w:rsidR="00B1501E" w:rsidRPr="00342625">
              <w:rPr>
                <w:rFonts w:ascii="Times New Roman" w:hAnsi="Times New Roman" w:cs="Times New Roman"/>
                <w:sz w:val="20"/>
                <w:szCs w:val="20"/>
              </w:rPr>
              <w:t>нов</w:t>
            </w:r>
            <w:r w:rsidR="00B1501E" w:rsidRPr="00342625">
              <w:rPr>
                <w:rFonts w:ascii="Times New Roman" w:hAnsi="Times New Roman" w:cs="Times New Roman"/>
                <w:sz w:val="20"/>
                <w:szCs w:val="20"/>
              </w:rPr>
              <w:t>а</w:t>
            </w:r>
            <w:r w:rsidR="00BE08FD">
              <w:rPr>
                <w:rFonts w:ascii="Times New Roman" w:hAnsi="Times New Roman" w:cs="Times New Roman"/>
                <w:sz w:val="20"/>
                <w:szCs w:val="20"/>
              </w:rPr>
              <w:t>-</w:t>
            </w:r>
            <w:r w:rsidR="00B1501E" w:rsidRPr="00342625">
              <w:rPr>
                <w:rFonts w:ascii="Times New Roman" w:hAnsi="Times New Roman" w:cs="Times New Roman"/>
                <w:sz w:val="20"/>
                <w:szCs w:val="20"/>
              </w:rPr>
              <w:t>ния</w:t>
            </w:r>
            <w:proofErr w:type="spellEnd"/>
            <w:proofErr w:type="gramEnd"/>
            <w:r w:rsidR="00B1501E" w:rsidRPr="00342625">
              <w:rPr>
                <w:rFonts w:ascii="Times New Roman" w:hAnsi="Times New Roman" w:cs="Times New Roman"/>
                <w:sz w:val="20"/>
                <w:szCs w:val="20"/>
              </w:rPr>
              <w:t xml:space="preserve"> облас</w:t>
            </w:r>
            <w:r w:rsidR="00B1501E" w:rsidRPr="00342625">
              <w:rPr>
                <w:rFonts w:ascii="Times New Roman" w:hAnsi="Times New Roman" w:cs="Times New Roman"/>
                <w:sz w:val="20"/>
                <w:szCs w:val="20"/>
              </w:rPr>
              <w:t>т</w:t>
            </w:r>
            <w:r w:rsidR="00B1501E" w:rsidRPr="00342625">
              <w:rPr>
                <w:rFonts w:ascii="Times New Roman" w:hAnsi="Times New Roman" w:cs="Times New Roman"/>
                <w:sz w:val="20"/>
                <w:szCs w:val="20"/>
              </w:rPr>
              <w:t xml:space="preserve">ного </w:t>
            </w:r>
            <w:proofErr w:type="spellStart"/>
            <w:r w:rsidR="00B1501E" w:rsidRPr="00342625">
              <w:rPr>
                <w:rFonts w:ascii="Times New Roman" w:hAnsi="Times New Roman" w:cs="Times New Roman"/>
                <w:sz w:val="20"/>
                <w:szCs w:val="20"/>
              </w:rPr>
              <w:t>бюд</w:t>
            </w:r>
            <w:r w:rsidR="008C3C95">
              <w:rPr>
                <w:rFonts w:ascii="Times New Roman" w:hAnsi="Times New Roman" w:cs="Times New Roman"/>
                <w:sz w:val="20"/>
                <w:szCs w:val="20"/>
              </w:rPr>
              <w:t>-</w:t>
            </w:r>
            <w:r w:rsidR="00B1501E" w:rsidRPr="00342625">
              <w:rPr>
                <w:rFonts w:ascii="Times New Roman" w:hAnsi="Times New Roman" w:cs="Times New Roman"/>
                <w:sz w:val="20"/>
                <w:szCs w:val="20"/>
              </w:rPr>
              <w:t>ж</w:t>
            </w:r>
            <w:r w:rsidR="00B1501E" w:rsidRPr="00342625">
              <w:rPr>
                <w:rFonts w:ascii="Times New Roman" w:hAnsi="Times New Roman" w:cs="Times New Roman"/>
                <w:sz w:val="20"/>
                <w:szCs w:val="20"/>
              </w:rPr>
              <w:t>е</w:t>
            </w:r>
            <w:r w:rsidR="00B1501E" w:rsidRPr="00342625">
              <w:rPr>
                <w:rFonts w:ascii="Times New Roman" w:hAnsi="Times New Roman" w:cs="Times New Roman"/>
                <w:sz w:val="20"/>
                <w:szCs w:val="20"/>
              </w:rPr>
              <w:t>та</w:t>
            </w:r>
            <w:proofErr w:type="spellEnd"/>
          </w:p>
        </w:tc>
        <w:tc>
          <w:tcPr>
            <w:tcW w:w="567" w:type="dxa"/>
            <w:tcBorders>
              <w:top w:val="single" w:sz="4" w:space="0" w:color="auto"/>
              <w:left w:val="single" w:sz="4" w:space="0" w:color="auto"/>
              <w:bottom w:val="single" w:sz="4" w:space="0" w:color="auto"/>
              <w:right w:val="single" w:sz="4" w:space="0" w:color="auto"/>
            </w:tcBorders>
          </w:tcPr>
          <w:p w:rsidR="00B1501E" w:rsidRPr="00342625" w:rsidRDefault="00B1501E" w:rsidP="0076732A">
            <w:pPr>
              <w:pStyle w:val="ConsPlusNormal"/>
              <w:widowControl/>
              <w:tabs>
                <w:tab w:val="left" w:pos="1134"/>
              </w:tabs>
              <w:spacing w:line="235" w:lineRule="auto"/>
              <w:ind w:left="-57" w:right="-57"/>
              <w:jc w:val="center"/>
              <w:rPr>
                <w:rFonts w:ascii="Times New Roman" w:hAnsi="Times New Roman" w:cs="Times New Roman"/>
                <w:sz w:val="20"/>
                <w:szCs w:val="20"/>
              </w:rPr>
            </w:pPr>
            <w:r w:rsidRPr="00342625">
              <w:rPr>
                <w:rFonts w:ascii="Times New Roman" w:hAnsi="Times New Roman" w:cs="Times New Roman"/>
                <w:sz w:val="20"/>
                <w:szCs w:val="20"/>
              </w:rPr>
              <w:t>540,0</w:t>
            </w:r>
          </w:p>
        </w:tc>
        <w:tc>
          <w:tcPr>
            <w:tcW w:w="1243" w:type="dxa"/>
            <w:tcBorders>
              <w:top w:val="nil"/>
              <w:left w:val="single" w:sz="4" w:space="0" w:color="auto"/>
              <w:bottom w:val="nil"/>
              <w:right w:val="nil"/>
            </w:tcBorders>
            <w:shd w:val="clear" w:color="auto" w:fill="auto"/>
            <w:vAlign w:val="bottom"/>
          </w:tcPr>
          <w:p w:rsidR="00B1501E" w:rsidRPr="00362F41" w:rsidRDefault="00B1501E" w:rsidP="00362F41">
            <w:pPr>
              <w:shd w:val="clear" w:color="auto" w:fill="FFFFFF"/>
              <w:tabs>
                <w:tab w:val="left" w:pos="1008"/>
              </w:tabs>
              <w:spacing w:after="0" w:line="235" w:lineRule="auto"/>
              <w:ind w:left="-108"/>
              <w:rPr>
                <w:rFonts w:ascii="Times New Roman" w:hAnsi="Times New Roman"/>
                <w:spacing w:val="-4"/>
                <w:sz w:val="20"/>
                <w:szCs w:val="20"/>
              </w:rPr>
            </w:pPr>
            <w:r w:rsidRPr="00362F41">
              <w:rPr>
                <w:rFonts w:ascii="Times New Roman" w:hAnsi="Times New Roman"/>
                <w:spacing w:val="-4"/>
                <w:sz w:val="28"/>
                <w:szCs w:val="20"/>
              </w:rPr>
              <w:t>»;</w:t>
            </w:r>
            <w:r w:rsidRPr="00362F41">
              <w:rPr>
                <w:rFonts w:ascii="Times New Roman" w:hAnsi="Times New Roman"/>
                <w:spacing w:val="-4"/>
                <w:sz w:val="20"/>
                <w:szCs w:val="20"/>
              </w:rPr>
              <w:t xml:space="preserve"> </w:t>
            </w:r>
          </w:p>
        </w:tc>
      </w:tr>
    </w:tbl>
    <w:p w:rsidR="005C5425" w:rsidRPr="003520B5" w:rsidRDefault="008E64C3" w:rsidP="00342625">
      <w:pPr>
        <w:suppressAutoHyphens/>
        <w:spacing w:after="0" w:line="228" w:lineRule="auto"/>
        <w:ind w:firstLine="709"/>
        <w:jc w:val="both"/>
      </w:pPr>
      <w:r>
        <w:rPr>
          <w:rFonts w:ascii="Times New Roman" w:eastAsia="MS Mincho" w:hAnsi="Times New Roman"/>
          <w:sz w:val="28"/>
          <w:szCs w:val="28"/>
        </w:rPr>
        <w:t>3</w:t>
      </w:r>
      <w:r w:rsidR="005C5425" w:rsidRPr="003520B5">
        <w:rPr>
          <w:rFonts w:ascii="Times New Roman" w:eastAsia="MS Mincho" w:hAnsi="Times New Roman"/>
          <w:sz w:val="28"/>
          <w:szCs w:val="28"/>
        </w:rPr>
        <w:t xml:space="preserve">) в </w:t>
      </w:r>
      <w:r w:rsidR="005C5425" w:rsidRPr="003520B5">
        <w:rPr>
          <w:rFonts w:ascii="Times New Roman" w:eastAsia="MS Mincho" w:hAnsi="Times New Roman"/>
          <w:sz w:val="28"/>
          <w:szCs w:val="28"/>
          <w:lang w:eastAsia="zh-CN"/>
        </w:rPr>
        <w:t xml:space="preserve">разделе </w:t>
      </w:r>
      <w:r w:rsidR="005C5425" w:rsidRPr="003520B5">
        <w:rPr>
          <w:rFonts w:ascii="Times New Roman" w:eastAsia="MS Mincho" w:hAnsi="Times New Roman"/>
          <w:sz w:val="28"/>
          <w:szCs w:val="28"/>
        </w:rPr>
        <w:t>«Подпрограмма «</w:t>
      </w:r>
      <w:r w:rsidR="005C5425" w:rsidRPr="003520B5">
        <w:rPr>
          <w:rFonts w:ascii="Times New Roman" w:hAnsi="Times New Roman"/>
          <w:sz w:val="28"/>
          <w:szCs w:val="28"/>
          <w:lang w:eastAsia="ru-RU"/>
        </w:rPr>
        <w:t>Развитие лесного хозяйства»</w:t>
      </w:r>
      <w:r w:rsidR="005C5425" w:rsidRPr="003520B5">
        <w:rPr>
          <w:rFonts w:ascii="Times New Roman" w:eastAsia="MS Mincho" w:hAnsi="Times New Roman"/>
          <w:sz w:val="28"/>
          <w:szCs w:val="28"/>
          <w:lang w:eastAsia="zh-CN"/>
        </w:rPr>
        <w:t>:</w:t>
      </w:r>
    </w:p>
    <w:p w:rsidR="005419DD" w:rsidRDefault="005C5425" w:rsidP="00342625">
      <w:pPr>
        <w:shd w:val="clear" w:color="auto" w:fill="FFFFFF"/>
        <w:suppressAutoHyphens/>
        <w:spacing w:after="0" w:line="228"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а) </w:t>
      </w:r>
      <w:r w:rsidR="005419DD">
        <w:rPr>
          <w:rFonts w:ascii="Times New Roman" w:eastAsia="MS Mincho" w:hAnsi="Times New Roman"/>
          <w:sz w:val="28"/>
          <w:szCs w:val="28"/>
        </w:rPr>
        <w:t xml:space="preserve">графу 2 </w:t>
      </w:r>
      <w:r>
        <w:rPr>
          <w:rFonts w:ascii="Times New Roman" w:eastAsia="MS Mincho" w:hAnsi="Times New Roman"/>
          <w:sz w:val="28"/>
          <w:szCs w:val="28"/>
        </w:rPr>
        <w:t>строк</w:t>
      </w:r>
      <w:r w:rsidR="005419DD">
        <w:rPr>
          <w:rFonts w:ascii="Times New Roman" w:eastAsia="MS Mincho" w:hAnsi="Times New Roman"/>
          <w:sz w:val="28"/>
          <w:szCs w:val="28"/>
        </w:rPr>
        <w:t>и</w:t>
      </w:r>
      <w:r>
        <w:rPr>
          <w:rFonts w:ascii="Times New Roman" w:eastAsia="MS Mincho" w:hAnsi="Times New Roman"/>
          <w:sz w:val="28"/>
          <w:szCs w:val="28"/>
        </w:rPr>
        <w:t xml:space="preserve"> 1 изложить в следующей редакции</w:t>
      </w:r>
      <w:r w:rsidR="004E4670">
        <w:rPr>
          <w:rFonts w:ascii="Times New Roman" w:eastAsia="MS Mincho" w:hAnsi="Times New Roman"/>
          <w:sz w:val="28"/>
          <w:szCs w:val="28"/>
        </w:rPr>
        <w:t>:</w:t>
      </w:r>
      <w:r>
        <w:rPr>
          <w:rFonts w:ascii="Times New Roman" w:eastAsia="MS Mincho" w:hAnsi="Times New Roman"/>
          <w:sz w:val="28"/>
          <w:szCs w:val="28"/>
        </w:rPr>
        <w:t xml:space="preserve"> </w:t>
      </w:r>
    </w:p>
    <w:p w:rsidR="004E4670" w:rsidRDefault="005C5425" w:rsidP="00342625">
      <w:pPr>
        <w:shd w:val="clear" w:color="auto" w:fill="FFFFFF"/>
        <w:suppressAutoHyphens/>
        <w:spacing w:after="0" w:line="228"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004E4670" w:rsidRPr="004E4670">
        <w:rPr>
          <w:rFonts w:ascii="Times New Roman" w:eastAsia="MS Mincho" w:hAnsi="Times New Roman"/>
          <w:sz w:val="28"/>
          <w:szCs w:val="28"/>
        </w:rPr>
        <w:t xml:space="preserve">Основное мероприятие </w:t>
      </w:r>
      <w:r w:rsidR="00B303AE">
        <w:rPr>
          <w:rFonts w:ascii="Times New Roman" w:eastAsia="MS Mincho" w:hAnsi="Times New Roman"/>
          <w:sz w:val="28"/>
          <w:szCs w:val="28"/>
        </w:rPr>
        <w:t>«</w:t>
      </w:r>
      <w:r w:rsidR="004E4670" w:rsidRPr="004E4670">
        <w:rPr>
          <w:rFonts w:ascii="Times New Roman" w:eastAsia="MS Mincho" w:hAnsi="Times New Roman"/>
          <w:sz w:val="28"/>
          <w:szCs w:val="28"/>
        </w:rPr>
        <w:t xml:space="preserve">Реализация </w:t>
      </w:r>
      <w:r w:rsidR="00DC4C0C">
        <w:rPr>
          <w:rFonts w:ascii="Times New Roman" w:eastAsia="MS Mincho" w:hAnsi="Times New Roman"/>
          <w:sz w:val="28"/>
          <w:szCs w:val="28"/>
        </w:rPr>
        <w:t>регионального</w:t>
      </w:r>
      <w:r w:rsidR="004E4670" w:rsidRPr="004E4670">
        <w:rPr>
          <w:rFonts w:ascii="Times New Roman" w:eastAsia="MS Mincho" w:hAnsi="Times New Roman"/>
          <w:sz w:val="28"/>
          <w:szCs w:val="28"/>
        </w:rPr>
        <w:t xml:space="preserve"> проекта </w:t>
      </w:r>
      <w:r w:rsidR="00B303AE">
        <w:rPr>
          <w:rFonts w:ascii="Times New Roman" w:eastAsia="MS Mincho" w:hAnsi="Times New Roman"/>
          <w:sz w:val="28"/>
          <w:szCs w:val="28"/>
        </w:rPr>
        <w:t>«</w:t>
      </w:r>
      <w:r w:rsidR="004E4670" w:rsidRPr="004E4670">
        <w:rPr>
          <w:rFonts w:ascii="Times New Roman" w:eastAsia="MS Mincho" w:hAnsi="Times New Roman"/>
          <w:sz w:val="28"/>
          <w:szCs w:val="28"/>
        </w:rPr>
        <w:t>Сохранение лесов</w:t>
      </w:r>
      <w:r w:rsidR="00DC4C0C">
        <w:rPr>
          <w:rFonts w:ascii="Times New Roman" w:eastAsia="MS Mincho" w:hAnsi="Times New Roman"/>
          <w:sz w:val="28"/>
          <w:szCs w:val="28"/>
        </w:rPr>
        <w:t xml:space="preserve"> на территории Ульяновской области</w:t>
      </w:r>
      <w:r w:rsidR="00B303AE">
        <w:rPr>
          <w:rFonts w:ascii="Times New Roman" w:eastAsia="MS Mincho" w:hAnsi="Times New Roman"/>
          <w:sz w:val="28"/>
          <w:szCs w:val="28"/>
        </w:rPr>
        <w:t>»</w:t>
      </w:r>
      <w:r w:rsidR="004E4670" w:rsidRPr="004E4670">
        <w:rPr>
          <w:rFonts w:ascii="Times New Roman" w:eastAsia="MS Mincho" w:hAnsi="Times New Roman"/>
          <w:sz w:val="28"/>
          <w:szCs w:val="28"/>
        </w:rPr>
        <w:t xml:space="preserve">, направленного </w:t>
      </w:r>
      <w:r w:rsidR="00B303AE">
        <w:rPr>
          <w:rFonts w:ascii="Times New Roman" w:eastAsia="MS Mincho" w:hAnsi="Times New Roman"/>
          <w:sz w:val="28"/>
          <w:szCs w:val="28"/>
        </w:rPr>
        <w:br/>
      </w:r>
      <w:r w:rsidR="004E4670" w:rsidRPr="004E4670">
        <w:rPr>
          <w:rFonts w:ascii="Times New Roman" w:eastAsia="MS Mincho" w:hAnsi="Times New Roman"/>
          <w:sz w:val="28"/>
          <w:szCs w:val="28"/>
        </w:rPr>
        <w:t>на достижение соответствующих результатов реализации федерал</w:t>
      </w:r>
      <w:r w:rsidR="0062764B">
        <w:rPr>
          <w:rFonts w:ascii="Times New Roman" w:eastAsia="MS Mincho" w:hAnsi="Times New Roman"/>
          <w:sz w:val="28"/>
          <w:szCs w:val="28"/>
        </w:rPr>
        <w:t>ьного проекта «Сохранение лесов</w:t>
      </w:r>
      <w:r w:rsidR="004E4670">
        <w:rPr>
          <w:rFonts w:ascii="Times New Roman" w:eastAsia="MS Mincho" w:hAnsi="Times New Roman"/>
          <w:sz w:val="28"/>
          <w:szCs w:val="28"/>
        </w:rPr>
        <w:t>»;</w:t>
      </w:r>
    </w:p>
    <w:p w:rsidR="00E52E1E" w:rsidRDefault="00E52E1E" w:rsidP="00342625">
      <w:pPr>
        <w:shd w:val="clear" w:color="auto" w:fill="FFFFFF"/>
        <w:suppressAutoHyphens/>
        <w:spacing w:after="0" w:line="228" w:lineRule="auto"/>
        <w:ind w:firstLine="709"/>
        <w:jc w:val="both"/>
        <w:rPr>
          <w:rFonts w:ascii="Times New Roman" w:eastAsia="MS Mincho" w:hAnsi="Times New Roman"/>
          <w:sz w:val="28"/>
          <w:szCs w:val="28"/>
        </w:rPr>
      </w:pPr>
      <w:r>
        <w:rPr>
          <w:rFonts w:ascii="Times New Roman" w:eastAsia="MS Mincho" w:hAnsi="Times New Roman"/>
          <w:sz w:val="28"/>
          <w:szCs w:val="28"/>
        </w:rPr>
        <w:t>б)</w:t>
      </w:r>
      <w:r w:rsidRPr="00E52E1E">
        <w:rPr>
          <w:rFonts w:ascii="Times New Roman" w:eastAsia="MS Mincho" w:hAnsi="Times New Roman"/>
          <w:sz w:val="28"/>
          <w:szCs w:val="28"/>
        </w:rPr>
        <w:t xml:space="preserve"> </w:t>
      </w:r>
      <w:r>
        <w:rPr>
          <w:rFonts w:ascii="Times New Roman" w:eastAsia="MS Mincho" w:hAnsi="Times New Roman"/>
          <w:sz w:val="28"/>
          <w:szCs w:val="28"/>
        </w:rPr>
        <w:t>графу 2 строки 1.1 изложить в следующей редакции:</w:t>
      </w:r>
    </w:p>
    <w:p w:rsidR="00E52E1E" w:rsidRDefault="00E52E1E" w:rsidP="00342625">
      <w:pPr>
        <w:shd w:val="clear" w:color="auto" w:fill="FFFFFF"/>
        <w:suppressAutoHyphens/>
        <w:spacing w:after="0" w:line="228"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E52E1E">
        <w:rPr>
          <w:rFonts w:ascii="Times New Roman" w:eastAsia="MS Mincho" w:hAnsi="Times New Roman"/>
          <w:sz w:val="28"/>
          <w:szCs w:val="28"/>
        </w:rPr>
        <w:t xml:space="preserve">Увеличение площади </w:t>
      </w:r>
      <w:proofErr w:type="spellStart"/>
      <w:r w:rsidRPr="00E52E1E">
        <w:rPr>
          <w:rFonts w:ascii="Times New Roman" w:eastAsia="MS Mincho" w:hAnsi="Times New Roman"/>
          <w:sz w:val="28"/>
          <w:szCs w:val="28"/>
        </w:rPr>
        <w:t>лесовосстановления</w:t>
      </w:r>
      <w:proofErr w:type="spellEnd"/>
      <w:r>
        <w:rPr>
          <w:rFonts w:ascii="Times New Roman" w:eastAsia="MS Mincho" w:hAnsi="Times New Roman"/>
          <w:sz w:val="28"/>
          <w:szCs w:val="28"/>
        </w:rPr>
        <w:t>»;</w:t>
      </w:r>
    </w:p>
    <w:p w:rsidR="00E52E1E" w:rsidRDefault="00E52E1E" w:rsidP="00342625">
      <w:pPr>
        <w:shd w:val="clear" w:color="auto" w:fill="FFFFFF"/>
        <w:suppressAutoHyphens/>
        <w:spacing w:after="0" w:line="228" w:lineRule="auto"/>
        <w:ind w:firstLine="709"/>
        <w:jc w:val="both"/>
        <w:rPr>
          <w:rFonts w:ascii="Times New Roman" w:eastAsia="MS Mincho" w:hAnsi="Times New Roman"/>
          <w:sz w:val="28"/>
          <w:szCs w:val="28"/>
        </w:rPr>
      </w:pPr>
      <w:r>
        <w:rPr>
          <w:rFonts w:ascii="Times New Roman" w:eastAsia="MS Mincho" w:hAnsi="Times New Roman"/>
          <w:sz w:val="28"/>
          <w:szCs w:val="28"/>
        </w:rPr>
        <w:t>в)</w:t>
      </w:r>
      <w:r w:rsidRPr="00E52E1E">
        <w:rPr>
          <w:rFonts w:ascii="Times New Roman" w:eastAsia="MS Mincho" w:hAnsi="Times New Roman"/>
          <w:sz w:val="28"/>
          <w:szCs w:val="28"/>
        </w:rPr>
        <w:t xml:space="preserve"> </w:t>
      </w:r>
      <w:r>
        <w:rPr>
          <w:rFonts w:ascii="Times New Roman" w:eastAsia="MS Mincho" w:hAnsi="Times New Roman"/>
          <w:sz w:val="28"/>
          <w:szCs w:val="28"/>
        </w:rPr>
        <w:t>графу 2 строки 1.2 изложить в следующей редакции:</w:t>
      </w:r>
    </w:p>
    <w:p w:rsidR="00E52E1E" w:rsidRPr="00087BE5" w:rsidRDefault="00E52E1E" w:rsidP="00342625">
      <w:pPr>
        <w:shd w:val="clear" w:color="auto" w:fill="FFFFFF"/>
        <w:suppressAutoHyphens/>
        <w:spacing w:after="0" w:line="228" w:lineRule="auto"/>
        <w:ind w:firstLine="709"/>
        <w:jc w:val="both"/>
        <w:rPr>
          <w:rFonts w:ascii="Times New Roman" w:eastAsia="MS Mincho" w:hAnsi="Times New Roman"/>
          <w:spacing w:val="-4"/>
          <w:sz w:val="28"/>
          <w:szCs w:val="28"/>
        </w:rPr>
      </w:pPr>
      <w:r w:rsidRPr="00087BE5">
        <w:rPr>
          <w:rFonts w:ascii="Times New Roman" w:eastAsia="MS Mincho" w:hAnsi="Times New Roman"/>
          <w:spacing w:val="-4"/>
          <w:sz w:val="28"/>
          <w:szCs w:val="28"/>
        </w:rPr>
        <w:t>«</w:t>
      </w:r>
      <w:r w:rsidR="0062764B" w:rsidRPr="00087BE5">
        <w:rPr>
          <w:rFonts w:ascii="Times New Roman" w:eastAsia="MS Mincho" w:hAnsi="Times New Roman"/>
          <w:spacing w:val="-4"/>
          <w:sz w:val="28"/>
          <w:szCs w:val="28"/>
        </w:rPr>
        <w:t xml:space="preserve">Оснащение специализированных </w:t>
      </w:r>
      <w:proofErr w:type="gramStart"/>
      <w:r w:rsidRPr="00087BE5">
        <w:rPr>
          <w:rFonts w:ascii="Times New Roman" w:eastAsia="MS Mincho" w:hAnsi="Times New Roman"/>
          <w:spacing w:val="-4"/>
          <w:sz w:val="28"/>
          <w:szCs w:val="28"/>
        </w:rPr>
        <w:t>учреждений органов государс</w:t>
      </w:r>
      <w:r w:rsidR="00347C42" w:rsidRPr="00087BE5">
        <w:rPr>
          <w:rFonts w:ascii="Times New Roman" w:eastAsia="MS Mincho" w:hAnsi="Times New Roman"/>
          <w:spacing w:val="-4"/>
          <w:sz w:val="28"/>
          <w:szCs w:val="28"/>
        </w:rPr>
        <w:t>т</w:t>
      </w:r>
      <w:r w:rsidRPr="00087BE5">
        <w:rPr>
          <w:rFonts w:ascii="Times New Roman" w:eastAsia="MS Mincho" w:hAnsi="Times New Roman"/>
          <w:spacing w:val="-4"/>
          <w:sz w:val="28"/>
          <w:szCs w:val="28"/>
        </w:rPr>
        <w:t>венной власти субъектов Российской Федерации</w:t>
      </w:r>
      <w:proofErr w:type="gramEnd"/>
      <w:r w:rsidRPr="00087BE5">
        <w:rPr>
          <w:rFonts w:ascii="Times New Roman" w:eastAsia="MS Mincho" w:hAnsi="Times New Roman"/>
          <w:spacing w:val="-4"/>
          <w:sz w:val="28"/>
          <w:szCs w:val="28"/>
        </w:rPr>
        <w:t xml:space="preserve"> </w:t>
      </w:r>
      <w:proofErr w:type="spellStart"/>
      <w:r w:rsidR="00C450A6" w:rsidRPr="00087BE5">
        <w:rPr>
          <w:rFonts w:ascii="Times New Roman" w:eastAsia="MS Mincho" w:hAnsi="Times New Roman"/>
          <w:spacing w:val="-4"/>
          <w:sz w:val="28"/>
          <w:szCs w:val="28"/>
        </w:rPr>
        <w:t>лесопожарной</w:t>
      </w:r>
      <w:proofErr w:type="spellEnd"/>
      <w:r w:rsidRPr="00087BE5">
        <w:rPr>
          <w:rFonts w:ascii="Times New Roman" w:eastAsia="MS Mincho" w:hAnsi="Times New Roman"/>
          <w:spacing w:val="-4"/>
          <w:sz w:val="28"/>
          <w:szCs w:val="28"/>
        </w:rPr>
        <w:t xml:space="preserve"> техникой </w:t>
      </w:r>
      <w:r w:rsidR="00087BE5">
        <w:rPr>
          <w:rFonts w:ascii="Times New Roman" w:eastAsia="MS Mincho" w:hAnsi="Times New Roman"/>
          <w:spacing w:val="-4"/>
          <w:sz w:val="28"/>
          <w:szCs w:val="28"/>
        </w:rPr>
        <w:br/>
      </w:r>
      <w:r w:rsidRPr="00087BE5">
        <w:rPr>
          <w:rFonts w:ascii="Times New Roman" w:eastAsia="MS Mincho" w:hAnsi="Times New Roman"/>
          <w:spacing w:val="-4"/>
          <w:sz w:val="28"/>
          <w:szCs w:val="28"/>
        </w:rPr>
        <w:t xml:space="preserve">и оборудованием для проведения комплекса мероприятий по охране лесов </w:t>
      </w:r>
      <w:r w:rsidR="00087BE5">
        <w:rPr>
          <w:rFonts w:ascii="Times New Roman" w:eastAsia="MS Mincho" w:hAnsi="Times New Roman"/>
          <w:spacing w:val="-4"/>
          <w:sz w:val="28"/>
          <w:szCs w:val="28"/>
        </w:rPr>
        <w:br/>
      </w:r>
      <w:r w:rsidRPr="00087BE5">
        <w:rPr>
          <w:rFonts w:ascii="Times New Roman" w:eastAsia="MS Mincho" w:hAnsi="Times New Roman"/>
          <w:spacing w:val="-4"/>
          <w:sz w:val="28"/>
          <w:szCs w:val="28"/>
        </w:rPr>
        <w:t>от пожаров»;</w:t>
      </w:r>
    </w:p>
    <w:p w:rsidR="00347C42" w:rsidRDefault="00347C42" w:rsidP="00342625">
      <w:pPr>
        <w:shd w:val="clear" w:color="auto" w:fill="FFFFFF"/>
        <w:suppressAutoHyphens/>
        <w:spacing w:after="0" w:line="228" w:lineRule="auto"/>
        <w:ind w:firstLine="709"/>
        <w:jc w:val="both"/>
        <w:rPr>
          <w:rFonts w:ascii="Times New Roman" w:eastAsia="MS Mincho" w:hAnsi="Times New Roman"/>
          <w:sz w:val="28"/>
          <w:szCs w:val="28"/>
        </w:rPr>
      </w:pPr>
      <w:r>
        <w:rPr>
          <w:rFonts w:ascii="Times New Roman" w:eastAsia="MS Mincho" w:hAnsi="Times New Roman"/>
          <w:sz w:val="28"/>
          <w:szCs w:val="28"/>
        </w:rPr>
        <w:t>г)</w:t>
      </w:r>
      <w:r w:rsidRPr="00347C42">
        <w:rPr>
          <w:rFonts w:ascii="Times New Roman" w:eastAsia="MS Mincho" w:hAnsi="Times New Roman"/>
          <w:sz w:val="28"/>
          <w:szCs w:val="28"/>
        </w:rPr>
        <w:t xml:space="preserve"> </w:t>
      </w:r>
      <w:r>
        <w:rPr>
          <w:rFonts w:ascii="Times New Roman" w:eastAsia="MS Mincho" w:hAnsi="Times New Roman"/>
          <w:sz w:val="28"/>
          <w:szCs w:val="28"/>
        </w:rPr>
        <w:t>графу 2 строки 1.3 изложить в следующей редакции:</w:t>
      </w:r>
    </w:p>
    <w:p w:rsidR="00347C42" w:rsidRPr="00B1501E" w:rsidRDefault="00347C42" w:rsidP="00342625">
      <w:pPr>
        <w:shd w:val="clear" w:color="auto" w:fill="FFFFFF"/>
        <w:suppressAutoHyphens/>
        <w:spacing w:after="0" w:line="228" w:lineRule="auto"/>
        <w:ind w:firstLine="709"/>
        <w:jc w:val="both"/>
        <w:rPr>
          <w:rFonts w:ascii="Times New Roman" w:eastAsia="MS Mincho" w:hAnsi="Times New Roman"/>
          <w:spacing w:val="-4"/>
          <w:sz w:val="28"/>
          <w:szCs w:val="28"/>
        </w:rPr>
      </w:pPr>
      <w:r w:rsidRPr="00B1501E">
        <w:rPr>
          <w:rFonts w:ascii="Times New Roman" w:eastAsia="MS Mincho" w:hAnsi="Times New Roman"/>
          <w:spacing w:val="-4"/>
          <w:sz w:val="28"/>
          <w:szCs w:val="28"/>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00C450A6" w:rsidRPr="00B1501E">
        <w:rPr>
          <w:rFonts w:ascii="Times New Roman" w:eastAsia="MS Mincho" w:hAnsi="Times New Roman"/>
          <w:spacing w:val="-4"/>
          <w:sz w:val="28"/>
          <w:szCs w:val="28"/>
        </w:rPr>
        <w:t>лесовосстановлению</w:t>
      </w:r>
      <w:proofErr w:type="spellEnd"/>
      <w:r w:rsidR="00C450A6" w:rsidRPr="00B1501E">
        <w:rPr>
          <w:rFonts w:ascii="Times New Roman" w:eastAsia="MS Mincho" w:hAnsi="Times New Roman"/>
          <w:spacing w:val="-4"/>
          <w:sz w:val="28"/>
          <w:szCs w:val="28"/>
        </w:rPr>
        <w:t xml:space="preserve"> </w:t>
      </w:r>
      <w:r w:rsidRPr="00B1501E">
        <w:rPr>
          <w:rFonts w:ascii="Times New Roman" w:eastAsia="MS Mincho" w:hAnsi="Times New Roman"/>
          <w:spacing w:val="-4"/>
          <w:sz w:val="28"/>
          <w:szCs w:val="28"/>
        </w:rPr>
        <w:t xml:space="preserve">и </w:t>
      </w:r>
      <w:r w:rsidR="00C450A6" w:rsidRPr="00B1501E">
        <w:rPr>
          <w:rFonts w:ascii="Times New Roman" w:eastAsia="MS Mincho" w:hAnsi="Times New Roman"/>
          <w:spacing w:val="-4"/>
          <w:sz w:val="28"/>
          <w:szCs w:val="28"/>
        </w:rPr>
        <w:t>лесоразведению</w:t>
      </w:r>
      <w:r w:rsidRPr="00B1501E">
        <w:rPr>
          <w:rFonts w:ascii="Times New Roman" w:eastAsia="MS Mincho" w:hAnsi="Times New Roman"/>
          <w:spacing w:val="-4"/>
          <w:sz w:val="28"/>
          <w:szCs w:val="28"/>
        </w:rPr>
        <w:t>»;</w:t>
      </w:r>
    </w:p>
    <w:p w:rsidR="005419DD" w:rsidRDefault="00347C42" w:rsidP="00342625">
      <w:pPr>
        <w:shd w:val="clear" w:color="auto" w:fill="FFFFFF"/>
        <w:suppressAutoHyphens/>
        <w:spacing w:after="0" w:line="228" w:lineRule="auto"/>
        <w:ind w:firstLine="709"/>
        <w:jc w:val="both"/>
      </w:pPr>
      <w:r>
        <w:rPr>
          <w:rFonts w:ascii="Times New Roman" w:eastAsia="MS Mincho" w:hAnsi="Times New Roman"/>
          <w:sz w:val="28"/>
          <w:szCs w:val="28"/>
        </w:rPr>
        <w:t>д</w:t>
      </w:r>
      <w:r w:rsidR="004E4670">
        <w:rPr>
          <w:rFonts w:ascii="Times New Roman" w:eastAsia="MS Mincho" w:hAnsi="Times New Roman"/>
          <w:sz w:val="28"/>
          <w:szCs w:val="28"/>
        </w:rPr>
        <w:t xml:space="preserve">) </w:t>
      </w:r>
      <w:r w:rsidR="005419DD">
        <w:rPr>
          <w:rFonts w:ascii="Times New Roman" w:eastAsia="MS Mincho" w:hAnsi="Times New Roman"/>
          <w:sz w:val="28"/>
          <w:szCs w:val="28"/>
        </w:rPr>
        <w:t xml:space="preserve">графу 2 </w:t>
      </w:r>
      <w:r w:rsidR="004E4670">
        <w:rPr>
          <w:rFonts w:ascii="Times New Roman" w:eastAsia="MS Mincho" w:hAnsi="Times New Roman"/>
          <w:sz w:val="28"/>
          <w:szCs w:val="28"/>
        </w:rPr>
        <w:t>строк</w:t>
      </w:r>
      <w:r w:rsidR="005419DD">
        <w:rPr>
          <w:rFonts w:ascii="Times New Roman" w:eastAsia="MS Mincho" w:hAnsi="Times New Roman"/>
          <w:sz w:val="28"/>
          <w:szCs w:val="28"/>
        </w:rPr>
        <w:t>и</w:t>
      </w:r>
      <w:r w:rsidR="004E4670">
        <w:rPr>
          <w:rFonts w:ascii="Times New Roman" w:eastAsia="MS Mincho" w:hAnsi="Times New Roman"/>
          <w:sz w:val="28"/>
          <w:szCs w:val="28"/>
        </w:rPr>
        <w:t xml:space="preserve"> 2.1</w:t>
      </w:r>
      <w:r w:rsidR="004E4670" w:rsidRPr="004E4670">
        <w:rPr>
          <w:rFonts w:ascii="Times New Roman" w:eastAsia="MS Mincho" w:hAnsi="Times New Roman"/>
          <w:sz w:val="28"/>
          <w:szCs w:val="28"/>
        </w:rPr>
        <w:t xml:space="preserve"> </w:t>
      </w:r>
      <w:r w:rsidR="004E4670">
        <w:rPr>
          <w:rFonts w:ascii="Times New Roman" w:eastAsia="MS Mincho" w:hAnsi="Times New Roman"/>
          <w:sz w:val="28"/>
          <w:szCs w:val="28"/>
        </w:rPr>
        <w:t>изложить в следующей редакции:</w:t>
      </w:r>
      <w:r w:rsidR="004E4670" w:rsidRPr="004E4670">
        <w:t xml:space="preserve"> </w:t>
      </w:r>
    </w:p>
    <w:p w:rsidR="00CB331F" w:rsidRDefault="00B04BDB" w:rsidP="00342625">
      <w:pPr>
        <w:shd w:val="clear" w:color="auto" w:fill="FFFFFF"/>
        <w:suppressAutoHyphens/>
        <w:spacing w:after="0" w:line="228" w:lineRule="auto"/>
        <w:ind w:firstLine="709"/>
        <w:jc w:val="both"/>
        <w:rPr>
          <w:rFonts w:ascii="Times New Roman" w:eastAsia="MS Mincho" w:hAnsi="Times New Roman"/>
          <w:sz w:val="28"/>
          <w:szCs w:val="28"/>
        </w:rPr>
      </w:pPr>
      <w:r w:rsidRPr="00B04BDB">
        <w:rPr>
          <w:rFonts w:ascii="Times New Roman" w:hAnsi="Times New Roman"/>
          <w:sz w:val="28"/>
          <w:szCs w:val="28"/>
        </w:rPr>
        <w:t>«</w:t>
      </w:r>
      <w:r w:rsidR="004E4670" w:rsidRPr="004E4670">
        <w:rPr>
          <w:rFonts w:ascii="Times New Roman" w:eastAsia="MS Mincho" w:hAnsi="Times New Roman"/>
          <w:sz w:val="28"/>
          <w:szCs w:val="28"/>
        </w:rPr>
        <w:t>Предоставление субсидий из областного бюджета Ульяновской области хозяйствующим субъектам, осуществляющи</w:t>
      </w:r>
      <w:r w:rsidR="00927326">
        <w:rPr>
          <w:rFonts w:ascii="Times New Roman" w:eastAsia="MS Mincho" w:hAnsi="Times New Roman"/>
          <w:sz w:val="28"/>
          <w:szCs w:val="28"/>
        </w:rPr>
        <w:t>м</w:t>
      </w:r>
      <w:r w:rsidR="004E4670" w:rsidRPr="004E4670">
        <w:rPr>
          <w:rFonts w:ascii="Times New Roman" w:eastAsia="MS Mincho" w:hAnsi="Times New Roman"/>
          <w:sz w:val="28"/>
          <w:szCs w:val="28"/>
        </w:rPr>
        <w:t xml:space="preserve"> деятельность в сфере лесного </w:t>
      </w:r>
      <w:r w:rsidR="004E4670" w:rsidRPr="0062764B">
        <w:rPr>
          <w:rFonts w:ascii="Times New Roman" w:eastAsia="MS Mincho" w:hAnsi="Times New Roman"/>
          <w:spacing w:val="-4"/>
          <w:sz w:val="28"/>
          <w:szCs w:val="28"/>
        </w:rPr>
        <w:t>хозяйства</w:t>
      </w:r>
      <w:r w:rsidR="005419DD" w:rsidRPr="0062764B">
        <w:rPr>
          <w:rFonts w:ascii="Times New Roman" w:eastAsia="MS Mincho" w:hAnsi="Times New Roman"/>
          <w:spacing w:val="-4"/>
          <w:sz w:val="28"/>
          <w:szCs w:val="28"/>
        </w:rPr>
        <w:t>,</w:t>
      </w:r>
      <w:r w:rsidR="0062764B" w:rsidRPr="0062764B">
        <w:rPr>
          <w:rFonts w:ascii="Times New Roman" w:eastAsia="MS Mincho" w:hAnsi="Times New Roman"/>
          <w:spacing w:val="-4"/>
          <w:sz w:val="28"/>
          <w:szCs w:val="28"/>
        </w:rPr>
        <w:t xml:space="preserve"> в целях возмещения части </w:t>
      </w:r>
      <w:r w:rsidR="004E4670" w:rsidRPr="0062764B">
        <w:rPr>
          <w:rFonts w:ascii="Times New Roman" w:eastAsia="MS Mincho" w:hAnsi="Times New Roman"/>
          <w:spacing w:val="-4"/>
          <w:sz w:val="28"/>
          <w:szCs w:val="28"/>
        </w:rPr>
        <w:t>их затрат, связанных с</w:t>
      </w:r>
      <w:r w:rsidR="004E4670" w:rsidRPr="004E4670">
        <w:rPr>
          <w:rFonts w:ascii="Times New Roman" w:eastAsia="MS Mincho" w:hAnsi="Times New Roman"/>
          <w:sz w:val="28"/>
          <w:szCs w:val="28"/>
        </w:rPr>
        <w:t xml:space="preserve"> </w:t>
      </w:r>
      <w:proofErr w:type="spellStart"/>
      <w:r w:rsidR="004E4670" w:rsidRPr="004E4670">
        <w:rPr>
          <w:rFonts w:ascii="Times New Roman" w:eastAsia="MS Mincho" w:hAnsi="Times New Roman"/>
          <w:sz w:val="28"/>
          <w:szCs w:val="28"/>
        </w:rPr>
        <w:t>лесовосстановлением</w:t>
      </w:r>
      <w:proofErr w:type="spellEnd"/>
      <w:r w:rsidR="004E4670" w:rsidRPr="004E4670">
        <w:rPr>
          <w:rFonts w:ascii="Times New Roman" w:eastAsia="MS Mincho" w:hAnsi="Times New Roman"/>
          <w:sz w:val="28"/>
          <w:szCs w:val="28"/>
        </w:rPr>
        <w:t xml:space="preserve"> на </w:t>
      </w:r>
      <w:r w:rsidR="00B1501E">
        <w:rPr>
          <w:rFonts w:ascii="Times New Roman" w:eastAsia="MS Mincho" w:hAnsi="Times New Roman"/>
          <w:sz w:val="28"/>
          <w:szCs w:val="28"/>
        </w:rPr>
        <w:t xml:space="preserve">лесных </w:t>
      </w:r>
      <w:r w:rsidR="004E4670" w:rsidRPr="004E4670">
        <w:rPr>
          <w:rFonts w:ascii="Times New Roman" w:eastAsia="MS Mincho" w:hAnsi="Times New Roman"/>
          <w:sz w:val="28"/>
          <w:szCs w:val="28"/>
        </w:rPr>
        <w:t>учас</w:t>
      </w:r>
      <w:r w:rsidR="004E4670">
        <w:rPr>
          <w:rFonts w:ascii="Times New Roman" w:eastAsia="MS Mincho" w:hAnsi="Times New Roman"/>
          <w:sz w:val="28"/>
          <w:szCs w:val="28"/>
        </w:rPr>
        <w:t>т</w:t>
      </w:r>
      <w:r w:rsidR="004E4670" w:rsidRPr="004E4670">
        <w:rPr>
          <w:rFonts w:ascii="Times New Roman" w:eastAsia="MS Mincho" w:hAnsi="Times New Roman"/>
          <w:sz w:val="28"/>
          <w:szCs w:val="28"/>
        </w:rPr>
        <w:t>ках, поврежд</w:t>
      </w:r>
      <w:r w:rsidR="005419DD">
        <w:rPr>
          <w:rFonts w:ascii="Times New Roman" w:eastAsia="MS Mincho" w:hAnsi="Times New Roman"/>
          <w:sz w:val="28"/>
          <w:szCs w:val="28"/>
        </w:rPr>
        <w:t>ё</w:t>
      </w:r>
      <w:r w:rsidR="004E4670" w:rsidRPr="004E4670">
        <w:rPr>
          <w:rFonts w:ascii="Times New Roman" w:eastAsia="MS Mincho" w:hAnsi="Times New Roman"/>
          <w:sz w:val="28"/>
          <w:szCs w:val="28"/>
        </w:rPr>
        <w:t>нных ветровалом или буреломом</w:t>
      </w:r>
      <w:r w:rsidR="004E4670">
        <w:rPr>
          <w:rFonts w:ascii="Times New Roman" w:eastAsia="MS Mincho" w:hAnsi="Times New Roman"/>
          <w:sz w:val="28"/>
          <w:szCs w:val="28"/>
        </w:rPr>
        <w:t>»;</w:t>
      </w:r>
    </w:p>
    <w:p w:rsidR="005419DD" w:rsidRDefault="00B1501E" w:rsidP="00342625">
      <w:pPr>
        <w:shd w:val="clear" w:color="auto" w:fill="FFFFFF"/>
        <w:suppressAutoHyphens/>
        <w:spacing w:after="0" w:line="228" w:lineRule="auto"/>
        <w:ind w:firstLine="709"/>
        <w:jc w:val="both"/>
      </w:pPr>
      <w:r>
        <w:rPr>
          <w:rFonts w:ascii="Times New Roman" w:eastAsia="MS Mincho" w:hAnsi="Times New Roman"/>
          <w:sz w:val="28"/>
          <w:szCs w:val="28"/>
        </w:rPr>
        <w:t>е</w:t>
      </w:r>
      <w:r w:rsidR="00CB331F">
        <w:rPr>
          <w:rFonts w:ascii="Times New Roman" w:eastAsia="MS Mincho" w:hAnsi="Times New Roman"/>
          <w:sz w:val="28"/>
          <w:szCs w:val="28"/>
        </w:rPr>
        <w:t>)</w:t>
      </w:r>
      <w:r w:rsidR="004E4670" w:rsidRPr="004E4670">
        <w:rPr>
          <w:rFonts w:ascii="Times New Roman" w:eastAsia="MS Mincho" w:hAnsi="Times New Roman"/>
          <w:sz w:val="28"/>
          <w:szCs w:val="28"/>
        </w:rPr>
        <w:t xml:space="preserve"> </w:t>
      </w:r>
      <w:r w:rsidR="005419DD">
        <w:rPr>
          <w:rFonts w:ascii="Times New Roman" w:eastAsia="MS Mincho" w:hAnsi="Times New Roman"/>
          <w:sz w:val="28"/>
          <w:szCs w:val="28"/>
        </w:rPr>
        <w:t>графу 2</w:t>
      </w:r>
      <w:r w:rsidR="00CB331F">
        <w:rPr>
          <w:rFonts w:ascii="Times New Roman" w:eastAsia="MS Mincho" w:hAnsi="Times New Roman"/>
          <w:sz w:val="28"/>
          <w:szCs w:val="28"/>
        </w:rPr>
        <w:t xml:space="preserve"> строк</w:t>
      </w:r>
      <w:r w:rsidR="005419DD">
        <w:rPr>
          <w:rFonts w:ascii="Times New Roman" w:eastAsia="MS Mincho" w:hAnsi="Times New Roman"/>
          <w:sz w:val="28"/>
          <w:szCs w:val="28"/>
        </w:rPr>
        <w:t>и</w:t>
      </w:r>
      <w:r w:rsidR="00CB331F">
        <w:rPr>
          <w:rFonts w:ascii="Times New Roman" w:eastAsia="MS Mincho" w:hAnsi="Times New Roman"/>
          <w:sz w:val="28"/>
          <w:szCs w:val="28"/>
        </w:rPr>
        <w:t xml:space="preserve"> 3.</w:t>
      </w:r>
      <w:r w:rsidR="00347C42">
        <w:rPr>
          <w:rFonts w:ascii="Times New Roman" w:eastAsia="MS Mincho" w:hAnsi="Times New Roman"/>
          <w:sz w:val="28"/>
          <w:szCs w:val="28"/>
        </w:rPr>
        <w:t>2</w:t>
      </w:r>
      <w:r w:rsidR="00CB331F" w:rsidRPr="004E4670">
        <w:rPr>
          <w:rFonts w:ascii="Times New Roman" w:eastAsia="MS Mincho" w:hAnsi="Times New Roman"/>
          <w:sz w:val="28"/>
          <w:szCs w:val="28"/>
        </w:rPr>
        <w:t xml:space="preserve"> </w:t>
      </w:r>
      <w:r w:rsidR="00CB331F">
        <w:rPr>
          <w:rFonts w:ascii="Times New Roman" w:eastAsia="MS Mincho" w:hAnsi="Times New Roman"/>
          <w:sz w:val="28"/>
          <w:szCs w:val="28"/>
        </w:rPr>
        <w:t>изложить в следующей редакции:</w:t>
      </w:r>
      <w:r w:rsidR="00CB331F" w:rsidRPr="00CB331F">
        <w:t xml:space="preserve"> </w:t>
      </w:r>
    </w:p>
    <w:p w:rsidR="00347C42" w:rsidRPr="00347C42" w:rsidRDefault="00347C42" w:rsidP="00342625">
      <w:pPr>
        <w:shd w:val="clear" w:color="auto" w:fill="FFFFFF"/>
        <w:suppressAutoHyphens/>
        <w:spacing w:after="0" w:line="228"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347C42">
        <w:rPr>
          <w:rFonts w:ascii="Times New Roman" w:eastAsia="MS Mincho" w:hAnsi="Times New Roman"/>
          <w:sz w:val="28"/>
          <w:szCs w:val="28"/>
        </w:rPr>
        <w:t>Предоставление субсидий из областно</w:t>
      </w:r>
      <w:r w:rsidR="00B04BDB">
        <w:rPr>
          <w:rFonts w:ascii="Times New Roman" w:eastAsia="MS Mincho" w:hAnsi="Times New Roman"/>
          <w:sz w:val="28"/>
          <w:szCs w:val="28"/>
        </w:rPr>
        <w:t xml:space="preserve">го бюджета Ульяновской области </w:t>
      </w:r>
      <w:r w:rsidRPr="00347C42">
        <w:rPr>
          <w:rFonts w:ascii="Times New Roman" w:eastAsia="MS Mincho" w:hAnsi="Times New Roman"/>
          <w:sz w:val="28"/>
          <w:szCs w:val="28"/>
        </w:rPr>
        <w:t>хозяйствующим субъектам, осущест</w:t>
      </w:r>
      <w:r w:rsidR="009B66FB">
        <w:rPr>
          <w:rFonts w:ascii="Times New Roman" w:eastAsia="MS Mincho" w:hAnsi="Times New Roman"/>
          <w:sz w:val="28"/>
          <w:szCs w:val="28"/>
        </w:rPr>
        <w:t>в</w:t>
      </w:r>
      <w:r w:rsidRPr="00347C42">
        <w:rPr>
          <w:rFonts w:ascii="Times New Roman" w:eastAsia="MS Mincho" w:hAnsi="Times New Roman"/>
          <w:sz w:val="28"/>
          <w:szCs w:val="28"/>
        </w:rPr>
        <w:t>ляющим деятельность в сф</w:t>
      </w:r>
      <w:r w:rsidR="009B66FB">
        <w:rPr>
          <w:rFonts w:ascii="Times New Roman" w:eastAsia="MS Mincho" w:hAnsi="Times New Roman"/>
          <w:sz w:val="28"/>
          <w:szCs w:val="28"/>
        </w:rPr>
        <w:t>ере лесопромышленного комплекса</w:t>
      </w:r>
      <w:r w:rsidRPr="00347C42">
        <w:rPr>
          <w:rFonts w:ascii="Times New Roman" w:eastAsia="MS Mincho" w:hAnsi="Times New Roman"/>
          <w:sz w:val="28"/>
          <w:szCs w:val="28"/>
        </w:rPr>
        <w:t>, в целях возмещени</w:t>
      </w:r>
      <w:r w:rsidR="009B66FB">
        <w:rPr>
          <w:rFonts w:ascii="Times New Roman" w:eastAsia="MS Mincho" w:hAnsi="Times New Roman"/>
          <w:sz w:val="28"/>
          <w:szCs w:val="28"/>
        </w:rPr>
        <w:t>я</w:t>
      </w:r>
      <w:r w:rsidRPr="00347C42">
        <w:rPr>
          <w:rFonts w:ascii="Times New Roman" w:eastAsia="MS Mincho" w:hAnsi="Times New Roman"/>
          <w:sz w:val="28"/>
          <w:szCs w:val="28"/>
        </w:rPr>
        <w:t xml:space="preserve"> части их затрат</w:t>
      </w:r>
      <w:r w:rsidR="009B66FB">
        <w:rPr>
          <w:rFonts w:ascii="Times New Roman" w:eastAsia="MS Mincho" w:hAnsi="Times New Roman"/>
          <w:sz w:val="28"/>
          <w:szCs w:val="28"/>
        </w:rPr>
        <w:t>,</w:t>
      </w:r>
      <w:r w:rsidR="00B04BDB">
        <w:rPr>
          <w:rFonts w:ascii="Times New Roman" w:eastAsia="MS Mincho" w:hAnsi="Times New Roman"/>
          <w:sz w:val="28"/>
          <w:szCs w:val="28"/>
        </w:rPr>
        <w:t xml:space="preserve"> </w:t>
      </w:r>
      <w:r w:rsidRPr="00347C42">
        <w:rPr>
          <w:rFonts w:ascii="Times New Roman" w:eastAsia="MS Mincho" w:hAnsi="Times New Roman"/>
          <w:sz w:val="28"/>
          <w:szCs w:val="28"/>
        </w:rPr>
        <w:t xml:space="preserve">связанных с приобретением оборудования для производства </w:t>
      </w:r>
      <w:proofErr w:type="spellStart"/>
      <w:r w:rsidRPr="00347C42">
        <w:rPr>
          <w:rFonts w:ascii="Times New Roman" w:eastAsia="MS Mincho" w:hAnsi="Times New Roman"/>
          <w:sz w:val="28"/>
          <w:szCs w:val="28"/>
        </w:rPr>
        <w:t>биотоплива</w:t>
      </w:r>
      <w:proofErr w:type="spellEnd"/>
      <w:r w:rsidRPr="00347C42">
        <w:rPr>
          <w:rFonts w:ascii="Times New Roman" w:eastAsia="MS Mincho" w:hAnsi="Times New Roman"/>
          <w:sz w:val="28"/>
          <w:szCs w:val="28"/>
        </w:rPr>
        <w:t xml:space="preserve"> </w:t>
      </w:r>
      <w:r w:rsidR="0062764B">
        <w:rPr>
          <w:rFonts w:ascii="Times New Roman" w:eastAsia="MS Mincho" w:hAnsi="Times New Roman"/>
          <w:sz w:val="28"/>
          <w:szCs w:val="28"/>
        </w:rPr>
        <w:br/>
      </w:r>
      <w:r w:rsidRPr="00347C42">
        <w:rPr>
          <w:rFonts w:ascii="Times New Roman" w:eastAsia="MS Mincho" w:hAnsi="Times New Roman"/>
          <w:sz w:val="28"/>
          <w:szCs w:val="28"/>
        </w:rPr>
        <w:t>на основе отходов переработки древесины и иных лесных ресурсов</w:t>
      </w:r>
      <w:r>
        <w:rPr>
          <w:rFonts w:ascii="Times New Roman" w:eastAsia="MS Mincho" w:hAnsi="Times New Roman"/>
          <w:sz w:val="28"/>
          <w:szCs w:val="28"/>
        </w:rPr>
        <w:t>»</w:t>
      </w:r>
      <w:r w:rsidR="00B1501E">
        <w:rPr>
          <w:rFonts w:ascii="Times New Roman" w:eastAsia="MS Mincho" w:hAnsi="Times New Roman"/>
          <w:sz w:val="28"/>
          <w:szCs w:val="28"/>
        </w:rPr>
        <w:t>;</w:t>
      </w:r>
    </w:p>
    <w:p w:rsidR="007C15C1" w:rsidRDefault="008E64C3" w:rsidP="00342625">
      <w:pPr>
        <w:suppressAutoHyphens/>
        <w:spacing w:after="0" w:line="228" w:lineRule="auto"/>
        <w:ind w:firstLine="709"/>
        <w:jc w:val="both"/>
        <w:rPr>
          <w:rFonts w:ascii="Times New Roman" w:eastAsia="MS Mincho" w:hAnsi="Times New Roman"/>
          <w:sz w:val="28"/>
          <w:szCs w:val="28"/>
        </w:rPr>
      </w:pPr>
      <w:r>
        <w:rPr>
          <w:rFonts w:ascii="Times New Roman" w:hAnsi="Times New Roman"/>
          <w:sz w:val="28"/>
          <w:szCs w:val="28"/>
        </w:rPr>
        <w:t>4</w:t>
      </w:r>
      <w:r w:rsidR="006F150D">
        <w:rPr>
          <w:rFonts w:ascii="Times New Roman" w:hAnsi="Times New Roman"/>
          <w:sz w:val="28"/>
          <w:szCs w:val="28"/>
        </w:rPr>
        <w:t>)</w:t>
      </w:r>
      <w:r w:rsidR="00743C6D">
        <w:rPr>
          <w:rFonts w:ascii="Times New Roman" w:hAnsi="Times New Roman"/>
          <w:sz w:val="28"/>
          <w:szCs w:val="28"/>
        </w:rPr>
        <w:t xml:space="preserve"> </w:t>
      </w:r>
      <w:r w:rsidR="00C61A48">
        <w:rPr>
          <w:rFonts w:ascii="Times New Roman" w:hAnsi="Times New Roman"/>
          <w:sz w:val="28"/>
          <w:szCs w:val="28"/>
        </w:rPr>
        <w:t>р</w:t>
      </w:r>
      <w:r w:rsidR="00743C6D">
        <w:rPr>
          <w:rFonts w:ascii="Times New Roman" w:hAnsi="Times New Roman"/>
          <w:sz w:val="28"/>
          <w:szCs w:val="28"/>
        </w:rPr>
        <w:t>аздел</w:t>
      </w:r>
      <w:r w:rsidR="006F150D" w:rsidRPr="006F150D">
        <w:rPr>
          <w:rFonts w:ascii="Times New Roman" w:hAnsi="Times New Roman"/>
          <w:sz w:val="28"/>
          <w:szCs w:val="28"/>
        </w:rPr>
        <w:t xml:space="preserve"> </w:t>
      </w:r>
      <w:r w:rsidR="00CB331F" w:rsidRPr="00404AE1">
        <w:rPr>
          <w:rFonts w:ascii="Times New Roman" w:eastAsia="MS Mincho" w:hAnsi="Times New Roman"/>
          <w:sz w:val="28"/>
          <w:szCs w:val="28"/>
        </w:rPr>
        <w:t>«Подпрограмм</w:t>
      </w:r>
      <w:r w:rsidR="00743C6D">
        <w:rPr>
          <w:rFonts w:ascii="Times New Roman" w:eastAsia="MS Mincho" w:hAnsi="Times New Roman"/>
          <w:sz w:val="28"/>
          <w:szCs w:val="28"/>
        </w:rPr>
        <w:t>а</w:t>
      </w:r>
      <w:r w:rsidR="00CB331F" w:rsidRPr="00404AE1">
        <w:rPr>
          <w:rFonts w:ascii="Times New Roman" w:eastAsia="MS Mincho" w:hAnsi="Times New Roman"/>
          <w:sz w:val="28"/>
          <w:szCs w:val="28"/>
        </w:rPr>
        <w:t xml:space="preserve"> «Финансовое обеспечение реализации государственной программы, государственным заказчиком</w:t>
      </w:r>
      <w:r w:rsidR="00CB331F">
        <w:rPr>
          <w:rFonts w:ascii="Times New Roman" w:eastAsia="MS Mincho" w:hAnsi="Times New Roman"/>
          <w:sz w:val="28"/>
          <w:szCs w:val="28"/>
        </w:rPr>
        <w:t xml:space="preserve"> – </w:t>
      </w:r>
      <w:r w:rsidR="00CB331F" w:rsidRPr="00404AE1">
        <w:rPr>
          <w:rFonts w:ascii="Times New Roman" w:eastAsia="MS Mincho" w:hAnsi="Times New Roman"/>
          <w:sz w:val="28"/>
          <w:szCs w:val="28"/>
        </w:rPr>
        <w:t>координатором которой является Министерство природ</w:t>
      </w:r>
      <w:r w:rsidR="00CB331F">
        <w:rPr>
          <w:rFonts w:ascii="Times New Roman" w:eastAsia="MS Mincho" w:hAnsi="Times New Roman"/>
          <w:sz w:val="28"/>
          <w:szCs w:val="28"/>
        </w:rPr>
        <w:t>ы</w:t>
      </w:r>
      <w:r w:rsidR="00CB331F" w:rsidRPr="00404AE1">
        <w:rPr>
          <w:rFonts w:ascii="Times New Roman" w:eastAsia="MS Mincho" w:hAnsi="Times New Roman"/>
          <w:sz w:val="28"/>
          <w:szCs w:val="28"/>
        </w:rPr>
        <w:t xml:space="preserve"> и цикличной экономики Ульяновской области»</w:t>
      </w:r>
      <w:r w:rsidR="006F150D">
        <w:rPr>
          <w:rFonts w:ascii="Times New Roman" w:eastAsia="MS Mincho" w:hAnsi="Times New Roman"/>
          <w:sz w:val="28"/>
          <w:szCs w:val="28"/>
        </w:rPr>
        <w:t xml:space="preserve"> изложить в следующей редакции</w:t>
      </w:r>
      <w:r w:rsidR="007C15C1">
        <w:rPr>
          <w:rFonts w:ascii="Times New Roman" w:eastAsia="MS Mincho" w:hAnsi="Times New Roman"/>
          <w:sz w:val="28"/>
          <w:szCs w:val="28"/>
        </w:rPr>
        <w:t>:</w:t>
      </w:r>
    </w:p>
    <w:p w:rsidR="007C15C1" w:rsidRDefault="007C15C1" w:rsidP="00CB331F">
      <w:pPr>
        <w:suppressAutoHyphens/>
        <w:spacing w:after="0" w:line="235" w:lineRule="auto"/>
        <w:ind w:firstLine="709"/>
        <w:jc w:val="both"/>
        <w:rPr>
          <w:rFonts w:ascii="Times New Roman" w:eastAsia="MS Mincho" w:hAnsi="Times New Roman"/>
          <w:sz w:val="28"/>
          <w:szCs w:val="28"/>
        </w:rPr>
        <w:sectPr w:rsidR="007C15C1" w:rsidSect="00290658">
          <w:pgSz w:w="11906" w:h="16838" w:code="9"/>
          <w:pgMar w:top="1134" w:right="567" w:bottom="1134" w:left="1701" w:header="709" w:footer="709" w:gutter="0"/>
          <w:pgNumType w:start="1"/>
          <w:cols w:space="720"/>
          <w:formProt w:val="0"/>
          <w:titlePg/>
          <w:docGrid w:linePitch="299" w:charSpace="8192"/>
        </w:sectPr>
      </w:pPr>
    </w:p>
    <w:tbl>
      <w:tblPr>
        <w:tblW w:w="5282" w:type="pct"/>
        <w:tblLayout w:type="fixed"/>
        <w:tblCellMar>
          <w:left w:w="57" w:type="dxa"/>
          <w:right w:w="57" w:type="dxa"/>
        </w:tblCellMar>
        <w:tblLook w:val="04A0" w:firstRow="1" w:lastRow="0" w:firstColumn="1" w:lastColumn="0" w:noHBand="0" w:noVBand="1"/>
      </w:tblPr>
      <w:tblGrid>
        <w:gridCol w:w="340"/>
        <w:gridCol w:w="515"/>
        <w:gridCol w:w="4443"/>
        <w:gridCol w:w="1064"/>
        <w:gridCol w:w="779"/>
        <w:gridCol w:w="717"/>
        <w:gridCol w:w="1092"/>
        <w:gridCol w:w="1092"/>
        <w:gridCol w:w="22"/>
        <w:gridCol w:w="2054"/>
        <w:gridCol w:w="1716"/>
        <w:gridCol w:w="1343"/>
        <w:gridCol w:w="335"/>
      </w:tblGrid>
      <w:tr w:rsidR="002A128B" w:rsidTr="002A128B">
        <w:trPr>
          <w:trHeight w:val="151"/>
        </w:trPr>
        <w:tc>
          <w:tcPr>
            <w:tcW w:w="110" w:type="pct"/>
            <w:tcBorders>
              <w:right w:val="single" w:sz="4" w:space="0" w:color="auto"/>
            </w:tcBorders>
            <w:shd w:val="clear" w:color="auto" w:fill="FFFFFF"/>
          </w:tcPr>
          <w:p w:rsidR="002A128B" w:rsidRPr="002A128B" w:rsidRDefault="002A128B" w:rsidP="00821B22">
            <w:pPr>
              <w:pStyle w:val="af8"/>
              <w:spacing w:beforeAutospacing="0" w:after="0" w:afterAutospacing="0" w:line="230" w:lineRule="auto"/>
              <w:jc w:val="center"/>
              <w:rPr>
                <w:sz w:val="28"/>
                <w:szCs w:val="28"/>
              </w:rPr>
            </w:pPr>
            <w:r>
              <w:rPr>
                <w:sz w:val="28"/>
                <w:szCs w:val="28"/>
              </w:rPr>
              <w:lastRenderedPageBreak/>
              <w:t>«</w:t>
            </w:r>
          </w:p>
        </w:tc>
        <w:tc>
          <w:tcPr>
            <w:tcW w:w="4782" w:type="pct"/>
            <w:gridSpan w:val="11"/>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A128B" w:rsidRPr="00AF6029" w:rsidRDefault="002A128B" w:rsidP="00821B22">
            <w:pPr>
              <w:pStyle w:val="af8"/>
              <w:spacing w:beforeAutospacing="0" w:after="0" w:afterAutospacing="0" w:line="230" w:lineRule="auto"/>
              <w:jc w:val="center"/>
              <w:rPr>
                <w:sz w:val="20"/>
              </w:rPr>
            </w:pPr>
            <w:r w:rsidRPr="00AF6029">
              <w:rPr>
                <w:sz w:val="20"/>
              </w:rPr>
              <w:t xml:space="preserve">Подпрограмма «Финансовое обеспечение реализации государственной программы, государственным заказчиком – координатором которой является </w:t>
            </w:r>
          </w:p>
          <w:p w:rsidR="002A128B" w:rsidRPr="00AF6029" w:rsidRDefault="002A128B" w:rsidP="00821B22">
            <w:pPr>
              <w:pStyle w:val="af8"/>
              <w:spacing w:beforeAutospacing="0" w:after="0" w:afterAutospacing="0" w:line="230" w:lineRule="auto"/>
              <w:jc w:val="center"/>
              <w:rPr>
                <w:sz w:val="20"/>
              </w:rPr>
            </w:pPr>
            <w:r w:rsidRPr="00AF6029">
              <w:rPr>
                <w:sz w:val="20"/>
              </w:rPr>
              <w:t>Министерство природы и цикличной экономики Ульяновской области»</w:t>
            </w:r>
          </w:p>
          <w:p w:rsidR="002A128B" w:rsidRPr="00AF6029" w:rsidRDefault="002A128B" w:rsidP="00821B22">
            <w:pPr>
              <w:pStyle w:val="af8"/>
              <w:spacing w:beforeAutospacing="0" w:after="0" w:afterAutospacing="0" w:line="230" w:lineRule="auto"/>
              <w:jc w:val="center"/>
              <w:rPr>
                <w:sz w:val="20"/>
              </w:rPr>
            </w:pPr>
            <w:r w:rsidRPr="00AF6029">
              <w:rPr>
                <w:sz w:val="20"/>
              </w:rPr>
              <w:t>Цель – совершенствование организации и управления при реализ</w:t>
            </w:r>
            <w:r>
              <w:rPr>
                <w:sz w:val="20"/>
              </w:rPr>
              <w:t>ации мероприятий государственной</w:t>
            </w:r>
            <w:r w:rsidRPr="00AF6029">
              <w:rPr>
                <w:sz w:val="20"/>
              </w:rPr>
              <w:t xml:space="preserve"> программ</w:t>
            </w:r>
            <w:r>
              <w:rPr>
                <w:sz w:val="20"/>
              </w:rPr>
              <w:t>ы</w:t>
            </w:r>
          </w:p>
          <w:p w:rsidR="002A128B" w:rsidRPr="00AF6029" w:rsidRDefault="002A128B" w:rsidP="00821B22">
            <w:pPr>
              <w:pStyle w:val="af8"/>
              <w:spacing w:beforeAutospacing="0" w:after="0" w:afterAutospacing="0" w:line="230" w:lineRule="auto"/>
              <w:jc w:val="center"/>
              <w:rPr>
                <w:sz w:val="20"/>
              </w:rPr>
            </w:pPr>
            <w:r w:rsidRPr="00AF6029">
              <w:rPr>
                <w:sz w:val="20"/>
              </w:rPr>
              <w:t xml:space="preserve">Задача – обеспечение эффективной деятельности Министерства природы и цикличной экономики Ульяновской области </w:t>
            </w:r>
          </w:p>
          <w:p w:rsidR="002A128B" w:rsidRDefault="002A128B" w:rsidP="00821B22">
            <w:pPr>
              <w:pStyle w:val="af8"/>
              <w:spacing w:beforeAutospacing="0" w:after="0" w:afterAutospacing="0" w:line="230" w:lineRule="auto"/>
              <w:jc w:val="center"/>
              <w:rPr>
                <w:sz w:val="20"/>
              </w:rPr>
            </w:pPr>
            <w:r w:rsidRPr="00AF6029">
              <w:rPr>
                <w:sz w:val="20"/>
              </w:rPr>
              <w:t>по организации управления государственной программой</w:t>
            </w:r>
          </w:p>
          <w:p w:rsidR="002A128B" w:rsidRPr="00AF6029" w:rsidRDefault="002A128B" w:rsidP="00821B22">
            <w:pPr>
              <w:pStyle w:val="af8"/>
              <w:spacing w:beforeAutospacing="0" w:after="0" w:afterAutospacing="0" w:line="230" w:lineRule="auto"/>
              <w:jc w:val="center"/>
              <w:rPr>
                <w:sz w:val="20"/>
              </w:rPr>
            </w:pPr>
          </w:p>
        </w:tc>
        <w:tc>
          <w:tcPr>
            <w:tcW w:w="108" w:type="pct"/>
            <w:tcBorders>
              <w:top w:val="nil"/>
              <w:left w:val="single" w:sz="4" w:space="0" w:color="auto"/>
              <w:bottom w:val="nil"/>
              <w:right w:val="nil"/>
            </w:tcBorders>
            <w:shd w:val="clear" w:color="auto" w:fill="FFFFFF"/>
            <w:vAlign w:val="bottom"/>
          </w:tcPr>
          <w:p w:rsidR="002A128B" w:rsidRDefault="002A128B" w:rsidP="00821B22">
            <w:pPr>
              <w:spacing w:after="0" w:line="240" w:lineRule="auto"/>
              <w:ind w:left="-151" w:right="-132"/>
              <w:jc w:val="center"/>
              <w:rPr>
                <w:rFonts w:ascii="Times New Roman" w:hAnsi="Times New Roman"/>
                <w:sz w:val="20"/>
                <w:szCs w:val="20"/>
              </w:rPr>
            </w:pPr>
          </w:p>
        </w:tc>
      </w:tr>
      <w:tr w:rsidR="002A128B" w:rsidTr="002A128B">
        <w:trPr>
          <w:trHeight w:val="20"/>
        </w:trPr>
        <w:tc>
          <w:tcPr>
            <w:tcW w:w="110" w:type="pct"/>
            <w:tcBorders>
              <w:right w:val="single" w:sz="4" w:space="0" w:color="auto"/>
            </w:tcBorders>
          </w:tcPr>
          <w:p w:rsidR="002A128B" w:rsidRPr="00AF6029" w:rsidRDefault="002A128B" w:rsidP="00821B22">
            <w:pPr>
              <w:spacing w:after="0" w:line="230" w:lineRule="auto"/>
              <w:rPr>
                <w:rFonts w:ascii="Times New Roman" w:hAnsi="Times New Roman"/>
                <w:sz w:val="20"/>
                <w:szCs w:val="20"/>
              </w:rPr>
            </w:pPr>
          </w:p>
        </w:tc>
        <w:tc>
          <w:tcPr>
            <w:tcW w:w="4782" w:type="pct"/>
            <w:gridSpan w:val="11"/>
            <w:vMerge/>
            <w:tcBorders>
              <w:top w:val="single" w:sz="4" w:space="0" w:color="auto"/>
              <w:left w:val="single" w:sz="4" w:space="0" w:color="auto"/>
              <w:bottom w:val="single" w:sz="4" w:space="0" w:color="auto"/>
              <w:right w:val="single" w:sz="4" w:space="0" w:color="auto"/>
            </w:tcBorders>
            <w:vAlign w:val="center"/>
            <w:hideMark/>
          </w:tcPr>
          <w:p w:rsidR="002A128B" w:rsidRPr="00AF6029" w:rsidRDefault="002A128B" w:rsidP="00821B22">
            <w:pPr>
              <w:spacing w:after="0" w:line="230" w:lineRule="auto"/>
              <w:rPr>
                <w:rFonts w:ascii="Times New Roman" w:hAnsi="Times New Roman"/>
                <w:sz w:val="20"/>
                <w:szCs w:val="20"/>
              </w:rPr>
            </w:pPr>
          </w:p>
        </w:tc>
        <w:tc>
          <w:tcPr>
            <w:tcW w:w="108" w:type="pct"/>
            <w:tcBorders>
              <w:top w:val="nil"/>
              <w:left w:val="single" w:sz="4" w:space="0" w:color="auto"/>
              <w:bottom w:val="nil"/>
              <w:right w:val="nil"/>
            </w:tcBorders>
            <w:shd w:val="clear" w:color="auto" w:fill="FFFFFF"/>
            <w:vAlign w:val="bottom"/>
          </w:tcPr>
          <w:p w:rsidR="002A128B" w:rsidRDefault="002A128B" w:rsidP="00821B22">
            <w:pPr>
              <w:spacing w:after="0" w:line="240" w:lineRule="auto"/>
              <w:ind w:left="-151" w:right="-132"/>
              <w:jc w:val="center"/>
              <w:rPr>
                <w:rFonts w:ascii="Times New Roman" w:hAnsi="Times New Roman"/>
                <w:sz w:val="20"/>
                <w:szCs w:val="20"/>
              </w:rPr>
            </w:pPr>
          </w:p>
        </w:tc>
      </w:tr>
      <w:tr w:rsidR="002A128B" w:rsidTr="002A128B">
        <w:trPr>
          <w:trHeight w:val="20"/>
        </w:trPr>
        <w:tc>
          <w:tcPr>
            <w:tcW w:w="110" w:type="pct"/>
            <w:tcBorders>
              <w:right w:val="single" w:sz="4" w:space="0" w:color="auto"/>
            </w:tcBorders>
          </w:tcPr>
          <w:p w:rsidR="002A128B" w:rsidRPr="00AF6029" w:rsidRDefault="002A128B" w:rsidP="00821B22">
            <w:pPr>
              <w:spacing w:after="0" w:line="230" w:lineRule="auto"/>
              <w:rPr>
                <w:rFonts w:ascii="Times New Roman" w:hAnsi="Times New Roman"/>
                <w:sz w:val="20"/>
                <w:szCs w:val="20"/>
              </w:rPr>
            </w:pPr>
          </w:p>
        </w:tc>
        <w:tc>
          <w:tcPr>
            <w:tcW w:w="4782" w:type="pct"/>
            <w:gridSpan w:val="11"/>
            <w:vMerge/>
            <w:tcBorders>
              <w:top w:val="single" w:sz="4" w:space="0" w:color="auto"/>
              <w:left w:val="single" w:sz="4" w:space="0" w:color="auto"/>
              <w:bottom w:val="single" w:sz="4" w:space="0" w:color="auto"/>
              <w:right w:val="single" w:sz="4" w:space="0" w:color="auto"/>
            </w:tcBorders>
            <w:vAlign w:val="center"/>
            <w:hideMark/>
          </w:tcPr>
          <w:p w:rsidR="002A128B" w:rsidRPr="00AF6029" w:rsidRDefault="002A128B" w:rsidP="00821B22">
            <w:pPr>
              <w:spacing w:after="0" w:line="230" w:lineRule="auto"/>
              <w:rPr>
                <w:rFonts w:ascii="Times New Roman" w:hAnsi="Times New Roman"/>
                <w:sz w:val="20"/>
                <w:szCs w:val="20"/>
              </w:rPr>
            </w:pPr>
          </w:p>
        </w:tc>
        <w:tc>
          <w:tcPr>
            <w:tcW w:w="108" w:type="pct"/>
            <w:tcBorders>
              <w:top w:val="nil"/>
              <w:left w:val="single" w:sz="4" w:space="0" w:color="auto"/>
              <w:bottom w:val="nil"/>
              <w:right w:val="nil"/>
            </w:tcBorders>
            <w:shd w:val="clear" w:color="auto" w:fill="FFFFFF"/>
            <w:vAlign w:val="bottom"/>
          </w:tcPr>
          <w:p w:rsidR="002A128B" w:rsidRDefault="002A128B" w:rsidP="00821B22">
            <w:pPr>
              <w:spacing w:after="0" w:line="240" w:lineRule="auto"/>
              <w:ind w:left="-151" w:right="-132"/>
              <w:jc w:val="center"/>
              <w:rPr>
                <w:rFonts w:ascii="Times New Roman" w:hAnsi="Times New Roman"/>
                <w:sz w:val="20"/>
                <w:szCs w:val="20"/>
              </w:rPr>
            </w:pPr>
          </w:p>
        </w:tc>
      </w:tr>
      <w:tr w:rsidR="002A128B" w:rsidTr="002A128B">
        <w:trPr>
          <w:trHeight w:val="478"/>
        </w:trPr>
        <w:tc>
          <w:tcPr>
            <w:tcW w:w="110" w:type="pct"/>
            <w:tcBorders>
              <w:right w:val="single" w:sz="4" w:space="0" w:color="auto"/>
            </w:tcBorders>
            <w:shd w:val="clear" w:color="auto" w:fill="FFFFFF"/>
          </w:tcPr>
          <w:p w:rsidR="002A128B" w:rsidRPr="004C3345" w:rsidRDefault="002A128B" w:rsidP="00821B22">
            <w:pPr>
              <w:pStyle w:val="af8"/>
              <w:spacing w:after="0" w:line="230" w:lineRule="auto"/>
              <w:jc w:val="center"/>
              <w:rPr>
                <w:sz w:val="20"/>
              </w:rPr>
            </w:pPr>
          </w:p>
        </w:tc>
        <w:tc>
          <w:tcPr>
            <w:tcW w:w="16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2A128B" w:rsidRPr="004C3345" w:rsidRDefault="002A128B" w:rsidP="00821B22">
            <w:pPr>
              <w:pStyle w:val="af8"/>
              <w:spacing w:after="0" w:line="230" w:lineRule="auto"/>
              <w:jc w:val="center"/>
              <w:rPr>
                <w:sz w:val="20"/>
              </w:rPr>
            </w:pPr>
            <w:r w:rsidRPr="004C3345">
              <w:rPr>
                <w:sz w:val="20"/>
              </w:rPr>
              <w:t>1.</w:t>
            </w:r>
          </w:p>
        </w:tc>
        <w:tc>
          <w:tcPr>
            <w:tcW w:w="1432" w:type="pct"/>
            <w:vMerge w:val="restart"/>
            <w:tcBorders>
              <w:top w:val="single" w:sz="4" w:space="0" w:color="auto"/>
              <w:left w:val="single" w:sz="4" w:space="0" w:color="auto"/>
              <w:bottom w:val="single" w:sz="4" w:space="0" w:color="auto"/>
              <w:right w:val="single" w:sz="4" w:space="0" w:color="auto"/>
            </w:tcBorders>
            <w:shd w:val="clear" w:color="auto" w:fill="FFFFFF"/>
          </w:tcPr>
          <w:p w:rsidR="002A128B" w:rsidRPr="00B303AE" w:rsidRDefault="002A128B" w:rsidP="00F40EBD">
            <w:pPr>
              <w:pStyle w:val="af8"/>
              <w:spacing w:after="0" w:line="230" w:lineRule="auto"/>
              <w:jc w:val="both"/>
              <w:rPr>
                <w:sz w:val="20"/>
              </w:rPr>
            </w:pPr>
            <w:r w:rsidRPr="004C3345">
              <w:rPr>
                <w:sz w:val="20"/>
              </w:rPr>
              <w:t>Основное мероприятие «Содержание аппарата Министерства природы и цикличной экономики Ульяновской области</w:t>
            </w:r>
            <w:r w:rsidRPr="00F40EBD">
              <w:rPr>
                <w:sz w:val="20"/>
              </w:rPr>
              <w:t xml:space="preserve"> </w:t>
            </w:r>
            <w:r>
              <w:rPr>
                <w:sz w:val="20"/>
              </w:rPr>
              <w:t xml:space="preserve">и </w:t>
            </w:r>
            <w:r w:rsidRPr="00821B22">
              <w:rPr>
                <w:sz w:val="20"/>
              </w:rPr>
              <w:t xml:space="preserve">подведомственных Министерству </w:t>
            </w:r>
            <w:r>
              <w:rPr>
                <w:sz w:val="20"/>
              </w:rPr>
              <w:t xml:space="preserve">природы и цикличной экономики </w:t>
            </w:r>
            <w:r w:rsidRPr="00821B22">
              <w:rPr>
                <w:sz w:val="20"/>
              </w:rPr>
              <w:t>Ульяновской области учреждений»</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61211C">
            <w:pPr>
              <w:pStyle w:val="af8"/>
              <w:spacing w:before="100" w:after="100" w:line="230" w:lineRule="auto"/>
              <w:jc w:val="center"/>
              <w:rPr>
                <w:sz w:val="20"/>
              </w:rPr>
            </w:pPr>
            <w:proofErr w:type="spellStart"/>
            <w:r w:rsidRPr="004C3345">
              <w:rPr>
                <w:sz w:val="20"/>
              </w:rPr>
              <w:t>Министер</w:t>
            </w:r>
            <w:proofErr w:type="spellEnd"/>
            <w:r w:rsidR="0061211C">
              <w:rPr>
                <w:sz w:val="20"/>
                <w:lang w:val="ru-RU"/>
              </w:rPr>
              <w:t>-</w:t>
            </w:r>
            <w:proofErr w:type="spellStart"/>
            <w:r w:rsidRPr="004C3345">
              <w:rPr>
                <w:sz w:val="20"/>
              </w:rPr>
              <w:t>ство</w:t>
            </w:r>
            <w:proofErr w:type="spellEnd"/>
          </w:p>
        </w:tc>
        <w:tc>
          <w:tcPr>
            <w:tcW w:w="251" w:type="pct"/>
            <w:vMerge w:val="restart"/>
            <w:tcBorders>
              <w:top w:val="single" w:sz="4" w:space="0" w:color="auto"/>
              <w:left w:val="single" w:sz="4" w:space="0" w:color="auto"/>
              <w:bottom w:val="single" w:sz="4" w:space="0" w:color="auto"/>
              <w:right w:val="single" w:sz="4" w:space="0" w:color="auto"/>
            </w:tcBorders>
          </w:tcPr>
          <w:p w:rsidR="002A128B" w:rsidRDefault="002A128B" w:rsidP="00821B22">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31" w:type="pct"/>
            <w:vMerge w:val="restart"/>
            <w:tcBorders>
              <w:top w:val="single" w:sz="4" w:space="0" w:color="auto"/>
              <w:left w:val="single" w:sz="4" w:space="0" w:color="auto"/>
              <w:bottom w:val="single" w:sz="4" w:space="0" w:color="auto"/>
              <w:right w:val="single" w:sz="4" w:space="0" w:color="auto"/>
            </w:tcBorders>
          </w:tcPr>
          <w:p w:rsidR="002A128B" w:rsidRDefault="002A128B" w:rsidP="00821B22">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352" w:type="pct"/>
            <w:vMerge w:val="restart"/>
            <w:tcBorders>
              <w:top w:val="single" w:sz="4" w:space="0" w:color="auto"/>
              <w:left w:val="single" w:sz="4" w:space="0" w:color="auto"/>
              <w:bottom w:val="single" w:sz="4" w:space="0" w:color="auto"/>
              <w:right w:val="single" w:sz="4" w:space="0" w:color="auto"/>
            </w:tcBorders>
          </w:tcPr>
          <w:p w:rsidR="002A128B" w:rsidRPr="004C3345" w:rsidRDefault="002A128B" w:rsidP="00821B22">
            <w:pPr>
              <w:pStyle w:val="af8"/>
              <w:spacing w:after="0" w:line="230" w:lineRule="auto"/>
              <w:jc w:val="both"/>
              <w:rPr>
                <w:sz w:val="20"/>
              </w:rPr>
            </w:pPr>
          </w:p>
        </w:tc>
        <w:tc>
          <w:tcPr>
            <w:tcW w:w="352" w:type="pct"/>
            <w:vMerge w:val="restart"/>
            <w:tcBorders>
              <w:top w:val="single" w:sz="4" w:space="0" w:color="auto"/>
              <w:left w:val="single" w:sz="4" w:space="0" w:color="auto"/>
              <w:bottom w:val="single" w:sz="4" w:space="0" w:color="auto"/>
              <w:right w:val="single" w:sz="4" w:space="0" w:color="auto"/>
            </w:tcBorders>
          </w:tcPr>
          <w:p w:rsidR="002A128B" w:rsidRPr="004C3345" w:rsidRDefault="002A128B" w:rsidP="00821B22">
            <w:pPr>
              <w:pStyle w:val="af8"/>
              <w:spacing w:after="0" w:line="230" w:lineRule="auto"/>
              <w:jc w:val="both"/>
              <w:rPr>
                <w:sz w:val="20"/>
              </w:rPr>
            </w:pPr>
          </w:p>
        </w:tc>
        <w:tc>
          <w:tcPr>
            <w:tcW w:w="66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743C6D">
            <w:pPr>
              <w:pStyle w:val="af8"/>
              <w:spacing w:after="0" w:line="230" w:lineRule="auto"/>
              <w:jc w:val="both"/>
              <w:rPr>
                <w:sz w:val="20"/>
              </w:rPr>
            </w:pPr>
            <w:r w:rsidRPr="004C3345">
              <w:rPr>
                <w:spacing w:val="-4"/>
                <w:sz w:val="20"/>
              </w:rPr>
              <w:t>Объём оказ</w:t>
            </w:r>
            <w:r>
              <w:rPr>
                <w:spacing w:val="-4"/>
                <w:sz w:val="20"/>
              </w:rPr>
              <w:t>ываемых</w:t>
            </w:r>
            <w:r w:rsidRPr="004C3345">
              <w:rPr>
                <w:spacing w:val="-4"/>
                <w:sz w:val="20"/>
              </w:rPr>
              <w:t xml:space="preserve"> подведомственными учреждениями государственных услуг (выполн</w:t>
            </w:r>
            <w:r>
              <w:rPr>
                <w:spacing w:val="-4"/>
                <w:sz w:val="20"/>
              </w:rPr>
              <w:t>яемых</w:t>
            </w:r>
            <w:r w:rsidRPr="004C3345">
              <w:rPr>
                <w:spacing w:val="-4"/>
                <w:sz w:val="20"/>
              </w:rPr>
              <w:t xml:space="preserve"> работ)</w:t>
            </w:r>
          </w:p>
        </w:tc>
        <w:tc>
          <w:tcPr>
            <w:tcW w:w="553" w:type="pct"/>
            <w:tcBorders>
              <w:top w:val="single" w:sz="4" w:space="0" w:color="auto"/>
              <w:left w:val="single" w:sz="4" w:space="0" w:color="auto"/>
              <w:bottom w:val="single" w:sz="4" w:space="0" w:color="auto"/>
              <w:right w:val="single" w:sz="4" w:space="0" w:color="auto"/>
            </w:tcBorders>
            <w:shd w:val="clear" w:color="auto" w:fill="FFFFFF"/>
          </w:tcPr>
          <w:p w:rsidR="002A128B" w:rsidRPr="00AF6029" w:rsidRDefault="002A128B" w:rsidP="00821B22">
            <w:pPr>
              <w:pStyle w:val="af8"/>
              <w:spacing w:after="0" w:line="230" w:lineRule="auto"/>
              <w:jc w:val="center"/>
              <w:rPr>
                <w:sz w:val="20"/>
              </w:rPr>
            </w:pPr>
            <w:r w:rsidRPr="00AF6029">
              <w:rPr>
                <w:sz w:val="20"/>
              </w:rPr>
              <w:t xml:space="preserve">Всего, </w:t>
            </w:r>
            <w:r w:rsidRPr="00AF6029">
              <w:rPr>
                <w:sz w:val="20"/>
              </w:rPr>
              <w:br/>
            </w:r>
            <w:r w:rsidRPr="00AF6029">
              <w:rPr>
                <w:spacing w:val="-4"/>
                <w:sz w:val="20"/>
              </w:rPr>
              <w:t>в том числе: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2A128B" w:rsidRPr="00AF6029" w:rsidRDefault="002A128B" w:rsidP="00821B22">
            <w:pPr>
              <w:pStyle w:val="af8"/>
              <w:spacing w:after="0" w:line="230" w:lineRule="auto"/>
              <w:jc w:val="center"/>
              <w:rPr>
                <w:sz w:val="20"/>
              </w:rPr>
            </w:pPr>
            <w:r>
              <w:rPr>
                <w:sz w:val="20"/>
              </w:rPr>
              <w:t>232575,4</w:t>
            </w:r>
          </w:p>
        </w:tc>
        <w:tc>
          <w:tcPr>
            <w:tcW w:w="108" w:type="pct"/>
            <w:vMerge w:val="restart"/>
            <w:tcBorders>
              <w:top w:val="nil"/>
              <w:left w:val="single" w:sz="4" w:space="0" w:color="auto"/>
              <w:right w:val="nil"/>
            </w:tcBorders>
            <w:shd w:val="clear" w:color="auto" w:fill="FFFFFF"/>
            <w:vAlign w:val="bottom"/>
          </w:tcPr>
          <w:p w:rsidR="002A128B" w:rsidRPr="004C3345" w:rsidRDefault="002A128B" w:rsidP="00821B22">
            <w:pPr>
              <w:pStyle w:val="af8"/>
              <w:spacing w:after="0"/>
              <w:jc w:val="center"/>
              <w:rPr>
                <w:sz w:val="20"/>
              </w:rPr>
            </w:pPr>
          </w:p>
        </w:tc>
      </w:tr>
      <w:tr w:rsidR="002A128B" w:rsidTr="002A128B">
        <w:trPr>
          <w:trHeight w:val="889"/>
        </w:trPr>
        <w:tc>
          <w:tcPr>
            <w:tcW w:w="110" w:type="pct"/>
            <w:tcBorders>
              <w:right w:val="single" w:sz="4" w:space="0" w:color="auto"/>
            </w:tcBorders>
            <w:shd w:val="clear" w:color="auto" w:fill="FFFFFF"/>
          </w:tcPr>
          <w:p w:rsidR="002A128B" w:rsidRPr="004C3345" w:rsidRDefault="002A128B" w:rsidP="00821B22">
            <w:pPr>
              <w:pStyle w:val="af8"/>
              <w:spacing w:after="0"/>
              <w:jc w:val="center"/>
              <w:rPr>
                <w:sz w:val="20"/>
              </w:rPr>
            </w:pPr>
          </w:p>
        </w:tc>
        <w:tc>
          <w:tcPr>
            <w:tcW w:w="166" w:type="pct"/>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2A128B" w:rsidRPr="004C3345" w:rsidRDefault="002A128B" w:rsidP="00821B22">
            <w:pPr>
              <w:pStyle w:val="af8"/>
              <w:spacing w:after="0"/>
              <w:jc w:val="center"/>
              <w:rPr>
                <w:sz w:val="20"/>
              </w:rPr>
            </w:pPr>
          </w:p>
        </w:tc>
        <w:tc>
          <w:tcPr>
            <w:tcW w:w="1432" w:type="pct"/>
            <w:vMerge/>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821B22">
            <w:pPr>
              <w:pStyle w:val="af8"/>
              <w:spacing w:after="0"/>
              <w:jc w:val="both"/>
              <w:rPr>
                <w:sz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821B22">
            <w:pPr>
              <w:pStyle w:val="af8"/>
              <w:spacing w:after="0"/>
              <w:jc w:val="center"/>
              <w:rPr>
                <w:sz w:val="20"/>
              </w:rPr>
            </w:pPr>
          </w:p>
        </w:tc>
        <w:tc>
          <w:tcPr>
            <w:tcW w:w="251" w:type="pct"/>
            <w:vMerge/>
            <w:tcBorders>
              <w:top w:val="single" w:sz="4" w:space="0" w:color="auto"/>
              <w:left w:val="single" w:sz="4" w:space="0" w:color="auto"/>
              <w:bottom w:val="single" w:sz="4" w:space="0" w:color="auto"/>
              <w:right w:val="single" w:sz="4" w:space="0" w:color="auto"/>
            </w:tcBorders>
          </w:tcPr>
          <w:p w:rsidR="002A128B" w:rsidRDefault="002A128B" w:rsidP="00821B22">
            <w:pPr>
              <w:pStyle w:val="ConsPlusNormal"/>
              <w:jc w:val="center"/>
              <w:rPr>
                <w:rFonts w:ascii="Times New Roman" w:hAnsi="Times New Roman" w:cs="Times New Roman"/>
                <w:sz w:val="20"/>
                <w:szCs w:val="20"/>
              </w:rPr>
            </w:pPr>
          </w:p>
        </w:tc>
        <w:tc>
          <w:tcPr>
            <w:tcW w:w="231" w:type="pct"/>
            <w:vMerge/>
            <w:tcBorders>
              <w:top w:val="single" w:sz="4" w:space="0" w:color="auto"/>
              <w:left w:val="single" w:sz="4" w:space="0" w:color="auto"/>
              <w:bottom w:val="single" w:sz="4" w:space="0" w:color="auto"/>
              <w:right w:val="single" w:sz="4" w:space="0" w:color="auto"/>
            </w:tcBorders>
          </w:tcPr>
          <w:p w:rsidR="002A128B" w:rsidRDefault="002A128B" w:rsidP="00821B22">
            <w:pPr>
              <w:pStyle w:val="ConsPlusNormal"/>
              <w:jc w:val="center"/>
              <w:rPr>
                <w:rFonts w:ascii="Times New Roman" w:hAnsi="Times New Roman" w:cs="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tcPr>
          <w:p w:rsidR="002A128B" w:rsidRPr="004C3345" w:rsidRDefault="002A128B" w:rsidP="00821B22">
            <w:pPr>
              <w:pStyle w:val="af8"/>
              <w:spacing w:after="0"/>
              <w:jc w:val="both"/>
              <w:rPr>
                <w:sz w:val="20"/>
              </w:rPr>
            </w:pPr>
          </w:p>
        </w:tc>
        <w:tc>
          <w:tcPr>
            <w:tcW w:w="352" w:type="pct"/>
            <w:vMerge/>
            <w:tcBorders>
              <w:top w:val="single" w:sz="4" w:space="0" w:color="auto"/>
              <w:left w:val="single" w:sz="4" w:space="0" w:color="auto"/>
              <w:bottom w:val="single" w:sz="4" w:space="0" w:color="auto"/>
              <w:right w:val="single" w:sz="4" w:space="0" w:color="auto"/>
            </w:tcBorders>
          </w:tcPr>
          <w:p w:rsidR="002A128B" w:rsidRPr="004C3345" w:rsidRDefault="002A128B" w:rsidP="00821B22">
            <w:pPr>
              <w:pStyle w:val="af8"/>
              <w:spacing w:after="0"/>
              <w:jc w:val="both"/>
              <w:rPr>
                <w:sz w:val="20"/>
              </w:rPr>
            </w:pPr>
          </w:p>
        </w:tc>
        <w:tc>
          <w:tcPr>
            <w:tcW w:w="669" w:type="pct"/>
            <w:gridSpan w:val="2"/>
            <w:vMerge/>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821B22">
            <w:pPr>
              <w:pStyle w:val="af8"/>
              <w:spacing w:after="0"/>
              <w:jc w:val="both"/>
              <w:rPr>
                <w:spacing w:val="-4"/>
                <w:sz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tcPr>
          <w:p w:rsidR="002A128B" w:rsidRPr="00AF6029" w:rsidRDefault="002A128B" w:rsidP="00821B22">
            <w:pPr>
              <w:pStyle w:val="af8"/>
              <w:spacing w:after="0"/>
              <w:jc w:val="center"/>
              <w:rPr>
                <w:sz w:val="20"/>
              </w:rPr>
            </w:pPr>
            <w:r w:rsidRPr="00AF6029">
              <w:rPr>
                <w:sz w:val="20"/>
              </w:rPr>
              <w:t xml:space="preserve">бюджетные </w:t>
            </w:r>
            <w:r>
              <w:rPr>
                <w:sz w:val="20"/>
              </w:rPr>
              <w:br/>
            </w:r>
            <w:r w:rsidRPr="00AF6029">
              <w:rPr>
                <w:sz w:val="20"/>
              </w:rPr>
              <w:t xml:space="preserve">ассигнования </w:t>
            </w:r>
            <w:r>
              <w:rPr>
                <w:sz w:val="20"/>
              </w:rPr>
              <w:br/>
            </w:r>
            <w:r w:rsidRPr="00AF6029">
              <w:rPr>
                <w:sz w:val="20"/>
              </w:rPr>
              <w:t xml:space="preserve">областного </w:t>
            </w:r>
            <w:r w:rsidRPr="00AF6029">
              <w:rPr>
                <w:sz w:val="20"/>
              </w:rPr>
              <w:br/>
              <w:t>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2A128B" w:rsidRPr="00AF6029" w:rsidRDefault="002A128B" w:rsidP="00821B22">
            <w:pPr>
              <w:pStyle w:val="af8"/>
              <w:spacing w:after="0"/>
              <w:jc w:val="center"/>
              <w:rPr>
                <w:sz w:val="20"/>
              </w:rPr>
            </w:pPr>
            <w:r>
              <w:rPr>
                <w:sz w:val="20"/>
              </w:rPr>
              <w:t>57469,2</w:t>
            </w:r>
          </w:p>
        </w:tc>
        <w:tc>
          <w:tcPr>
            <w:tcW w:w="108" w:type="pct"/>
            <w:vMerge/>
            <w:tcBorders>
              <w:left w:val="single" w:sz="4" w:space="0" w:color="auto"/>
              <w:bottom w:val="nil"/>
              <w:right w:val="nil"/>
            </w:tcBorders>
            <w:shd w:val="clear" w:color="auto" w:fill="FFFFFF"/>
            <w:vAlign w:val="bottom"/>
          </w:tcPr>
          <w:p w:rsidR="002A128B" w:rsidRPr="004C3345" w:rsidRDefault="002A128B" w:rsidP="00821B22">
            <w:pPr>
              <w:pStyle w:val="af8"/>
              <w:spacing w:after="0"/>
              <w:jc w:val="center"/>
              <w:rPr>
                <w:sz w:val="20"/>
              </w:rPr>
            </w:pPr>
          </w:p>
        </w:tc>
      </w:tr>
      <w:tr w:rsidR="002A128B" w:rsidTr="002A128B">
        <w:trPr>
          <w:trHeight w:val="60"/>
        </w:trPr>
        <w:tc>
          <w:tcPr>
            <w:tcW w:w="110" w:type="pct"/>
            <w:tcBorders>
              <w:right w:val="single" w:sz="4" w:space="0" w:color="auto"/>
            </w:tcBorders>
            <w:shd w:val="clear" w:color="auto" w:fill="FFFFFF"/>
          </w:tcPr>
          <w:p w:rsidR="002A128B" w:rsidRPr="004C3345" w:rsidRDefault="002A128B" w:rsidP="00821B22">
            <w:pPr>
              <w:pStyle w:val="af8"/>
              <w:spacing w:after="0"/>
              <w:jc w:val="center"/>
              <w:rPr>
                <w:sz w:val="20"/>
              </w:rPr>
            </w:pPr>
          </w:p>
        </w:tc>
        <w:tc>
          <w:tcPr>
            <w:tcW w:w="166" w:type="pct"/>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2A128B" w:rsidRPr="004C3345" w:rsidRDefault="002A128B" w:rsidP="00821B22">
            <w:pPr>
              <w:pStyle w:val="af8"/>
              <w:spacing w:after="0"/>
              <w:jc w:val="center"/>
              <w:rPr>
                <w:sz w:val="20"/>
              </w:rPr>
            </w:pPr>
          </w:p>
        </w:tc>
        <w:tc>
          <w:tcPr>
            <w:tcW w:w="1432" w:type="pct"/>
            <w:vMerge/>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821B22">
            <w:pPr>
              <w:pStyle w:val="af8"/>
              <w:spacing w:after="0"/>
              <w:jc w:val="both"/>
              <w:rPr>
                <w:sz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821B22">
            <w:pPr>
              <w:pStyle w:val="af8"/>
              <w:spacing w:after="0"/>
              <w:jc w:val="center"/>
              <w:rPr>
                <w:sz w:val="20"/>
              </w:rPr>
            </w:pPr>
          </w:p>
        </w:tc>
        <w:tc>
          <w:tcPr>
            <w:tcW w:w="251" w:type="pct"/>
            <w:vMerge/>
            <w:tcBorders>
              <w:top w:val="single" w:sz="4" w:space="0" w:color="auto"/>
              <w:left w:val="single" w:sz="4" w:space="0" w:color="auto"/>
              <w:bottom w:val="single" w:sz="4" w:space="0" w:color="auto"/>
              <w:right w:val="single" w:sz="4" w:space="0" w:color="auto"/>
            </w:tcBorders>
          </w:tcPr>
          <w:p w:rsidR="002A128B" w:rsidRDefault="002A128B" w:rsidP="00821B22">
            <w:pPr>
              <w:pStyle w:val="ConsPlusNormal"/>
              <w:jc w:val="center"/>
              <w:rPr>
                <w:rFonts w:ascii="Times New Roman" w:hAnsi="Times New Roman" w:cs="Times New Roman"/>
                <w:sz w:val="20"/>
                <w:szCs w:val="20"/>
              </w:rPr>
            </w:pPr>
          </w:p>
        </w:tc>
        <w:tc>
          <w:tcPr>
            <w:tcW w:w="231" w:type="pct"/>
            <w:vMerge/>
            <w:tcBorders>
              <w:top w:val="single" w:sz="4" w:space="0" w:color="auto"/>
              <w:left w:val="single" w:sz="4" w:space="0" w:color="auto"/>
              <w:bottom w:val="single" w:sz="4" w:space="0" w:color="auto"/>
              <w:right w:val="single" w:sz="4" w:space="0" w:color="auto"/>
            </w:tcBorders>
          </w:tcPr>
          <w:p w:rsidR="002A128B" w:rsidRDefault="002A128B" w:rsidP="00821B22">
            <w:pPr>
              <w:pStyle w:val="ConsPlusNormal"/>
              <w:jc w:val="center"/>
              <w:rPr>
                <w:rFonts w:ascii="Times New Roman" w:hAnsi="Times New Roman" w:cs="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tcPr>
          <w:p w:rsidR="002A128B" w:rsidRPr="004C3345" w:rsidRDefault="002A128B" w:rsidP="00821B22">
            <w:pPr>
              <w:pStyle w:val="af8"/>
              <w:spacing w:after="0"/>
              <w:jc w:val="both"/>
              <w:rPr>
                <w:sz w:val="20"/>
              </w:rPr>
            </w:pPr>
          </w:p>
        </w:tc>
        <w:tc>
          <w:tcPr>
            <w:tcW w:w="352" w:type="pct"/>
            <w:vMerge/>
            <w:tcBorders>
              <w:top w:val="single" w:sz="4" w:space="0" w:color="auto"/>
              <w:left w:val="single" w:sz="4" w:space="0" w:color="auto"/>
              <w:bottom w:val="single" w:sz="4" w:space="0" w:color="auto"/>
              <w:right w:val="single" w:sz="4" w:space="0" w:color="auto"/>
            </w:tcBorders>
          </w:tcPr>
          <w:p w:rsidR="002A128B" w:rsidRPr="004C3345" w:rsidRDefault="002A128B" w:rsidP="00821B22">
            <w:pPr>
              <w:pStyle w:val="af8"/>
              <w:spacing w:after="0"/>
              <w:jc w:val="both"/>
              <w:rPr>
                <w:sz w:val="20"/>
              </w:rPr>
            </w:pPr>
          </w:p>
        </w:tc>
        <w:tc>
          <w:tcPr>
            <w:tcW w:w="669" w:type="pct"/>
            <w:gridSpan w:val="2"/>
            <w:vMerge/>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821B22">
            <w:pPr>
              <w:pStyle w:val="af8"/>
              <w:spacing w:after="0"/>
              <w:jc w:val="both"/>
              <w:rPr>
                <w:spacing w:val="-4"/>
                <w:sz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tcPr>
          <w:p w:rsidR="002A128B" w:rsidRPr="00AF6029" w:rsidRDefault="002A128B" w:rsidP="00821B22">
            <w:pPr>
              <w:pStyle w:val="af8"/>
              <w:spacing w:after="0"/>
              <w:jc w:val="center"/>
              <w:rPr>
                <w:sz w:val="20"/>
              </w:rPr>
            </w:pPr>
            <w:r w:rsidRPr="00AF6029">
              <w:rPr>
                <w:sz w:val="20"/>
              </w:rPr>
              <w:t xml:space="preserve">бюджетные </w:t>
            </w:r>
            <w:r>
              <w:rPr>
                <w:sz w:val="20"/>
              </w:rPr>
              <w:br/>
            </w:r>
            <w:r w:rsidRPr="00AF6029">
              <w:rPr>
                <w:sz w:val="20"/>
              </w:rPr>
              <w:t xml:space="preserve">ассигнования </w:t>
            </w:r>
            <w:r>
              <w:rPr>
                <w:sz w:val="20"/>
              </w:rPr>
              <w:br/>
            </w:r>
            <w:r w:rsidRPr="00AF6029">
              <w:rPr>
                <w:sz w:val="20"/>
              </w:rPr>
              <w:t xml:space="preserve">областного </w:t>
            </w:r>
            <w:r>
              <w:rPr>
                <w:sz w:val="20"/>
              </w:rPr>
              <w:br/>
            </w:r>
            <w:r w:rsidRPr="00AF6029">
              <w:rPr>
                <w:sz w:val="20"/>
              </w:rPr>
              <w:t>бюджета, источником которых являются субвенции из федерального 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2A128B" w:rsidRPr="00AF6029" w:rsidRDefault="002A128B" w:rsidP="00821B22">
            <w:pPr>
              <w:pStyle w:val="af8"/>
              <w:spacing w:after="0"/>
              <w:jc w:val="center"/>
              <w:rPr>
                <w:sz w:val="20"/>
              </w:rPr>
            </w:pPr>
            <w:r>
              <w:rPr>
                <w:sz w:val="20"/>
              </w:rPr>
              <w:t>175106,2</w:t>
            </w:r>
          </w:p>
        </w:tc>
        <w:tc>
          <w:tcPr>
            <w:tcW w:w="108" w:type="pct"/>
            <w:tcBorders>
              <w:left w:val="single" w:sz="4" w:space="0" w:color="auto"/>
              <w:bottom w:val="nil"/>
              <w:right w:val="nil"/>
            </w:tcBorders>
            <w:shd w:val="clear" w:color="auto" w:fill="FFFFFF"/>
            <w:vAlign w:val="bottom"/>
          </w:tcPr>
          <w:p w:rsidR="002A128B" w:rsidRPr="004C3345" w:rsidRDefault="002A128B" w:rsidP="00821B22">
            <w:pPr>
              <w:pStyle w:val="af8"/>
              <w:spacing w:after="0"/>
              <w:jc w:val="center"/>
              <w:rPr>
                <w:sz w:val="20"/>
              </w:rPr>
            </w:pPr>
          </w:p>
        </w:tc>
      </w:tr>
      <w:tr w:rsidR="002A128B" w:rsidTr="002A128B">
        <w:trPr>
          <w:trHeight w:val="20"/>
        </w:trPr>
        <w:tc>
          <w:tcPr>
            <w:tcW w:w="110" w:type="pct"/>
            <w:tcBorders>
              <w:right w:val="single" w:sz="4" w:space="0" w:color="auto"/>
            </w:tcBorders>
            <w:shd w:val="clear" w:color="auto" w:fill="FFFFFF"/>
          </w:tcPr>
          <w:p w:rsidR="002A128B" w:rsidRPr="004C3345" w:rsidRDefault="002A128B" w:rsidP="00821B22">
            <w:pPr>
              <w:pStyle w:val="af8"/>
              <w:spacing w:after="0" w:line="235" w:lineRule="auto"/>
              <w:jc w:val="center"/>
              <w:rPr>
                <w:sz w:val="20"/>
              </w:rPr>
            </w:pPr>
          </w:p>
        </w:tc>
        <w:tc>
          <w:tcPr>
            <w:tcW w:w="16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A128B" w:rsidRPr="004C3345" w:rsidRDefault="002A128B" w:rsidP="00821B22">
            <w:pPr>
              <w:pStyle w:val="af8"/>
              <w:spacing w:after="0" w:line="235" w:lineRule="auto"/>
              <w:jc w:val="center"/>
              <w:rPr>
                <w:sz w:val="20"/>
              </w:rPr>
            </w:pPr>
            <w:r w:rsidRPr="004C3345">
              <w:rPr>
                <w:sz w:val="20"/>
              </w:rPr>
              <w:t>1.1.</w:t>
            </w:r>
          </w:p>
        </w:tc>
        <w:tc>
          <w:tcPr>
            <w:tcW w:w="14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8D332A">
            <w:pPr>
              <w:pStyle w:val="af8"/>
              <w:spacing w:after="0" w:line="235" w:lineRule="auto"/>
              <w:jc w:val="both"/>
              <w:rPr>
                <w:sz w:val="20"/>
              </w:rPr>
            </w:pPr>
            <w:r>
              <w:rPr>
                <w:sz w:val="20"/>
              </w:rPr>
              <w:t xml:space="preserve"> Финансовое о</w:t>
            </w:r>
            <w:r w:rsidRPr="004C3345">
              <w:rPr>
                <w:sz w:val="20"/>
              </w:rPr>
              <w:t>беспечение деятельности Министерства</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7C15C1">
            <w:pPr>
              <w:pStyle w:val="af8"/>
              <w:spacing w:before="100" w:after="100" w:line="235" w:lineRule="auto"/>
              <w:jc w:val="center"/>
              <w:rPr>
                <w:sz w:val="20"/>
              </w:rPr>
            </w:pPr>
            <w:proofErr w:type="spellStart"/>
            <w:r w:rsidRPr="004C3345">
              <w:rPr>
                <w:sz w:val="20"/>
              </w:rPr>
              <w:t>Министер</w:t>
            </w:r>
            <w:proofErr w:type="spellEnd"/>
            <w:r w:rsidR="0061211C">
              <w:rPr>
                <w:sz w:val="20"/>
                <w:lang w:val="ru-RU"/>
              </w:rPr>
              <w:t>-</w:t>
            </w:r>
            <w:proofErr w:type="spellStart"/>
            <w:r w:rsidRPr="004C3345">
              <w:rPr>
                <w:sz w:val="20"/>
              </w:rPr>
              <w:t>ство</w:t>
            </w:r>
            <w:proofErr w:type="spellEnd"/>
          </w:p>
        </w:tc>
        <w:tc>
          <w:tcPr>
            <w:tcW w:w="251" w:type="pct"/>
            <w:vMerge w:val="restart"/>
            <w:tcBorders>
              <w:top w:val="single" w:sz="4" w:space="0" w:color="auto"/>
              <w:left w:val="single" w:sz="4" w:space="0" w:color="auto"/>
              <w:bottom w:val="single" w:sz="4" w:space="0" w:color="auto"/>
              <w:right w:val="single" w:sz="4" w:space="0" w:color="auto"/>
            </w:tcBorders>
            <w:hideMark/>
          </w:tcPr>
          <w:p w:rsidR="002A128B" w:rsidRDefault="002A128B"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31" w:type="pct"/>
            <w:vMerge w:val="restart"/>
            <w:tcBorders>
              <w:top w:val="single" w:sz="4" w:space="0" w:color="auto"/>
              <w:left w:val="single" w:sz="4" w:space="0" w:color="auto"/>
              <w:bottom w:val="single" w:sz="4" w:space="0" w:color="auto"/>
              <w:right w:val="single" w:sz="4" w:space="0" w:color="auto"/>
            </w:tcBorders>
            <w:hideMark/>
          </w:tcPr>
          <w:p w:rsidR="002A128B" w:rsidRDefault="002A128B"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352" w:type="pct"/>
            <w:vMerge w:val="restart"/>
            <w:tcBorders>
              <w:top w:val="single" w:sz="4" w:space="0" w:color="auto"/>
              <w:left w:val="single" w:sz="4" w:space="0" w:color="auto"/>
              <w:bottom w:val="single" w:sz="4" w:space="0" w:color="auto"/>
              <w:right w:val="single" w:sz="4" w:space="0" w:color="auto"/>
            </w:tcBorders>
          </w:tcPr>
          <w:p w:rsidR="002A128B" w:rsidRPr="004C3345" w:rsidRDefault="002A128B" w:rsidP="007C15C1">
            <w:pPr>
              <w:pStyle w:val="af8"/>
              <w:spacing w:before="100" w:after="100" w:line="235" w:lineRule="auto"/>
              <w:jc w:val="both"/>
              <w:rPr>
                <w:sz w:val="20"/>
              </w:rPr>
            </w:pPr>
          </w:p>
        </w:tc>
        <w:tc>
          <w:tcPr>
            <w:tcW w:w="352" w:type="pct"/>
            <w:vMerge w:val="restart"/>
            <w:tcBorders>
              <w:top w:val="single" w:sz="4" w:space="0" w:color="auto"/>
              <w:left w:val="single" w:sz="4" w:space="0" w:color="auto"/>
              <w:bottom w:val="single" w:sz="4" w:space="0" w:color="auto"/>
              <w:right w:val="single" w:sz="4" w:space="0" w:color="auto"/>
            </w:tcBorders>
          </w:tcPr>
          <w:p w:rsidR="002A128B" w:rsidRPr="004C3345" w:rsidRDefault="002A128B" w:rsidP="00821B22">
            <w:pPr>
              <w:pStyle w:val="af8"/>
              <w:spacing w:after="0" w:line="235" w:lineRule="auto"/>
              <w:jc w:val="both"/>
              <w:rPr>
                <w:sz w:val="20"/>
              </w:rPr>
            </w:pPr>
          </w:p>
        </w:tc>
        <w:tc>
          <w:tcPr>
            <w:tcW w:w="66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821B22">
            <w:pPr>
              <w:pStyle w:val="af8"/>
              <w:spacing w:after="0" w:line="235" w:lineRule="auto"/>
              <w:jc w:val="both"/>
              <w:rPr>
                <w:sz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821B22">
            <w:pPr>
              <w:pStyle w:val="af8"/>
              <w:spacing w:after="0" w:line="235" w:lineRule="auto"/>
              <w:jc w:val="center"/>
              <w:rPr>
                <w:sz w:val="20"/>
              </w:rPr>
            </w:pPr>
            <w:r w:rsidRPr="004C3345">
              <w:rPr>
                <w:sz w:val="20"/>
              </w:rPr>
              <w:t xml:space="preserve">Всего, </w:t>
            </w:r>
            <w:r>
              <w:rPr>
                <w:sz w:val="20"/>
              </w:rPr>
              <w:br/>
            </w:r>
            <w:r w:rsidRPr="004C3345">
              <w:rPr>
                <w:sz w:val="20"/>
              </w:rPr>
              <w:t>в том числе:</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AF6029" w:rsidRDefault="002A128B" w:rsidP="00F40EBD">
            <w:pPr>
              <w:pStyle w:val="af8"/>
              <w:spacing w:after="0" w:line="235" w:lineRule="auto"/>
              <w:jc w:val="center"/>
              <w:rPr>
                <w:sz w:val="20"/>
              </w:rPr>
            </w:pPr>
            <w:r>
              <w:rPr>
                <w:sz w:val="20"/>
              </w:rPr>
              <w:t>60762,1</w:t>
            </w:r>
          </w:p>
        </w:tc>
        <w:tc>
          <w:tcPr>
            <w:tcW w:w="108" w:type="pct"/>
            <w:tcBorders>
              <w:top w:val="nil"/>
              <w:left w:val="single" w:sz="4" w:space="0" w:color="auto"/>
              <w:bottom w:val="nil"/>
              <w:right w:val="nil"/>
            </w:tcBorders>
            <w:shd w:val="clear" w:color="auto" w:fill="FFFFFF"/>
            <w:vAlign w:val="bottom"/>
          </w:tcPr>
          <w:p w:rsidR="002A128B" w:rsidRPr="004C3345" w:rsidRDefault="002A128B" w:rsidP="00821B22">
            <w:pPr>
              <w:pStyle w:val="af8"/>
              <w:spacing w:after="0"/>
              <w:jc w:val="center"/>
              <w:rPr>
                <w:sz w:val="20"/>
              </w:rPr>
            </w:pPr>
          </w:p>
        </w:tc>
      </w:tr>
      <w:tr w:rsidR="002A128B" w:rsidTr="002A128B">
        <w:trPr>
          <w:trHeight w:val="20"/>
        </w:trPr>
        <w:tc>
          <w:tcPr>
            <w:tcW w:w="110" w:type="pct"/>
            <w:tcBorders>
              <w:right w:val="single" w:sz="4" w:space="0" w:color="auto"/>
            </w:tcBorders>
          </w:tcPr>
          <w:p w:rsidR="002A128B" w:rsidRDefault="002A128B" w:rsidP="00821B22">
            <w:pPr>
              <w:spacing w:after="0" w:line="235" w:lineRule="auto"/>
              <w:rPr>
                <w:rFonts w:ascii="Times New Roman" w:hAnsi="Times New Roman"/>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eastAsia="Times New Roman" w:hAnsi="Times New Roman"/>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eastAsia="Times New Roman" w:hAnsi="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577541" w:rsidP="00B1501E">
            <w:pPr>
              <w:pStyle w:val="af8"/>
              <w:spacing w:after="0" w:line="235" w:lineRule="auto"/>
              <w:jc w:val="center"/>
              <w:rPr>
                <w:sz w:val="20"/>
              </w:rPr>
            </w:pPr>
            <w:r>
              <w:rPr>
                <w:sz w:val="20"/>
                <w:lang w:val="ru-RU"/>
              </w:rPr>
              <w:t>б</w:t>
            </w:r>
            <w:proofErr w:type="spellStart"/>
            <w:r w:rsidR="002A128B" w:rsidRPr="004C3345">
              <w:rPr>
                <w:sz w:val="20"/>
              </w:rPr>
              <w:t>юджетные</w:t>
            </w:r>
            <w:proofErr w:type="spellEnd"/>
            <w:r w:rsidR="002A128B">
              <w:rPr>
                <w:sz w:val="20"/>
              </w:rPr>
              <w:br/>
            </w:r>
            <w:r w:rsidR="002A128B" w:rsidRPr="004C3345">
              <w:rPr>
                <w:sz w:val="20"/>
              </w:rPr>
              <w:t xml:space="preserve">ассигнования </w:t>
            </w:r>
            <w:r w:rsidR="002A128B">
              <w:rPr>
                <w:sz w:val="20"/>
              </w:rPr>
              <w:br/>
            </w:r>
            <w:r w:rsidR="002A128B" w:rsidRPr="004C3345">
              <w:rPr>
                <w:sz w:val="20"/>
              </w:rPr>
              <w:t xml:space="preserve">областного </w:t>
            </w:r>
            <w:r w:rsidR="002A128B" w:rsidRPr="004C3345">
              <w:rPr>
                <w:sz w:val="20"/>
              </w:rPr>
              <w:br/>
              <w:t>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AF6029" w:rsidRDefault="002A128B" w:rsidP="00F40EBD">
            <w:pPr>
              <w:pStyle w:val="af8"/>
              <w:spacing w:after="0" w:line="235" w:lineRule="auto"/>
              <w:jc w:val="center"/>
              <w:rPr>
                <w:sz w:val="20"/>
              </w:rPr>
            </w:pPr>
            <w:r w:rsidRPr="00AF6029">
              <w:rPr>
                <w:sz w:val="20"/>
              </w:rPr>
              <w:t>138</w:t>
            </w:r>
            <w:r>
              <w:rPr>
                <w:sz w:val="20"/>
              </w:rPr>
              <w:t>6</w:t>
            </w:r>
            <w:r w:rsidRPr="00AF6029">
              <w:rPr>
                <w:sz w:val="20"/>
              </w:rPr>
              <w:t>4,2</w:t>
            </w:r>
          </w:p>
        </w:tc>
        <w:tc>
          <w:tcPr>
            <w:tcW w:w="108" w:type="pct"/>
            <w:tcBorders>
              <w:top w:val="nil"/>
              <w:left w:val="single" w:sz="4" w:space="0" w:color="auto"/>
              <w:bottom w:val="nil"/>
              <w:right w:val="nil"/>
            </w:tcBorders>
            <w:shd w:val="clear" w:color="auto" w:fill="FFFFFF"/>
            <w:vAlign w:val="bottom"/>
          </w:tcPr>
          <w:p w:rsidR="002A128B" w:rsidRPr="004C3345" w:rsidRDefault="002A128B" w:rsidP="00821B22">
            <w:pPr>
              <w:pStyle w:val="af8"/>
              <w:spacing w:after="0"/>
              <w:jc w:val="center"/>
              <w:rPr>
                <w:sz w:val="20"/>
              </w:rPr>
            </w:pPr>
          </w:p>
        </w:tc>
      </w:tr>
      <w:tr w:rsidR="002A128B" w:rsidRPr="00AF6029" w:rsidTr="002A128B">
        <w:trPr>
          <w:trHeight w:val="20"/>
        </w:trPr>
        <w:tc>
          <w:tcPr>
            <w:tcW w:w="110" w:type="pct"/>
            <w:tcBorders>
              <w:right w:val="single" w:sz="4" w:space="0" w:color="auto"/>
            </w:tcBorders>
          </w:tcPr>
          <w:p w:rsidR="002A128B" w:rsidRDefault="002A128B" w:rsidP="00821B22">
            <w:pPr>
              <w:spacing w:after="0" w:line="235" w:lineRule="auto"/>
              <w:rPr>
                <w:rFonts w:ascii="Times New Roman" w:hAnsi="Times New Roman"/>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eastAsia="Times New Roman" w:hAnsi="Times New Roman"/>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eastAsia="Times New Roman" w:hAnsi="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35"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821B22">
            <w:pPr>
              <w:pStyle w:val="af8"/>
              <w:spacing w:after="0" w:line="235"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областного</w:t>
            </w:r>
            <w:r>
              <w:rPr>
                <w:sz w:val="20"/>
              </w:rPr>
              <w:br/>
            </w:r>
            <w:r w:rsidRPr="004C3345">
              <w:rPr>
                <w:sz w:val="20"/>
              </w:rPr>
              <w:t xml:space="preserve"> бюджета, источником которых являются субвенции из федерального 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AF6029" w:rsidRDefault="002A128B" w:rsidP="00F40EBD">
            <w:pPr>
              <w:pStyle w:val="af8"/>
              <w:spacing w:after="0" w:line="235" w:lineRule="auto"/>
              <w:jc w:val="center"/>
              <w:rPr>
                <w:sz w:val="20"/>
              </w:rPr>
            </w:pPr>
            <w:r w:rsidRPr="00AF6029">
              <w:rPr>
                <w:sz w:val="20"/>
              </w:rPr>
              <w:t>468</w:t>
            </w:r>
            <w:r>
              <w:rPr>
                <w:sz w:val="20"/>
              </w:rPr>
              <w:t>97</w:t>
            </w:r>
            <w:r w:rsidRPr="00AF6029">
              <w:rPr>
                <w:sz w:val="20"/>
              </w:rPr>
              <w:t>,9</w:t>
            </w:r>
          </w:p>
        </w:tc>
        <w:tc>
          <w:tcPr>
            <w:tcW w:w="108" w:type="pct"/>
            <w:tcBorders>
              <w:top w:val="nil"/>
              <w:left w:val="single" w:sz="4" w:space="0" w:color="auto"/>
              <w:bottom w:val="nil"/>
              <w:right w:val="nil"/>
            </w:tcBorders>
            <w:shd w:val="clear" w:color="auto" w:fill="FFFFFF"/>
            <w:vAlign w:val="bottom"/>
          </w:tcPr>
          <w:p w:rsidR="002A128B" w:rsidRPr="00AF6029" w:rsidRDefault="002A128B" w:rsidP="00821B22">
            <w:pPr>
              <w:pStyle w:val="af8"/>
              <w:spacing w:after="0"/>
              <w:jc w:val="center"/>
              <w:rPr>
                <w:sz w:val="20"/>
              </w:rPr>
            </w:pPr>
          </w:p>
        </w:tc>
      </w:tr>
      <w:tr w:rsidR="002A128B" w:rsidRPr="00AF6029" w:rsidTr="00577541">
        <w:trPr>
          <w:gridAfter w:val="1"/>
          <w:wAfter w:w="108" w:type="pct"/>
          <w:trHeight w:val="20"/>
        </w:trPr>
        <w:tc>
          <w:tcPr>
            <w:tcW w:w="110" w:type="pct"/>
            <w:tcBorders>
              <w:right w:val="single" w:sz="4" w:space="0" w:color="auto"/>
            </w:tcBorders>
            <w:shd w:val="clear" w:color="auto" w:fill="FFFFFF"/>
            <w:tcMar>
              <w:left w:w="108" w:type="dxa"/>
              <w:right w:w="108" w:type="dxa"/>
            </w:tcMar>
          </w:tcPr>
          <w:p w:rsidR="002A128B" w:rsidRPr="004C3345" w:rsidRDefault="002A128B" w:rsidP="00577541">
            <w:pPr>
              <w:pStyle w:val="af8"/>
              <w:spacing w:before="100" w:after="100"/>
              <w:jc w:val="center"/>
              <w:rPr>
                <w:sz w:val="20"/>
              </w:rPr>
            </w:pPr>
          </w:p>
        </w:tc>
        <w:tc>
          <w:tcPr>
            <w:tcW w:w="16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A128B" w:rsidRPr="004C3345" w:rsidRDefault="002A128B" w:rsidP="00577541">
            <w:pPr>
              <w:pStyle w:val="af8"/>
              <w:spacing w:before="100" w:after="100"/>
              <w:jc w:val="center"/>
              <w:rPr>
                <w:sz w:val="20"/>
              </w:rPr>
            </w:pPr>
          </w:p>
        </w:tc>
        <w:tc>
          <w:tcPr>
            <w:tcW w:w="1432" w:type="pct"/>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hideMark/>
          </w:tcPr>
          <w:p w:rsidR="002A128B" w:rsidRPr="00577541" w:rsidRDefault="00577541" w:rsidP="00577541">
            <w:pPr>
              <w:pStyle w:val="af8"/>
              <w:spacing w:beforeAutospacing="0" w:after="0" w:afterAutospacing="0"/>
              <w:jc w:val="both"/>
              <w:rPr>
                <w:spacing w:val="-4"/>
                <w:sz w:val="20"/>
              </w:rPr>
            </w:pPr>
            <w:r w:rsidRPr="00577541">
              <w:rPr>
                <w:spacing w:val="-4"/>
                <w:sz w:val="20"/>
              </w:rPr>
              <w:t>в том числе</w:t>
            </w:r>
            <w:r w:rsidRPr="00577541">
              <w:rPr>
                <w:spacing w:val="-4"/>
                <w:sz w:val="20"/>
                <w:lang w:val="ru-RU"/>
              </w:rPr>
              <w:t xml:space="preserve"> </w:t>
            </w:r>
            <w:r w:rsidR="002A128B" w:rsidRPr="00577541">
              <w:rPr>
                <w:spacing w:val="-4"/>
                <w:sz w:val="20"/>
              </w:rPr>
              <w:t xml:space="preserve">финансовое обеспечение деятельности, связанной с приобретением, внедрением </w:t>
            </w:r>
            <w:r w:rsidR="004A1EE6">
              <w:rPr>
                <w:spacing w:val="-4"/>
                <w:sz w:val="20"/>
                <w:lang w:val="ru-RU"/>
              </w:rPr>
              <w:br/>
            </w:r>
            <w:r w:rsidR="002A128B" w:rsidRPr="00577541">
              <w:rPr>
                <w:spacing w:val="-4"/>
                <w:sz w:val="20"/>
              </w:rPr>
              <w:lastRenderedPageBreak/>
              <w:t>и использованием информационно</w:t>
            </w:r>
            <w:r w:rsidRPr="00577541">
              <w:rPr>
                <w:spacing w:val="-4"/>
                <w:sz w:val="20"/>
                <w:lang w:val="ru-RU"/>
              </w:rPr>
              <w:t>-</w:t>
            </w:r>
            <w:proofErr w:type="spellStart"/>
            <w:r w:rsidR="002A128B" w:rsidRPr="00577541">
              <w:rPr>
                <w:spacing w:val="-4"/>
                <w:sz w:val="20"/>
              </w:rPr>
              <w:t>коммуникаци</w:t>
            </w:r>
            <w:proofErr w:type="spellEnd"/>
            <w:r>
              <w:rPr>
                <w:spacing w:val="-4"/>
                <w:sz w:val="20"/>
                <w:lang w:val="ru-RU"/>
              </w:rPr>
              <w:t>-</w:t>
            </w:r>
            <w:proofErr w:type="spellStart"/>
            <w:r w:rsidR="002A128B" w:rsidRPr="00577541">
              <w:rPr>
                <w:spacing w:val="-4"/>
                <w:sz w:val="20"/>
              </w:rPr>
              <w:t>онных</w:t>
            </w:r>
            <w:proofErr w:type="spellEnd"/>
            <w:r w:rsidR="002A128B" w:rsidRPr="00577541">
              <w:rPr>
                <w:spacing w:val="-4"/>
                <w:sz w:val="20"/>
              </w:rPr>
              <w:t xml:space="preserve"> технологий</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hideMark/>
          </w:tcPr>
          <w:p w:rsidR="002A128B" w:rsidRPr="004C3345" w:rsidRDefault="002A128B" w:rsidP="00577541">
            <w:pPr>
              <w:pStyle w:val="af8"/>
              <w:spacing w:after="0"/>
              <w:jc w:val="center"/>
              <w:rPr>
                <w:sz w:val="20"/>
              </w:rPr>
            </w:pPr>
          </w:p>
        </w:tc>
        <w:tc>
          <w:tcPr>
            <w:tcW w:w="251" w:type="pct"/>
            <w:vMerge w:val="restart"/>
            <w:tcBorders>
              <w:top w:val="single" w:sz="4" w:space="0" w:color="auto"/>
              <w:left w:val="single" w:sz="4" w:space="0" w:color="auto"/>
              <w:bottom w:val="single" w:sz="4" w:space="0" w:color="auto"/>
              <w:right w:val="single" w:sz="4" w:space="0" w:color="auto"/>
            </w:tcBorders>
            <w:tcMar>
              <w:left w:w="108" w:type="dxa"/>
              <w:right w:w="108" w:type="dxa"/>
            </w:tcMar>
            <w:hideMark/>
          </w:tcPr>
          <w:p w:rsidR="002A128B" w:rsidRDefault="002A128B" w:rsidP="00577541">
            <w:pPr>
              <w:pStyle w:val="ConsPlusNormal"/>
              <w:jc w:val="center"/>
              <w:rPr>
                <w:rFonts w:ascii="Times New Roman" w:hAnsi="Times New Roman" w:cs="Times New Roman"/>
                <w:sz w:val="20"/>
                <w:szCs w:val="20"/>
              </w:rPr>
            </w:pPr>
          </w:p>
        </w:tc>
        <w:tc>
          <w:tcPr>
            <w:tcW w:w="231" w:type="pct"/>
            <w:vMerge w:val="restart"/>
            <w:tcBorders>
              <w:top w:val="single" w:sz="4" w:space="0" w:color="auto"/>
              <w:left w:val="single" w:sz="4" w:space="0" w:color="auto"/>
              <w:bottom w:val="single" w:sz="4" w:space="0" w:color="auto"/>
              <w:right w:val="single" w:sz="4" w:space="0" w:color="auto"/>
            </w:tcBorders>
            <w:tcMar>
              <w:left w:w="108" w:type="dxa"/>
              <w:right w:w="108" w:type="dxa"/>
            </w:tcMar>
            <w:hideMark/>
          </w:tcPr>
          <w:p w:rsidR="002A128B" w:rsidRDefault="002A128B" w:rsidP="00577541">
            <w:pPr>
              <w:pStyle w:val="ConsPlusNormal"/>
              <w:jc w:val="center"/>
              <w:rPr>
                <w:rFonts w:ascii="Times New Roman" w:hAnsi="Times New Roman" w:cs="Times New Roman"/>
                <w:sz w:val="20"/>
                <w:szCs w:val="20"/>
              </w:rPr>
            </w:pPr>
          </w:p>
        </w:tc>
        <w:tc>
          <w:tcPr>
            <w:tcW w:w="352" w:type="pct"/>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128B" w:rsidRPr="004C3345" w:rsidRDefault="002A128B" w:rsidP="00577541">
            <w:pPr>
              <w:pStyle w:val="af8"/>
              <w:spacing w:before="100" w:after="100"/>
              <w:jc w:val="both"/>
              <w:rPr>
                <w:sz w:val="20"/>
              </w:rPr>
            </w:pPr>
          </w:p>
        </w:tc>
        <w:tc>
          <w:tcPr>
            <w:tcW w:w="359" w:type="pct"/>
            <w:gridSpan w:val="2"/>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128B" w:rsidRPr="004C3345" w:rsidRDefault="002A128B" w:rsidP="00577541">
            <w:pPr>
              <w:pStyle w:val="af8"/>
              <w:spacing w:after="0"/>
              <w:jc w:val="both"/>
              <w:rPr>
                <w:sz w:val="20"/>
              </w:rPr>
            </w:pPr>
          </w:p>
        </w:tc>
        <w:tc>
          <w:tcPr>
            <w:tcW w:w="662" w:type="pct"/>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2A128B" w:rsidRPr="004C3345" w:rsidRDefault="002A128B" w:rsidP="00577541">
            <w:pPr>
              <w:pStyle w:val="af8"/>
              <w:spacing w:after="0"/>
              <w:jc w:val="both"/>
              <w:rPr>
                <w:sz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hideMark/>
          </w:tcPr>
          <w:p w:rsidR="002A128B" w:rsidRPr="004C3345" w:rsidRDefault="002A128B" w:rsidP="00577541">
            <w:pPr>
              <w:pStyle w:val="af8"/>
              <w:spacing w:after="0"/>
              <w:jc w:val="center"/>
              <w:rPr>
                <w:sz w:val="20"/>
              </w:rPr>
            </w:pPr>
            <w:r w:rsidRPr="004C3345">
              <w:rPr>
                <w:sz w:val="20"/>
              </w:rPr>
              <w:t xml:space="preserve">Всего, </w:t>
            </w:r>
            <w:r>
              <w:rPr>
                <w:sz w:val="20"/>
              </w:rPr>
              <w:br/>
            </w:r>
            <w:r w:rsidRPr="004C3345">
              <w:rPr>
                <w:sz w:val="20"/>
              </w:rPr>
              <w:t>в том числе:</w:t>
            </w: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hideMark/>
          </w:tcPr>
          <w:p w:rsidR="002A128B" w:rsidRPr="00AF6029" w:rsidRDefault="002A128B" w:rsidP="00577541">
            <w:pPr>
              <w:pStyle w:val="af8"/>
              <w:spacing w:after="0"/>
              <w:jc w:val="center"/>
              <w:rPr>
                <w:sz w:val="20"/>
              </w:rPr>
            </w:pPr>
            <w:r>
              <w:rPr>
                <w:sz w:val="20"/>
              </w:rPr>
              <w:t>100,0</w:t>
            </w:r>
          </w:p>
        </w:tc>
      </w:tr>
      <w:tr w:rsidR="002A128B" w:rsidRPr="00AF6029" w:rsidTr="002A128B">
        <w:trPr>
          <w:gridAfter w:val="1"/>
          <w:wAfter w:w="108" w:type="pct"/>
          <w:trHeight w:val="923"/>
        </w:trPr>
        <w:tc>
          <w:tcPr>
            <w:tcW w:w="110" w:type="pct"/>
            <w:tcBorders>
              <w:right w:val="single" w:sz="4" w:space="0" w:color="auto"/>
            </w:tcBorders>
            <w:shd w:val="clear" w:color="auto" w:fill="FFFFFF"/>
          </w:tcPr>
          <w:p w:rsidR="002A128B" w:rsidRPr="004C3345" w:rsidRDefault="002A128B" w:rsidP="00821B22">
            <w:pPr>
              <w:pStyle w:val="af8"/>
              <w:spacing w:after="0" w:line="235" w:lineRule="auto"/>
              <w:jc w:val="center"/>
              <w:rPr>
                <w:sz w:val="20"/>
              </w:rPr>
            </w:pPr>
          </w:p>
        </w:tc>
        <w:tc>
          <w:tcPr>
            <w:tcW w:w="166" w:type="pct"/>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A128B" w:rsidRPr="004C3345" w:rsidRDefault="002A128B" w:rsidP="00821B22">
            <w:pPr>
              <w:pStyle w:val="af8"/>
              <w:spacing w:after="0" w:line="235" w:lineRule="auto"/>
              <w:jc w:val="center"/>
              <w:rPr>
                <w:sz w:val="20"/>
              </w:rPr>
            </w:pPr>
          </w:p>
        </w:tc>
        <w:tc>
          <w:tcPr>
            <w:tcW w:w="1432" w:type="pct"/>
            <w:vMerge/>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821B22">
            <w:pPr>
              <w:pStyle w:val="af8"/>
              <w:spacing w:after="0" w:line="235" w:lineRule="auto"/>
              <w:jc w:val="both"/>
              <w:rPr>
                <w:sz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821B22">
            <w:pPr>
              <w:pStyle w:val="af8"/>
              <w:spacing w:after="0" w:line="235" w:lineRule="auto"/>
              <w:jc w:val="center"/>
              <w:rPr>
                <w:sz w:val="20"/>
              </w:rPr>
            </w:pPr>
          </w:p>
        </w:tc>
        <w:tc>
          <w:tcPr>
            <w:tcW w:w="251" w:type="pct"/>
            <w:vMerge/>
            <w:tcBorders>
              <w:top w:val="single" w:sz="4" w:space="0" w:color="auto"/>
              <w:left w:val="single" w:sz="4" w:space="0" w:color="auto"/>
              <w:bottom w:val="single" w:sz="4" w:space="0" w:color="auto"/>
              <w:right w:val="single" w:sz="4" w:space="0" w:color="auto"/>
            </w:tcBorders>
            <w:hideMark/>
          </w:tcPr>
          <w:p w:rsidR="002A128B" w:rsidRDefault="002A128B" w:rsidP="00821B22">
            <w:pPr>
              <w:pStyle w:val="ConsPlusNormal"/>
              <w:spacing w:line="235" w:lineRule="auto"/>
              <w:jc w:val="center"/>
              <w:rPr>
                <w:rFonts w:ascii="Times New Roman" w:hAnsi="Times New Roman" w:cs="Times New Roman"/>
                <w:sz w:val="20"/>
                <w:szCs w:val="20"/>
              </w:rPr>
            </w:pPr>
          </w:p>
        </w:tc>
        <w:tc>
          <w:tcPr>
            <w:tcW w:w="231" w:type="pct"/>
            <w:vMerge/>
            <w:tcBorders>
              <w:top w:val="single" w:sz="4" w:space="0" w:color="auto"/>
              <w:left w:val="single" w:sz="4" w:space="0" w:color="auto"/>
              <w:bottom w:val="single" w:sz="4" w:space="0" w:color="auto"/>
              <w:right w:val="single" w:sz="4" w:space="0" w:color="auto"/>
            </w:tcBorders>
            <w:hideMark/>
          </w:tcPr>
          <w:p w:rsidR="002A128B" w:rsidRDefault="002A128B" w:rsidP="00821B22">
            <w:pPr>
              <w:pStyle w:val="ConsPlusNormal"/>
              <w:spacing w:line="235" w:lineRule="auto"/>
              <w:jc w:val="center"/>
              <w:rPr>
                <w:rFonts w:ascii="Times New Roman" w:hAnsi="Times New Roman" w:cs="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tcPr>
          <w:p w:rsidR="002A128B" w:rsidRPr="004C3345" w:rsidRDefault="002A128B" w:rsidP="007C15C1">
            <w:pPr>
              <w:pStyle w:val="af8"/>
              <w:spacing w:before="100" w:after="100" w:line="235" w:lineRule="auto"/>
              <w:jc w:val="both"/>
              <w:rPr>
                <w:sz w:val="20"/>
              </w:rPr>
            </w:pPr>
          </w:p>
        </w:tc>
        <w:tc>
          <w:tcPr>
            <w:tcW w:w="359" w:type="pct"/>
            <w:gridSpan w:val="2"/>
            <w:vMerge/>
            <w:tcBorders>
              <w:top w:val="single" w:sz="4" w:space="0" w:color="auto"/>
              <w:left w:val="single" w:sz="4" w:space="0" w:color="auto"/>
              <w:bottom w:val="single" w:sz="4" w:space="0" w:color="auto"/>
              <w:right w:val="single" w:sz="4" w:space="0" w:color="auto"/>
            </w:tcBorders>
          </w:tcPr>
          <w:p w:rsidR="002A128B" w:rsidRPr="004C3345" w:rsidRDefault="002A128B" w:rsidP="00821B22">
            <w:pPr>
              <w:pStyle w:val="af8"/>
              <w:spacing w:after="0" w:line="235" w:lineRule="auto"/>
              <w:jc w:val="both"/>
              <w:rPr>
                <w:sz w:val="20"/>
              </w:rPr>
            </w:pPr>
          </w:p>
        </w:tc>
        <w:tc>
          <w:tcPr>
            <w:tcW w:w="662" w:type="pct"/>
            <w:vMerge/>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821B22">
            <w:pPr>
              <w:pStyle w:val="af8"/>
              <w:spacing w:after="0" w:line="235" w:lineRule="auto"/>
              <w:jc w:val="both"/>
              <w:rPr>
                <w:sz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8D332A">
            <w:pPr>
              <w:pStyle w:val="af8"/>
              <w:spacing w:line="235"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 xml:space="preserve">областного </w:t>
            </w:r>
            <w:r w:rsidRPr="004C3345">
              <w:rPr>
                <w:sz w:val="20"/>
              </w:rPr>
              <w:br/>
              <w:t>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AF6029" w:rsidRDefault="002A128B" w:rsidP="00821B22">
            <w:pPr>
              <w:pStyle w:val="af8"/>
              <w:spacing w:after="0" w:line="235" w:lineRule="auto"/>
              <w:jc w:val="center"/>
              <w:rPr>
                <w:sz w:val="20"/>
              </w:rPr>
            </w:pPr>
            <w:r>
              <w:rPr>
                <w:sz w:val="20"/>
              </w:rPr>
              <w:t>50,0</w:t>
            </w:r>
          </w:p>
        </w:tc>
      </w:tr>
      <w:tr w:rsidR="002A128B" w:rsidRPr="00AF6029" w:rsidTr="002A128B">
        <w:trPr>
          <w:trHeight w:val="20"/>
        </w:trPr>
        <w:tc>
          <w:tcPr>
            <w:tcW w:w="110" w:type="pct"/>
            <w:tcBorders>
              <w:right w:val="single" w:sz="4" w:space="0" w:color="auto"/>
            </w:tcBorders>
            <w:shd w:val="clear" w:color="auto" w:fill="FFFFFF"/>
          </w:tcPr>
          <w:p w:rsidR="002A128B" w:rsidRPr="004C3345" w:rsidRDefault="002A128B" w:rsidP="00821B22">
            <w:pPr>
              <w:pStyle w:val="af8"/>
              <w:spacing w:after="0" w:line="235" w:lineRule="auto"/>
              <w:jc w:val="center"/>
              <w:rPr>
                <w:sz w:val="20"/>
              </w:rPr>
            </w:pPr>
          </w:p>
        </w:tc>
        <w:tc>
          <w:tcPr>
            <w:tcW w:w="166" w:type="pct"/>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A128B" w:rsidRPr="004C3345" w:rsidRDefault="002A128B" w:rsidP="00821B22">
            <w:pPr>
              <w:pStyle w:val="af8"/>
              <w:spacing w:after="0" w:line="235" w:lineRule="auto"/>
              <w:jc w:val="center"/>
              <w:rPr>
                <w:sz w:val="20"/>
              </w:rPr>
            </w:pPr>
          </w:p>
        </w:tc>
        <w:tc>
          <w:tcPr>
            <w:tcW w:w="1432" w:type="pct"/>
            <w:vMerge/>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821B22">
            <w:pPr>
              <w:pStyle w:val="af8"/>
              <w:spacing w:after="0" w:line="235" w:lineRule="auto"/>
              <w:jc w:val="both"/>
              <w:rPr>
                <w:sz w:val="20"/>
              </w:rPr>
            </w:pPr>
          </w:p>
        </w:tc>
        <w:tc>
          <w:tcPr>
            <w:tcW w:w="343" w:type="pct"/>
            <w:vMerge/>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821B22">
            <w:pPr>
              <w:pStyle w:val="af8"/>
              <w:spacing w:after="0" w:line="235" w:lineRule="auto"/>
              <w:jc w:val="center"/>
              <w:rPr>
                <w:sz w:val="20"/>
              </w:rPr>
            </w:pPr>
          </w:p>
        </w:tc>
        <w:tc>
          <w:tcPr>
            <w:tcW w:w="251" w:type="pct"/>
            <w:vMerge/>
            <w:tcBorders>
              <w:top w:val="single" w:sz="4" w:space="0" w:color="auto"/>
              <w:left w:val="single" w:sz="4" w:space="0" w:color="auto"/>
              <w:bottom w:val="single" w:sz="4" w:space="0" w:color="auto"/>
              <w:right w:val="single" w:sz="4" w:space="0" w:color="auto"/>
            </w:tcBorders>
            <w:hideMark/>
          </w:tcPr>
          <w:p w:rsidR="002A128B" w:rsidRDefault="002A128B" w:rsidP="00821B22">
            <w:pPr>
              <w:pStyle w:val="ConsPlusNormal"/>
              <w:spacing w:line="235" w:lineRule="auto"/>
              <w:jc w:val="center"/>
              <w:rPr>
                <w:rFonts w:ascii="Times New Roman" w:hAnsi="Times New Roman" w:cs="Times New Roman"/>
                <w:sz w:val="20"/>
                <w:szCs w:val="20"/>
              </w:rPr>
            </w:pPr>
          </w:p>
        </w:tc>
        <w:tc>
          <w:tcPr>
            <w:tcW w:w="231" w:type="pct"/>
            <w:vMerge/>
            <w:tcBorders>
              <w:top w:val="single" w:sz="4" w:space="0" w:color="auto"/>
              <w:left w:val="single" w:sz="4" w:space="0" w:color="auto"/>
              <w:bottom w:val="single" w:sz="4" w:space="0" w:color="auto"/>
              <w:right w:val="single" w:sz="4" w:space="0" w:color="auto"/>
            </w:tcBorders>
            <w:hideMark/>
          </w:tcPr>
          <w:p w:rsidR="002A128B" w:rsidRDefault="002A128B" w:rsidP="00821B22">
            <w:pPr>
              <w:pStyle w:val="ConsPlusNormal"/>
              <w:spacing w:line="235" w:lineRule="auto"/>
              <w:jc w:val="center"/>
              <w:rPr>
                <w:rFonts w:ascii="Times New Roman" w:hAnsi="Times New Roman" w:cs="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tcPr>
          <w:p w:rsidR="002A128B" w:rsidRPr="004C3345" w:rsidRDefault="002A128B" w:rsidP="007C15C1">
            <w:pPr>
              <w:pStyle w:val="af8"/>
              <w:spacing w:before="100" w:after="100" w:line="235" w:lineRule="auto"/>
              <w:jc w:val="both"/>
              <w:rPr>
                <w:sz w:val="20"/>
              </w:rPr>
            </w:pPr>
          </w:p>
        </w:tc>
        <w:tc>
          <w:tcPr>
            <w:tcW w:w="359" w:type="pct"/>
            <w:gridSpan w:val="2"/>
            <w:vMerge/>
            <w:tcBorders>
              <w:top w:val="single" w:sz="4" w:space="0" w:color="auto"/>
              <w:left w:val="single" w:sz="4" w:space="0" w:color="auto"/>
              <w:bottom w:val="single" w:sz="4" w:space="0" w:color="auto"/>
              <w:right w:val="single" w:sz="4" w:space="0" w:color="auto"/>
            </w:tcBorders>
          </w:tcPr>
          <w:p w:rsidR="002A128B" w:rsidRPr="004C3345" w:rsidRDefault="002A128B" w:rsidP="00821B22">
            <w:pPr>
              <w:pStyle w:val="af8"/>
              <w:spacing w:after="0" w:line="235" w:lineRule="auto"/>
              <w:jc w:val="both"/>
              <w:rPr>
                <w:sz w:val="20"/>
              </w:rPr>
            </w:pPr>
          </w:p>
        </w:tc>
        <w:tc>
          <w:tcPr>
            <w:tcW w:w="662" w:type="pct"/>
            <w:vMerge/>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821B22">
            <w:pPr>
              <w:pStyle w:val="af8"/>
              <w:spacing w:after="0" w:line="235" w:lineRule="auto"/>
              <w:jc w:val="both"/>
              <w:rPr>
                <w:sz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4A1EE6">
            <w:pPr>
              <w:pStyle w:val="af8"/>
              <w:spacing w:before="100" w:after="100" w:line="230"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 xml:space="preserve">областного </w:t>
            </w:r>
            <w:r>
              <w:rPr>
                <w:sz w:val="20"/>
              </w:rPr>
              <w:br/>
            </w:r>
            <w:r w:rsidRPr="004C3345">
              <w:rPr>
                <w:sz w:val="20"/>
              </w:rPr>
              <w:t>бюджета, источником которых являются субвенции из федерального 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AF6029" w:rsidRDefault="002A128B" w:rsidP="00821B22">
            <w:pPr>
              <w:pStyle w:val="af8"/>
              <w:spacing w:after="0" w:line="235" w:lineRule="auto"/>
              <w:jc w:val="center"/>
              <w:rPr>
                <w:sz w:val="20"/>
              </w:rPr>
            </w:pPr>
            <w:r>
              <w:rPr>
                <w:sz w:val="20"/>
              </w:rPr>
              <w:t>50,0</w:t>
            </w:r>
          </w:p>
        </w:tc>
        <w:tc>
          <w:tcPr>
            <w:tcW w:w="108" w:type="pct"/>
            <w:tcBorders>
              <w:top w:val="nil"/>
              <w:left w:val="single" w:sz="4" w:space="0" w:color="auto"/>
              <w:bottom w:val="nil"/>
              <w:right w:val="nil"/>
            </w:tcBorders>
            <w:shd w:val="clear" w:color="auto" w:fill="FFFFFF"/>
            <w:vAlign w:val="bottom"/>
          </w:tcPr>
          <w:p w:rsidR="002A128B" w:rsidRPr="00AF6029" w:rsidRDefault="002A128B" w:rsidP="00821B22">
            <w:pPr>
              <w:pStyle w:val="af8"/>
              <w:spacing w:after="0"/>
              <w:jc w:val="center"/>
              <w:rPr>
                <w:sz w:val="20"/>
              </w:rPr>
            </w:pPr>
          </w:p>
        </w:tc>
      </w:tr>
      <w:tr w:rsidR="002A128B" w:rsidRPr="00AF6029" w:rsidTr="002A128B">
        <w:trPr>
          <w:trHeight w:val="20"/>
        </w:trPr>
        <w:tc>
          <w:tcPr>
            <w:tcW w:w="110" w:type="pct"/>
            <w:tcBorders>
              <w:right w:val="single" w:sz="4" w:space="0" w:color="auto"/>
            </w:tcBorders>
            <w:shd w:val="clear" w:color="auto" w:fill="FFFFFF"/>
          </w:tcPr>
          <w:p w:rsidR="002A128B" w:rsidRPr="00F40EBD" w:rsidRDefault="002A128B" w:rsidP="00821B22">
            <w:pPr>
              <w:pStyle w:val="af8"/>
              <w:spacing w:after="0" w:line="235" w:lineRule="auto"/>
              <w:jc w:val="center"/>
              <w:rPr>
                <w:sz w:val="20"/>
              </w:rPr>
            </w:pPr>
          </w:p>
        </w:tc>
        <w:tc>
          <w:tcPr>
            <w:tcW w:w="16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A128B" w:rsidRPr="003D47EC" w:rsidRDefault="002A128B" w:rsidP="00821B22">
            <w:pPr>
              <w:pStyle w:val="af8"/>
              <w:spacing w:after="0" w:line="235" w:lineRule="auto"/>
              <w:jc w:val="center"/>
              <w:rPr>
                <w:color w:val="FF0000"/>
                <w:sz w:val="20"/>
              </w:rPr>
            </w:pPr>
            <w:r w:rsidRPr="00F40EBD">
              <w:rPr>
                <w:sz w:val="20"/>
              </w:rPr>
              <w:t>1.2</w:t>
            </w:r>
            <w:r w:rsidRPr="00F40EBD">
              <w:rPr>
                <w:color w:val="FF0000"/>
                <w:sz w:val="20"/>
              </w:rPr>
              <w:t>.</w:t>
            </w:r>
          </w:p>
        </w:tc>
        <w:tc>
          <w:tcPr>
            <w:tcW w:w="14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4A1EE6">
            <w:pPr>
              <w:pStyle w:val="af8"/>
              <w:spacing w:after="0" w:line="230" w:lineRule="auto"/>
              <w:jc w:val="both"/>
              <w:rPr>
                <w:sz w:val="20"/>
              </w:rPr>
            </w:pPr>
            <w:r w:rsidRPr="004C3345">
              <w:rPr>
                <w:sz w:val="20"/>
              </w:rPr>
              <w:t>Предоставление подведомственным учреждениям субсидий на финансовое обеспечение выполнения государственного задания и на иные цели</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4A1EE6">
            <w:pPr>
              <w:pStyle w:val="af8"/>
              <w:spacing w:after="0" w:line="230" w:lineRule="auto"/>
              <w:jc w:val="center"/>
              <w:rPr>
                <w:sz w:val="20"/>
              </w:rPr>
            </w:pPr>
            <w:proofErr w:type="spellStart"/>
            <w:r w:rsidRPr="004C3345">
              <w:rPr>
                <w:sz w:val="20"/>
              </w:rPr>
              <w:t>Министер</w:t>
            </w:r>
            <w:proofErr w:type="spellEnd"/>
            <w:r w:rsidR="0061211C">
              <w:rPr>
                <w:sz w:val="20"/>
                <w:lang w:val="ru-RU"/>
              </w:rPr>
              <w:t>-</w:t>
            </w:r>
            <w:proofErr w:type="spellStart"/>
            <w:r w:rsidRPr="004C3345">
              <w:rPr>
                <w:sz w:val="20"/>
              </w:rPr>
              <w:t>ство</w:t>
            </w:r>
            <w:proofErr w:type="spellEnd"/>
          </w:p>
        </w:tc>
        <w:tc>
          <w:tcPr>
            <w:tcW w:w="251" w:type="pct"/>
            <w:vMerge w:val="restart"/>
            <w:tcBorders>
              <w:top w:val="single" w:sz="4" w:space="0" w:color="auto"/>
              <w:left w:val="single" w:sz="4" w:space="0" w:color="auto"/>
              <w:bottom w:val="single" w:sz="4" w:space="0" w:color="auto"/>
              <w:right w:val="single" w:sz="4" w:space="0" w:color="auto"/>
            </w:tcBorders>
            <w:hideMark/>
          </w:tcPr>
          <w:p w:rsidR="002A128B" w:rsidRDefault="002A128B" w:rsidP="004A1EE6">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31" w:type="pct"/>
            <w:vMerge w:val="restart"/>
            <w:tcBorders>
              <w:top w:val="single" w:sz="4" w:space="0" w:color="auto"/>
              <w:left w:val="single" w:sz="4" w:space="0" w:color="auto"/>
              <w:bottom w:val="single" w:sz="4" w:space="0" w:color="auto"/>
              <w:right w:val="single" w:sz="4" w:space="0" w:color="auto"/>
            </w:tcBorders>
            <w:hideMark/>
          </w:tcPr>
          <w:p w:rsidR="002A128B" w:rsidRDefault="002A128B" w:rsidP="004A1EE6">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352" w:type="pct"/>
            <w:vMerge w:val="restart"/>
            <w:tcBorders>
              <w:top w:val="single" w:sz="4" w:space="0" w:color="auto"/>
              <w:left w:val="single" w:sz="4" w:space="0" w:color="auto"/>
              <w:bottom w:val="single" w:sz="4" w:space="0" w:color="auto"/>
              <w:right w:val="single" w:sz="4" w:space="0" w:color="auto"/>
            </w:tcBorders>
          </w:tcPr>
          <w:p w:rsidR="002A128B" w:rsidRPr="004C3345" w:rsidRDefault="002A128B" w:rsidP="004A1EE6">
            <w:pPr>
              <w:pStyle w:val="af8"/>
              <w:spacing w:after="0" w:line="230" w:lineRule="auto"/>
              <w:jc w:val="both"/>
              <w:rPr>
                <w:sz w:val="20"/>
              </w:rPr>
            </w:pPr>
          </w:p>
        </w:tc>
        <w:tc>
          <w:tcPr>
            <w:tcW w:w="359" w:type="pct"/>
            <w:gridSpan w:val="2"/>
            <w:vMerge w:val="restart"/>
            <w:tcBorders>
              <w:top w:val="single" w:sz="4" w:space="0" w:color="auto"/>
              <w:left w:val="single" w:sz="4" w:space="0" w:color="auto"/>
              <w:bottom w:val="single" w:sz="4" w:space="0" w:color="auto"/>
              <w:right w:val="single" w:sz="4" w:space="0" w:color="auto"/>
            </w:tcBorders>
          </w:tcPr>
          <w:p w:rsidR="002A128B" w:rsidRPr="004C3345" w:rsidRDefault="002A128B" w:rsidP="004A1EE6">
            <w:pPr>
              <w:pStyle w:val="af8"/>
              <w:spacing w:after="0" w:line="230" w:lineRule="auto"/>
              <w:jc w:val="both"/>
              <w:rPr>
                <w:sz w:val="20"/>
              </w:rPr>
            </w:pPr>
          </w:p>
        </w:tc>
        <w:tc>
          <w:tcPr>
            <w:tcW w:w="662" w:type="pct"/>
            <w:vMerge w:val="restart"/>
            <w:tcBorders>
              <w:top w:val="single" w:sz="4" w:space="0" w:color="auto"/>
              <w:left w:val="single" w:sz="4" w:space="0" w:color="auto"/>
              <w:bottom w:val="single" w:sz="4" w:space="0" w:color="auto"/>
              <w:right w:val="single" w:sz="4" w:space="0" w:color="auto"/>
            </w:tcBorders>
            <w:shd w:val="clear" w:color="auto" w:fill="FFFFFF"/>
          </w:tcPr>
          <w:p w:rsidR="002A128B" w:rsidRPr="004C3345" w:rsidRDefault="002A128B" w:rsidP="004A1EE6">
            <w:pPr>
              <w:pStyle w:val="af8"/>
              <w:spacing w:after="0" w:line="230" w:lineRule="auto"/>
              <w:jc w:val="both"/>
              <w:rPr>
                <w:sz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4A1EE6">
            <w:pPr>
              <w:pStyle w:val="af8"/>
              <w:spacing w:before="100" w:after="100" w:line="230" w:lineRule="auto"/>
              <w:jc w:val="center"/>
              <w:rPr>
                <w:sz w:val="20"/>
              </w:rPr>
            </w:pPr>
            <w:r w:rsidRPr="004C3345">
              <w:rPr>
                <w:sz w:val="20"/>
              </w:rPr>
              <w:t xml:space="preserve">Всего, </w:t>
            </w:r>
            <w:r w:rsidRPr="004C3345">
              <w:rPr>
                <w:sz w:val="20"/>
              </w:rPr>
              <w:br/>
            </w:r>
            <w:r w:rsidRPr="004C3345">
              <w:rPr>
                <w:spacing w:val="-4"/>
                <w:sz w:val="20"/>
              </w:rPr>
              <w:t>в том числе:</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AF6029" w:rsidRDefault="002A128B" w:rsidP="004A1EE6">
            <w:pPr>
              <w:pStyle w:val="af8"/>
              <w:spacing w:after="0" w:line="230" w:lineRule="auto"/>
              <w:jc w:val="center"/>
              <w:rPr>
                <w:sz w:val="18"/>
                <w:szCs w:val="18"/>
              </w:rPr>
            </w:pPr>
            <w:r w:rsidRPr="00AF6029">
              <w:rPr>
                <w:sz w:val="20"/>
              </w:rPr>
              <w:t>35249,50512</w:t>
            </w:r>
          </w:p>
        </w:tc>
        <w:tc>
          <w:tcPr>
            <w:tcW w:w="108" w:type="pct"/>
            <w:tcBorders>
              <w:top w:val="nil"/>
              <w:left w:val="single" w:sz="4" w:space="0" w:color="auto"/>
              <w:bottom w:val="nil"/>
              <w:right w:val="nil"/>
            </w:tcBorders>
            <w:shd w:val="clear" w:color="auto" w:fill="FFFFFF"/>
            <w:vAlign w:val="bottom"/>
          </w:tcPr>
          <w:p w:rsidR="002A128B" w:rsidRPr="00AF6029" w:rsidRDefault="002A128B" w:rsidP="00821B22">
            <w:pPr>
              <w:pStyle w:val="af8"/>
              <w:spacing w:after="0"/>
              <w:jc w:val="center"/>
              <w:rPr>
                <w:sz w:val="20"/>
              </w:rPr>
            </w:pPr>
          </w:p>
        </w:tc>
      </w:tr>
      <w:tr w:rsidR="002A128B" w:rsidRPr="00AF6029" w:rsidTr="002A128B">
        <w:trPr>
          <w:trHeight w:val="20"/>
        </w:trPr>
        <w:tc>
          <w:tcPr>
            <w:tcW w:w="110" w:type="pct"/>
            <w:tcBorders>
              <w:right w:val="single" w:sz="4" w:space="0" w:color="auto"/>
            </w:tcBorders>
          </w:tcPr>
          <w:p w:rsidR="002A128B" w:rsidRPr="003D47EC" w:rsidRDefault="002A128B" w:rsidP="00821B22">
            <w:pPr>
              <w:spacing w:after="0" w:line="235" w:lineRule="auto"/>
              <w:rPr>
                <w:rFonts w:ascii="Times New Roman" w:hAnsi="Times New Roman"/>
                <w:color w:val="FF0000"/>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2A128B" w:rsidRPr="003D47EC" w:rsidRDefault="002A128B" w:rsidP="00821B22">
            <w:pPr>
              <w:spacing w:after="0" w:line="235" w:lineRule="auto"/>
              <w:rPr>
                <w:rFonts w:ascii="Times New Roman" w:hAnsi="Times New Roman"/>
                <w:color w:val="FF0000"/>
                <w:sz w:val="20"/>
                <w:szCs w:val="20"/>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eastAsia="Times New Roman" w:hAnsi="Times New Roman"/>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eastAsia="Times New Roman" w:hAnsi="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4A1EE6">
            <w:pPr>
              <w:pStyle w:val="af8"/>
              <w:spacing w:before="100" w:after="100" w:line="230"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 xml:space="preserve">областного </w:t>
            </w:r>
            <w:r w:rsidRPr="004C3345">
              <w:rPr>
                <w:sz w:val="20"/>
              </w:rPr>
              <w:br/>
              <w:t>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AF6029" w:rsidRDefault="002A128B" w:rsidP="004A1EE6">
            <w:pPr>
              <w:pStyle w:val="af8"/>
              <w:spacing w:after="0" w:line="230" w:lineRule="auto"/>
              <w:jc w:val="center"/>
              <w:rPr>
                <w:sz w:val="20"/>
              </w:rPr>
            </w:pPr>
            <w:r w:rsidRPr="00AF6029">
              <w:rPr>
                <w:sz w:val="20"/>
              </w:rPr>
              <w:t>2</w:t>
            </w:r>
            <w:r w:rsidRPr="008D332A">
              <w:rPr>
                <w:sz w:val="20"/>
              </w:rPr>
              <w:t>0</w:t>
            </w:r>
            <w:r w:rsidRPr="00AF6029">
              <w:rPr>
                <w:sz w:val="20"/>
              </w:rPr>
              <w:t>722,0</w:t>
            </w:r>
          </w:p>
        </w:tc>
        <w:tc>
          <w:tcPr>
            <w:tcW w:w="108" w:type="pct"/>
            <w:tcBorders>
              <w:top w:val="nil"/>
              <w:left w:val="single" w:sz="4" w:space="0" w:color="auto"/>
              <w:bottom w:val="nil"/>
              <w:right w:val="nil"/>
            </w:tcBorders>
            <w:shd w:val="clear" w:color="auto" w:fill="FFFFFF"/>
            <w:vAlign w:val="bottom"/>
          </w:tcPr>
          <w:p w:rsidR="002A128B" w:rsidRPr="00AF6029" w:rsidRDefault="002A128B" w:rsidP="00821B22">
            <w:pPr>
              <w:pStyle w:val="af8"/>
              <w:spacing w:after="0"/>
              <w:jc w:val="center"/>
              <w:rPr>
                <w:sz w:val="20"/>
              </w:rPr>
            </w:pPr>
          </w:p>
        </w:tc>
      </w:tr>
      <w:tr w:rsidR="002A128B" w:rsidRPr="00AF6029" w:rsidTr="002A128B">
        <w:trPr>
          <w:trHeight w:val="20"/>
        </w:trPr>
        <w:tc>
          <w:tcPr>
            <w:tcW w:w="110" w:type="pct"/>
            <w:tcBorders>
              <w:right w:val="single" w:sz="4" w:space="0" w:color="auto"/>
            </w:tcBorders>
          </w:tcPr>
          <w:p w:rsidR="002A128B" w:rsidRPr="003D47EC" w:rsidRDefault="002A128B" w:rsidP="00821B22">
            <w:pPr>
              <w:spacing w:after="0" w:line="235" w:lineRule="auto"/>
              <w:rPr>
                <w:rFonts w:ascii="Times New Roman" w:hAnsi="Times New Roman"/>
                <w:color w:val="FF0000"/>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2A128B" w:rsidRPr="003D47EC" w:rsidRDefault="002A128B" w:rsidP="00821B22">
            <w:pPr>
              <w:spacing w:after="0" w:line="235" w:lineRule="auto"/>
              <w:rPr>
                <w:rFonts w:ascii="Times New Roman" w:hAnsi="Times New Roman"/>
                <w:color w:val="FF0000"/>
                <w:sz w:val="20"/>
                <w:szCs w:val="20"/>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eastAsia="Times New Roman" w:hAnsi="Times New Roman"/>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eastAsia="Times New Roman" w:hAnsi="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4A1EE6">
            <w:pPr>
              <w:pStyle w:val="af8"/>
              <w:spacing w:before="100" w:after="100" w:line="230"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 xml:space="preserve">областного </w:t>
            </w:r>
            <w:r>
              <w:rPr>
                <w:sz w:val="20"/>
              </w:rPr>
              <w:br/>
            </w:r>
            <w:r w:rsidRPr="004C3345">
              <w:rPr>
                <w:sz w:val="20"/>
              </w:rPr>
              <w:t>бюджета, источником которых являются субвенции из федерального 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661104" w:rsidRDefault="002A128B" w:rsidP="004A1EE6">
            <w:pPr>
              <w:pStyle w:val="af8"/>
              <w:spacing w:before="100" w:after="100" w:line="230" w:lineRule="auto"/>
              <w:jc w:val="center"/>
              <w:rPr>
                <w:sz w:val="20"/>
              </w:rPr>
            </w:pPr>
            <w:r w:rsidRPr="00661104">
              <w:rPr>
                <w:sz w:val="20"/>
              </w:rPr>
              <w:t>14527,50512</w:t>
            </w:r>
          </w:p>
        </w:tc>
        <w:tc>
          <w:tcPr>
            <w:tcW w:w="108" w:type="pct"/>
            <w:tcBorders>
              <w:top w:val="nil"/>
              <w:left w:val="single" w:sz="4" w:space="0" w:color="auto"/>
              <w:bottom w:val="nil"/>
              <w:right w:val="nil"/>
            </w:tcBorders>
            <w:shd w:val="clear" w:color="auto" w:fill="FFFFFF"/>
            <w:vAlign w:val="bottom"/>
          </w:tcPr>
          <w:p w:rsidR="002A128B" w:rsidRPr="00AF6029" w:rsidRDefault="002A128B" w:rsidP="00821B22">
            <w:pPr>
              <w:pStyle w:val="af8"/>
              <w:spacing w:after="0"/>
              <w:jc w:val="center"/>
              <w:rPr>
                <w:sz w:val="20"/>
              </w:rPr>
            </w:pPr>
          </w:p>
        </w:tc>
      </w:tr>
      <w:tr w:rsidR="00D10E2C" w:rsidRPr="00AF6029" w:rsidTr="003161F9">
        <w:trPr>
          <w:gridAfter w:val="1"/>
          <w:wAfter w:w="108" w:type="pct"/>
          <w:trHeight w:val="20"/>
        </w:trPr>
        <w:tc>
          <w:tcPr>
            <w:tcW w:w="110" w:type="pct"/>
            <w:tcBorders>
              <w:right w:val="single" w:sz="4" w:space="0" w:color="auto"/>
            </w:tcBorders>
            <w:shd w:val="clear" w:color="auto" w:fill="FFFFFF"/>
          </w:tcPr>
          <w:p w:rsidR="00D10E2C" w:rsidRDefault="00D10E2C" w:rsidP="00821B22">
            <w:pPr>
              <w:pStyle w:val="af8"/>
              <w:spacing w:beforeAutospacing="0" w:after="0" w:afterAutospacing="0" w:line="235" w:lineRule="auto"/>
              <w:jc w:val="center"/>
              <w:rPr>
                <w:color w:val="000000" w:themeColor="text1"/>
                <w:sz w:val="20"/>
              </w:rPr>
            </w:pPr>
          </w:p>
        </w:tc>
        <w:tc>
          <w:tcPr>
            <w:tcW w:w="16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10E2C" w:rsidRPr="003D47EC" w:rsidRDefault="00D10E2C" w:rsidP="00821B22">
            <w:pPr>
              <w:pStyle w:val="af8"/>
              <w:spacing w:beforeAutospacing="0" w:after="0" w:afterAutospacing="0" w:line="235" w:lineRule="auto"/>
              <w:jc w:val="center"/>
              <w:rPr>
                <w:color w:val="FF0000"/>
                <w:sz w:val="20"/>
              </w:rPr>
            </w:pPr>
            <w:r>
              <w:rPr>
                <w:color w:val="000000" w:themeColor="text1"/>
                <w:sz w:val="20"/>
              </w:rPr>
              <w:t>1</w:t>
            </w:r>
            <w:r w:rsidRPr="003D47EC">
              <w:rPr>
                <w:color w:val="000000" w:themeColor="text1"/>
                <w:sz w:val="20"/>
              </w:rPr>
              <w:t>.3.</w:t>
            </w:r>
          </w:p>
        </w:tc>
        <w:tc>
          <w:tcPr>
            <w:tcW w:w="14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10E2C" w:rsidRPr="004C3345" w:rsidRDefault="00D10E2C" w:rsidP="004A1EE6">
            <w:pPr>
              <w:pStyle w:val="af8"/>
              <w:spacing w:beforeAutospacing="0" w:after="0" w:afterAutospacing="0" w:line="230" w:lineRule="auto"/>
              <w:jc w:val="both"/>
              <w:rPr>
                <w:sz w:val="20"/>
              </w:rPr>
            </w:pPr>
            <w:r>
              <w:rPr>
                <w:sz w:val="20"/>
              </w:rPr>
              <w:t>Финансовое о</w:t>
            </w:r>
            <w:r w:rsidRPr="004C3345">
              <w:rPr>
                <w:sz w:val="20"/>
              </w:rPr>
              <w:t>беспечение деятельности областных государственных казённых учреждений в сфере лесного хозяйства</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10E2C" w:rsidRPr="004C3345" w:rsidRDefault="00D10E2C" w:rsidP="004A1EE6">
            <w:pPr>
              <w:pStyle w:val="af8"/>
              <w:spacing w:beforeAutospacing="0" w:after="0" w:afterAutospacing="0" w:line="230" w:lineRule="auto"/>
              <w:jc w:val="center"/>
              <w:rPr>
                <w:sz w:val="20"/>
              </w:rPr>
            </w:pPr>
            <w:proofErr w:type="spellStart"/>
            <w:r w:rsidRPr="004C3345">
              <w:rPr>
                <w:sz w:val="20"/>
              </w:rPr>
              <w:t>Министер</w:t>
            </w:r>
            <w:proofErr w:type="spellEnd"/>
            <w:r w:rsidR="0061211C">
              <w:rPr>
                <w:sz w:val="20"/>
                <w:lang w:val="ru-RU"/>
              </w:rPr>
              <w:t>-</w:t>
            </w:r>
            <w:proofErr w:type="spellStart"/>
            <w:r w:rsidRPr="004C3345">
              <w:rPr>
                <w:sz w:val="20"/>
              </w:rPr>
              <w:t>ство</w:t>
            </w:r>
            <w:proofErr w:type="spellEnd"/>
          </w:p>
        </w:tc>
        <w:tc>
          <w:tcPr>
            <w:tcW w:w="2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10E2C" w:rsidRDefault="00D10E2C" w:rsidP="004A1EE6">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10E2C" w:rsidRDefault="00D10E2C" w:rsidP="004A1EE6">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352" w:type="pct"/>
            <w:vMerge w:val="restart"/>
            <w:tcBorders>
              <w:top w:val="single" w:sz="4" w:space="0" w:color="auto"/>
              <w:left w:val="single" w:sz="4" w:space="0" w:color="auto"/>
              <w:bottom w:val="single" w:sz="4" w:space="0" w:color="auto"/>
              <w:right w:val="single" w:sz="4" w:space="0" w:color="auto"/>
            </w:tcBorders>
          </w:tcPr>
          <w:p w:rsidR="00D10E2C" w:rsidRPr="004C3345" w:rsidRDefault="00D10E2C" w:rsidP="004A1EE6">
            <w:pPr>
              <w:pStyle w:val="af8"/>
              <w:spacing w:beforeAutospacing="0" w:after="0" w:afterAutospacing="0" w:line="230" w:lineRule="auto"/>
              <w:jc w:val="both"/>
              <w:rPr>
                <w:sz w:val="20"/>
              </w:rPr>
            </w:pPr>
          </w:p>
        </w:tc>
        <w:tc>
          <w:tcPr>
            <w:tcW w:w="35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10E2C" w:rsidRPr="004C3345" w:rsidRDefault="00D10E2C" w:rsidP="004A1EE6">
            <w:pPr>
              <w:pStyle w:val="af8"/>
              <w:spacing w:beforeAutospacing="0" w:after="0" w:afterAutospacing="0" w:line="230" w:lineRule="auto"/>
              <w:jc w:val="both"/>
              <w:rPr>
                <w:sz w:val="20"/>
              </w:rPr>
            </w:pPr>
          </w:p>
        </w:tc>
        <w:tc>
          <w:tcPr>
            <w:tcW w:w="662" w:type="pct"/>
            <w:vMerge w:val="restart"/>
            <w:tcBorders>
              <w:top w:val="single" w:sz="4" w:space="0" w:color="auto"/>
              <w:left w:val="single" w:sz="4" w:space="0" w:color="auto"/>
              <w:bottom w:val="single" w:sz="4" w:space="0" w:color="auto"/>
              <w:right w:val="single" w:sz="4" w:space="0" w:color="auto"/>
            </w:tcBorders>
            <w:shd w:val="clear" w:color="auto" w:fill="FFFFFF"/>
          </w:tcPr>
          <w:p w:rsidR="00D10E2C" w:rsidRPr="004C3345" w:rsidRDefault="00D10E2C" w:rsidP="004A1EE6">
            <w:pPr>
              <w:pStyle w:val="af8"/>
              <w:spacing w:beforeAutospacing="0" w:after="0" w:afterAutospacing="0" w:line="230" w:lineRule="auto"/>
              <w:jc w:val="both"/>
              <w:rPr>
                <w:sz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D10E2C" w:rsidRPr="004C3345" w:rsidRDefault="00D10E2C" w:rsidP="004A1EE6">
            <w:pPr>
              <w:pStyle w:val="af8"/>
              <w:spacing w:beforeAutospacing="0" w:after="0" w:afterAutospacing="0" w:line="230" w:lineRule="auto"/>
              <w:jc w:val="center"/>
              <w:rPr>
                <w:sz w:val="20"/>
              </w:rPr>
            </w:pPr>
            <w:r w:rsidRPr="004C3345">
              <w:rPr>
                <w:sz w:val="20"/>
              </w:rPr>
              <w:t xml:space="preserve">Всего, </w:t>
            </w:r>
            <w:r w:rsidRPr="004C3345">
              <w:rPr>
                <w:sz w:val="20"/>
              </w:rPr>
              <w:br/>
              <w:t>в том числе</w:t>
            </w:r>
            <w:r>
              <w:rPr>
                <w:sz w:val="20"/>
              </w:rPr>
              <w:t>:</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D10E2C" w:rsidRPr="003D47EC" w:rsidRDefault="00D10E2C" w:rsidP="004A1EE6">
            <w:pPr>
              <w:pStyle w:val="af8"/>
              <w:spacing w:beforeAutospacing="0" w:after="0" w:afterAutospacing="0" w:line="230" w:lineRule="auto"/>
              <w:jc w:val="center"/>
              <w:rPr>
                <w:sz w:val="20"/>
              </w:rPr>
            </w:pPr>
            <w:r>
              <w:rPr>
                <w:sz w:val="20"/>
              </w:rPr>
              <w:t>136563,79488</w:t>
            </w:r>
          </w:p>
        </w:tc>
      </w:tr>
      <w:tr w:rsidR="00D10E2C" w:rsidRPr="00AF6029" w:rsidTr="003161F9">
        <w:trPr>
          <w:gridAfter w:val="1"/>
          <w:wAfter w:w="108" w:type="pct"/>
          <w:trHeight w:val="20"/>
        </w:trPr>
        <w:tc>
          <w:tcPr>
            <w:tcW w:w="110" w:type="pct"/>
            <w:tcBorders>
              <w:right w:val="single" w:sz="4" w:space="0" w:color="auto"/>
            </w:tcBorders>
          </w:tcPr>
          <w:p w:rsidR="00D10E2C" w:rsidRDefault="00D10E2C" w:rsidP="00821B22">
            <w:pPr>
              <w:spacing w:after="0" w:line="245" w:lineRule="auto"/>
              <w:rPr>
                <w:rFonts w:ascii="Times New Roman" w:hAnsi="Times New Roman"/>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D10E2C" w:rsidRDefault="00D10E2C" w:rsidP="00821B22">
            <w:pPr>
              <w:spacing w:after="0" w:line="245" w:lineRule="auto"/>
              <w:rPr>
                <w:rFonts w:ascii="Times New Roman" w:hAnsi="Times New Roman"/>
                <w:sz w:val="20"/>
                <w:szCs w:val="20"/>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D10E2C" w:rsidRDefault="00D10E2C" w:rsidP="004A1EE6">
            <w:pPr>
              <w:spacing w:after="0" w:line="230" w:lineRule="auto"/>
              <w:rPr>
                <w:rFonts w:ascii="Times New Roman" w:hAnsi="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D10E2C" w:rsidRDefault="00D10E2C" w:rsidP="004A1EE6">
            <w:pPr>
              <w:spacing w:after="0" w:line="230" w:lineRule="auto"/>
              <w:rPr>
                <w:rFonts w:ascii="Times New Roman" w:hAnsi="Times New Roman"/>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D10E2C" w:rsidRDefault="00D10E2C" w:rsidP="004A1EE6">
            <w:pPr>
              <w:spacing w:after="0" w:line="230" w:lineRule="auto"/>
              <w:rPr>
                <w:rFonts w:ascii="Times New Roman" w:eastAsia="Times New Roman" w:hAnsi="Times New Roman"/>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D10E2C" w:rsidRDefault="00D10E2C" w:rsidP="004A1EE6">
            <w:pPr>
              <w:spacing w:after="0" w:line="230" w:lineRule="auto"/>
              <w:rPr>
                <w:rFonts w:ascii="Times New Roman" w:eastAsia="Times New Roman" w:hAnsi="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10E2C" w:rsidRDefault="00D10E2C" w:rsidP="004A1EE6">
            <w:pPr>
              <w:spacing w:after="0" w:line="230" w:lineRule="auto"/>
              <w:rPr>
                <w:rFonts w:ascii="Times New Roman" w:hAnsi="Times New Roman"/>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D10E2C" w:rsidRDefault="00D10E2C" w:rsidP="004A1EE6">
            <w:pPr>
              <w:spacing w:after="0" w:line="230" w:lineRule="auto"/>
              <w:rPr>
                <w:rFonts w:ascii="Times New Roman" w:hAnsi="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D10E2C" w:rsidRDefault="00D10E2C" w:rsidP="004A1EE6">
            <w:pPr>
              <w:spacing w:after="0" w:line="230"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D10E2C" w:rsidRPr="004C3345" w:rsidRDefault="00D10E2C" w:rsidP="004A1EE6">
            <w:pPr>
              <w:pStyle w:val="af8"/>
              <w:spacing w:beforeAutospacing="0" w:after="0" w:afterAutospacing="0" w:line="230"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 xml:space="preserve">областного </w:t>
            </w:r>
            <w:r w:rsidRPr="004C3345">
              <w:rPr>
                <w:sz w:val="20"/>
              </w:rPr>
              <w:br/>
              <w:t>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D10E2C" w:rsidRPr="009F7DB8" w:rsidRDefault="00D10E2C" w:rsidP="004A1EE6">
            <w:pPr>
              <w:pStyle w:val="af8"/>
              <w:spacing w:beforeAutospacing="0" w:after="0" w:afterAutospacing="0" w:line="230" w:lineRule="auto"/>
              <w:jc w:val="center"/>
              <w:rPr>
                <w:color w:val="000000"/>
                <w:sz w:val="20"/>
              </w:rPr>
            </w:pPr>
            <w:r w:rsidRPr="009F7DB8">
              <w:rPr>
                <w:color w:val="000000"/>
                <w:sz w:val="20"/>
              </w:rPr>
              <w:t>2</w:t>
            </w:r>
            <w:r w:rsidRPr="008D332A">
              <w:rPr>
                <w:color w:val="000000"/>
                <w:sz w:val="20"/>
              </w:rPr>
              <w:t>288</w:t>
            </w:r>
            <w:r w:rsidRPr="009F7DB8">
              <w:rPr>
                <w:color w:val="000000"/>
                <w:sz w:val="20"/>
              </w:rPr>
              <w:t>3,0</w:t>
            </w:r>
          </w:p>
        </w:tc>
      </w:tr>
      <w:tr w:rsidR="002A128B" w:rsidTr="002A128B">
        <w:trPr>
          <w:trHeight w:val="20"/>
        </w:trPr>
        <w:tc>
          <w:tcPr>
            <w:tcW w:w="110" w:type="pct"/>
            <w:tcBorders>
              <w:right w:val="single" w:sz="4" w:space="0" w:color="auto"/>
            </w:tcBorders>
          </w:tcPr>
          <w:p w:rsidR="002A128B" w:rsidRDefault="002A128B" w:rsidP="00821B22">
            <w:pPr>
              <w:spacing w:after="0" w:line="245" w:lineRule="auto"/>
              <w:rPr>
                <w:rFonts w:ascii="Times New Roman" w:hAnsi="Times New Roman"/>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21B22">
            <w:pPr>
              <w:spacing w:after="0" w:line="245" w:lineRule="auto"/>
              <w:rPr>
                <w:rFonts w:ascii="Times New Roman" w:hAnsi="Times New Roman"/>
                <w:sz w:val="20"/>
                <w:szCs w:val="20"/>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eastAsia="Times New Roman" w:hAnsi="Times New Roman"/>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eastAsia="Times New Roman" w:hAnsi="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4A1EE6">
            <w:pPr>
              <w:pStyle w:val="af8"/>
              <w:spacing w:beforeAutospacing="0" w:after="0" w:afterAutospacing="0" w:line="230"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 xml:space="preserve">областного бюджета, источником которых являются субвенции </w:t>
            </w:r>
            <w:r>
              <w:rPr>
                <w:sz w:val="20"/>
              </w:rPr>
              <w:br/>
            </w:r>
            <w:r w:rsidRPr="004C3345">
              <w:rPr>
                <w:sz w:val="20"/>
              </w:rPr>
              <w:t>из федерального 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92184D" w:rsidRDefault="002A128B" w:rsidP="004A1EE6">
            <w:pPr>
              <w:pStyle w:val="af8"/>
              <w:spacing w:before="100" w:beforeAutospacing="0" w:after="100" w:afterAutospacing="0" w:line="230" w:lineRule="auto"/>
              <w:jc w:val="center"/>
              <w:rPr>
                <w:sz w:val="20"/>
                <w:highlight w:val="cyan"/>
              </w:rPr>
            </w:pPr>
            <w:r w:rsidRPr="00AF6029">
              <w:rPr>
                <w:sz w:val="20"/>
              </w:rPr>
              <w:t>113680,79488</w:t>
            </w:r>
          </w:p>
        </w:tc>
        <w:tc>
          <w:tcPr>
            <w:tcW w:w="108" w:type="pct"/>
            <w:tcBorders>
              <w:top w:val="nil"/>
              <w:left w:val="single" w:sz="4" w:space="0" w:color="auto"/>
              <w:bottom w:val="nil"/>
              <w:right w:val="nil"/>
            </w:tcBorders>
            <w:shd w:val="clear" w:color="auto" w:fill="FFFFFF"/>
            <w:vAlign w:val="bottom"/>
          </w:tcPr>
          <w:p w:rsidR="002A128B" w:rsidRPr="004C3345" w:rsidRDefault="002A128B" w:rsidP="00821B22">
            <w:pPr>
              <w:pStyle w:val="af8"/>
              <w:spacing w:after="0"/>
              <w:jc w:val="center"/>
              <w:rPr>
                <w:sz w:val="20"/>
              </w:rPr>
            </w:pPr>
          </w:p>
        </w:tc>
      </w:tr>
      <w:tr w:rsidR="002A128B" w:rsidTr="002A128B">
        <w:trPr>
          <w:trHeight w:val="20"/>
        </w:trPr>
        <w:tc>
          <w:tcPr>
            <w:tcW w:w="110" w:type="pct"/>
            <w:tcBorders>
              <w:right w:val="single" w:sz="4" w:space="0" w:color="auto"/>
            </w:tcBorders>
            <w:shd w:val="clear" w:color="auto" w:fill="FFFFFF"/>
          </w:tcPr>
          <w:p w:rsidR="002A128B" w:rsidRPr="004C3345" w:rsidRDefault="002A128B" w:rsidP="008E477A">
            <w:pPr>
              <w:pStyle w:val="af8"/>
              <w:spacing w:beforeAutospacing="0" w:after="0" w:afterAutospacing="0" w:line="245" w:lineRule="auto"/>
              <w:jc w:val="center"/>
              <w:rPr>
                <w:sz w:val="20"/>
              </w:rPr>
            </w:pPr>
          </w:p>
        </w:tc>
        <w:tc>
          <w:tcPr>
            <w:tcW w:w="16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2A128B" w:rsidRPr="004C3345" w:rsidRDefault="002A128B" w:rsidP="008E477A">
            <w:pPr>
              <w:pStyle w:val="af8"/>
              <w:spacing w:beforeAutospacing="0" w:after="0" w:afterAutospacing="0" w:line="245" w:lineRule="auto"/>
              <w:jc w:val="center"/>
              <w:rPr>
                <w:sz w:val="20"/>
              </w:rPr>
            </w:pPr>
          </w:p>
        </w:tc>
        <w:tc>
          <w:tcPr>
            <w:tcW w:w="3630" w:type="pct"/>
            <w:gridSpan w:val="8"/>
            <w:vMerge w:val="restar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4A1EE6">
            <w:pPr>
              <w:pStyle w:val="af8"/>
              <w:spacing w:beforeAutospacing="0" w:after="0" w:afterAutospacing="0" w:line="230" w:lineRule="auto"/>
              <w:jc w:val="both"/>
              <w:rPr>
                <w:sz w:val="20"/>
              </w:rPr>
            </w:pPr>
            <w:r w:rsidRPr="004C3345">
              <w:rPr>
                <w:sz w:val="20"/>
              </w:rPr>
              <w:t xml:space="preserve">Итого по подпрограмме </w:t>
            </w: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4A1EE6">
            <w:pPr>
              <w:pStyle w:val="af8"/>
              <w:spacing w:beforeAutospacing="0" w:after="0" w:afterAutospacing="0" w:line="230" w:lineRule="auto"/>
              <w:jc w:val="center"/>
              <w:rPr>
                <w:sz w:val="20"/>
              </w:rPr>
            </w:pPr>
            <w:r w:rsidRPr="004C3345">
              <w:rPr>
                <w:sz w:val="20"/>
              </w:rPr>
              <w:t>Всего,</w:t>
            </w:r>
            <w:r w:rsidRPr="004C3345">
              <w:rPr>
                <w:sz w:val="20"/>
              </w:rPr>
              <w:br/>
            </w:r>
            <w:r w:rsidRPr="004C3345">
              <w:rPr>
                <w:spacing w:val="-4"/>
                <w:sz w:val="20"/>
              </w:rPr>
              <w:t xml:space="preserve"> в том числе</w:t>
            </w:r>
            <w:r>
              <w:rPr>
                <w:spacing w:val="-4"/>
                <w:sz w:val="20"/>
              </w:rPr>
              <w:t>:</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776E3F" w:rsidRDefault="002A128B" w:rsidP="004A1EE6">
            <w:pPr>
              <w:pStyle w:val="af8"/>
              <w:spacing w:beforeAutospacing="0" w:after="0" w:afterAutospacing="0" w:line="230" w:lineRule="auto"/>
              <w:jc w:val="center"/>
              <w:rPr>
                <w:sz w:val="20"/>
                <w:lang w:val="en-US"/>
              </w:rPr>
            </w:pPr>
            <w:r>
              <w:rPr>
                <w:sz w:val="20"/>
                <w:lang w:val="en-US"/>
              </w:rPr>
              <w:t>232575</w:t>
            </w:r>
            <w:r>
              <w:rPr>
                <w:sz w:val="20"/>
              </w:rPr>
              <w:t>,</w:t>
            </w:r>
            <w:r>
              <w:rPr>
                <w:sz w:val="20"/>
                <w:lang w:val="en-US"/>
              </w:rPr>
              <w:t>4</w:t>
            </w:r>
          </w:p>
        </w:tc>
        <w:tc>
          <w:tcPr>
            <w:tcW w:w="108" w:type="pct"/>
            <w:tcBorders>
              <w:top w:val="nil"/>
              <w:left w:val="single" w:sz="4" w:space="0" w:color="auto"/>
              <w:bottom w:val="nil"/>
              <w:right w:val="nil"/>
            </w:tcBorders>
            <w:shd w:val="clear" w:color="auto" w:fill="FFFFFF"/>
            <w:vAlign w:val="bottom"/>
          </w:tcPr>
          <w:p w:rsidR="002A128B" w:rsidRPr="00AF6029" w:rsidRDefault="002A128B" w:rsidP="008E477A">
            <w:pPr>
              <w:pStyle w:val="af8"/>
              <w:spacing w:after="0"/>
              <w:jc w:val="center"/>
              <w:rPr>
                <w:sz w:val="20"/>
              </w:rPr>
            </w:pPr>
          </w:p>
        </w:tc>
      </w:tr>
      <w:tr w:rsidR="002A128B" w:rsidTr="002A128B">
        <w:trPr>
          <w:trHeight w:val="20"/>
        </w:trPr>
        <w:tc>
          <w:tcPr>
            <w:tcW w:w="110" w:type="pct"/>
            <w:tcBorders>
              <w:right w:val="single" w:sz="4" w:space="0" w:color="auto"/>
            </w:tcBorders>
          </w:tcPr>
          <w:p w:rsidR="002A128B" w:rsidRDefault="002A128B" w:rsidP="008E477A">
            <w:pPr>
              <w:spacing w:after="0" w:line="245" w:lineRule="auto"/>
              <w:rPr>
                <w:rFonts w:ascii="Times New Roman" w:hAnsi="Times New Roman"/>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E477A">
            <w:pPr>
              <w:spacing w:after="0" w:line="245" w:lineRule="auto"/>
              <w:rPr>
                <w:rFonts w:ascii="Times New Roman" w:hAnsi="Times New Roman"/>
                <w:sz w:val="20"/>
                <w:szCs w:val="20"/>
              </w:rPr>
            </w:pPr>
          </w:p>
        </w:tc>
        <w:tc>
          <w:tcPr>
            <w:tcW w:w="3630" w:type="pct"/>
            <w:gridSpan w:val="8"/>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4A1EE6">
            <w:pPr>
              <w:pStyle w:val="af8"/>
              <w:spacing w:beforeAutospacing="0" w:after="0" w:afterAutospacing="0" w:line="230"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 xml:space="preserve">областного </w:t>
            </w:r>
            <w:r>
              <w:rPr>
                <w:sz w:val="20"/>
              </w:rPr>
              <w:br/>
            </w:r>
            <w:r w:rsidRPr="004C3345">
              <w:rPr>
                <w:sz w:val="20"/>
              </w:rPr>
              <w:t>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AF6029" w:rsidRDefault="002A128B" w:rsidP="004A1EE6">
            <w:pPr>
              <w:pStyle w:val="af8"/>
              <w:spacing w:beforeAutospacing="0" w:after="0" w:afterAutospacing="0" w:line="230" w:lineRule="auto"/>
              <w:jc w:val="center"/>
              <w:rPr>
                <w:sz w:val="20"/>
              </w:rPr>
            </w:pPr>
            <w:r>
              <w:rPr>
                <w:sz w:val="20"/>
              </w:rPr>
              <w:t>57469,2</w:t>
            </w:r>
          </w:p>
        </w:tc>
        <w:tc>
          <w:tcPr>
            <w:tcW w:w="108" w:type="pct"/>
            <w:tcBorders>
              <w:top w:val="nil"/>
              <w:left w:val="single" w:sz="4" w:space="0" w:color="auto"/>
              <w:bottom w:val="nil"/>
              <w:right w:val="nil"/>
            </w:tcBorders>
            <w:shd w:val="clear" w:color="auto" w:fill="FFFFFF"/>
            <w:vAlign w:val="bottom"/>
          </w:tcPr>
          <w:p w:rsidR="002A128B" w:rsidRPr="00AF6029" w:rsidRDefault="002A128B" w:rsidP="008E477A">
            <w:pPr>
              <w:pStyle w:val="af8"/>
              <w:spacing w:after="0"/>
              <w:jc w:val="center"/>
              <w:rPr>
                <w:sz w:val="20"/>
              </w:rPr>
            </w:pPr>
          </w:p>
        </w:tc>
      </w:tr>
      <w:tr w:rsidR="002A128B" w:rsidTr="002A128B">
        <w:trPr>
          <w:trHeight w:val="20"/>
        </w:trPr>
        <w:tc>
          <w:tcPr>
            <w:tcW w:w="110" w:type="pct"/>
            <w:tcBorders>
              <w:right w:val="single" w:sz="4" w:space="0" w:color="auto"/>
            </w:tcBorders>
          </w:tcPr>
          <w:p w:rsidR="002A128B" w:rsidRDefault="002A128B" w:rsidP="008E477A">
            <w:pPr>
              <w:spacing w:after="0" w:line="245" w:lineRule="auto"/>
              <w:rPr>
                <w:rFonts w:ascii="Times New Roman" w:hAnsi="Times New Roman"/>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8E477A">
            <w:pPr>
              <w:spacing w:after="0" w:line="245" w:lineRule="auto"/>
              <w:rPr>
                <w:rFonts w:ascii="Times New Roman" w:hAnsi="Times New Roman"/>
                <w:sz w:val="20"/>
                <w:szCs w:val="20"/>
              </w:rPr>
            </w:pPr>
          </w:p>
        </w:tc>
        <w:tc>
          <w:tcPr>
            <w:tcW w:w="3630" w:type="pct"/>
            <w:gridSpan w:val="8"/>
            <w:vMerge/>
            <w:tcBorders>
              <w:top w:val="single" w:sz="4" w:space="0" w:color="auto"/>
              <w:left w:val="single" w:sz="4" w:space="0" w:color="auto"/>
              <w:bottom w:val="single" w:sz="4" w:space="0" w:color="auto"/>
              <w:right w:val="single" w:sz="4" w:space="0" w:color="auto"/>
            </w:tcBorders>
            <w:vAlign w:val="center"/>
            <w:hideMark/>
          </w:tcPr>
          <w:p w:rsidR="002A128B" w:rsidRDefault="002A128B" w:rsidP="004A1EE6">
            <w:pPr>
              <w:spacing w:after="0" w:line="230"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4C3345" w:rsidRDefault="002A128B" w:rsidP="004A1EE6">
            <w:pPr>
              <w:pStyle w:val="af8"/>
              <w:spacing w:beforeAutospacing="0" w:after="0" w:afterAutospacing="0" w:line="230"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 xml:space="preserve">областного </w:t>
            </w:r>
            <w:r>
              <w:rPr>
                <w:sz w:val="20"/>
              </w:rPr>
              <w:br/>
            </w:r>
            <w:r w:rsidRPr="004C3345">
              <w:rPr>
                <w:sz w:val="20"/>
              </w:rPr>
              <w:t>бюджета, источником которых являются субвенции из федерального 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2A128B" w:rsidRPr="00AF6029" w:rsidRDefault="002A128B" w:rsidP="004A1EE6">
            <w:pPr>
              <w:pStyle w:val="af8"/>
              <w:spacing w:beforeAutospacing="0" w:after="0" w:afterAutospacing="0" w:line="230" w:lineRule="auto"/>
              <w:jc w:val="center"/>
              <w:rPr>
                <w:sz w:val="20"/>
              </w:rPr>
            </w:pPr>
            <w:r w:rsidRPr="003D47EC">
              <w:rPr>
                <w:sz w:val="20"/>
              </w:rPr>
              <w:t>175106,2</w:t>
            </w:r>
          </w:p>
        </w:tc>
        <w:tc>
          <w:tcPr>
            <w:tcW w:w="108" w:type="pct"/>
            <w:tcBorders>
              <w:top w:val="nil"/>
              <w:left w:val="single" w:sz="4" w:space="0" w:color="auto"/>
              <w:bottom w:val="nil"/>
              <w:right w:val="nil"/>
            </w:tcBorders>
            <w:shd w:val="clear" w:color="auto" w:fill="FFFFFF"/>
            <w:vAlign w:val="bottom"/>
          </w:tcPr>
          <w:p w:rsidR="002A128B" w:rsidRPr="00AF6029" w:rsidRDefault="002A128B" w:rsidP="008E477A">
            <w:pPr>
              <w:pStyle w:val="af8"/>
              <w:spacing w:after="0"/>
              <w:jc w:val="center"/>
              <w:rPr>
                <w:sz w:val="20"/>
              </w:rPr>
            </w:pPr>
          </w:p>
        </w:tc>
      </w:tr>
      <w:tr w:rsidR="004A1EE6" w:rsidTr="00364ACC">
        <w:trPr>
          <w:trHeight w:val="20"/>
        </w:trPr>
        <w:tc>
          <w:tcPr>
            <w:tcW w:w="110" w:type="pct"/>
            <w:tcBorders>
              <w:right w:val="single" w:sz="4" w:space="0" w:color="auto"/>
            </w:tcBorders>
            <w:shd w:val="clear" w:color="auto" w:fill="FFFFFF"/>
          </w:tcPr>
          <w:p w:rsidR="004A1EE6" w:rsidRPr="004C3345" w:rsidRDefault="004A1EE6" w:rsidP="00821B22">
            <w:pPr>
              <w:pStyle w:val="af8"/>
              <w:spacing w:beforeAutospacing="0" w:after="0" w:afterAutospacing="0" w:line="245" w:lineRule="auto"/>
              <w:jc w:val="center"/>
              <w:rPr>
                <w:sz w:val="20"/>
              </w:rPr>
            </w:pPr>
          </w:p>
        </w:tc>
        <w:tc>
          <w:tcPr>
            <w:tcW w:w="16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4A1EE6" w:rsidRPr="004C3345" w:rsidRDefault="004A1EE6" w:rsidP="00821B22">
            <w:pPr>
              <w:pStyle w:val="af8"/>
              <w:spacing w:beforeAutospacing="0" w:after="0" w:afterAutospacing="0" w:line="245" w:lineRule="auto"/>
              <w:jc w:val="center"/>
              <w:rPr>
                <w:sz w:val="20"/>
              </w:rPr>
            </w:pPr>
          </w:p>
        </w:tc>
        <w:tc>
          <w:tcPr>
            <w:tcW w:w="3630" w:type="pct"/>
            <w:gridSpan w:val="8"/>
            <w:vMerge w:val="restart"/>
            <w:tcBorders>
              <w:top w:val="single" w:sz="4" w:space="0" w:color="auto"/>
              <w:left w:val="single" w:sz="4" w:space="0" w:color="auto"/>
              <w:right w:val="single" w:sz="4" w:space="0" w:color="auto"/>
            </w:tcBorders>
            <w:shd w:val="clear" w:color="auto" w:fill="FFFFFF"/>
            <w:hideMark/>
          </w:tcPr>
          <w:p w:rsidR="004A1EE6" w:rsidRPr="004C3345" w:rsidRDefault="004A1EE6" w:rsidP="004A1EE6">
            <w:pPr>
              <w:pStyle w:val="af8"/>
              <w:spacing w:beforeAutospacing="0" w:after="0" w:afterAutospacing="0" w:line="230" w:lineRule="auto"/>
              <w:jc w:val="both"/>
              <w:rPr>
                <w:sz w:val="20"/>
              </w:rPr>
            </w:pPr>
            <w:r>
              <w:rPr>
                <w:sz w:val="20"/>
              </w:rPr>
              <w:t xml:space="preserve">Всего по государственной </w:t>
            </w:r>
            <w:r w:rsidRPr="004C3345">
              <w:rPr>
                <w:sz w:val="20"/>
              </w:rPr>
              <w:t xml:space="preserve">программе </w:t>
            </w: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4A1EE6" w:rsidRPr="004C3345" w:rsidRDefault="004A1EE6" w:rsidP="004A1EE6">
            <w:pPr>
              <w:pStyle w:val="af8"/>
              <w:spacing w:beforeAutospacing="0" w:after="0" w:afterAutospacing="0" w:line="230" w:lineRule="auto"/>
              <w:jc w:val="center"/>
              <w:rPr>
                <w:sz w:val="20"/>
              </w:rPr>
            </w:pPr>
            <w:r w:rsidRPr="004C3345">
              <w:rPr>
                <w:sz w:val="20"/>
              </w:rPr>
              <w:t>Всего,</w:t>
            </w:r>
            <w:r w:rsidRPr="004C3345">
              <w:rPr>
                <w:sz w:val="20"/>
              </w:rPr>
              <w:br/>
            </w:r>
            <w:r w:rsidRPr="004C3345">
              <w:rPr>
                <w:spacing w:val="-4"/>
                <w:sz w:val="20"/>
              </w:rPr>
              <w:t xml:space="preserve"> в том числе</w:t>
            </w:r>
            <w:r>
              <w:rPr>
                <w:spacing w:val="-4"/>
                <w:sz w:val="20"/>
              </w:rPr>
              <w:t>:</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4A1EE6" w:rsidRPr="005F734A" w:rsidRDefault="004A1EE6" w:rsidP="004A1EE6">
            <w:pPr>
              <w:pStyle w:val="af8"/>
              <w:spacing w:beforeAutospacing="0" w:after="0" w:afterAutospacing="0" w:line="230" w:lineRule="auto"/>
              <w:jc w:val="center"/>
              <w:rPr>
                <w:sz w:val="18"/>
                <w:szCs w:val="18"/>
              </w:rPr>
            </w:pPr>
            <w:r w:rsidRPr="005F734A">
              <w:rPr>
                <w:sz w:val="18"/>
                <w:szCs w:val="18"/>
              </w:rPr>
              <w:t>1226904,13677</w:t>
            </w:r>
          </w:p>
        </w:tc>
        <w:tc>
          <w:tcPr>
            <w:tcW w:w="108" w:type="pct"/>
            <w:tcBorders>
              <w:top w:val="nil"/>
              <w:left w:val="single" w:sz="4" w:space="0" w:color="auto"/>
              <w:bottom w:val="nil"/>
              <w:right w:val="nil"/>
            </w:tcBorders>
            <w:shd w:val="clear" w:color="auto" w:fill="FFFFFF"/>
            <w:vAlign w:val="bottom"/>
          </w:tcPr>
          <w:p w:rsidR="004A1EE6" w:rsidRPr="00AF6029" w:rsidRDefault="004A1EE6" w:rsidP="00821B22">
            <w:pPr>
              <w:pStyle w:val="af8"/>
              <w:spacing w:after="0"/>
              <w:jc w:val="center"/>
              <w:rPr>
                <w:sz w:val="20"/>
              </w:rPr>
            </w:pPr>
          </w:p>
        </w:tc>
      </w:tr>
      <w:tr w:rsidR="004A1EE6" w:rsidTr="00364ACC">
        <w:trPr>
          <w:trHeight w:val="20"/>
        </w:trPr>
        <w:tc>
          <w:tcPr>
            <w:tcW w:w="110" w:type="pct"/>
            <w:tcBorders>
              <w:right w:val="single" w:sz="4" w:space="0" w:color="auto"/>
            </w:tcBorders>
          </w:tcPr>
          <w:p w:rsidR="004A1EE6" w:rsidRDefault="004A1EE6" w:rsidP="00821B22">
            <w:pPr>
              <w:spacing w:after="0" w:line="245" w:lineRule="auto"/>
              <w:rPr>
                <w:rFonts w:ascii="Times New Roman" w:hAnsi="Times New Roman"/>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4A1EE6" w:rsidRDefault="004A1EE6" w:rsidP="00821B22">
            <w:pPr>
              <w:spacing w:after="0" w:line="245" w:lineRule="auto"/>
              <w:rPr>
                <w:rFonts w:ascii="Times New Roman" w:hAnsi="Times New Roman"/>
                <w:sz w:val="20"/>
                <w:szCs w:val="20"/>
              </w:rPr>
            </w:pPr>
          </w:p>
        </w:tc>
        <w:tc>
          <w:tcPr>
            <w:tcW w:w="3630" w:type="pct"/>
            <w:gridSpan w:val="8"/>
            <w:vMerge/>
            <w:tcBorders>
              <w:left w:val="single" w:sz="4" w:space="0" w:color="auto"/>
              <w:right w:val="single" w:sz="4" w:space="0" w:color="auto"/>
            </w:tcBorders>
            <w:vAlign w:val="center"/>
            <w:hideMark/>
          </w:tcPr>
          <w:p w:rsidR="004A1EE6" w:rsidRDefault="004A1EE6" w:rsidP="004A1EE6">
            <w:pPr>
              <w:spacing w:after="0" w:line="230"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4A1EE6" w:rsidRPr="004C3345" w:rsidRDefault="004A1EE6" w:rsidP="004A1EE6">
            <w:pPr>
              <w:pStyle w:val="af8"/>
              <w:spacing w:beforeAutospacing="0" w:after="0" w:afterAutospacing="0" w:line="230"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 xml:space="preserve">областного </w:t>
            </w:r>
            <w:r>
              <w:rPr>
                <w:sz w:val="20"/>
              </w:rPr>
              <w:br/>
            </w:r>
            <w:r w:rsidRPr="004C3345">
              <w:rPr>
                <w:sz w:val="20"/>
              </w:rPr>
              <w:t>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4A1EE6" w:rsidRPr="00AF6029" w:rsidRDefault="004A1EE6" w:rsidP="004A1EE6">
            <w:pPr>
              <w:pStyle w:val="af8"/>
              <w:spacing w:beforeAutospacing="0" w:after="0" w:afterAutospacing="0" w:line="230" w:lineRule="auto"/>
              <w:jc w:val="center"/>
              <w:rPr>
                <w:sz w:val="20"/>
              </w:rPr>
            </w:pPr>
            <w:r>
              <w:rPr>
                <w:sz w:val="20"/>
              </w:rPr>
              <w:t>255448,83677</w:t>
            </w:r>
          </w:p>
        </w:tc>
        <w:tc>
          <w:tcPr>
            <w:tcW w:w="108" w:type="pct"/>
            <w:tcBorders>
              <w:top w:val="nil"/>
              <w:left w:val="single" w:sz="4" w:space="0" w:color="auto"/>
              <w:bottom w:val="nil"/>
              <w:right w:val="nil"/>
            </w:tcBorders>
            <w:shd w:val="clear" w:color="auto" w:fill="FFFFFF"/>
            <w:vAlign w:val="bottom"/>
          </w:tcPr>
          <w:p w:rsidR="004A1EE6" w:rsidRPr="00AF6029" w:rsidRDefault="004A1EE6" w:rsidP="00821B22">
            <w:pPr>
              <w:pStyle w:val="af8"/>
              <w:spacing w:after="0"/>
              <w:jc w:val="center"/>
              <w:rPr>
                <w:sz w:val="20"/>
              </w:rPr>
            </w:pPr>
          </w:p>
        </w:tc>
      </w:tr>
      <w:tr w:rsidR="004A1EE6" w:rsidTr="00364ACC">
        <w:trPr>
          <w:trHeight w:val="20"/>
        </w:trPr>
        <w:tc>
          <w:tcPr>
            <w:tcW w:w="110" w:type="pct"/>
            <w:tcBorders>
              <w:right w:val="single" w:sz="4" w:space="0" w:color="auto"/>
            </w:tcBorders>
          </w:tcPr>
          <w:p w:rsidR="004A1EE6" w:rsidRDefault="004A1EE6" w:rsidP="00821B22">
            <w:pPr>
              <w:spacing w:after="0" w:line="245" w:lineRule="auto"/>
              <w:rPr>
                <w:rFonts w:ascii="Times New Roman" w:hAnsi="Times New Roman"/>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4A1EE6" w:rsidRDefault="004A1EE6" w:rsidP="00821B22">
            <w:pPr>
              <w:spacing w:after="0" w:line="245" w:lineRule="auto"/>
              <w:rPr>
                <w:rFonts w:ascii="Times New Roman" w:hAnsi="Times New Roman"/>
                <w:sz w:val="20"/>
                <w:szCs w:val="20"/>
              </w:rPr>
            </w:pPr>
          </w:p>
        </w:tc>
        <w:tc>
          <w:tcPr>
            <w:tcW w:w="3630" w:type="pct"/>
            <w:gridSpan w:val="8"/>
            <w:vMerge/>
            <w:tcBorders>
              <w:left w:val="single" w:sz="4" w:space="0" w:color="auto"/>
              <w:right w:val="single" w:sz="4" w:space="0" w:color="auto"/>
            </w:tcBorders>
            <w:vAlign w:val="center"/>
            <w:hideMark/>
          </w:tcPr>
          <w:p w:rsidR="004A1EE6" w:rsidRDefault="004A1EE6" w:rsidP="004A1EE6">
            <w:pPr>
              <w:spacing w:after="0" w:line="230"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4A1EE6" w:rsidRPr="004C3345" w:rsidRDefault="004A1EE6" w:rsidP="004A1EE6">
            <w:pPr>
              <w:pStyle w:val="af8"/>
              <w:spacing w:beforeAutospacing="0" w:after="0" w:afterAutospacing="0" w:line="230"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 xml:space="preserve">областного </w:t>
            </w:r>
            <w:r>
              <w:rPr>
                <w:sz w:val="20"/>
              </w:rPr>
              <w:br/>
            </w:r>
            <w:r w:rsidRPr="004C3345">
              <w:rPr>
                <w:sz w:val="20"/>
              </w:rPr>
              <w:t xml:space="preserve">бюджета, источником которых являются </w:t>
            </w:r>
            <w:r>
              <w:rPr>
                <w:sz w:val="20"/>
              </w:rPr>
              <w:t>субсидии</w:t>
            </w:r>
            <w:r w:rsidRPr="004C3345">
              <w:rPr>
                <w:sz w:val="20"/>
              </w:rPr>
              <w:t xml:space="preserve"> из федерального 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4A1EE6" w:rsidRPr="00AF6029" w:rsidRDefault="004A1EE6" w:rsidP="004A1EE6">
            <w:pPr>
              <w:pStyle w:val="af8"/>
              <w:spacing w:beforeAutospacing="0" w:after="0" w:afterAutospacing="0" w:line="230" w:lineRule="auto"/>
              <w:jc w:val="center"/>
              <w:rPr>
                <w:sz w:val="20"/>
              </w:rPr>
            </w:pPr>
            <w:r>
              <w:rPr>
                <w:sz w:val="20"/>
              </w:rPr>
              <w:t>389540,4</w:t>
            </w:r>
          </w:p>
        </w:tc>
        <w:tc>
          <w:tcPr>
            <w:tcW w:w="108" w:type="pct"/>
            <w:tcBorders>
              <w:top w:val="nil"/>
              <w:left w:val="single" w:sz="4" w:space="0" w:color="auto"/>
              <w:bottom w:val="nil"/>
              <w:right w:val="nil"/>
            </w:tcBorders>
            <w:shd w:val="clear" w:color="auto" w:fill="FFFFFF"/>
            <w:vAlign w:val="bottom"/>
          </w:tcPr>
          <w:p w:rsidR="004A1EE6" w:rsidRPr="00AF6029" w:rsidRDefault="004A1EE6" w:rsidP="00821B22">
            <w:pPr>
              <w:pStyle w:val="af8"/>
              <w:spacing w:after="0"/>
              <w:jc w:val="center"/>
              <w:rPr>
                <w:sz w:val="20"/>
              </w:rPr>
            </w:pPr>
          </w:p>
        </w:tc>
      </w:tr>
      <w:tr w:rsidR="004A1EE6" w:rsidTr="00712A74">
        <w:trPr>
          <w:trHeight w:val="20"/>
        </w:trPr>
        <w:tc>
          <w:tcPr>
            <w:tcW w:w="110" w:type="pct"/>
            <w:tcBorders>
              <w:right w:val="single" w:sz="4" w:space="0" w:color="auto"/>
            </w:tcBorders>
          </w:tcPr>
          <w:p w:rsidR="004A1EE6" w:rsidRDefault="004A1EE6" w:rsidP="00821B22">
            <w:pPr>
              <w:spacing w:after="0" w:line="245" w:lineRule="auto"/>
              <w:rPr>
                <w:rFonts w:ascii="Times New Roman" w:hAnsi="Times New Roman"/>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4A1EE6" w:rsidRDefault="004A1EE6" w:rsidP="00821B22">
            <w:pPr>
              <w:spacing w:after="0" w:line="245" w:lineRule="auto"/>
              <w:rPr>
                <w:rFonts w:ascii="Times New Roman" w:hAnsi="Times New Roman"/>
                <w:sz w:val="20"/>
                <w:szCs w:val="20"/>
              </w:rPr>
            </w:pPr>
          </w:p>
        </w:tc>
        <w:tc>
          <w:tcPr>
            <w:tcW w:w="3630" w:type="pct"/>
            <w:gridSpan w:val="8"/>
            <w:vMerge/>
            <w:tcBorders>
              <w:left w:val="single" w:sz="4" w:space="0" w:color="auto"/>
              <w:right w:val="single" w:sz="4" w:space="0" w:color="auto"/>
            </w:tcBorders>
            <w:vAlign w:val="center"/>
            <w:hideMark/>
          </w:tcPr>
          <w:p w:rsidR="004A1EE6" w:rsidRDefault="004A1EE6" w:rsidP="004A1EE6">
            <w:pPr>
              <w:spacing w:after="0" w:line="230"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4A1EE6" w:rsidRPr="004C3345" w:rsidRDefault="004A1EE6" w:rsidP="004A1EE6">
            <w:pPr>
              <w:pStyle w:val="af8"/>
              <w:spacing w:beforeAutospacing="0" w:after="0" w:afterAutospacing="0" w:line="230" w:lineRule="auto"/>
              <w:jc w:val="center"/>
              <w:rPr>
                <w:sz w:val="20"/>
              </w:rPr>
            </w:pPr>
            <w:r w:rsidRPr="004C3345">
              <w:rPr>
                <w:sz w:val="20"/>
              </w:rPr>
              <w:t xml:space="preserve">бюджетные </w:t>
            </w:r>
            <w:r>
              <w:rPr>
                <w:sz w:val="20"/>
              </w:rPr>
              <w:br/>
            </w:r>
            <w:r w:rsidRPr="004C3345">
              <w:rPr>
                <w:sz w:val="20"/>
              </w:rPr>
              <w:t xml:space="preserve">ассигнования </w:t>
            </w:r>
            <w:r>
              <w:rPr>
                <w:sz w:val="20"/>
              </w:rPr>
              <w:br/>
            </w:r>
            <w:r w:rsidRPr="004C3345">
              <w:rPr>
                <w:sz w:val="20"/>
              </w:rPr>
              <w:t xml:space="preserve">областного </w:t>
            </w:r>
            <w:r>
              <w:rPr>
                <w:sz w:val="20"/>
              </w:rPr>
              <w:br/>
            </w:r>
            <w:r w:rsidRPr="004C3345">
              <w:rPr>
                <w:sz w:val="20"/>
              </w:rPr>
              <w:t xml:space="preserve">бюджета, источником которых являются </w:t>
            </w:r>
            <w:r>
              <w:rPr>
                <w:sz w:val="20"/>
              </w:rPr>
              <w:t>субвенции</w:t>
            </w:r>
            <w:r w:rsidRPr="004C3345">
              <w:rPr>
                <w:sz w:val="20"/>
              </w:rPr>
              <w:t xml:space="preserve"> из федерального бюджета</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4A1EE6" w:rsidRDefault="004A1EE6" w:rsidP="004A1EE6">
            <w:pPr>
              <w:pStyle w:val="af8"/>
              <w:spacing w:beforeAutospacing="0" w:after="0" w:afterAutospacing="0" w:line="230" w:lineRule="auto"/>
              <w:jc w:val="center"/>
              <w:rPr>
                <w:sz w:val="20"/>
              </w:rPr>
            </w:pPr>
            <w:r>
              <w:rPr>
                <w:sz w:val="20"/>
              </w:rPr>
              <w:t>211914,9</w:t>
            </w:r>
          </w:p>
        </w:tc>
        <w:tc>
          <w:tcPr>
            <w:tcW w:w="108" w:type="pct"/>
            <w:tcBorders>
              <w:top w:val="nil"/>
              <w:left w:val="single" w:sz="4" w:space="0" w:color="auto"/>
              <w:bottom w:val="nil"/>
              <w:right w:val="nil"/>
            </w:tcBorders>
            <w:shd w:val="clear" w:color="auto" w:fill="FFFFFF"/>
            <w:vAlign w:val="bottom"/>
          </w:tcPr>
          <w:p w:rsidR="004A1EE6" w:rsidRPr="00AF6029" w:rsidRDefault="004A1EE6" w:rsidP="00821B22">
            <w:pPr>
              <w:pStyle w:val="af8"/>
              <w:spacing w:after="0"/>
              <w:jc w:val="center"/>
              <w:rPr>
                <w:sz w:val="20"/>
              </w:rPr>
            </w:pPr>
          </w:p>
        </w:tc>
      </w:tr>
      <w:tr w:rsidR="004A1EE6" w:rsidTr="00712A74">
        <w:trPr>
          <w:trHeight w:val="549"/>
        </w:trPr>
        <w:tc>
          <w:tcPr>
            <w:tcW w:w="110" w:type="pct"/>
            <w:tcBorders>
              <w:right w:val="single" w:sz="4" w:space="0" w:color="auto"/>
            </w:tcBorders>
          </w:tcPr>
          <w:p w:rsidR="004A1EE6" w:rsidRDefault="004A1EE6" w:rsidP="00821B22">
            <w:pPr>
              <w:spacing w:after="0" w:line="245" w:lineRule="auto"/>
              <w:rPr>
                <w:rFonts w:ascii="Times New Roman" w:hAnsi="Times New Roman"/>
                <w:sz w:val="20"/>
                <w:szCs w:val="20"/>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4A1EE6" w:rsidRDefault="004A1EE6" w:rsidP="00821B22">
            <w:pPr>
              <w:spacing w:after="0" w:line="245" w:lineRule="auto"/>
              <w:rPr>
                <w:rFonts w:ascii="Times New Roman" w:hAnsi="Times New Roman"/>
                <w:sz w:val="20"/>
                <w:szCs w:val="20"/>
              </w:rPr>
            </w:pPr>
          </w:p>
        </w:tc>
        <w:tc>
          <w:tcPr>
            <w:tcW w:w="3630" w:type="pct"/>
            <w:gridSpan w:val="8"/>
            <w:vMerge/>
            <w:tcBorders>
              <w:left w:val="single" w:sz="4" w:space="0" w:color="auto"/>
              <w:bottom w:val="single" w:sz="4" w:space="0" w:color="auto"/>
              <w:right w:val="single" w:sz="4" w:space="0" w:color="auto"/>
            </w:tcBorders>
            <w:vAlign w:val="center"/>
            <w:hideMark/>
          </w:tcPr>
          <w:p w:rsidR="004A1EE6" w:rsidRDefault="004A1EE6" w:rsidP="00821B22">
            <w:pPr>
              <w:spacing w:after="0" w:line="245" w:lineRule="auto"/>
              <w:rPr>
                <w:rFonts w:ascii="Times New Roman" w:hAnsi="Times New Roman"/>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FFFFF"/>
            <w:hideMark/>
          </w:tcPr>
          <w:p w:rsidR="004A1EE6" w:rsidRPr="004C3345" w:rsidRDefault="004A1EE6" w:rsidP="005F734A">
            <w:pPr>
              <w:pStyle w:val="af8"/>
              <w:spacing w:beforeAutospacing="0" w:after="0" w:afterAutospacing="0" w:line="245" w:lineRule="auto"/>
              <w:jc w:val="center"/>
              <w:rPr>
                <w:sz w:val="20"/>
              </w:rPr>
            </w:pPr>
            <w:r>
              <w:rPr>
                <w:sz w:val="20"/>
              </w:rPr>
              <w:t>внебюджетные источники</w:t>
            </w:r>
          </w:p>
        </w:tc>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4A1EE6" w:rsidRDefault="004A1EE6" w:rsidP="00821B22">
            <w:pPr>
              <w:pStyle w:val="af8"/>
              <w:spacing w:beforeAutospacing="0" w:after="0" w:afterAutospacing="0" w:line="245" w:lineRule="auto"/>
              <w:jc w:val="center"/>
              <w:rPr>
                <w:sz w:val="20"/>
              </w:rPr>
            </w:pPr>
            <w:r>
              <w:rPr>
                <w:sz w:val="20"/>
              </w:rPr>
              <w:t>370000,0</w:t>
            </w:r>
          </w:p>
        </w:tc>
        <w:tc>
          <w:tcPr>
            <w:tcW w:w="108" w:type="pct"/>
            <w:tcBorders>
              <w:top w:val="nil"/>
              <w:left w:val="single" w:sz="4" w:space="0" w:color="auto"/>
              <w:bottom w:val="nil"/>
              <w:right w:val="nil"/>
            </w:tcBorders>
            <w:shd w:val="clear" w:color="auto" w:fill="FFFFFF"/>
            <w:vAlign w:val="bottom"/>
          </w:tcPr>
          <w:p w:rsidR="004A1EE6" w:rsidRPr="00AF6029" w:rsidRDefault="004A1EE6" w:rsidP="005F734A">
            <w:pPr>
              <w:pStyle w:val="af8"/>
              <w:spacing w:after="0"/>
              <w:jc w:val="center"/>
              <w:rPr>
                <w:sz w:val="20"/>
              </w:rPr>
            </w:pPr>
            <w:r w:rsidRPr="002A128B">
              <w:rPr>
                <w:sz w:val="28"/>
                <w:szCs w:val="28"/>
              </w:rPr>
              <w:t>»;</w:t>
            </w:r>
          </w:p>
        </w:tc>
      </w:tr>
    </w:tbl>
    <w:p w:rsidR="003D47EC" w:rsidRDefault="003D47EC" w:rsidP="00CB331F">
      <w:pPr>
        <w:suppressAutoHyphens/>
        <w:spacing w:after="0" w:line="235" w:lineRule="auto"/>
        <w:ind w:firstLine="709"/>
        <w:jc w:val="both"/>
        <w:rPr>
          <w:rFonts w:ascii="Times New Roman" w:eastAsia="MS Mincho" w:hAnsi="Times New Roman"/>
          <w:sz w:val="28"/>
          <w:szCs w:val="28"/>
          <w:lang w:eastAsia="zh-CN"/>
        </w:rPr>
      </w:pPr>
    </w:p>
    <w:p w:rsidR="007C15C1" w:rsidRDefault="007C15C1" w:rsidP="00CB331F">
      <w:pPr>
        <w:suppressAutoHyphens/>
        <w:spacing w:after="0" w:line="235" w:lineRule="auto"/>
        <w:ind w:firstLine="709"/>
        <w:jc w:val="both"/>
        <w:rPr>
          <w:rFonts w:ascii="Times New Roman" w:eastAsia="MS Mincho" w:hAnsi="Times New Roman"/>
          <w:sz w:val="28"/>
          <w:szCs w:val="28"/>
          <w:lang w:eastAsia="zh-CN"/>
        </w:rPr>
        <w:sectPr w:rsidR="007C15C1" w:rsidSect="007C15C1">
          <w:pgSz w:w="16838" w:h="11906" w:orient="landscape" w:code="9"/>
          <w:pgMar w:top="1701" w:right="1134" w:bottom="567" w:left="1134" w:header="1134" w:footer="454" w:gutter="0"/>
          <w:cols w:space="720"/>
          <w:formProt w:val="0"/>
          <w:docGrid w:linePitch="299" w:charSpace="8192"/>
        </w:sectPr>
      </w:pPr>
    </w:p>
    <w:p w:rsidR="00E06803" w:rsidRPr="002A128B" w:rsidRDefault="00BC5FC3" w:rsidP="00E06803">
      <w:pPr>
        <w:pStyle w:val="ConsPlusTitle"/>
        <w:ind w:firstLine="709"/>
        <w:jc w:val="both"/>
        <w:rPr>
          <w:rFonts w:ascii="Times New Roman" w:eastAsia="MS Mincho" w:hAnsi="Times New Roman"/>
          <w:b w:val="0"/>
          <w:sz w:val="28"/>
          <w:szCs w:val="28"/>
          <w:lang w:eastAsia="zh-CN"/>
        </w:rPr>
      </w:pPr>
      <w:r w:rsidRPr="002A128B">
        <w:rPr>
          <w:rFonts w:ascii="Times New Roman" w:hAnsi="Times New Roman" w:cs="Courier New"/>
          <w:b w:val="0"/>
          <w:bCs w:val="0"/>
          <w:sz w:val="28"/>
          <w:szCs w:val="28"/>
        </w:rPr>
        <w:lastRenderedPageBreak/>
        <w:t>8</w:t>
      </w:r>
      <w:r w:rsidR="00E06803" w:rsidRPr="002A128B">
        <w:rPr>
          <w:rFonts w:ascii="Times New Roman" w:hAnsi="Times New Roman" w:cs="Courier New"/>
          <w:b w:val="0"/>
          <w:bCs w:val="0"/>
          <w:sz w:val="28"/>
          <w:szCs w:val="28"/>
        </w:rPr>
        <w:t xml:space="preserve">. </w:t>
      </w:r>
      <w:r w:rsidR="005F35D7" w:rsidRPr="002A128B">
        <w:rPr>
          <w:rFonts w:ascii="Times New Roman" w:hAnsi="Times New Roman" w:cs="Courier New"/>
          <w:b w:val="0"/>
          <w:bCs w:val="0"/>
          <w:sz w:val="28"/>
          <w:szCs w:val="28"/>
        </w:rPr>
        <w:t xml:space="preserve">В </w:t>
      </w:r>
      <w:r w:rsidR="002A128B" w:rsidRPr="002A128B">
        <w:rPr>
          <w:rFonts w:ascii="Times New Roman" w:hAnsi="Times New Roman" w:cs="Courier New"/>
          <w:b w:val="0"/>
          <w:bCs w:val="0"/>
          <w:sz w:val="28"/>
          <w:szCs w:val="28"/>
        </w:rPr>
        <w:t xml:space="preserve">разделе «Подпрограмма «Развитие лесного хозяйства» </w:t>
      </w:r>
      <w:r w:rsidR="005F35D7" w:rsidRPr="002A128B">
        <w:rPr>
          <w:rFonts w:ascii="Times New Roman" w:hAnsi="Times New Roman" w:cs="Courier New"/>
          <w:b w:val="0"/>
          <w:bCs w:val="0"/>
          <w:sz w:val="28"/>
          <w:szCs w:val="28"/>
        </w:rPr>
        <w:t>п</w:t>
      </w:r>
      <w:r w:rsidR="00E06803" w:rsidRPr="002A128B">
        <w:rPr>
          <w:rFonts w:ascii="Times New Roman" w:hAnsi="Times New Roman" w:cs="Courier New"/>
          <w:b w:val="0"/>
          <w:bCs w:val="0"/>
          <w:sz w:val="28"/>
          <w:szCs w:val="28"/>
        </w:rPr>
        <w:t>риложени</w:t>
      </w:r>
      <w:r w:rsidR="002A128B" w:rsidRPr="002A128B">
        <w:rPr>
          <w:rFonts w:ascii="Times New Roman" w:hAnsi="Times New Roman" w:cs="Courier New"/>
          <w:b w:val="0"/>
          <w:bCs w:val="0"/>
          <w:sz w:val="28"/>
          <w:szCs w:val="28"/>
        </w:rPr>
        <w:t>я</w:t>
      </w:r>
      <w:r w:rsidR="00E06803" w:rsidRPr="002A128B">
        <w:rPr>
          <w:rFonts w:ascii="Times New Roman" w:hAnsi="Times New Roman" w:cs="Courier New"/>
          <w:b w:val="0"/>
          <w:bCs w:val="0"/>
          <w:sz w:val="28"/>
          <w:szCs w:val="28"/>
        </w:rPr>
        <w:t xml:space="preserve"> №</w:t>
      </w:r>
      <w:r w:rsidR="0078628E" w:rsidRPr="002A128B">
        <w:rPr>
          <w:rFonts w:ascii="Times New Roman" w:hAnsi="Times New Roman" w:cs="Courier New"/>
          <w:b w:val="0"/>
          <w:bCs w:val="0"/>
          <w:sz w:val="28"/>
          <w:szCs w:val="28"/>
        </w:rPr>
        <w:t xml:space="preserve"> </w:t>
      </w:r>
      <w:r w:rsidR="00E06803" w:rsidRPr="002A128B">
        <w:rPr>
          <w:rFonts w:ascii="Times New Roman" w:hAnsi="Times New Roman" w:cs="Courier New"/>
          <w:b w:val="0"/>
          <w:bCs w:val="0"/>
          <w:sz w:val="28"/>
          <w:szCs w:val="28"/>
        </w:rPr>
        <w:t>2</w:t>
      </w:r>
      <w:r w:rsidR="00E06803" w:rsidRPr="002A128B">
        <w:rPr>
          <w:rFonts w:ascii="Times New Roman" w:hAnsi="Times New Roman" w:cs="Courier New"/>
          <w:b w:val="0"/>
          <w:bCs w:val="0"/>
          <w:sz w:val="28"/>
          <w:szCs w:val="28"/>
          <w:vertAlign w:val="superscript"/>
        </w:rPr>
        <w:t>5</w:t>
      </w:r>
      <w:r w:rsidR="00E06803" w:rsidRPr="002A128B">
        <w:rPr>
          <w:rFonts w:ascii="Times New Roman" w:eastAsia="MS Mincho" w:hAnsi="Times New Roman"/>
          <w:b w:val="0"/>
          <w:sz w:val="28"/>
          <w:szCs w:val="28"/>
          <w:lang w:eastAsia="zh-CN"/>
        </w:rPr>
        <w:t>:</w:t>
      </w:r>
    </w:p>
    <w:p w:rsidR="003F3604" w:rsidRDefault="002A128B" w:rsidP="003F3604">
      <w:pPr>
        <w:pStyle w:val="ConsPlusTitle"/>
        <w:ind w:firstLine="709"/>
        <w:jc w:val="both"/>
        <w:rPr>
          <w:rFonts w:ascii="Times New Roman" w:eastAsia="MS Mincho" w:hAnsi="Times New Roman"/>
          <w:b w:val="0"/>
          <w:sz w:val="28"/>
          <w:szCs w:val="28"/>
        </w:rPr>
      </w:pPr>
      <w:r>
        <w:rPr>
          <w:rFonts w:ascii="Times New Roman" w:eastAsia="MS Mincho" w:hAnsi="Times New Roman"/>
          <w:b w:val="0"/>
          <w:sz w:val="28"/>
          <w:szCs w:val="28"/>
        </w:rPr>
        <w:t>1</w:t>
      </w:r>
      <w:r w:rsidR="00ED3BB7" w:rsidRPr="00ED3BB7">
        <w:rPr>
          <w:rFonts w:ascii="Times New Roman" w:eastAsia="MS Mincho" w:hAnsi="Times New Roman"/>
          <w:b w:val="0"/>
          <w:sz w:val="28"/>
          <w:szCs w:val="28"/>
        </w:rPr>
        <w:t xml:space="preserve">) </w:t>
      </w:r>
      <w:r w:rsidR="003F3604" w:rsidRPr="003F3604">
        <w:rPr>
          <w:rFonts w:ascii="Times New Roman" w:eastAsia="MS Mincho" w:hAnsi="Times New Roman"/>
          <w:b w:val="0"/>
          <w:sz w:val="28"/>
          <w:szCs w:val="28"/>
        </w:rPr>
        <w:t xml:space="preserve">графу 2 </w:t>
      </w:r>
      <w:r w:rsidR="00E06803" w:rsidRPr="003F3604">
        <w:rPr>
          <w:rFonts w:ascii="Times New Roman" w:eastAsia="MS Mincho" w:hAnsi="Times New Roman"/>
          <w:b w:val="0"/>
          <w:sz w:val="28"/>
          <w:szCs w:val="28"/>
        </w:rPr>
        <w:t>строк</w:t>
      </w:r>
      <w:r w:rsidR="003F3604" w:rsidRPr="003F3604">
        <w:rPr>
          <w:rFonts w:ascii="Times New Roman" w:eastAsia="MS Mincho" w:hAnsi="Times New Roman"/>
          <w:b w:val="0"/>
          <w:sz w:val="28"/>
          <w:szCs w:val="28"/>
        </w:rPr>
        <w:t>и</w:t>
      </w:r>
      <w:r w:rsidR="00E06803" w:rsidRPr="003F3604">
        <w:rPr>
          <w:rFonts w:ascii="Times New Roman" w:eastAsia="MS Mincho" w:hAnsi="Times New Roman"/>
          <w:b w:val="0"/>
          <w:sz w:val="28"/>
          <w:szCs w:val="28"/>
        </w:rPr>
        <w:t xml:space="preserve"> 1 изложить в следующей редакции: </w:t>
      </w:r>
    </w:p>
    <w:p w:rsidR="00E06803" w:rsidRDefault="00E06803" w:rsidP="003F3604">
      <w:pPr>
        <w:pStyle w:val="ConsPlusTitle"/>
        <w:ind w:firstLine="709"/>
        <w:jc w:val="both"/>
        <w:rPr>
          <w:rFonts w:ascii="Times New Roman" w:eastAsia="MS Mincho" w:hAnsi="Times New Roman"/>
          <w:b w:val="0"/>
          <w:sz w:val="28"/>
          <w:szCs w:val="28"/>
        </w:rPr>
      </w:pPr>
      <w:r w:rsidRPr="003F3604">
        <w:rPr>
          <w:rFonts w:ascii="Times New Roman" w:eastAsia="MS Mincho" w:hAnsi="Times New Roman"/>
          <w:b w:val="0"/>
          <w:sz w:val="28"/>
          <w:szCs w:val="28"/>
        </w:rPr>
        <w:t xml:space="preserve">«Основное мероприятие </w:t>
      </w:r>
      <w:r w:rsidR="00B303AE">
        <w:rPr>
          <w:rFonts w:ascii="Times New Roman" w:eastAsia="MS Mincho" w:hAnsi="Times New Roman"/>
          <w:b w:val="0"/>
          <w:sz w:val="28"/>
          <w:szCs w:val="28"/>
        </w:rPr>
        <w:t>«</w:t>
      </w:r>
      <w:r w:rsidRPr="003F3604">
        <w:rPr>
          <w:rFonts w:ascii="Times New Roman" w:eastAsia="MS Mincho" w:hAnsi="Times New Roman"/>
          <w:b w:val="0"/>
          <w:sz w:val="28"/>
          <w:szCs w:val="28"/>
        </w:rPr>
        <w:t xml:space="preserve">Реализация </w:t>
      </w:r>
      <w:r w:rsidR="00DC4C0C" w:rsidRPr="003F3604">
        <w:rPr>
          <w:rFonts w:ascii="Times New Roman" w:eastAsia="MS Mincho" w:hAnsi="Times New Roman"/>
          <w:b w:val="0"/>
          <w:sz w:val="28"/>
          <w:szCs w:val="28"/>
        </w:rPr>
        <w:t xml:space="preserve">регионального проекта </w:t>
      </w:r>
      <w:r w:rsidR="00B303AE">
        <w:rPr>
          <w:rFonts w:ascii="Times New Roman" w:eastAsia="MS Mincho" w:hAnsi="Times New Roman"/>
          <w:b w:val="0"/>
          <w:sz w:val="28"/>
          <w:szCs w:val="28"/>
        </w:rPr>
        <w:t>«</w:t>
      </w:r>
      <w:r w:rsidR="00DC4C0C" w:rsidRPr="003F3604">
        <w:rPr>
          <w:rFonts w:ascii="Times New Roman" w:eastAsia="MS Mincho" w:hAnsi="Times New Roman"/>
          <w:b w:val="0"/>
          <w:sz w:val="28"/>
          <w:szCs w:val="28"/>
        </w:rPr>
        <w:t>Сохран</w:t>
      </w:r>
      <w:r w:rsidR="00DC4C0C" w:rsidRPr="003F3604">
        <w:rPr>
          <w:rFonts w:ascii="Times New Roman" w:eastAsia="MS Mincho" w:hAnsi="Times New Roman"/>
          <w:b w:val="0"/>
          <w:sz w:val="28"/>
          <w:szCs w:val="28"/>
        </w:rPr>
        <w:t>е</w:t>
      </w:r>
      <w:r w:rsidR="00DC4C0C" w:rsidRPr="003F3604">
        <w:rPr>
          <w:rFonts w:ascii="Times New Roman" w:eastAsia="MS Mincho" w:hAnsi="Times New Roman"/>
          <w:b w:val="0"/>
          <w:sz w:val="28"/>
          <w:szCs w:val="28"/>
        </w:rPr>
        <w:t>ние лесов на территории Ульяновской области</w:t>
      </w:r>
      <w:r w:rsidR="00B303AE">
        <w:rPr>
          <w:rFonts w:ascii="Times New Roman" w:eastAsia="MS Mincho" w:hAnsi="Times New Roman"/>
          <w:b w:val="0"/>
          <w:sz w:val="28"/>
          <w:szCs w:val="28"/>
        </w:rPr>
        <w:t>»</w:t>
      </w:r>
      <w:r w:rsidRPr="003F3604">
        <w:rPr>
          <w:rFonts w:ascii="Times New Roman" w:eastAsia="MS Mincho" w:hAnsi="Times New Roman"/>
          <w:b w:val="0"/>
          <w:sz w:val="28"/>
          <w:szCs w:val="28"/>
        </w:rPr>
        <w:t xml:space="preserve">, направленного на достижение </w:t>
      </w:r>
      <w:r w:rsidR="0062764B">
        <w:rPr>
          <w:rFonts w:ascii="Times New Roman" w:eastAsia="MS Mincho" w:hAnsi="Times New Roman"/>
          <w:b w:val="0"/>
          <w:sz w:val="28"/>
          <w:szCs w:val="28"/>
        </w:rPr>
        <w:br/>
      </w:r>
      <w:r w:rsidRPr="003F3604">
        <w:rPr>
          <w:rFonts w:ascii="Times New Roman" w:eastAsia="MS Mincho" w:hAnsi="Times New Roman"/>
          <w:b w:val="0"/>
          <w:sz w:val="28"/>
          <w:szCs w:val="28"/>
        </w:rPr>
        <w:t>соответствующих результатов реализации федерального п</w:t>
      </w:r>
      <w:r w:rsidR="00B303AE">
        <w:rPr>
          <w:rFonts w:ascii="Times New Roman" w:eastAsia="MS Mincho" w:hAnsi="Times New Roman"/>
          <w:b w:val="0"/>
          <w:sz w:val="28"/>
          <w:szCs w:val="28"/>
        </w:rPr>
        <w:t>роекта «Сохранение лесов</w:t>
      </w:r>
      <w:r w:rsidRPr="003F3604">
        <w:rPr>
          <w:rFonts w:ascii="Times New Roman" w:eastAsia="MS Mincho" w:hAnsi="Times New Roman"/>
          <w:b w:val="0"/>
          <w:sz w:val="28"/>
          <w:szCs w:val="28"/>
        </w:rPr>
        <w:t>»</w:t>
      </w:r>
      <w:r w:rsidR="005F734A">
        <w:rPr>
          <w:rFonts w:ascii="Times New Roman" w:eastAsia="MS Mincho" w:hAnsi="Times New Roman"/>
          <w:b w:val="0"/>
          <w:sz w:val="28"/>
          <w:szCs w:val="28"/>
        </w:rPr>
        <w:t>;</w:t>
      </w:r>
    </w:p>
    <w:p w:rsidR="00680D93" w:rsidRDefault="002A128B" w:rsidP="00680D9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2</w:t>
      </w:r>
      <w:r w:rsidR="005F734A" w:rsidRPr="00680D93">
        <w:rPr>
          <w:rFonts w:ascii="Times New Roman" w:eastAsia="MS Mincho" w:hAnsi="Times New Roman"/>
          <w:sz w:val="28"/>
          <w:szCs w:val="28"/>
        </w:rPr>
        <w:t>)</w:t>
      </w:r>
      <w:r w:rsidR="00680D93" w:rsidRPr="00680D93">
        <w:rPr>
          <w:rFonts w:ascii="Times New Roman" w:eastAsia="MS Mincho" w:hAnsi="Times New Roman"/>
          <w:sz w:val="28"/>
          <w:szCs w:val="28"/>
        </w:rPr>
        <w:t xml:space="preserve"> </w:t>
      </w:r>
      <w:r w:rsidR="00680D93">
        <w:rPr>
          <w:rFonts w:ascii="Times New Roman" w:eastAsia="MS Mincho" w:hAnsi="Times New Roman"/>
          <w:sz w:val="28"/>
          <w:szCs w:val="28"/>
        </w:rPr>
        <w:t>графу 2 строки 1.1 изложить в следующей редакции:</w:t>
      </w:r>
    </w:p>
    <w:p w:rsidR="00680D93" w:rsidRDefault="00680D93" w:rsidP="00680D9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E52E1E">
        <w:rPr>
          <w:rFonts w:ascii="Times New Roman" w:eastAsia="MS Mincho" w:hAnsi="Times New Roman"/>
          <w:sz w:val="28"/>
          <w:szCs w:val="28"/>
        </w:rPr>
        <w:t xml:space="preserve">Увеличение площади </w:t>
      </w:r>
      <w:proofErr w:type="spellStart"/>
      <w:r w:rsidRPr="00E52E1E">
        <w:rPr>
          <w:rFonts w:ascii="Times New Roman" w:eastAsia="MS Mincho" w:hAnsi="Times New Roman"/>
          <w:sz w:val="28"/>
          <w:szCs w:val="28"/>
        </w:rPr>
        <w:t>лесовосстановления</w:t>
      </w:r>
      <w:proofErr w:type="spellEnd"/>
      <w:r>
        <w:rPr>
          <w:rFonts w:ascii="Times New Roman" w:eastAsia="MS Mincho" w:hAnsi="Times New Roman"/>
          <w:sz w:val="28"/>
          <w:szCs w:val="28"/>
        </w:rPr>
        <w:t>»;</w:t>
      </w:r>
    </w:p>
    <w:p w:rsidR="00680D93" w:rsidRDefault="002A128B" w:rsidP="00680D9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3</w:t>
      </w:r>
      <w:r w:rsidR="00680D93">
        <w:rPr>
          <w:rFonts w:ascii="Times New Roman" w:eastAsia="MS Mincho" w:hAnsi="Times New Roman"/>
          <w:sz w:val="28"/>
          <w:szCs w:val="28"/>
        </w:rPr>
        <w:t>)</w:t>
      </w:r>
      <w:r w:rsidR="00680D93" w:rsidRPr="00E52E1E">
        <w:rPr>
          <w:rFonts w:ascii="Times New Roman" w:eastAsia="MS Mincho" w:hAnsi="Times New Roman"/>
          <w:sz w:val="28"/>
          <w:szCs w:val="28"/>
        </w:rPr>
        <w:t xml:space="preserve"> </w:t>
      </w:r>
      <w:r w:rsidR="00680D93">
        <w:rPr>
          <w:rFonts w:ascii="Times New Roman" w:eastAsia="MS Mincho" w:hAnsi="Times New Roman"/>
          <w:sz w:val="28"/>
          <w:szCs w:val="28"/>
        </w:rPr>
        <w:t>графу 2 строки 1.2 изложить в следующей редакции:</w:t>
      </w:r>
    </w:p>
    <w:p w:rsidR="00680D93" w:rsidRDefault="00680D93" w:rsidP="00680D9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E52E1E">
        <w:rPr>
          <w:rFonts w:ascii="Times New Roman" w:eastAsia="MS Mincho" w:hAnsi="Times New Roman"/>
          <w:sz w:val="28"/>
          <w:szCs w:val="28"/>
        </w:rPr>
        <w:t xml:space="preserve">Оснащение специализированных  </w:t>
      </w:r>
      <w:proofErr w:type="gramStart"/>
      <w:r w:rsidRPr="00E52E1E">
        <w:rPr>
          <w:rFonts w:ascii="Times New Roman" w:eastAsia="MS Mincho" w:hAnsi="Times New Roman"/>
          <w:sz w:val="28"/>
          <w:szCs w:val="28"/>
        </w:rPr>
        <w:t>учреждений органов государс</w:t>
      </w:r>
      <w:r>
        <w:rPr>
          <w:rFonts w:ascii="Times New Roman" w:eastAsia="MS Mincho" w:hAnsi="Times New Roman"/>
          <w:sz w:val="28"/>
          <w:szCs w:val="28"/>
        </w:rPr>
        <w:t>т</w:t>
      </w:r>
      <w:r w:rsidRPr="00E52E1E">
        <w:rPr>
          <w:rFonts w:ascii="Times New Roman" w:eastAsia="MS Mincho" w:hAnsi="Times New Roman"/>
          <w:sz w:val="28"/>
          <w:szCs w:val="28"/>
        </w:rPr>
        <w:t>венной власти субъектов Российской Федерации</w:t>
      </w:r>
      <w:proofErr w:type="gramEnd"/>
      <w:r w:rsidRPr="00E52E1E">
        <w:rPr>
          <w:rFonts w:ascii="Times New Roman" w:eastAsia="MS Mincho" w:hAnsi="Times New Roman"/>
          <w:sz w:val="28"/>
          <w:szCs w:val="28"/>
        </w:rPr>
        <w:t xml:space="preserve"> </w:t>
      </w:r>
      <w:proofErr w:type="spellStart"/>
      <w:r w:rsidR="00232F99">
        <w:rPr>
          <w:rFonts w:ascii="Times New Roman" w:eastAsia="MS Mincho" w:hAnsi="Times New Roman"/>
          <w:sz w:val="28"/>
          <w:szCs w:val="28"/>
        </w:rPr>
        <w:t>лесопожарной</w:t>
      </w:r>
      <w:proofErr w:type="spellEnd"/>
      <w:r w:rsidRPr="00E52E1E">
        <w:rPr>
          <w:rFonts w:ascii="Times New Roman" w:eastAsia="MS Mincho" w:hAnsi="Times New Roman"/>
          <w:sz w:val="28"/>
          <w:szCs w:val="28"/>
        </w:rPr>
        <w:t xml:space="preserve"> техникой </w:t>
      </w:r>
      <w:r w:rsidR="0062764B">
        <w:rPr>
          <w:rFonts w:ascii="Times New Roman" w:eastAsia="MS Mincho" w:hAnsi="Times New Roman"/>
          <w:sz w:val="28"/>
          <w:szCs w:val="28"/>
        </w:rPr>
        <w:br/>
      </w:r>
      <w:r w:rsidRPr="00E52E1E">
        <w:rPr>
          <w:rFonts w:ascii="Times New Roman" w:eastAsia="MS Mincho" w:hAnsi="Times New Roman"/>
          <w:sz w:val="28"/>
          <w:szCs w:val="28"/>
        </w:rPr>
        <w:t xml:space="preserve">и оборудованием для проведения комплекса мероприятий по охране лесов </w:t>
      </w:r>
      <w:r w:rsidR="0062764B">
        <w:rPr>
          <w:rFonts w:ascii="Times New Roman" w:eastAsia="MS Mincho" w:hAnsi="Times New Roman"/>
          <w:sz w:val="28"/>
          <w:szCs w:val="28"/>
        </w:rPr>
        <w:br/>
      </w:r>
      <w:r w:rsidRPr="00E52E1E">
        <w:rPr>
          <w:rFonts w:ascii="Times New Roman" w:eastAsia="MS Mincho" w:hAnsi="Times New Roman"/>
          <w:sz w:val="28"/>
          <w:szCs w:val="28"/>
        </w:rPr>
        <w:t>от пожаров</w:t>
      </w:r>
      <w:r>
        <w:rPr>
          <w:rFonts w:ascii="Times New Roman" w:eastAsia="MS Mincho" w:hAnsi="Times New Roman"/>
          <w:sz w:val="28"/>
          <w:szCs w:val="28"/>
        </w:rPr>
        <w:t>»;</w:t>
      </w:r>
    </w:p>
    <w:p w:rsidR="00680D93" w:rsidRDefault="002A128B" w:rsidP="00680D9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4</w:t>
      </w:r>
      <w:r w:rsidR="00680D93">
        <w:rPr>
          <w:rFonts w:ascii="Times New Roman" w:eastAsia="MS Mincho" w:hAnsi="Times New Roman"/>
          <w:sz w:val="28"/>
          <w:szCs w:val="28"/>
        </w:rPr>
        <w:t>)</w:t>
      </w:r>
      <w:r w:rsidR="00680D93" w:rsidRPr="00347C42">
        <w:rPr>
          <w:rFonts w:ascii="Times New Roman" w:eastAsia="MS Mincho" w:hAnsi="Times New Roman"/>
          <w:sz w:val="28"/>
          <w:szCs w:val="28"/>
        </w:rPr>
        <w:t xml:space="preserve"> </w:t>
      </w:r>
      <w:r w:rsidR="00680D93">
        <w:rPr>
          <w:rFonts w:ascii="Times New Roman" w:eastAsia="MS Mincho" w:hAnsi="Times New Roman"/>
          <w:sz w:val="28"/>
          <w:szCs w:val="28"/>
        </w:rPr>
        <w:t>графу 2 строки 1.3 изложить в следующей редакции:</w:t>
      </w:r>
    </w:p>
    <w:p w:rsidR="00680D93" w:rsidRDefault="00680D93" w:rsidP="00680D93">
      <w:pPr>
        <w:shd w:val="clear" w:color="auto" w:fill="FFFFFF"/>
        <w:suppressAutoHyphens/>
        <w:spacing w:after="0" w:line="247" w:lineRule="auto"/>
        <w:ind w:firstLine="709"/>
        <w:jc w:val="both"/>
        <w:rPr>
          <w:rFonts w:ascii="Times New Roman" w:eastAsia="MS Mincho" w:hAnsi="Times New Roman"/>
          <w:sz w:val="28"/>
          <w:szCs w:val="28"/>
        </w:rPr>
      </w:pPr>
      <w:r w:rsidRPr="002A128B">
        <w:rPr>
          <w:rFonts w:ascii="Times New Roman" w:eastAsia="MS Mincho" w:hAnsi="Times New Roman"/>
          <w:spacing w:val="-4"/>
          <w:sz w:val="28"/>
          <w:szCs w:val="28"/>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00232F99" w:rsidRPr="002A128B">
        <w:rPr>
          <w:rFonts w:ascii="Times New Roman" w:eastAsia="MS Mincho" w:hAnsi="Times New Roman"/>
          <w:spacing w:val="-4"/>
          <w:sz w:val="28"/>
          <w:szCs w:val="28"/>
        </w:rPr>
        <w:t>лесовосстановлению</w:t>
      </w:r>
      <w:proofErr w:type="spellEnd"/>
      <w:r w:rsidR="00232F99" w:rsidRPr="002A128B">
        <w:rPr>
          <w:rFonts w:ascii="Times New Roman" w:eastAsia="MS Mincho" w:hAnsi="Times New Roman"/>
          <w:spacing w:val="-4"/>
          <w:sz w:val="28"/>
          <w:szCs w:val="28"/>
        </w:rPr>
        <w:t xml:space="preserve"> и лесоразведению</w:t>
      </w:r>
      <w:r w:rsidRPr="002A128B">
        <w:rPr>
          <w:rFonts w:ascii="Times New Roman" w:eastAsia="MS Mincho" w:hAnsi="Times New Roman"/>
          <w:spacing w:val="-4"/>
          <w:sz w:val="28"/>
          <w:szCs w:val="28"/>
        </w:rPr>
        <w:t>»</w:t>
      </w:r>
      <w:r w:rsidR="002A128B">
        <w:rPr>
          <w:rFonts w:ascii="Times New Roman" w:eastAsia="MS Mincho" w:hAnsi="Times New Roman"/>
          <w:sz w:val="28"/>
          <w:szCs w:val="28"/>
        </w:rPr>
        <w:t>.</w:t>
      </w:r>
    </w:p>
    <w:p w:rsidR="00E06803" w:rsidRPr="003F3604" w:rsidRDefault="00BC5FC3" w:rsidP="00E06803">
      <w:pPr>
        <w:pStyle w:val="ConsPlusTitle"/>
        <w:ind w:firstLine="709"/>
        <w:jc w:val="both"/>
        <w:rPr>
          <w:rFonts w:ascii="Times New Roman" w:hAnsi="Times New Roman" w:cs="Courier New"/>
          <w:b w:val="0"/>
          <w:bCs w:val="0"/>
          <w:sz w:val="28"/>
          <w:szCs w:val="28"/>
          <w:vertAlign w:val="superscript"/>
        </w:rPr>
      </w:pPr>
      <w:r>
        <w:rPr>
          <w:rFonts w:ascii="Times New Roman" w:hAnsi="Times New Roman" w:cs="Courier New"/>
          <w:b w:val="0"/>
          <w:bCs w:val="0"/>
          <w:sz w:val="28"/>
          <w:szCs w:val="28"/>
        </w:rPr>
        <w:t>9</w:t>
      </w:r>
      <w:r w:rsidR="00E06803" w:rsidRPr="003F3604">
        <w:rPr>
          <w:rFonts w:ascii="Times New Roman" w:hAnsi="Times New Roman" w:cs="Courier New"/>
          <w:b w:val="0"/>
          <w:bCs w:val="0"/>
          <w:sz w:val="28"/>
          <w:szCs w:val="28"/>
        </w:rPr>
        <w:t xml:space="preserve">. </w:t>
      </w:r>
      <w:r w:rsidR="005F35D7" w:rsidRPr="003F3604">
        <w:rPr>
          <w:rFonts w:ascii="Times New Roman" w:hAnsi="Times New Roman" w:cs="Courier New"/>
          <w:b w:val="0"/>
          <w:bCs w:val="0"/>
          <w:sz w:val="28"/>
          <w:szCs w:val="28"/>
        </w:rPr>
        <w:t>В п</w:t>
      </w:r>
      <w:r w:rsidR="00E06803" w:rsidRPr="003F3604">
        <w:rPr>
          <w:rFonts w:ascii="Times New Roman" w:hAnsi="Times New Roman" w:cs="Courier New"/>
          <w:b w:val="0"/>
          <w:bCs w:val="0"/>
          <w:sz w:val="28"/>
          <w:szCs w:val="28"/>
        </w:rPr>
        <w:t>риложени</w:t>
      </w:r>
      <w:r w:rsidR="00595CA7" w:rsidRPr="003F3604">
        <w:rPr>
          <w:rFonts w:ascii="Times New Roman" w:hAnsi="Times New Roman" w:cs="Courier New"/>
          <w:b w:val="0"/>
          <w:bCs w:val="0"/>
          <w:sz w:val="28"/>
          <w:szCs w:val="28"/>
        </w:rPr>
        <w:t>и</w:t>
      </w:r>
      <w:r w:rsidR="00E06803" w:rsidRPr="003F3604">
        <w:rPr>
          <w:rFonts w:ascii="Times New Roman" w:hAnsi="Times New Roman" w:cs="Courier New"/>
          <w:b w:val="0"/>
          <w:bCs w:val="0"/>
          <w:sz w:val="28"/>
          <w:szCs w:val="28"/>
        </w:rPr>
        <w:t xml:space="preserve"> №</w:t>
      </w:r>
      <w:r w:rsidR="003F3604">
        <w:rPr>
          <w:rFonts w:ascii="Times New Roman" w:hAnsi="Times New Roman" w:cs="Courier New"/>
          <w:b w:val="0"/>
          <w:bCs w:val="0"/>
          <w:sz w:val="28"/>
          <w:szCs w:val="28"/>
        </w:rPr>
        <w:t xml:space="preserve"> </w:t>
      </w:r>
      <w:r w:rsidR="00E06803" w:rsidRPr="003F3604">
        <w:rPr>
          <w:rFonts w:ascii="Times New Roman" w:hAnsi="Times New Roman" w:cs="Courier New"/>
          <w:b w:val="0"/>
          <w:bCs w:val="0"/>
          <w:sz w:val="28"/>
          <w:szCs w:val="28"/>
        </w:rPr>
        <w:t>2</w:t>
      </w:r>
      <w:r w:rsidR="00E06803" w:rsidRPr="003F3604">
        <w:rPr>
          <w:rFonts w:ascii="Times New Roman" w:hAnsi="Times New Roman" w:cs="Courier New"/>
          <w:b w:val="0"/>
          <w:bCs w:val="0"/>
          <w:sz w:val="28"/>
          <w:szCs w:val="28"/>
          <w:vertAlign w:val="superscript"/>
        </w:rPr>
        <w:t>6</w:t>
      </w:r>
      <w:r w:rsidR="00E06803" w:rsidRPr="003F3604">
        <w:rPr>
          <w:rFonts w:ascii="Times New Roman" w:eastAsia="MS Mincho" w:hAnsi="Times New Roman"/>
          <w:b w:val="0"/>
          <w:sz w:val="28"/>
          <w:szCs w:val="28"/>
          <w:lang w:eastAsia="zh-CN"/>
        </w:rPr>
        <w:t>:</w:t>
      </w:r>
    </w:p>
    <w:p w:rsidR="002C36E6" w:rsidRDefault="002A128B" w:rsidP="002A128B">
      <w:pPr>
        <w:suppressAutoHyphens/>
        <w:spacing w:after="0" w:line="235" w:lineRule="auto"/>
        <w:ind w:firstLine="709"/>
        <w:jc w:val="both"/>
        <w:rPr>
          <w:rFonts w:ascii="Times New Roman" w:eastAsia="MS Mincho" w:hAnsi="Times New Roman"/>
          <w:sz w:val="28"/>
          <w:szCs w:val="28"/>
        </w:rPr>
      </w:pPr>
      <w:r>
        <w:rPr>
          <w:rFonts w:ascii="Times New Roman" w:eastAsia="MS Mincho" w:hAnsi="Times New Roman"/>
          <w:sz w:val="28"/>
          <w:szCs w:val="28"/>
        </w:rPr>
        <w:t>1) графу 3 строк 1. и 1.1</w:t>
      </w:r>
      <w:r w:rsidRPr="002C36E6">
        <w:rPr>
          <w:rFonts w:ascii="Times New Roman" w:eastAsia="MS Mincho" w:hAnsi="Times New Roman"/>
          <w:sz w:val="28"/>
          <w:szCs w:val="28"/>
        </w:rPr>
        <w:t xml:space="preserve"> </w:t>
      </w:r>
      <w:r w:rsidR="002C36E6">
        <w:rPr>
          <w:rFonts w:ascii="Times New Roman" w:eastAsia="MS Mincho" w:hAnsi="Times New Roman"/>
          <w:sz w:val="28"/>
          <w:szCs w:val="28"/>
        </w:rPr>
        <w:t>раздел</w:t>
      </w:r>
      <w:r>
        <w:rPr>
          <w:rFonts w:ascii="Times New Roman" w:eastAsia="MS Mincho" w:hAnsi="Times New Roman"/>
          <w:sz w:val="28"/>
          <w:szCs w:val="28"/>
        </w:rPr>
        <w:t>а</w:t>
      </w:r>
      <w:r w:rsidR="002C36E6">
        <w:rPr>
          <w:rFonts w:ascii="Times New Roman" w:eastAsia="MS Mincho" w:hAnsi="Times New Roman"/>
          <w:sz w:val="28"/>
          <w:szCs w:val="28"/>
        </w:rPr>
        <w:t xml:space="preserve"> «Подпрограмма «Развити</w:t>
      </w:r>
      <w:r>
        <w:rPr>
          <w:rFonts w:ascii="Times New Roman" w:eastAsia="MS Mincho" w:hAnsi="Times New Roman"/>
          <w:sz w:val="28"/>
          <w:szCs w:val="28"/>
        </w:rPr>
        <w:t xml:space="preserve">е водохозяйственного комплекса» </w:t>
      </w:r>
      <w:r w:rsidR="002C36E6">
        <w:rPr>
          <w:rFonts w:ascii="Times New Roman" w:eastAsia="MS Mincho" w:hAnsi="Times New Roman"/>
          <w:sz w:val="28"/>
          <w:szCs w:val="28"/>
        </w:rPr>
        <w:t>изложить в следующей редакции:</w:t>
      </w:r>
    </w:p>
    <w:p w:rsidR="002C36E6" w:rsidRDefault="002C36E6" w:rsidP="00ED0DB0">
      <w:pPr>
        <w:suppressAutoHyphens/>
        <w:spacing w:after="0" w:line="235" w:lineRule="auto"/>
        <w:ind w:firstLine="709"/>
        <w:jc w:val="both"/>
        <w:rPr>
          <w:rFonts w:ascii="Times New Roman" w:eastAsia="MS Mincho" w:hAnsi="Times New Roman"/>
          <w:sz w:val="28"/>
          <w:szCs w:val="28"/>
        </w:rPr>
      </w:pPr>
      <w:r>
        <w:rPr>
          <w:rFonts w:ascii="Times New Roman" w:eastAsia="MS Mincho" w:hAnsi="Times New Roman"/>
          <w:sz w:val="28"/>
          <w:szCs w:val="28"/>
        </w:rPr>
        <w:t>«Министерство строительства и архитектуры Ульяновской области»;</w:t>
      </w:r>
    </w:p>
    <w:p w:rsidR="00ED0DB0" w:rsidRPr="003520B5" w:rsidRDefault="002A128B" w:rsidP="00ED0DB0">
      <w:pPr>
        <w:suppressAutoHyphens/>
        <w:spacing w:after="0" w:line="235" w:lineRule="auto"/>
        <w:ind w:firstLine="709"/>
        <w:jc w:val="both"/>
      </w:pPr>
      <w:r>
        <w:rPr>
          <w:rFonts w:ascii="Times New Roman" w:eastAsia="MS Mincho" w:hAnsi="Times New Roman"/>
          <w:sz w:val="28"/>
          <w:szCs w:val="28"/>
        </w:rPr>
        <w:t xml:space="preserve">2) </w:t>
      </w:r>
      <w:r w:rsidR="00ED0DB0" w:rsidRPr="003520B5">
        <w:rPr>
          <w:rFonts w:ascii="Times New Roman" w:eastAsia="MS Mincho" w:hAnsi="Times New Roman"/>
          <w:sz w:val="28"/>
          <w:szCs w:val="28"/>
        </w:rPr>
        <w:t xml:space="preserve">в </w:t>
      </w:r>
      <w:r w:rsidR="00ED0DB0" w:rsidRPr="003520B5">
        <w:rPr>
          <w:rFonts w:ascii="Times New Roman" w:eastAsia="MS Mincho" w:hAnsi="Times New Roman"/>
          <w:sz w:val="28"/>
          <w:szCs w:val="28"/>
          <w:lang w:eastAsia="zh-CN"/>
        </w:rPr>
        <w:t xml:space="preserve">разделе </w:t>
      </w:r>
      <w:r w:rsidR="00ED0DB0" w:rsidRPr="003520B5">
        <w:rPr>
          <w:rFonts w:ascii="Times New Roman" w:eastAsia="MS Mincho" w:hAnsi="Times New Roman"/>
          <w:sz w:val="28"/>
          <w:szCs w:val="28"/>
        </w:rPr>
        <w:t>«Подпрограмма «</w:t>
      </w:r>
      <w:r w:rsidR="00ED0DB0" w:rsidRPr="003520B5">
        <w:rPr>
          <w:rFonts w:ascii="Times New Roman" w:hAnsi="Times New Roman"/>
          <w:sz w:val="28"/>
          <w:szCs w:val="28"/>
          <w:lang w:eastAsia="ru-RU"/>
        </w:rPr>
        <w:t>Развитие лесного хозяйства»</w:t>
      </w:r>
      <w:r w:rsidR="00ED0DB0" w:rsidRPr="003520B5">
        <w:rPr>
          <w:rFonts w:ascii="Times New Roman" w:eastAsia="MS Mincho" w:hAnsi="Times New Roman"/>
          <w:sz w:val="28"/>
          <w:szCs w:val="28"/>
          <w:lang w:eastAsia="zh-CN"/>
        </w:rPr>
        <w:t>:</w:t>
      </w:r>
    </w:p>
    <w:p w:rsidR="00ED0DB0" w:rsidRDefault="00ED0DB0" w:rsidP="00ED0DB0">
      <w:pPr>
        <w:pStyle w:val="ConsPlusTitle"/>
        <w:ind w:firstLine="709"/>
        <w:jc w:val="both"/>
        <w:rPr>
          <w:rFonts w:ascii="Times New Roman" w:eastAsia="MS Mincho" w:hAnsi="Times New Roman"/>
          <w:b w:val="0"/>
          <w:sz w:val="28"/>
          <w:szCs w:val="28"/>
        </w:rPr>
      </w:pPr>
      <w:r>
        <w:rPr>
          <w:rFonts w:ascii="Times New Roman" w:eastAsia="MS Mincho" w:hAnsi="Times New Roman"/>
          <w:b w:val="0"/>
          <w:sz w:val="28"/>
          <w:szCs w:val="28"/>
        </w:rPr>
        <w:t>а</w:t>
      </w:r>
      <w:r w:rsidRPr="00ED3BB7">
        <w:rPr>
          <w:rFonts w:ascii="Times New Roman" w:eastAsia="MS Mincho" w:hAnsi="Times New Roman"/>
          <w:b w:val="0"/>
          <w:sz w:val="28"/>
          <w:szCs w:val="28"/>
        </w:rPr>
        <w:t xml:space="preserve">) </w:t>
      </w:r>
      <w:r w:rsidRPr="003F3604">
        <w:rPr>
          <w:rFonts w:ascii="Times New Roman" w:eastAsia="MS Mincho" w:hAnsi="Times New Roman"/>
          <w:b w:val="0"/>
          <w:sz w:val="28"/>
          <w:szCs w:val="28"/>
        </w:rPr>
        <w:t xml:space="preserve">графу 2 строки 1 изложить в следующей редакции: </w:t>
      </w:r>
    </w:p>
    <w:p w:rsidR="00ED0DB0" w:rsidRDefault="00E06803" w:rsidP="00F619CA">
      <w:pPr>
        <w:shd w:val="clear" w:color="auto" w:fill="FFFFFF"/>
        <w:suppressAutoHyphens/>
        <w:spacing w:after="0" w:line="247" w:lineRule="auto"/>
        <w:ind w:firstLine="709"/>
        <w:jc w:val="both"/>
        <w:rPr>
          <w:rFonts w:ascii="Times New Roman" w:eastAsia="MS Mincho" w:hAnsi="Times New Roman"/>
          <w:sz w:val="28"/>
          <w:szCs w:val="28"/>
        </w:rPr>
      </w:pPr>
      <w:r w:rsidRPr="00F72697">
        <w:rPr>
          <w:rFonts w:ascii="Times New Roman" w:eastAsia="MS Mincho" w:hAnsi="Times New Roman"/>
          <w:sz w:val="28"/>
          <w:szCs w:val="28"/>
        </w:rPr>
        <w:t xml:space="preserve">«Основное мероприятие </w:t>
      </w:r>
      <w:r w:rsidR="00B303AE">
        <w:rPr>
          <w:rFonts w:ascii="Times New Roman" w:eastAsia="MS Mincho" w:hAnsi="Times New Roman"/>
          <w:sz w:val="28"/>
          <w:szCs w:val="28"/>
        </w:rPr>
        <w:t>«</w:t>
      </w:r>
      <w:r w:rsidRPr="00F72697">
        <w:rPr>
          <w:rFonts w:ascii="Times New Roman" w:eastAsia="MS Mincho" w:hAnsi="Times New Roman"/>
          <w:sz w:val="28"/>
          <w:szCs w:val="28"/>
        </w:rPr>
        <w:t xml:space="preserve">Реализация </w:t>
      </w:r>
      <w:r w:rsidR="00DC4C0C" w:rsidRPr="00F72697">
        <w:rPr>
          <w:rFonts w:ascii="Times New Roman" w:eastAsia="MS Mincho" w:hAnsi="Times New Roman"/>
          <w:sz w:val="28"/>
          <w:szCs w:val="28"/>
        </w:rPr>
        <w:t xml:space="preserve">регионального проекта </w:t>
      </w:r>
      <w:r w:rsidR="00B303AE">
        <w:rPr>
          <w:rFonts w:ascii="Times New Roman" w:eastAsia="MS Mincho" w:hAnsi="Times New Roman"/>
          <w:sz w:val="28"/>
          <w:szCs w:val="28"/>
        </w:rPr>
        <w:t>«</w:t>
      </w:r>
      <w:r w:rsidR="00DC4C0C" w:rsidRPr="00F72697">
        <w:rPr>
          <w:rFonts w:ascii="Times New Roman" w:eastAsia="MS Mincho" w:hAnsi="Times New Roman"/>
          <w:sz w:val="28"/>
          <w:szCs w:val="28"/>
        </w:rPr>
        <w:t>Сохранение лесов на территории Ульяновской области</w:t>
      </w:r>
      <w:r w:rsidR="00B303AE">
        <w:rPr>
          <w:rFonts w:ascii="Times New Roman" w:eastAsia="MS Mincho" w:hAnsi="Times New Roman"/>
          <w:sz w:val="28"/>
          <w:szCs w:val="28"/>
        </w:rPr>
        <w:t>»</w:t>
      </w:r>
      <w:r w:rsidR="007A493E">
        <w:rPr>
          <w:rFonts w:ascii="Times New Roman" w:eastAsia="MS Mincho" w:hAnsi="Times New Roman"/>
          <w:sz w:val="28"/>
          <w:szCs w:val="28"/>
        </w:rPr>
        <w:t>,</w:t>
      </w:r>
      <w:r w:rsidR="00595CA7">
        <w:rPr>
          <w:rFonts w:ascii="Times New Roman" w:eastAsia="MS Mincho" w:hAnsi="Times New Roman"/>
          <w:sz w:val="28"/>
          <w:szCs w:val="28"/>
        </w:rPr>
        <w:t xml:space="preserve"> </w:t>
      </w:r>
      <w:r w:rsidR="00DC4C0C" w:rsidRPr="00F72697">
        <w:rPr>
          <w:rFonts w:ascii="Times New Roman" w:eastAsia="MS Mincho" w:hAnsi="Times New Roman"/>
          <w:sz w:val="28"/>
          <w:szCs w:val="28"/>
        </w:rPr>
        <w:t xml:space="preserve">направленного </w:t>
      </w:r>
      <w:r w:rsidR="00B303AE">
        <w:rPr>
          <w:rFonts w:ascii="Times New Roman" w:eastAsia="MS Mincho" w:hAnsi="Times New Roman"/>
          <w:sz w:val="28"/>
          <w:szCs w:val="28"/>
        </w:rPr>
        <w:br/>
      </w:r>
      <w:r w:rsidRPr="00F72697">
        <w:rPr>
          <w:rFonts w:ascii="Times New Roman" w:eastAsia="MS Mincho" w:hAnsi="Times New Roman"/>
          <w:sz w:val="28"/>
          <w:szCs w:val="28"/>
        </w:rPr>
        <w:t>на достижение соответствующих результатов реализации федерал</w:t>
      </w:r>
      <w:r w:rsidR="00B303AE">
        <w:rPr>
          <w:rFonts w:ascii="Times New Roman" w:eastAsia="MS Mincho" w:hAnsi="Times New Roman"/>
          <w:sz w:val="28"/>
          <w:szCs w:val="28"/>
        </w:rPr>
        <w:t>ьного проекта «Сохранение лесов</w:t>
      </w:r>
      <w:r w:rsidRPr="00F72697">
        <w:rPr>
          <w:rFonts w:ascii="Times New Roman" w:eastAsia="MS Mincho" w:hAnsi="Times New Roman"/>
          <w:sz w:val="28"/>
          <w:szCs w:val="28"/>
        </w:rPr>
        <w:t>»</w:t>
      </w:r>
      <w:r w:rsidR="00ED0DB0">
        <w:rPr>
          <w:rFonts w:ascii="Times New Roman" w:eastAsia="MS Mincho" w:hAnsi="Times New Roman"/>
          <w:sz w:val="28"/>
          <w:szCs w:val="28"/>
        </w:rPr>
        <w:t>;</w:t>
      </w:r>
    </w:p>
    <w:p w:rsidR="00F619CA" w:rsidRDefault="00ED0DB0" w:rsidP="00F619CA">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б</w:t>
      </w:r>
      <w:r w:rsidR="00F619CA" w:rsidRPr="00680D93">
        <w:rPr>
          <w:rFonts w:ascii="Times New Roman" w:eastAsia="MS Mincho" w:hAnsi="Times New Roman"/>
          <w:sz w:val="28"/>
          <w:szCs w:val="28"/>
        </w:rPr>
        <w:t xml:space="preserve">) </w:t>
      </w:r>
      <w:r w:rsidR="00F619CA">
        <w:rPr>
          <w:rFonts w:ascii="Times New Roman" w:eastAsia="MS Mincho" w:hAnsi="Times New Roman"/>
          <w:sz w:val="28"/>
          <w:szCs w:val="28"/>
        </w:rPr>
        <w:t>графу 2 строки 1.1 изложить в следующей редакции:</w:t>
      </w:r>
    </w:p>
    <w:p w:rsidR="00F619CA" w:rsidRDefault="00F619CA" w:rsidP="00F619CA">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E52E1E">
        <w:rPr>
          <w:rFonts w:ascii="Times New Roman" w:eastAsia="MS Mincho" w:hAnsi="Times New Roman"/>
          <w:sz w:val="28"/>
          <w:szCs w:val="28"/>
        </w:rPr>
        <w:t xml:space="preserve">Увеличение площади </w:t>
      </w:r>
      <w:proofErr w:type="spellStart"/>
      <w:r w:rsidRPr="00E52E1E">
        <w:rPr>
          <w:rFonts w:ascii="Times New Roman" w:eastAsia="MS Mincho" w:hAnsi="Times New Roman"/>
          <w:sz w:val="28"/>
          <w:szCs w:val="28"/>
        </w:rPr>
        <w:t>лесовосстановления</w:t>
      </w:r>
      <w:proofErr w:type="spellEnd"/>
      <w:r>
        <w:rPr>
          <w:rFonts w:ascii="Times New Roman" w:eastAsia="MS Mincho" w:hAnsi="Times New Roman"/>
          <w:sz w:val="28"/>
          <w:szCs w:val="28"/>
        </w:rPr>
        <w:t>»;</w:t>
      </w:r>
    </w:p>
    <w:p w:rsidR="00F619CA" w:rsidRDefault="00ED0DB0" w:rsidP="00F619CA">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в</w:t>
      </w:r>
      <w:r w:rsidR="00F619CA">
        <w:rPr>
          <w:rFonts w:ascii="Times New Roman" w:eastAsia="MS Mincho" w:hAnsi="Times New Roman"/>
          <w:sz w:val="28"/>
          <w:szCs w:val="28"/>
        </w:rPr>
        <w:t>)</w:t>
      </w:r>
      <w:r w:rsidR="00F619CA" w:rsidRPr="00E52E1E">
        <w:rPr>
          <w:rFonts w:ascii="Times New Roman" w:eastAsia="MS Mincho" w:hAnsi="Times New Roman"/>
          <w:sz w:val="28"/>
          <w:szCs w:val="28"/>
        </w:rPr>
        <w:t xml:space="preserve"> </w:t>
      </w:r>
      <w:r w:rsidR="00F619CA">
        <w:rPr>
          <w:rFonts w:ascii="Times New Roman" w:eastAsia="MS Mincho" w:hAnsi="Times New Roman"/>
          <w:sz w:val="28"/>
          <w:szCs w:val="28"/>
        </w:rPr>
        <w:t>графу 2 строки 1.2 изложить в следующей редакции:</w:t>
      </w:r>
    </w:p>
    <w:p w:rsidR="00F619CA" w:rsidRDefault="00F619CA" w:rsidP="00F619CA">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00B04BDB">
        <w:rPr>
          <w:rFonts w:ascii="Times New Roman" w:eastAsia="MS Mincho" w:hAnsi="Times New Roman"/>
          <w:sz w:val="28"/>
          <w:szCs w:val="28"/>
        </w:rPr>
        <w:t xml:space="preserve">Оснащение специализированных </w:t>
      </w:r>
      <w:proofErr w:type="gramStart"/>
      <w:r w:rsidRPr="00E52E1E">
        <w:rPr>
          <w:rFonts w:ascii="Times New Roman" w:eastAsia="MS Mincho" w:hAnsi="Times New Roman"/>
          <w:sz w:val="28"/>
          <w:szCs w:val="28"/>
        </w:rPr>
        <w:t>учреждений органов государс</w:t>
      </w:r>
      <w:r>
        <w:rPr>
          <w:rFonts w:ascii="Times New Roman" w:eastAsia="MS Mincho" w:hAnsi="Times New Roman"/>
          <w:sz w:val="28"/>
          <w:szCs w:val="28"/>
        </w:rPr>
        <w:t>т</w:t>
      </w:r>
      <w:r w:rsidRPr="00E52E1E">
        <w:rPr>
          <w:rFonts w:ascii="Times New Roman" w:eastAsia="MS Mincho" w:hAnsi="Times New Roman"/>
          <w:sz w:val="28"/>
          <w:szCs w:val="28"/>
        </w:rPr>
        <w:t>венной власти субъектов Российской Федерации</w:t>
      </w:r>
      <w:proofErr w:type="gramEnd"/>
      <w:r w:rsidRPr="00E52E1E">
        <w:rPr>
          <w:rFonts w:ascii="Times New Roman" w:eastAsia="MS Mincho" w:hAnsi="Times New Roman"/>
          <w:sz w:val="28"/>
          <w:szCs w:val="28"/>
        </w:rPr>
        <w:t xml:space="preserve"> </w:t>
      </w:r>
      <w:proofErr w:type="spellStart"/>
      <w:r w:rsidR="00232F99">
        <w:rPr>
          <w:rFonts w:ascii="Times New Roman" w:eastAsia="MS Mincho" w:hAnsi="Times New Roman"/>
          <w:sz w:val="28"/>
          <w:szCs w:val="28"/>
        </w:rPr>
        <w:t>лесопожарной</w:t>
      </w:r>
      <w:proofErr w:type="spellEnd"/>
      <w:r w:rsidRPr="00E52E1E">
        <w:rPr>
          <w:rFonts w:ascii="Times New Roman" w:eastAsia="MS Mincho" w:hAnsi="Times New Roman"/>
          <w:sz w:val="28"/>
          <w:szCs w:val="28"/>
        </w:rPr>
        <w:t xml:space="preserve"> техникой </w:t>
      </w:r>
      <w:r w:rsidR="0062764B">
        <w:rPr>
          <w:rFonts w:ascii="Times New Roman" w:eastAsia="MS Mincho" w:hAnsi="Times New Roman"/>
          <w:sz w:val="28"/>
          <w:szCs w:val="28"/>
        </w:rPr>
        <w:br/>
      </w:r>
      <w:r w:rsidRPr="00E52E1E">
        <w:rPr>
          <w:rFonts w:ascii="Times New Roman" w:eastAsia="MS Mincho" w:hAnsi="Times New Roman"/>
          <w:sz w:val="28"/>
          <w:szCs w:val="28"/>
        </w:rPr>
        <w:t xml:space="preserve">и оборудованием для проведения комплекса мероприятий по охране лесов </w:t>
      </w:r>
      <w:r w:rsidR="0062764B">
        <w:rPr>
          <w:rFonts w:ascii="Times New Roman" w:eastAsia="MS Mincho" w:hAnsi="Times New Roman"/>
          <w:sz w:val="28"/>
          <w:szCs w:val="28"/>
        </w:rPr>
        <w:br/>
      </w:r>
      <w:r w:rsidRPr="00E52E1E">
        <w:rPr>
          <w:rFonts w:ascii="Times New Roman" w:eastAsia="MS Mincho" w:hAnsi="Times New Roman"/>
          <w:sz w:val="28"/>
          <w:szCs w:val="28"/>
        </w:rPr>
        <w:t>от пожаров</w:t>
      </w:r>
      <w:r>
        <w:rPr>
          <w:rFonts w:ascii="Times New Roman" w:eastAsia="MS Mincho" w:hAnsi="Times New Roman"/>
          <w:sz w:val="28"/>
          <w:szCs w:val="28"/>
        </w:rPr>
        <w:t>»;</w:t>
      </w:r>
    </w:p>
    <w:p w:rsidR="00F619CA" w:rsidRDefault="00ED0DB0" w:rsidP="00F619CA">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г</w:t>
      </w:r>
      <w:r w:rsidR="00F619CA">
        <w:rPr>
          <w:rFonts w:ascii="Times New Roman" w:eastAsia="MS Mincho" w:hAnsi="Times New Roman"/>
          <w:sz w:val="28"/>
          <w:szCs w:val="28"/>
        </w:rPr>
        <w:t>)</w:t>
      </w:r>
      <w:r w:rsidR="00F619CA" w:rsidRPr="00347C42">
        <w:rPr>
          <w:rFonts w:ascii="Times New Roman" w:eastAsia="MS Mincho" w:hAnsi="Times New Roman"/>
          <w:sz w:val="28"/>
          <w:szCs w:val="28"/>
        </w:rPr>
        <w:t xml:space="preserve"> </w:t>
      </w:r>
      <w:r w:rsidR="00F619CA">
        <w:rPr>
          <w:rFonts w:ascii="Times New Roman" w:eastAsia="MS Mincho" w:hAnsi="Times New Roman"/>
          <w:sz w:val="28"/>
          <w:szCs w:val="28"/>
        </w:rPr>
        <w:t>графу 2 строки 1.3 изложить в следующей редакции:</w:t>
      </w:r>
    </w:p>
    <w:p w:rsidR="00F619CA" w:rsidRPr="002A128B" w:rsidRDefault="00F619CA" w:rsidP="00F619CA">
      <w:pPr>
        <w:shd w:val="clear" w:color="auto" w:fill="FFFFFF"/>
        <w:suppressAutoHyphens/>
        <w:spacing w:after="0" w:line="247" w:lineRule="auto"/>
        <w:ind w:firstLine="709"/>
        <w:jc w:val="both"/>
        <w:rPr>
          <w:rFonts w:ascii="Times New Roman" w:eastAsia="MS Mincho" w:hAnsi="Times New Roman"/>
          <w:spacing w:val="-4"/>
          <w:sz w:val="28"/>
          <w:szCs w:val="28"/>
        </w:rPr>
      </w:pPr>
      <w:r w:rsidRPr="002A128B">
        <w:rPr>
          <w:rFonts w:ascii="Times New Roman" w:eastAsia="MS Mincho" w:hAnsi="Times New Roman"/>
          <w:spacing w:val="-4"/>
          <w:sz w:val="28"/>
          <w:szCs w:val="28"/>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00232F99" w:rsidRPr="002A128B">
        <w:rPr>
          <w:rFonts w:ascii="Times New Roman" w:eastAsia="MS Mincho" w:hAnsi="Times New Roman"/>
          <w:spacing w:val="-4"/>
          <w:sz w:val="28"/>
          <w:szCs w:val="28"/>
        </w:rPr>
        <w:t>лесовосстановлению</w:t>
      </w:r>
      <w:proofErr w:type="spellEnd"/>
      <w:r w:rsidR="00232F99" w:rsidRPr="002A128B">
        <w:rPr>
          <w:rFonts w:ascii="Times New Roman" w:eastAsia="MS Mincho" w:hAnsi="Times New Roman"/>
          <w:spacing w:val="-4"/>
          <w:sz w:val="28"/>
          <w:szCs w:val="28"/>
        </w:rPr>
        <w:t xml:space="preserve"> и </w:t>
      </w:r>
      <w:r w:rsidRPr="002A128B">
        <w:rPr>
          <w:rFonts w:ascii="Times New Roman" w:eastAsia="MS Mincho" w:hAnsi="Times New Roman"/>
          <w:spacing w:val="-4"/>
          <w:sz w:val="28"/>
          <w:szCs w:val="28"/>
        </w:rPr>
        <w:t>лесоразведению»</w:t>
      </w:r>
      <w:r w:rsidR="00ED0DB0" w:rsidRPr="002A128B">
        <w:rPr>
          <w:rFonts w:ascii="Times New Roman" w:eastAsia="MS Mincho" w:hAnsi="Times New Roman"/>
          <w:spacing w:val="-4"/>
          <w:sz w:val="28"/>
          <w:szCs w:val="28"/>
        </w:rPr>
        <w:t>.</w:t>
      </w:r>
    </w:p>
    <w:p w:rsidR="00E06803" w:rsidRDefault="00E06803" w:rsidP="00E06803">
      <w:pPr>
        <w:shd w:val="clear" w:color="auto" w:fill="FFFFFF"/>
        <w:suppressAutoHyphens/>
        <w:spacing w:after="0" w:line="247" w:lineRule="auto"/>
        <w:ind w:firstLine="709"/>
        <w:jc w:val="both"/>
        <w:rPr>
          <w:rFonts w:ascii="Times New Roman" w:eastAsia="MS Mincho" w:hAnsi="Times New Roman"/>
          <w:sz w:val="28"/>
          <w:szCs w:val="28"/>
        </w:rPr>
      </w:pPr>
    </w:p>
    <w:p w:rsidR="00BA70D4" w:rsidRDefault="00BA70D4" w:rsidP="00E06803">
      <w:pPr>
        <w:shd w:val="clear" w:color="auto" w:fill="FFFFFF"/>
        <w:suppressAutoHyphens/>
        <w:spacing w:after="0" w:line="247" w:lineRule="auto"/>
        <w:ind w:firstLine="709"/>
        <w:jc w:val="both"/>
        <w:rPr>
          <w:rFonts w:ascii="Times New Roman" w:eastAsia="MS Mincho" w:hAnsi="Times New Roman"/>
          <w:sz w:val="28"/>
          <w:szCs w:val="28"/>
        </w:rPr>
      </w:pPr>
    </w:p>
    <w:p w:rsidR="00021F19" w:rsidRPr="00AB2E75" w:rsidRDefault="002A128B" w:rsidP="002A128B">
      <w:pPr>
        <w:pStyle w:val="ConsPlusTitle"/>
        <w:tabs>
          <w:tab w:val="left" w:pos="4082"/>
        </w:tabs>
        <w:jc w:val="center"/>
        <w:rPr>
          <w:rFonts w:ascii="Times New Roman" w:eastAsia="MS Mincho" w:hAnsi="Times New Roman"/>
          <w:b w:val="0"/>
          <w:sz w:val="28"/>
          <w:szCs w:val="28"/>
        </w:rPr>
      </w:pPr>
      <w:r>
        <w:rPr>
          <w:rFonts w:ascii="Times New Roman" w:eastAsia="MS Mincho" w:hAnsi="Times New Roman"/>
          <w:b w:val="0"/>
          <w:sz w:val="28"/>
          <w:szCs w:val="28"/>
        </w:rPr>
        <w:t>_________________</w:t>
      </w:r>
    </w:p>
    <w:sectPr w:rsidR="00021F19" w:rsidRPr="00AB2E75" w:rsidSect="0062764B">
      <w:pgSz w:w="11906" w:h="16838" w:code="9"/>
      <w:pgMar w:top="1134" w:right="567" w:bottom="1134" w:left="1701" w:header="1134" w:footer="454"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44" w:rsidRDefault="00652144">
      <w:pPr>
        <w:spacing w:after="0" w:line="240" w:lineRule="auto"/>
      </w:pPr>
      <w:r>
        <w:separator/>
      </w:r>
    </w:p>
  </w:endnote>
  <w:endnote w:type="continuationSeparator" w:id="0">
    <w:p w:rsidR="00652144" w:rsidRDefault="0065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F9" w:rsidRPr="00CD1B2A" w:rsidRDefault="003161F9" w:rsidP="00CD1B2A">
    <w:pPr>
      <w:pStyle w:val="a6"/>
      <w:jc w:val="right"/>
      <w:rPr>
        <w:rFonts w:ascii="Times New Roman" w:hAnsi="Times New Roman"/>
        <w:sz w:val="16"/>
        <w:szCs w:val="16"/>
        <w:lang w:val="ru-RU"/>
      </w:rPr>
    </w:pPr>
    <w:r>
      <w:rPr>
        <w:rFonts w:ascii="Times New Roman" w:hAnsi="Times New Roman"/>
        <w:sz w:val="16"/>
        <w:szCs w:val="16"/>
        <w:lang w:val="ru-RU"/>
      </w:rPr>
      <w:t>1505мм1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44" w:rsidRDefault="00652144">
      <w:pPr>
        <w:spacing w:after="0" w:line="240" w:lineRule="auto"/>
      </w:pPr>
      <w:r>
        <w:separator/>
      </w:r>
    </w:p>
  </w:footnote>
  <w:footnote w:type="continuationSeparator" w:id="0">
    <w:p w:rsidR="00652144" w:rsidRDefault="00652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F9" w:rsidRPr="00D935AE" w:rsidRDefault="003161F9" w:rsidP="00022AFD">
    <w:pPr>
      <w:pStyle w:val="a4"/>
      <w:jc w:val="center"/>
      <w:rPr>
        <w:rFonts w:ascii="Times New Roman" w:hAnsi="Times New Roman"/>
        <w:sz w:val="28"/>
      </w:rPr>
    </w:pPr>
    <w:r w:rsidRPr="00D935AE">
      <w:rPr>
        <w:rFonts w:ascii="Times New Roman" w:hAnsi="Times New Roman"/>
        <w:sz w:val="28"/>
      </w:rPr>
      <w:fldChar w:fldCharType="begin"/>
    </w:r>
    <w:r w:rsidRPr="00D935AE">
      <w:rPr>
        <w:rFonts w:ascii="Times New Roman" w:hAnsi="Times New Roman"/>
        <w:sz w:val="28"/>
      </w:rPr>
      <w:instrText>PAGE   \* MERGEFORMAT</w:instrText>
    </w:r>
    <w:r w:rsidRPr="00D935AE">
      <w:rPr>
        <w:rFonts w:ascii="Times New Roman" w:hAnsi="Times New Roman"/>
        <w:sz w:val="28"/>
      </w:rPr>
      <w:fldChar w:fldCharType="separate"/>
    </w:r>
    <w:r w:rsidR="00562F6F">
      <w:rPr>
        <w:rFonts w:ascii="Times New Roman" w:hAnsi="Times New Roman"/>
        <w:noProof/>
        <w:sz w:val="28"/>
      </w:rPr>
      <w:t>4</w:t>
    </w:r>
    <w:r w:rsidRPr="00D935AE">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5A4703"/>
    <w:multiLevelType w:val="hybridMultilevel"/>
    <w:tmpl w:val="0FAEFC40"/>
    <w:lvl w:ilvl="0" w:tplc="0C848DF8">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E6762E"/>
    <w:multiLevelType w:val="hybridMultilevel"/>
    <w:tmpl w:val="196A7AAE"/>
    <w:lvl w:ilvl="0" w:tplc="2954D042">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D376D2"/>
    <w:multiLevelType w:val="hybridMultilevel"/>
    <w:tmpl w:val="56FA0890"/>
    <w:lvl w:ilvl="0" w:tplc="BAFA8E80">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2">
    <w:nsid w:val="565D08B9"/>
    <w:multiLevelType w:val="hybridMultilevel"/>
    <w:tmpl w:val="9DDA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2A0F7A"/>
    <w:multiLevelType w:val="hybridMultilevel"/>
    <w:tmpl w:val="B022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857285C"/>
    <w:multiLevelType w:val="hybridMultilevel"/>
    <w:tmpl w:val="A26CA312"/>
    <w:lvl w:ilvl="0" w:tplc="DF58B546">
      <w:start w:val="1"/>
      <w:numFmt w:val="russianLower"/>
      <w:lvlText w:val="%1)"/>
      <w:lvlJc w:val="left"/>
      <w:pPr>
        <w:ind w:left="3229" w:hanging="360"/>
      </w:pPr>
      <w:rPr>
        <w:rFonts w:hint="default"/>
      </w:rPr>
    </w:lvl>
    <w:lvl w:ilvl="1" w:tplc="04190019" w:tentative="1">
      <w:start w:val="1"/>
      <w:numFmt w:val="lowerLetter"/>
      <w:lvlText w:val="%2."/>
      <w:lvlJc w:val="left"/>
      <w:pPr>
        <w:ind w:left="1440" w:hanging="360"/>
      </w:pPr>
    </w:lvl>
    <w:lvl w:ilvl="2" w:tplc="DF58B546">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EC761F"/>
    <w:multiLevelType w:val="hybridMultilevel"/>
    <w:tmpl w:val="CE6C7CF8"/>
    <w:lvl w:ilvl="0" w:tplc="C5887214">
      <w:start w:val="1"/>
      <w:numFmt w:val="russianLower"/>
      <w:lvlText w:val="%1."/>
      <w:lvlJc w:val="left"/>
      <w:pPr>
        <w:ind w:left="17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D671E0"/>
    <w:multiLevelType w:val="hybridMultilevel"/>
    <w:tmpl w:val="79BC9E6E"/>
    <w:lvl w:ilvl="0" w:tplc="468A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BC5C3D"/>
    <w:multiLevelType w:val="hybridMultilevel"/>
    <w:tmpl w:val="CF6C0FE2"/>
    <w:lvl w:ilvl="0" w:tplc="7F94F3F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3">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8"/>
  </w:num>
  <w:num w:numId="4">
    <w:abstractNumId w:val="2"/>
  </w:num>
  <w:num w:numId="5">
    <w:abstractNumId w:val="3"/>
  </w:num>
  <w:num w:numId="6">
    <w:abstractNumId w:val="4"/>
  </w:num>
  <w:num w:numId="7">
    <w:abstractNumId w:val="5"/>
  </w:num>
  <w:num w:numId="8">
    <w:abstractNumId w:val="15"/>
  </w:num>
  <w:num w:numId="9">
    <w:abstractNumId w:val="19"/>
  </w:num>
  <w:num w:numId="10">
    <w:abstractNumId w:val="1"/>
  </w:num>
  <w:num w:numId="11">
    <w:abstractNumId w:val="14"/>
  </w:num>
  <w:num w:numId="12">
    <w:abstractNumId w:val="18"/>
  </w:num>
  <w:num w:numId="13">
    <w:abstractNumId w:val="9"/>
  </w:num>
  <w:num w:numId="14">
    <w:abstractNumId w:val="23"/>
  </w:num>
  <w:num w:numId="15">
    <w:abstractNumId w:val="6"/>
  </w:num>
  <w:num w:numId="16">
    <w:abstractNumId w:val="12"/>
  </w:num>
  <w:num w:numId="17">
    <w:abstractNumId w:val="13"/>
  </w:num>
  <w:num w:numId="18">
    <w:abstractNumId w:val="10"/>
  </w:num>
  <w:num w:numId="19">
    <w:abstractNumId w:val="22"/>
  </w:num>
  <w:num w:numId="20">
    <w:abstractNumId w:val="11"/>
  </w:num>
  <w:num w:numId="21">
    <w:abstractNumId w:val="7"/>
  </w:num>
  <w:num w:numId="22">
    <w:abstractNumId w:val="21"/>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9"/>
  <w:autoHyphenation/>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94"/>
    <w:rsid w:val="00001672"/>
    <w:rsid w:val="00001E69"/>
    <w:rsid w:val="0000431E"/>
    <w:rsid w:val="00005869"/>
    <w:rsid w:val="000060AE"/>
    <w:rsid w:val="00006700"/>
    <w:rsid w:val="00006FFA"/>
    <w:rsid w:val="0001158B"/>
    <w:rsid w:val="000171A5"/>
    <w:rsid w:val="00017869"/>
    <w:rsid w:val="00020ECF"/>
    <w:rsid w:val="00021F19"/>
    <w:rsid w:val="000224F6"/>
    <w:rsid w:val="00022AFD"/>
    <w:rsid w:val="00023418"/>
    <w:rsid w:val="00023DA5"/>
    <w:rsid w:val="00023E9F"/>
    <w:rsid w:val="00025EBC"/>
    <w:rsid w:val="0003034F"/>
    <w:rsid w:val="000304B4"/>
    <w:rsid w:val="00031396"/>
    <w:rsid w:val="00031A67"/>
    <w:rsid w:val="00032C31"/>
    <w:rsid w:val="00034A7C"/>
    <w:rsid w:val="00036893"/>
    <w:rsid w:val="000368D4"/>
    <w:rsid w:val="00036D01"/>
    <w:rsid w:val="000415E7"/>
    <w:rsid w:val="00042B97"/>
    <w:rsid w:val="00043495"/>
    <w:rsid w:val="00043EF8"/>
    <w:rsid w:val="00045AF9"/>
    <w:rsid w:val="00045F90"/>
    <w:rsid w:val="000505A3"/>
    <w:rsid w:val="00050640"/>
    <w:rsid w:val="00051A43"/>
    <w:rsid w:val="000523F7"/>
    <w:rsid w:val="00052F14"/>
    <w:rsid w:val="000534F1"/>
    <w:rsid w:val="00055724"/>
    <w:rsid w:val="00056290"/>
    <w:rsid w:val="00056867"/>
    <w:rsid w:val="000615B1"/>
    <w:rsid w:val="00062A19"/>
    <w:rsid w:val="00064B86"/>
    <w:rsid w:val="00067D81"/>
    <w:rsid w:val="00070747"/>
    <w:rsid w:val="00070D70"/>
    <w:rsid w:val="000722B2"/>
    <w:rsid w:val="00072F22"/>
    <w:rsid w:val="00074E7E"/>
    <w:rsid w:val="0008225D"/>
    <w:rsid w:val="00082609"/>
    <w:rsid w:val="000829DC"/>
    <w:rsid w:val="00083714"/>
    <w:rsid w:val="0008387F"/>
    <w:rsid w:val="00084327"/>
    <w:rsid w:val="000846D7"/>
    <w:rsid w:val="000854AE"/>
    <w:rsid w:val="00086A7D"/>
    <w:rsid w:val="00087BE5"/>
    <w:rsid w:val="0009215F"/>
    <w:rsid w:val="00093F01"/>
    <w:rsid w:val="0009564B"/>
    <w:rsid w:val="00095BAB"/>
    <w:rsid w:val="00097245"/>
    <w:rsid w:val="000A0EFA"/>
    <w:rsid w:val="000A31E1"/>
    <w:rsid w:val="000A5049"/>
    <w:rsid w:val="000A520B"/>
    <w:rsid w:val="000A54EC"/>
    <w:rsid w:val="000A5873"/>
    <w:rsid w:val="000A68D2"/>
    <w:rsid w:val="000A7724"/>
    <w:rsid w:val="000A7BE7"/>
    <w:rsid w:val="000B2CC7"/>
    <w:rsid w:val="000B380D"/>
    <w:rsid w:val="000C239C"/>
    <w:rsid w:val="000C23E1"/>
    <w:rsid w:val="000C359C"/>
    <w:rsid w:val="000C3DBA"/>
    <w:rsid w:val="000C4FD9"/>
    <w:rsid w:val="000C6AA0"/>
    <w:rsid w:val="000D2096"/>
    <w:rsid w:val="000D2DB8"/>
    <w:rsid w:val="000D4C3C"/>
    <w:rsid w:val="000D5DF1"/>
    <w:rsid w:val="000D6A2C"/>
    <w:rsid w:val="000D7F38"/>
    <w:rsid w:val="000E131B"/>
    <w:rsid w:val="000E1BEF"/>
    <w:rsid w:val="000E1E11"/>
    <w:rsid w:val="000E2220"/>
    <w:rsid w:val="000E4875"/>
    <w:rsid w:val="000E62E1"/>
    <w:rsid w:val="000E76BE"/>
    <w:rsid w:val="000F0C64"/>
    <w:rsid w:val="000F2B0A"/>
    <w:rsid w:val="000F4571"/>
    <w:rsid w:val="000F5BC8"/>
    <w:rsid w:val="000F5E06"/>
    <w:rsid w:val="000F7A32"/>
    <w:rsid w:val="0010168A"/>
    <w:rsid w:val="00102B24"/>
    <w:rsid w:val="001034FB"/>
    <w:rsid w:val="00104730"/>
    <w:rsid w:val="001064D6"/>
    <w:rsid w:val="00110BD7"/>
    <w:rsid w:val="00111DFD"/>
    <w:rsid w:val="00112915"/>
    <w:rsid w:val="0011338B"/>
    <w:rsid w:val="00113B60"/>
    <w:rsid w:val="00115BE2"/>
    <w:rsid w:val="00116990"/>
    <w:rsid w:val="00117A0C"/>
    <w:rsid w:val="00117E91"/>
    <w:rsid w:val="00121376"/>
    <w:rsid w:val="00125683"/>
    <w:rsid w:val="0012676A"/>
    <w:rsid w:val="00126CF6"/>
    <w:rsid w:val="001303EC"/>
    <w:rsid w:val="001303FD"/>
    <w:rsid w:val="001304CA"/>
    <w:rsid w:val="00130516"/>
    <w:rsid w:val="00130F01"/>
    <w:rsid w:val="00132F1D"/>
    <w:rsid w:val="00137DF1"/>
    <w:rsid w:val="00137E5A"/>
    <w:rsid w:val="001415C1"/>
    <w:rsid w:val="00141757"/>
    <w:rsid w:val="00141F12"/>
    <w:rsid w:val="00142D21"/>
    <w:rsid w:val="00146A26"/>
    <w:rsid w:val="0014727A"/>
    <w:rsid w:val="00147693"/>
    <w:rsid w:val="00147D5C"/>
    <w:rsid w:val="001501A6"/>
    <w:rsid w:val="00150704"/>
    <w:rsid w:val="001525DD"/>
    <w:rsid w:val="00152D34"/>
    <w:rsid w:val="00155FF2"/>
    <w:rsid w:val="00156303"/>
    <w:rsid w:val="00156526"/>
    <w:rsid w:val="001566FC"/>
    <w:rsid w:val="001568C1"/>
    <w:rsid w:val="0015729A"/>
    <w:rsid w:val="001579AB"/>
    <w:rsid w:val="00157BA5"/>
    <w:rsid w:val="00160365"/>
    <w:rsid w:val="00160738"/>
    <w:rsid w:val="0016120C"/>
    <w:rsid w:val="001619A4"/>
    <w:rsid w:val="00162F71"/>
    <w:rsid w:val="00163FD3"/>
    <w:rsid w:val="001640DA"/>
    <w:rsid w:val="00165042"/>
    <w:rsid w:val="00171316"/>
    <w:rsid w:val="00172CDE"/>
    <w:rsid w:val="001734F2"/>
    <w:rsid w:val="001759E5"/>
    <w:rsid w:val="001762C4"/>
    <w:rsid w:val="001773F1"/>
    <w:rsid w:val="00180FC9"/>
    <w:rsid w:val="00183A36"/>
    <w:rsid w:val="001845E3"/>
    <w:rsid w:val="0018460E"/>
    <w:rsid w:val="00187D5F"/>
    <w:rsid w:val="001916B4"/>
    <w:rsid w:val="00192125"/>
    <w:rsid w:val="00193363"/>
    <w:rsid w:val="001939D2"/>
    <w:rsid w:val="00195071"/>
    <w:rsid w:val="00195A49"/>
    <w:rsid w:val="00196228"/>
    <w:rsid w:val="00196A0E"/>
    <w:rsid w:val="001A03CF"/>
    <w:rsid w:val="001A1AB7"/>
    <w:rsid w:val="001A1C70"/>
    <w:rsid w:val="001A4373"/>
    <w:rsid w:val="001A4407"/>
    <w:rsid w:val="001B151D"/>
    <w:rsid w:val="001B1672"/>
    <w:rsid w:val="001B1ACC"/>
    <w:rsid w:val="001B1EAA"/>
    <w:rsid w:val="001B206F"/>
    <w:rsid w:val="001B24B6"/>
    <w:rsid w:val="001B2950"/>
    <w:rsid w:val="001B3947"/>
    <w:rsid w:val="001B44B1"/>
    <w:rsid w:val="001B5191"/>
    <w:rsid w:val="001B7AE5"/>
    <w:rsid w:val="001C1522"/>
    <w:rsid w:val="001C2ADC"/>
    <w:rsid w:val="001C36B2"/>
    <w:rsid w:val="001C4FF1"/>
    <w:rsid w:val="001C53BD"/>
    <w:rsid w:val="001C5A4F"/>
    <w:rsid w:val="001C5C1D"/>
    <w:rsid w:val="001C5F61"/>
    <w:rsid w:val="001D1803"/>
    <w:rsid w:val="001D29C0"/>
    <w:rsid w:val="001D449D"/>
    <w:rsid w:val="001D52F2"/>
    <w:rsid w:val="001D777F"/>
    <w:rsid w:val="001E0F6F"/>
    <w:rsid w:val="001E2FD3"/>
    <w:rsid w:val="001E3466"/>
    <w:rsid w:val="001E3856"/>
    <w:rsid w:val="001E56C4"/>
    <w:rsid w:val="001E5A92"/>
    <w:rsid w:val="001F0D4B"/>
    <w:rsid w:val="001F1810"/>
    <w:rsid w:val="001F1E2B"/>
    <w:rsid w:val="001F205A"/>
    <w:rsid w:val="001F2AD1"/>
    <w:rsid w:val="001F48AB"/>
    <w:rsid w:val="002016CF"/>
    <w:rsid w:val="00201BF1"/>
    <w:rsid w:val="0020261B"/>
    <w:rsid w:val="00202EC9"/>
    <w:rsid w:val="00204A54"/>
    <w:rsid w:val="00205CC7"/>
    <w:rsid w:val="00206536"/>
    <w:rsid w:val="002067A0"/>
    <w:rsid w:val="00207AA9"/>
    <w:rsid w:val="00207EE8"/>
    <w:rsid w:val="0021008D"/>
    <w:rsid w:val="0021031C"/>
    <w:rsid w:val="00210AED"/>
    <w:rsid w:val="00211BE1"/>
    <w:rsid w:val="00212708"/>
    <w:rsid w:val="00214009"/>
    <w:rsid w:val="002147D2"/>
    <w:rsid w:val="00214B1F"/>
    <w:rsid w:val="00214B6B"/>
    <w:rsid w:val="002150EF"/>
    <w:rsid w:val="002154A4"/>
    <w:rsid w:val="00215E28"/>
    <w:rsid w:val="00216C22"/>
    <w:rsid w:val="00217811"/>
    <w:rsid w:val="002209E3"/>
    <w:rsid w:val="00220F04"/>
    <w:rsid w:val="002211A3"/>
    <w:rsid w:val="00224FC5"/>
    <w:rsid w:val="00226391"/>
    <w:rsid w:val="0022796A"/>
    <w:rsid w:val="0023112D"/>
    <w:rsid w:val="002318EE"/>
    <w:rsid w:val="00231EFC"/>
    <w:rsid w:val="00232F99"/>
    <w:rsid w:val="00233DCC"/>
    <w:rsid w:val="00235D70"/>
    <w:rsid w:val="0024015A"/>
    <w:rsid w:val="00240ED1"/>
    <w:rsid w:val="00241749"/>
    <w:rsid w:val="00241AEF"/>
    <w:rsid w:val="002420F1"/>
    <w:rsid w:val="00242B37"/>
    <w:rsid w:val="002441EF"/>
    <w:rsid w:val="0024472B"/>
    <w:rsid w:val="00244D12"/>
    <w:rsid w:val="00246344"/>
    <w:rsid w:val="00247E90"/>
    <w:rsid w:val="002515D5"/>
    <w:rsid w:val="00251A85"/>
    <w:rsid w:val="0025282A"/>
    <w:rsid w:val="00253441"/>
    <w:rsid w:val="00254DAD"/>
    <w:rsid w:val="00255D63"/>
    <w:rsid w:val="0026104B"/>
    <w:rsid w:val="002612EE"/>
    <w:rsid w:val="002628FE"/>
    <w:rsid w:val="00262A03"/>
    <w:rsid w:val="00262AE3"/>
    <w:rsid w:val="00262B24"/>
    <w:rsid w:val="00262BBE"/>
    <w:rsid w:val="00264DDA"/>
    <w:rsid w:val="00265CB7"/>
    <w:rsid w:val="00266FAC"/>
    <w:rsid w:val="00267222"/>
    <w:rsid w:val="00271205"/>
    <w:rsid w:val="002713DE"/>
    <w:rsid w:val="0027149A"/>
    <w:rsid w:val="00273A40"/>
    <w:rsid w:val="00275A89"/>
    <w:rsid w:val="002766CC"/>
    <w:rsid w:val="002770C2"/>
    <w:rsid w:val="00277596"/>
    <w:rsid w:val="00281680"/>
    <w:rsid w:val="002823A2"/>
    <w:rsid w:val="0028521E"/>
    <w:rsid w:val="00285FD3"/>
    <w:rsid w:val="00287A2A"/>
    <w:rsid w:val="00290658"/>
    <w:rsid w:val="0029144E"/>
    <w:rsid w:val="00291C8F"/>
    <w:rsid w:val="0029261F"/>
    <w:rsid w:val="002934F8"/>
    <w:rsid w:val="0029593F"/>
    <w:rsid w:val="0029736C"/>
    <w:rsid w:val="00297B0E"/>
    <w:rsid w:val="00297DC7"/>
    <w:rsid w:val="002A11FA"/>
    <w:rsid w:val="002A128B"/>
    <w:rsid w:val="002A1D13"/>
    <w:rsid w:val="002A382D"/>
    <w:rsid w:val="002A3F9B"/>
    <w:rsid w:val="002A6A6A"/>
    <w:rsid w:val="002A714B"/>
    <w:rsid w:val="002A72B3"/>
    <w:rsid w:val="002B0F13"/>
    <w:rsid w:val="002B0F80"/>
    <w:rsid w:val="002B2708"/>
    <w:rsid w:val="002B4B1D"/>
    <w:rsid w:val="002B59EC"/>
    <w:rsid w:val="002B659F"/>
    <w:rsid w:val="002B70FB"/>
    <w:rsid w:val="002C06F0"/>
    <w:rsid w:val="002C1C0E"/>
    <w:rsid w:val="002C36E6"/>
    <w:rsid w:val="002C64D8"/>
    <w:rsid w:val="002C65FC"/>
    <w:rsid w:val="002C7F20"/>
    <w:rsid w:val="002D0D51"/>
    <w:rsid w:val="002D1BDA"/>
    <w:rsid w:val="002D1CE9"/>
    <w:rsid w:val="002D229A"/>
    <w:rsid w:val="002D58BA"/>
    <w:rsid w:val="002D5CE0"/>
    <w:rsid w:val="002D5D23"/>
    <w:rsid w:val="002D7636"/>
    <w:rsid w:val="002D7AE2"/>
    <w:rsid w:val="002E22DB"/>
    <w:rsid w:val="002E45A5"/>
    <w:rsid w:val="002E5979"/>
    <w:rsid w:val="002E68FC"/>
    <w:rsid w:val="002E6AFE"/>
    <w:rsid w:val="002E6FC5"/>
    <w:rsid w:val="002F02A1"/>
    <w:rsid w:val="002F170C"/>
    <w:rsid w:val="002F2B6A"/>
    <w:rsid w:val="002F3375"/>
    <w:rsid w:val="002F4EB9"/>
    <w:rsid w:val="002F5D0D"/>
    <w:rsid w:val="002F650F"/>
    <w:rsid w:val="002F6820"/>
    <w:rsid w:val="002F6997"/>
    <w:rsid w:val="002F7D92"/>
    <w:rsid w:val="003005A0"/>
    <w:rsid w:val="00301D80"/>
    <w:rsid w:val="00303061"/>
    <w:rsid w:val="00303A2C"/>
    <w:rsid w:val="00304126"/>
    <w:rsid w:val="00305081"/>
    <w:rsid w:val="00307071"/>
    <w:rsid w:val="0031044C"/>
    <w:rsid w:val="003104E3"/>
    <w:rsid w:val="00310DEB"/>
    <w:rsid w:val="003118A6"/>
    <w:rsid w:val="00313537"/>
    <w:rsid w:val="00315E71"/>
    <w:rsid w:val="003161F9"/>
    <w:rsid w:val="003162BE"/>
    <w:rsid w:val="00317FCA"/>
    <w:rsid w:val="00320658"/>
    <w:rsid w:val="00321A94"/>
    <w:rsid w:val="00321C74"/>
    <w:rsid w:val="0032418B"/>
    <w:rsid w:val="003268B0"/>
    <w:rsid w:val="00327F84"/>
    <w:rsid w:val="00327F91"/>
    <w:rsid w:val="0033290F"/>
    <w:rsid w:val="00334548"/>
    <w:rsid w:val="003347FB"/>
    <w:rsid w:val="00335054"/>
    <w:rsid w:val="0033520C"/>
    <w:rsid w:val="00335C2D"/>
    <w:rsid w:val="003376A0"/>
    <w:rsid w:val="00337BBA"/>
    <w:rsid w:val="00340E0F"/>
    <w:rsid w:val="00341AA0"/>
    <w:rsid w:val="00341D9E"/>
    <w:rsid w:val="0034243A"/>
    <w:rsid w:val="00342625"/>
    <w:rsid w:val="003454FE"/>
    <w:rsid w:val="003459B9"/>
    <w:rsid w:val="003470A6"/>
    <w:rsid w:val="00347C42"/>
    <w:rsid w:val="003511A1"/>
    <w:rsid w:val="003520B5"/>
    <w:rsid w:val="00352DC5"/>
    <w:rsid w:val="0035414D"/>
    <w:rsid w:val="00357A04"/>
    <w:rsid w:val="00360288"/>
    <w:rsid w:val="00362F41"/>
    <w:rsid w:val="00363854"/>
    <w:rsid w:val="00364189"/>
    <w:rsid w:val="00365FAF"/>
    <w:rsid w:val="00366C1A"/>
    <w:rsid w:val="003671EA"/>
    <w:rsid w:val="003708F9"/>
    <w:rsid w:val="00371FCB"/>
    <w:rsid w:val="0037224C"/>
    <w:rsid w:val="00373791"/>
    <w:rsid w:val="003770B4"/>
    <w:rsid w:val="003771FF"/>
    <w:rsid w:val="003815E3"/>
    <w:rsid w:val="003818D7"/>
    <w:rsid w:val="00381BCD"/>
    <w:rsid w:val="0038289C"/>
    <w:rsid w:val="0038330C"/>
    <w:rsid w:val="0038546B"/>
    <w:rsid w:val="003861A0"/>
    <w:rsid w:val="00390832"/>
    <w:rsid w:val="00391037"/>
    <w:rsid w:val="0039443C"/>
    <w:rsid w:val="003945C1"/>
    <w:rsid w:val="00394847"/>
    <w:rsid w:val="00395D45"/>
    <w:rsid w:val="003965FC"/>
    <w:rsid w:val="00396EDF"/>
    <w:rsid w:val="00396FC5"/>
    <w:rsid w:val="00397E81"/>
    <w:rsid w:val="003A1147"/>
    <w:rsid w:val="003A13DE"/>
    <w:rsid w:val="003A188C"/>
    <w:rsid w:val="003A1C97"/>
    <w:rsid w:val="003A5B86"/>
    <w:rsid w:val="003A79EE"/>
    <w:rsid w:val="003A7A4E"/>
    <w:rsid w:val="003A7FC4"/>
    <w:rsid w:val="003B094F"/>
    <w:rsid w:val="003B2057"/>
    <w:rsid w:val="003B3FB1"/>
    <w:rsid w:val="003B4563"/>
    <w:rsid w:val="003B4D67"/>
    <w:rsid w:val="003B5E66"/>
    <w:rsid w:val="003B6AAE"/>
    <w:rsid w:val="003C00C2"/>
    <w:rsid w:val="003C09AA"/>
    <w:rsid w:val="003C2339"/>
    <w:rsid w:val="003C4FB7"/>
    <w:rsid w:val="003C53A5"/>
    <w:rsid w:val="003C53EA"/>
    <w:rsid w:val="003C7351"/>
    <w:rsid w:val="003C740F"/>
    <w:rsid w:val="003C7C3A"/>
    <w:rsid w:val="003C7E8D"/>
    <w:rsid w:val="003D0ED3"/>
    <w:rsid w:val="003D1807"/>
    <w:rsid w:val="003D47EC"/>
    <w:rsid w:val="003D5BA6"/>
    <w:rsid w:val="003D5C0A"/>
    <w:rsid w:val="003D5E86"/>
    <w:rsid w:val="003D6A72"/>
    <w:rsid w:val="003D7D17"/>
    <w:rsid w:val="003E2049"/>
    <w:rsid w:val="003E3B7D"/>
    <w:rsid w:val="003E40C2"/>
    <w:rsid w:val="003E506B"/>
    <w:rsid w:val="003E550F"/>
    <w:rsid w:val="003E6573"/>
    <w:rsid w:val="003E66C2"/>
    <w:rsid w:val="003E7EE3"/>
    <w:rsid w:val="003F2C2D"/>
    <w:rsid w:val="003F2E76"/>
    <w:rsid w:val="003F2F2E"/>
    <w:rsid w:val="003F3604"/>
    <w:rsid w:val="003F458C"/>
    <w:rsid w:val="004007A7"/>
    <w:rsid w:val="00401624"/>
    <w:rsid w:val="00402944"/>
    <w:rsid w:val="00402E0A"/>
    <w:rsid w:val="00403DE5"/>
    <w:rsid w:val="00403F44"/>
    <w:rsid w:val="00404AE1"/>
    <w:rsid w:val="0040733F"/>
    <w:rsid w:val="0041079C"/>
    <w:rsid w:val="00411789"/>
    <w:rsid w:val="004137A9"/>
    <w:rsid w:val="004138B1"/>
    <w:rsid w:val="00413C9A"/>
    <w:rsid w:val="004144C6"/>
    <w:rsid w:val="00414FF6"/>
    <w:rsid w:val="00417FF8"/>
    <w:rsid w:val="004200C8"/>
    <w:rsid w:val="00420EAC"/>
    <w:rsid w:val="00421667"/>
    <w:rsid w:val="0042224E"/>
    <w:rsid w:val="0042467F"/>
    <w:rsid w:val="00431730"/>
    <w:rsid w:val="00431DE5"/>
    <w:rsid w:val="004336C1"/>
    <w:rsid w:val="00433A11"/>
    <w:rsid w:val="0043486F"/>
    <w:rsid w:val="0043533A"/>
    <w:rsid w:val="004361F6"/>
    <w:rsid w:val="0043695A"/>
    <w:rsid w:val="00440E9E"/>
    <w:rsid w:val="004411C8"/>
    <w:rsid w:val="0044138B"/>
    <w:rsid w:val="00443096"/>
    <w:rsid w:val="004435FD"/>
    <w:rsid w:val="00443BA4"/>
    <w:rsid w:val="00444166"/>
    <w:rsid w:val="00444D89"/>
    <w:rsid w:val="00445EAB"/>
    <w:rsid w:val="00447180"/>
    <w:rsid w:val="00450C7B"/>
    <w:rsid w:val="00452B78"/>
    <w:rsid w:val="00453504"/>
    <w:rsid w:val="004536FA"/>
    <w:rsid w:val="00453F3B"/>
    <w:rsid w:val="004548A0"/>
    <w:rsid w:val="00456EBA"/>
    <w:rsid w:val="00457A07"/>
    <w:rsid w:val="00457F86"/>
    <w:rsid w:val="00463B14"/>
    <w:rsid w:val="0046698F"/>
    <w:rsid w:val="004702EA"/>
    <w:rsid w:val="004718EA"/>
    <w:rsid w:val="0047498C"/>
    <w:rsid w:val="00475E47"/>
    <w:rsid w:val="00476527"/>
    <w:rsid w:val="00477B52"/>
    <w:rsid w:val="004805A1"/>
    <w:rsid w:val="004830D0"/>
    <w:rsid w:val="0048399B"/>
    <w:rsid w:val="004864CB"/>
    <w:rsid w:val="0048687E"/>
    <w:rsid w:val="00486881"/>
    <w:rsid w:val="0048706E"/>
    <w:rsid w:val="00490DB5"/>
    <w:rsid w:val="00491B88"/>
    <w:rsid w:val="00493086"/>
    <w:rsid w:val="00495921"/>
    <w:rsid w:val="00496A48"/>
    <w:rsid w:val="004A110B"/>
    <w:rsid w:val="004A1E07"/>
    <w:rsid w:val="004A1EE6"/>
    <w:rsid w:val="004A2ADB"/>
    <w:rsid w:val="004A586D"/>
    <w:rsid w:val="004A66EA"/>
    <w:rsid w:val="004B10EC"/>
    <w:rsid w:val="004B179E"/>
    <w:rsid w:val="004B5454"/>
    <w:rsid w:val="004B54D0"/>
    <w:rsid w:val="004B79EF"/>
    <w:rsid w:val="004C0748"/>
    <w:rsid w:val="004C3345"/>
    <w:rsid w:val="004C338A"/>
    <w:rsid w:val="004C4486"/>
    <w:rsid w:val="004C46E8"/>
    <w:rsid w:val="004C4CC7"/>
    <w:rsid w:val="004C5B25"/>
    <w:rsid w:val="004C6399"/>
    <w:rsid w:val="004C656D"/>
    <w:rsid w:val="004C6C81"/>
    <w:rsid w:val="004C749A"/>
    <w:rsid w:val="004D07CF"/>
    <w:rsid w:val="004D3DBE"/>
    <w:rsid w:val="004D4B31"/>
    <w:rsid w:val="004D5E87"/>
    <w:rsid w:val="004D66E1"/>
    <w:rsid w:val="004E0D16"/>
    <w:rsid w:val="004E13E6"/>
    <w:rsid w:val="004E2D04"/>
    <w:rsid w:val="004E3247"/>
    <w:rsid w:val="004E4585"/>
    <w:rsid w:val="004E4670"/>
    <w:rsid w:val="004E513B"/>
    <w:rsid w:val="004E61C1"/>
    <w:rsid w:val="004F04AA"/>
    <w:rsid w:val="004F0CBD"/>
    <w:rsid w:val="004F1937"/>
    <w:rsid w:val="004F1C35"/>
    <w:rsid w:val="004F3F5B"/>
    <w:rsid w:val="004F46A4"/>
    <w:rsid w:val="004F5E6D"/>
    <w:rsid w:val="004F635E"/>
    <w:rsid w:val="004F6A18"/>
    <w:rsid w:val="00501FEC"/>
    <w:rsid w:val="005026F2"/>
    <w:rsid w:val="0050287E"/>
    <w:rsid w:val="00503630"/>
    <w:rsid w:val="00503A90"/>
    <w:rsid w:val="005046A8"/>
    <w:rsid w:val="00507C8E"/>
    <w:rsid w:val="00513003"/>
    <w:rsid w:val="005132E1"/>
    <w:rsid w:val="00513451"/>
    <w:rsid w:val="00514FEB"/>
    <w:rsid w:val="00515734"/>
    <w:rsid w:val="0051724A"/>
    <w:rsid w:val="005207EE"/>
    <w:rsid w:val="00522270"/>
    <w:rsid w:val="00522AE9"/>
    <w:rsid w:val="005231E0"/>
    <w:rsid w:val="0052432C"/>
    <w:rsid w:val="00525D43"/>
    <w:rsid w:val="00526863"/>
    <w:rsid w:val="00526D4D"/>
    <w:rsid w:val="00527A1D"/>
    <w:rsid w:val="005305DB"/>
    <w:rsid w:val="00531C66"/>
    <w:rsid w:val="005325B8"/>
    <w:rsid w:val="00535052"/>
    <w:rsid w:val="00535E3B"/>
    <w:rsid w:val="00535F74"/>
    <w:rsid w:val="005369E2"/>
    <w:rsid w:val="00536ED8"/>
    <w:rsid w:val="00537915"/>
    <w:rsid w:val="00540B58"/>
    <w:rsid w:val="005416C1"/>
    <w:rsid w:val="005419DD"/>
    <w:rsid w:val="00542305"/>
    <w:rsid w:val="00542AC3"/>
    <w:rsid w:val="00543A35"/>
    <w:rsid w:val="00544004"/>
    <w:rsid w:val="00544C4B"/>
    <w:rsid w:val="00544CE3"/>
    <w:rsid w:val="00545105"/>
    <w:rsid w:val="00545769"/>
    <w:rsid w:val="00550EBE"/>
    <w:rsid w:val="00555055"/>
    <w:rsid w:val="00557EEE"/>
    <w:rsid w:val="005604B9"/>
    <w:rsid w:val="005606D0"/>
    <w:rsid w:val="00560A93"/>
    <w:rsid w:val="00560DF8"/>
    <w:rsid w:val="00561C33"/>
    <w:rsid w:val="00562F6F"/>
    <w:rsid w:val="00563750"/>
    <w:rsid w:val="0056489C"/>
    <w:rsid w:val="00565A14"/>
    <w:rsid w:val="00567597"/>
    <w:rsid w:val="00567E19"/>
    <w:rsid w:val="00570025"/>
    <w:rsid w:val="00571A12"/>
    <w:rsid w:val="00574022"/>
    <w:rsid w:val="005755DC"/>
    <w:rsid w:val="00575B82"/>
    <w:rsid w:val="00576884"/>
    <w:rsid w:val="00577148"/>
    <w:rsid w:val="005772DD"/>
    <w:rsid w:val="00577541"/>
    <w:rsid w:val="0058373B"/>
    <w:rsid w:val="00585761"/>
    <w:rsid w:val="00586357"/>
    <w:rsid w:val="005901A9"/>
    <w:rsid w:val="00591A8E"/>
    <w:rsid w:val="00594599"/>
    <w:rsid w:val="00594712"/>
    <w:rsid w:val="00594C57"/>
    <w:rsid w:val="00594EC6"/>
    <w:rsid w:val="00595AF7"/>
    <w:rsid w:val="00595CA7"/>
    <w:rsid w:val="00595F2D"/>
    <w:rsid w:val="005961E9"/>
    <w:rsid w:val="005961EA"/>
    <w:rsid w:val="00597D37"/>
    <w:rsid w:val="005A0BB3"/>
    <w:rsid w:val="005A30D4"/>
    <w:rsid w:val="005A31A7"/>
    <w:rsid w:val="005A55E4"/>
    <w:rsid w:val="005A6ABC"/>
    <w:rsid w:val="005A6BB6"/>
    <w:rsid w:val="005A76D2"/>
    <w:rsid w:val="005B1675"/>
    <w:rsid w:val="005B2721"/>
    <w:rsid w:val="005B43E4"/>
    <w:rsid w:val="005B473E"/>
    <w:rsid w:val="005B5F73"/>
    <w:rsid w:val="005B668D"/>
    <w:rsid w:val="005C00BB"/>
    <w:rsid w:val="005C07AD"/>
    <w:rsid w:val="005C0D5E"/>
    <w:rsid w:val="005C1B05"/>
    <w:rsid w:val="005C4C21"/>
    <w:rsid w:val="005C5425"/>
    <w:rsid w:val="005C5DDC"/>
    <w:rsid w:val="005C5E5B"/>
    <w:rsid w:val="005C6CFD"/>
    <w:rsid w:val="005C6D7F"/>
    <w:rsid w:val="005C73EA"/>
    <w:rsid w:val="005C7BBD"/>
    <w:rsid w:val="005D0A08"/>
    <w:rsid w:val="005D1983"/>
    <w:rsid w:val="005D2088"/>
    <w:rsid w:val="005D4723"/>
    <w:rsid w:val="005E13A9"/>
    <w:rsid w:val="005E4E55"/>
    <w:rsid w:val="005E6218"/>
    <w:rsid w:val="005E6693"/>
    <w:rsid w:val="005F35D7"/>
    <w:rsid w:val="005F3ABE"/>
    <w:rsid w:val="005F50AD"/>
    <w:rsid w:val="005F54F5"/>
    <w:rsid w:val="005F5F12"/>
    <w:rsid w:val="005F734A"/>
    <w:rsid w:val="00600C1C"/>
    <w:rsid w:val="00601A22"/>
    <w:rsid w:val="00601D61"/>
    <w:rsid w:val="00603CEA"/>
    <w:rsid w:val="00605FD7"/>
    <w:rsid w:val="00607502"/>
    <w:rsid w:val="00607C63"/>
    <w:rsid w:val="006103F9"/>
    <w:rsid w:val="006119ED"/>
    <w:rsid w:val="0061211C"/>
    <w:rsid w:val="00616D72"/>
    <w:rsid w:val="00617309"/>
    <w:rsid w:val="00617AB2"/>
    <w:rsid w:val="006201E1"/>
    <w:rsid w:val="00623EC3"/>
    <w:rsid w:val="006240EE"/>
    <w:rsid w:val="00625BA5"/>
    <w:rsid w:val="0062724B"/>
    <w:rsid w:val="0062764B"/>
    <w:rsid w:val="0063002E"/>
    <w:rsid w:val="00630346"/>
    <w:rsid w:val="00630864"/>
    <w:rsid w:val="00630954"/>
    <w:rsid w:val="006332A5"/>
    <w:rsid w:val="00633977"/>
    <w:rsid w:val="006343D1"/>
    <w:rsid w:val="00634514"/>
    <w:rsid w:val="00634674"/>
    <w:rsid w:val="00634D83"/>
    <w:rsid w:val="00635706"/>
    <w:rsid w:val="00636002"/>
    <w:rsid w:val="00636A1A"/>
    <w:rsid w:val="00636C75"/>
    <w:rsid w:val="00637E57"/>
    <w:rsid w:val="00640858"/>
    <w:rsid w:val="00641203"/>
    <w:rsid w:val="006454C5"/>
    <w:rsid w:val="00646F5B"/>
    <w:rsid w:val="006517E9"/>
    <w:rsid w:val="00651FF9"/>
    <w:rsid w:val="00652144"/>
    <w:rsid w:val="00653E00"/>
    <w:rsid w:val="006544E8"/>
    <w:rsid w:val="00654AC0"/>
    <w:rsid w:val="0065706C"/>
    <w:rsid w:val="00657F69"/>
    <w:rsid w:val="00660826"/>
    <w:rsid w:val="00661104"/>
    <w:rsid w:val="006631B4"/>
    <w:rsid w:val="006634C0"/>
    <w:rsid w:val="00663555"/>
    <w:rsid w:val="006638E7"/>
    <w:rsid w:val="00663A7B"/>
    <w:rsid w:val="00664AF3"/>
    <w:rsid w:val="00666101"/>
    <w:rsid w:val="00670CBB"/>
    <w:rsid w:val="00671CBD"/>
    <w:rsid w:val="00675772"/>
    <w:rsid w:val="00675A04"/>
    <w:rsid w:val="00675A8C"/>
    <w:rsid w:val="0068072F"/>
    <w:rsid w:val="00680D93"/>
    <w:rsid w:val="00681174"/>
    <w:rsid w:val="00682481"/>
    <w:rsid w:val="00683214"/>
    <w:rsid w:val="00683260"/>
    <w:rsid w:val="006841BE"/>
    <w:rsid w:val="00684287"/>
    <w:rsid w:val="0068433D"/>
    <w:rsid w:val="006858F2"/>
    <w:rsid w:val="0069210D"/>
    <w:rsid w:val="00693466"/>
    <w:rsid w:val="0069372D"/>
    <w:rsid w:val="00697622"/>
    <w:rsid w:val="006A078D"/>
    <w:rsid w:val="006A2309"/>
    <w:rsid w:val="006A2BE2"/>
    <w:rsid w:val="006B0522"/>
    <w:rsid w:val="006B0670"/>
    <w:rsid w:val="006B08AA"/>
    <w:rsid w:val="006B0E4A"/>
    <w:rsid w:val="006B1C17"/>
    <w:rsid w:val="006B2910"/>
    <w:rsid w:val="006B3420"/>
    <w:rsid w:val="006B5A73"/>
    <w:rsid w:val="006B69FF"/>
    <w:rsid w:val="006C09F3"/>
    <w:rsid w:val="006C1C37"/>
    <w:rsid w:val="006C3F5B"/>
    <w:rsid w:val="006C7561"/>
    <w:rsid w:val="006D041E"/>
    <w:rsid w:val="006D07D5"/>
    <w:rsid w:val="006D2B39"/>
    <w:rsid w:val="006D3456"/>
    <w:rsid w:val="006D5863"/>
    <w:rsid w:val="006D5C21"/>
    <w:rsid w:val="006E075E"/>
    <w:rsid w:val="006E0E58"/>
    <w:rsid w:val="006E3013"/>
    <w:rsid w:val="006E3980"/>
    <w:rsid w:val="006E592C"/>
    <w:rsid w:val="006E67BD"/>
    <w:rsid w:val="006E7638"/>
    <w:rsid w:val="006F150D"/>
    <w:rsid w:val="006F2A81"/>
    <w:rsid w:val="006F3590"/>
    <w:rsid w:val="006F35F9"/>
    <w:rsid w:val="006F370F"/>
    <w:rsid w:val="006F39F2"/>
    <w:rsid w:val="006F5E6E"/>
    <w:rsid w:val="006F69E7"/>
    <w:rsid w:val="006F7886"/>
    <w:rsid w:val="00700D3A"/>
    <w:rsid w:val="00701896"/>
    <w:rsid w:val="00702D2C"/>
    <w:rsid w:val="00705624"/>
    <w:rsid w:val="00706405"/>
    <w:rsid w:val="0070643E"/>
    <w:rsid w:val="007075F5"/>
    <w:rsid w:val="00707E97"/>
    <w:rsid w:val="007103A3"/>
    <w:rsid w:val="00712967"/>
    <w:rsid w:val="007138ED"/>
    <w:rsid w:val="00713B69"/>
    <w:rsid w:val="00713CC8"/>
    <w:rsid w:val="007151FD"/>
    <w:rsid w:val="007159B6"/>
    <w:rsid w:val="00716FED"/>
    <w:rsid w:val="00717CA3"/>
    <w:rsid w:val="00720288"/>
    <w:rsid w:val="007209A1"/>
    <w:rsid w:val="00721912"/>
    <w:rsid w:val="0072458C"/>
    <w:rsid w:val="00725292"/>
    <w:rsid w:val="00725F94"/>
    <w:rsid w:val="00726D35"/>
    <w:rsid w:val="00730190"/>
    <w:rsid w:val="007311C2"/>
    <w:rsid w:val="0073395B"/>
    <w:rsid w:val="007351AC"/>
    <w:rsid w:val="00735A18"/>
    <w:rsid w:val="00737359"/>
    <w:rsid w:val="0074103A"/>
    <w:rsid w:val="007413BB"/>
    <w:rsid w:val="00741506"/>
    <w:rsid w:val="0074245D"/>
    <w:rsid w:val="00742A62"/>
    <w:rsid w:val="00743C6D"/>
    <w:rsid w:val="007458C3"/>
    <w:rsid w:val="00747032"/>
    <w:rsid w:val="00752A9D"/>
    <w:rsid w:val="007538AB"/>
    <w:rsid w:val="007559B5"/>
    <w:rsid w:val="0075603F"/>
    <w:rsid w:val="00765AC1"/>
    <w:rsid w:val="00765DDA"/>
    <w:rsid w:val="00766787"/>
    <w:rsid w:val="0076732A"/>
    <w:rsid w:val="0076791A"/>
    <w:rsid w:val="00767A4C"/>
    <w:rsid w:val="00767D1D"/>
    <w:rsid w:val="00767FB8"/>
    <w:rsid w:val="0077114C"/>
    <w:rsid w:val="007723F5"/>
    <w:rsid w:val="00774DAE"/>
    <w:rsid w:val="00776E3F"/>
    <w:rsid w:val="00780EEB"/>
    <w:rsid w:val="00781EBF"/>
    <w:rsid w:val="0078274D"/>
    <w:rsid w:val="00782AEC"/>
    <w:rsid w:val="00785F8E"/>
    <w:rsid w:val="0078628E"/>
    <w:rsid w:val="00786C1D"/>
    <w:rsid w:val="00787817"/>
    <w:rsid w:val="00790A06"/>
    <w:rsid w:val="007929DB"/>
    <w:rsid w:val="007936F4"/>
    <w:rsid w:val="007938F6"/>
    <w:rsid w:val="00794D55"/>
    <w:rsid w:val="00794F2E"/>
    <w:rsid w:val="00794FE1"/>
    <w:rsid w:val="007967D4"/>
    <w:rsid w:val="00796AB5"/>
    <w:rsid w:val="00796EDE"/>
    <w:rsid w:val="007A04D2"/>
    <w:rsid w:val="007A1233"/>
    <w:rsid w:val="007A3AFD"/>
    <w:rsid w:val="007A40E4"/>
    <w:rsid w:val="007A493E"/>
    <w:rsid w:val="007A550E"/>
    <w:rsid w:val="007A5D3A"/>
    <w:rsid w:val="007A6C35"/>
    <w:rsid w:val="007A6DE4"/>
    <w:rsid w:val="007A70D6"/>
    <w:rsid w:val="007A7247"/>
    <w:rsid w:val="007A785B"/>
    <w:rsid w:val="007B0560"/>
    <w:rsid w:val="007B17EB"/>
    <w:rsid w:val="007B18D0"/>
    <w:rsid w:val="007B1D13"/>
    <w:rsid w:val="007B2D22"/>
    <w:rsid w:val="007B3107"/>
    <w:rsid w:val="007B3976"/>
    <w:rsid w:val="007B42B8"/>
    <w:rsid w:val="007B4716"/>
    <w:rsid w:val="007B6915"/>
    <w:rsid w:val="007B72E6"/>
    <w:rsid w:val="007C040E"/>
    <w:rsid w:val="007C115F"/>
    <w:rsid w:val="007C15C1"/>
    <w:rsid w:val="007C4467"/>
    <w:rsid w:val="007C536F"/>
    <w:rsid w:val="007C56EF"/>
    <w:rsid w:val="007C5C30"/>
    <w:rsid w:val="007C5E1B"/>
    <w:rsid w:val="007C6F8B"/>
    <w:rsid w:val="007C7EFB"/>
    <w:rsid w:val="007D1498"/>
    <w:rsid w:val="007D1BCC"/>
    <w:rsid w:val="007D2F3D"/>
    <w:rsid w:val="007D4A7A"/>
    <w:rsid w:val="007D5B70"/>
    <w:rsid w:val="007D6B34"/>
    <w:rsid w:val="007D6CE7"/>
    <w:rsid w:val="007E0454"/>
    <w:rsid w:val="007E4C5C"/>
    <w:rsid w:val="007E6E75"/>
    <w:rsid w:val="007E7740"/>
    <w:rsid w:val="007F01D5"/>
    <w:rsid w:val="007F18FF"/>
    <w:rsid w:val="007F434E"/>
    <w:rsid w:val="007F44DF"/>
    <w:rsid w:val="007F5948"/>
    <w:rsid w:val="007F7AB3"/>
    <w:rsid w:val="00800116"/>
    <w:rsid w:val="008028D4"/>
    <w:rsid w:val="00803BF1"/>
    <w:rsid w:val="00807414"/>
    <w:rsid w:val="008107F9"/>
    <w:rsid w:val="00810E6F"/>
    <w:rsid w:val="00810FF3"/>
    <w:rsid w:val="008110B1"/>
    <w:rsid w:val="00811DE4"/>
    <w:rsid w:val="00812059"/>
    <w:rsid w:val="0081216D"/>
    <w:rsid w:val="00813ED6"/>
    <w:rsid w:val="00816AE2"/>
    <w:rsid w:val="00817E6F"/>
    <w:rsid w:val="00820E84"/>
    <w:rsid w:val="008211E1"/>
    <w:rsid w:val="00821B22"/>
    <w:rsid w:val="00823652"/>
    <w:rsid w:val="0082523F"/>
    <w:rsid w:val="008254CA"/>
    <w:rsid w:val="00825700"/>
    <w:rsid w:val="0082652C"/>
    <w:rsid w:val="00826F74"/>
    <w:rsid w:val="0082748B"/>
    <w:rsid w:val="00830F8B"/>
    <w:rsid w:val="00831821"/>
    <w:rsid w:val="00833348"/>
    <w:rsid w:val="008339D0"/>
    <w:rsid w:val="008345E0"/>
    <w:rsid w:val="00834853"/>
    <w:rsid w:val="0083487C"/>
    <w:rsid w:val="00835083"/>
    <w:rsid w:val="008356A2"/>
    <w:rsid w:val="00835C9D"/>
    <w:rsid w:val="008373B0"/>
    <w:rsid w:val="008377C8"/>
    <w:rsid w:val="0084024A"/>
    <w:rsid w:val="00842093"/>
    <w:rsid w:val="00843453"/>
    <w:rsid w:val="00843571"/>
    <w:rsid w:val="008435D7"/>
    <w:rsid w:val="00844DF5"/>
    <w:rsid w:val="00845294"/>
    <w:rsid w:val="00845370"/>
    <w:rsid w:val="00845D53"/>
    <w:rsid w:val="008512A0"/>
    <w:rsid w:val="00853472"/>
    <w:rsid w:val="00855039"/>
    <w:rsid w:val="008555B5"/>
    <w:rsid w:val="008558E7"/>
    <w:rsid w:val="00855C86"/>
    <w:rsid w:val="00855F00"/>
    <w:rsid w:val="00856F3F"/>
    <w:rsid w:val="00857A8E"/>
    <w:rsid w:val="00860090"/>
    <w:rsid w:val="008623B6"/>
    <w:rsid w:val="00864AD1"/>
    <w:rsid w:val="00864ED7"/>
    <w:rsid w:val="00865BE7"/>
    <w:rsid w:val="00866924"/>
    <w:rsid w:val="00866A19"/>
    <w:rsid w:val="00867779"/>
    <w:rsid w:val="00870255"/>
    <w:rsid w:val="00870DA2"/>
    <w:rsid w:val="0087213A"/>
    <w:rsid w:val="00872AA7"/>
    <w:rsid w:val="00873077"/>
    <w:rsid w:val="008731B1"/>
    <w:rsid w:val="00873825"/>
    <w:rsid w:val="00874711"/>
    <w:rsid w:val="008766BE"/>
    <w:rsid w:val="00877352"/>
    <w:rsid w:val="00880334"/>
    <w:rsid w:val="00881112"/>
    <w:rsid w:val="00881CE1"/>
    <w:rsid w:val="00881E29"/>
    <w:rsid w:val="00884103"/>
    <w:rsid w:val="00884C43"/>
    <w:rsid w:val="00887AD1"/>
    <w:rsid w:val="0089002F"/>
    <w:rsid w:val="00891FBE"/>
    <w:rsid w:val="0089701E"/>
    <w:rsid w:val="00897CCE"/>
    <w:rsid w:val="00897DFD"/>
    <w:rsid w:val="008A07E1"/>
    <w:rsid w:val="008A08CD"/>
    <w:rsid w:val="008A33A1"/>
    <w:rsid w:val="008A5A5A"/>
    <w:rsid w:val="008A60C0"/>
    <w:rsid w:val="008A6D94"/>
    <w:rsid w:val="008A7100"/>
    <w:rsid w:val="008B222E"/>
    <w:rsid w:val="008B2F9F"/>
    <w:rsid w:val="008B37F7"/>
    <w:rsid w:val="008B4548"/>
    <w:rsid w:val="008C0FEE"/>
    <w:rsid w:val="008C169B"/>
    <w:rsid w:val="008C1C7A"/>
    <w:rsid w:val="008C22C9"/>
    <w:rsid w:val="008C2984"/>
    <w:rsid w:val="008C2A19"/>
    <w:rsid w:val="008C3994"/>
    <w:rsid w:val="008C3C95"/>
    <w:rsid w:val="008C3D75"/>
    <w:rsid w:val="008C5FB6"/>
    <w:rsid w:val="008C6469"/>
    <w:rsid w:val="008D0094"/>
    <w:rsid w:val="008D332A"/>
    <w:rsid w:val="008D4622"/>
    <w:rsid w:val="008D462B"/>
    <w:rsid w:val="008D559C"/>
    <w:rsid w:val="008D6FEA"/>
    <w:rsid w:val="008D78F5"/>
    <w:rsid w:val="008D7E63"/>
    <w:rsid w:val="008E0263"/>
    <w:rsid w:val="008E0DA5"/>
    <w:rsid w:val="008E297E"/>
    <w:rsid w:val="008E2F59"/>
    <w:rsid w:val="008E477A"/>
    <w:rsid w:val="008E64C3"/>
    <w:rsid w:val="008F0B64"/>
    <w:rsid w:val="008F248B"/>
    <w:rsid w:val="008F2982"/>
    <w:rsid w:val="008F40FF"/>
    <w:rsid w:val="008F5042"/>
    <w:rsid w:val="008F52EE"/>
    <w:rsid w:val="008F7AB7"/>
    <w:rsid w:val="00902503"/>
    <w:rsid w:val="0090292A"/>
    <w:rsid w:val="00903DD4"/>
    <w:rsid w:val="00904647"/>
    <w:rsid w:val="00906211"/>
    <w:rsid w:val="009064C6"/>
    <w:rsid w:val="009066E4"/>
    <w:rsid w:val="009073DC"/>
    <w:rsid w:val="00907E4A"/>
    <w:rsid w:val="0091153E"/>
    <w:rsid w:val="00911D27"/>
    <w:rsid w:val="00912C33"/>
    <w:rsid w:val="0092184D"/>
    <w:rsid w:val="00921D73"/>
    <w:rsid w:val="00921E9B"/>
    <w:rsid w:val="00922916"/>
    <w:rsid w:val="00924796"/>
    <w:rsid w:val="00925639"/>
    <w:rsid w:val="0092568F"/>
    <w:rsid w:val="00926C5F"/>
    <w:rsid w:val="00927326"/>
    <w:rsid w:val="009275DC"/>
    <w:rsid w:val="0093084A"/>
    <w:rsid w:val="009309B8"/>
    <w:rsid w:val="0093114F"/>
    <w:rsid w:val="0093115A"/>
    <w:rsid w:val="0093156D"/>
    <w:rsid w:val="00932EF4"/>
    <w:rsid w:val="00933339"/>
    <w:rsid w:val="00934415"/>
    <w:rsid w:val="00934BAA"/>
    <w:rsid w:val="0093627A"/>
    <w:rsid w:val="0094060B"/>
    <w:rsid w:val="00941259"/>
    <w:rsid w:val="0094158D"/>
    <w:rsid w:val="00945625"/>
    <w:rsid w:val="0094700E"/>
    <w:rsid w:val="00950302"/>
    <w:rsid w:val="00950A2C"/>
    <w:rsid w:val="00951D6D"/>
    <w:rsid w:val="00953BE4"/>
    <w:rsid w:val="009551C3"/>
    <w:rsid w:val="00957D21"/>
    <w:rsid w:val="009600F4"/>
    <w:rsid w:val="00960C77"/>
    <w:rsid w:val="00960E39"/>
    <w:rsid w:val="00961E00"/>
    <w:rsid w:val="00962DA7"/>
    <w:rsid w:val="00963AFE"/>
    <w:rsid w:val="009640B9"/>
    <w:rsid w:val="00964E78"/>
    <w:rsid w:val="009666B1"/>
    <w:rsid w:val="00966F24"/>
    <w:rsid w:val="00967FA6"/>
    <w:rsid w:val="00967FF7"/>
    <w:rsid w:val="0097125C"/>
    <w:rsid w:val="0097184F"/>
    <w:rsid w:val="009720A6"/>
    <w:rsid w:val="0097297D"/>
    <w:rsid w:val="00972A35"/>
    <w:rsid w:val="009733AD"/>
    <w:rsid w:val="00975B09"/>
    <w:rsid w:val="00975E60"/>
    <w:rsid w:val="009800E7"/>
    <w:rsid w:val="00980A4E"/>
    <w:rsid w:val="00980EEC"/>
    <w:rsid w:val="00981C87"/>
    <w:rsid w:val="0098455A"/>
    <w:rsid w:val="00984C98"/>
    <w:rsid w:val="0098543B"/>
    <w:rsid w:val="0098619F"/>
    <w:rsid w:val="00986800"/>
    <w:rsid w:val="009868A8"/>
    <w:rsid w:val="00986CDA"/>
    <w:rsid w:val="00991E65"/>
    <w:rsid w:val="00992470"/>
    <w:rsid w:val="0099436F"/>
    <w:rsid w:val="0099448C"/>
    <w:rsid w:val="00994822"/>
    <w:rsid w:val="009A0669"/>
    <w:rsid w:val="009A1023"/>
    <w:rsid w:val="009A11AC"/>
    <w:rsid w:val="009A2F8F"/>
    <w:rsid w:val="009A5571"/>
    <w:rsid w:val="009A5C45"/>
    <w:rsid w:val="009A5E24"/>
    <w:rsid w:val="009A7CF9"/>
    <w:rsid w:val="009B001E"/>
    <w:rsid w:val="009B08BD"/>
    <w:rsid w:val="009B0AD4"/>
    <w:rsid w:val="009B244D"/>
    <w:rsid w:val="009B3F34"/>
    <w:rsid w:val="009B49BD"/>
    <w:rsid w:val="009B4B03"/>
    <w:rsid w:val="009B570F"/>
    <w:rsid w:val="009B66FB"/>
    <w:rsid w:val="009C026B"/>
    <w:rsid w:val="009C093D"/>
    <w:rsid w:val="009C185E"/>
    <w:rsid w:val="009C2E0D"/>
    <w:rsid w:val="009C2EAC"/>
    <w:rsid w:val="009C6A73"/>
    <w:rsid w:val="009D017C"/>
    <w:rsid w:val="009D0AE7"/>
    <w:rsid w:val="009D3AD3"/>
    <w:rsid w:val="009D4242"/>
    <w:rsid w:val="009D564C"/>
    <w:rsid w:val="009D6DA6"/>
    <w:rsid w:val="009E2E54"/>
    <w:rsid w:val="009E46F4"/>
    <w:rsid w:val="009E4A15"/>
    <w:rsid w:val="009E4A7A"/>
    <w:rsid w:val="009E4D05"/>
    <w:rsid w:val="009E5672"/>
    <w:rsid w:val="009E753A"/>
    <w:rsid w:val="009F08DD"/>
    <w:rsid w:val="009F0A49"/>
    <w:rsid w:val="009F12B9"/>
    <w:rsid w:val="009F2DD9"/>
    <w:rsid w:val="009F3415"/>
    <w:rsid w:val="009F3E7A"/>
    <w:rsid w:val="009F3F86"/>
    <w:rsid w:val="009F7DB8"/>
    <w:rsid w:val="00A013EC"/>
    <w:rsid w:val="00A014A7"/>
    <w:rsid w:val="00A01863"/>
    <w:rsid w:val="00A02E1B"/>
    <w:rsid w:val="00A03A3F"/>
    <w:rsid w:val="00A07152"/>
    <w:rsid w:val="00A112F8"/>
    <w:rsid w:val="00A118C4"/>
    <w:rsid w:val="00A13B22"/>
    <w:rsid w:val="00A1532A"/>
    <w:rsid w:val="00A16C71"/>
    <w:rsid w:val="00A20869"/>
    <w:rsid w:val="00A22983"/>
    <w:rsid w:val="00A25882"/>
    <w:rsid w:val="00A266E3"/>
    <w:rsid w:val="00A2754D"/>
    <w:rsid w:val="00A3021E"/>
    <w:rsid w:val="00A30353"/>
    <w:rsid w:val="00A30404"/>
    <w:rsid w:val="00A31CB2"/>
    <w:rsid w:val="00A3277C"/>
    <w:rsid w:val="00A327AC"/>
    <w:rsid w:val="00A338CD"/>
    <w:rsid w:val="00A33DFC"/>
    <w:rsid w:val="00A3460E"/>
    <w:rsid w:val="00A3637A"/>
    <w:rsid w:val="00A37C31"/>
    <w:rsid w:val="00A427CD"/>
    <w:rsid w:val="00A42C7A"/>
    <w:rsid w:val="00A43001"/>
    <w:rsid w:val="00A45077"/>
    <w:rsid w:val="00A4507A"/>
    <w:rsid w:val="00A45208"/>
    <w:rsid w:val="00A45CDF"/>
    <w:rsid w:val="00A46AEE"/>
    <w:rsid w:val="00A50458"/>
    <w:rsid w:val="00A52778"/>
    <w:rsid w:val="00A5313A"/>
    <w:rsid w:val="00A53730"/>
    <w:rsid w:val="00A5415E"/>
    <w:rsid w:val="00A55812"/>
    <w:rsid w:val="00A56C0C"/>
    <w:rsid w:val="00A572D0"/>
    <w:rsid w:val="00A578CC"/>
    <w:rsid w:val="00A600E8"/>
    <w:rsid w:val="00A61428"/>
    <w:rsid w:val="00A62F71"/>
    <w:rsid w:val="00A64223"/>
    <w:rsid w:val="00A67EA0"/>
    <w:rsid w:val="00A728AD"/>
    <w:rsid w:val="00A74CA3"/>
    <w:rsid w:val="00A75089"/>
    <w:rsid w:val="00A75C93"/>
    <w:rsid w:val="00A77A8A"/>
    <w:rsid w:val="00A805C8"/>
    <w:rsid w:val="00A8116E"/>
    <w:rsid w:val="00A8147F"/>
    <w:rsid w:val="00A8252D"/>
    <w:rsid w:val="00A83A32"/>
    <w:rsid w:val="00A83AD0"/>
    <w:rsid w:val="00A841F7"/>
    <w:rsid w:val="00A84221"/>
    <w:rsid w:val="00A84DA9"/>
    <w:rsid w:val="00A86F18"/>
    <w:rsid w:val="00A872BD"/>
    <w:rsid w:val="00A90B65"/>
    <w:rsid w:val="00A90C6F"/>
    <w:rsid w:val="00A90DA6"/>
    <w:rsid w:val="00A91654"/>
    <w:rsid w:val="00A93F18"/>
    <w:rsid w:val="00A94D55"/>
    <w:rsid w:val="00A96A4A"/>
    <w:rsid w:val="00A96AB8"/>
    <w:rsid w:val="00A97C8E"/>
    <w:rsid w:val="00AA1140"/>
    <w:rsid w:val="00AA4F8E"/>
    <w:rsid w:val="00AA5241"/>
    <w:rsid w:val="00AA5594"/>
    <w:rsid w:val="00AA7F2F"/>
    <w:rsid w:val="00AB1AE2"/>
    <w:rsid w:val="00AB2741"/>
    <w:rsid w:val="00AB2E75"/>
    <w:rsid w:val="00AB48FE"/>
    <w:rsid w:val="00AB5DAB"/>
    <w:rsid w:val="00AB71E2"/>
    <w:rsid w:val="00AC1347"/>
    <w:rsid w:val="00AC3CE1"/>
    <w:rsid w:val="00AC48BF"/>
    <w:rsid w:val="00AC5E9A"/>
    <w:rsid w:val="00AC6347"/>
    <w:rsid w:val="00AC6C19"/>
    <w:rsid w:val="00AC7BAE"/>
    <w:rsid w:val="00AD04B6"/>
    <w:rsid w:val="00AD07F8"/>
    <w:rsid w:val="00AD0A01"/>
    <w:rsid w:val="00AD0DE1"/>
    <w:rsid w:val="00AD2027"/>
    <w:rsid w:val="00AD23FE"/>
    <w:rsid w:val="00AD47FD"/>
    <w:rsid w:val="00AD5BAA"/>
    <w:rsid w:val="00AD6B4D"/>
    <w:rsid w:val="00AD75DA"/>
    <w:rsid w:val="00AD7AE6"/>
    <w:rsid w:val="00AD7D42"/>
    <w:rsid w:val="00AE0EC9"/>
    <w:rsid w:val="00AE0EFA"/>
    <w:rsid w:val="00AE2111"/>
    <w:rsid w:val="00AE27C9"/>
    <w:rsid w:val="00AE2BBA"/>
    <w:rsid w:val="00AE3401"/>
    <w:rsid w:val="00AE3A6C"/>
    <w:rsid w:val="00AE6C46"/>
    <w:rsid w:val="00AF16A6"/>
    <w:rsid w:val="00AF1EC9"/>
    <w:rsid w:val="00AF2469"/>
    <w:rsid w:val="00AF2EFD"/>
    <w:rsid w:val="00AF34A1"/>
    <w:rsid w:val="00AF4E67"/>
    <w:rsid w:val="00AF5340"/>
    <w:rsid w:val="00AF6029"/>
    <w:rsid w:val="00AF66AE"/>
    <w:rsid w:val="00AF6D89"/>
    <w:rsid w:val="00B008AF"/>
    <w:rsid w:val="00B00B49"/>
    <w:rsid w:val="00B01EB9"/>
    <w:rsid w:val="00B0255B"/>
    <w:rsid w:val="00B02A7C"/>
    <w:rsid w:val="00B03A87"/>
    <w:rsid w:val="00B04034"/>
    <w:rsid w:val="00B04BDB"/>
    <w:rsid w:val="00B0524D"/>
    <w:rsid w:val="00B06BE2"/>
    <w:rsid w:val="00B077C0"/>
    <w:rsid w:val="00B1317C"/>
    <w:rsid w:val="00B131F0"/>
    <w:rsid w:val="00B1501E"/>
    <w:rsid w:val="00B16B9D"/>
    <w:rsid w:val="00B20009"/>
    <w:rsid w:val="00B20601"/>
    <w:rsid w:val="00B21414"/>
    <w:rsid w:val="00B21613"/>
    <w:rsid w:val="00B22749"/>
    <w:rsid w:val="00B227E9"/>
    <w:rsid w:val="00B23459"/>
    <w:rsid w:val="00B24C78"/>
    <w:rsid w:val="00B303AE"/>
    <w:rsid w:val="00B3071B"/>
    <w:rsid w:val="00B310D5"/>
    <w:rsid w:val="00B3497D"/>
    <w:rsid w:val="00B35351"/>
    <w:rsid w:val="00B360C4"/>
    <w:rsid w:val="00B362A9"/>
    <w:rsid w:val="00B36D32"/>
    <w:rsid w:val="00B37205"/>
    <w:rsid w:val="00B3727D"/>
    <w:rsid w:val="00B402C1"/>
    <w:rsid w:val="00B42BBD"/>
    <w:rsid w:val="00B45701"/>
    <w:rsid w:val="00B46D84"/>
    <w:rsid w:val="00B4751B"/>
    <w:rsid w:val="00B476A9"/>
    <w:rsid w:val="00B47B08"/>
    <w:rsid w:val="00B503BA"/>
    <w:rsid w:val="00B51ADB"/>
    <w:rsid w:val="00B55F07"/>
    <w:rsid w:val="00B560BC"/>
    <w:rsid w:val="00B561A5"/>
    <w:rsid w:val="00B57876"/>
    <w:rsid w:val="00B60203"/>
    <w:rsid w:val="00B6170B"/>
    <w:rsid w:val="00B637D3"/>
    <w:rsid w:val="00B63A12"/>
    <w:rsid w:val="00B654C4"/>
    <w:rsid w:val="00B6597C"/>
    <w:rsid w:val="00B7060B"/>
    <w:rsid w:val="00B70A9B"/>
    <w:rsid w:val="00B7440E"/>
    <w:rsid w:val="00B74616"/>
    <w:rsid w:val="00B74D99"/>
    <w:rsid w:val="00B753FE"/>
    <w:rsid w:val="00B754B9"/>
    <w:rsid w:val="00B7567B"/>
    <w:rsid w:val="00B7715C"/>
    <w:rsid w:val="00B77590"/>
    <w:rsid w:val="00B8080F"/>
    <w:rsid w:val="00B809A5"/>
    <w:rsid w:val="00B80A16"/>
    <w:rsid w:val="00B80C07"/>
    <w:rsid w:val="00B84ADD"/>
    <w:rsid w:val="00B84BCF"/>
    <w:rsid w:val="00B84BF5"/>
    <w:rsid w:val="00B85326"/>
    <w:rsid w:val="00B85B40"/>
    <w:rsid w:val="00B86441"/>
    <w:rsid w:val="00B94F36"/>
    <w:rsid w:val="00B95E21"/>
    <w:rsid w:val="00B97097"/>
    <w:rsid w:val="00BA02E0"/>
    <w:rsid w:val="00BA5797"/>
    <w:rsid w:val="00BA5BF1"/>
    <w:rsid w:val="00BA70D4"/>
    <w:rsid w:val="00BA7AB6"/>
    <w:rsid w:val="00BB10E0"/>
    <w:rsid w:val="00BB164C"/>
    <w:rsid w:val="00BB250B"/>
    <w:rsid w:val="00BB2912"/>
    <w:rsid w:val="00BB2C70"/>
    <w:rsid w:val="00BB2D5B"/>
    <w:rsid w:val="00BB3130"/>
    <w:rsid w:val="00BB3EDB"/>
    <w:rsid w:val="00BB47CC"/>
    <w:rsid w:val="00BB4982"/>
    <w:rsid w:val="00BB5B1D"/>
    <w:rsid w:val="00BB60CE"/>
    <w:rsid w:val="00BB73C9"/>
    <w:rsid w:val="00BC04F8"/>
    <w:rsid w:val="00BC178A"/>
    <w:rsid w:val="00BC1A24"/>
    <w:rsid w:val="00BC2332"/>
    <w:rsid w:val="00BC309A"/>
    <w:rsid w:val="00BC53B9"/>
    <w:rsid w:val="00BC5BB6"/>
    <w:rsid w:val="00BC5EF9"/>
    <w:rsid w:val="00BC5FC3"/>
    <w:rsid w:val="00BC7533"/>
    <w:rsid w:val="00BC7A1B"/>
    <w:rsid w:val="00BD4B47"/>
    <w:rsid w:val="00BD6933"/>
    <w:rsid w:val="00BD761C"/>
    <w:rsid w:val="00BE00D2"/>
    <w:rsid w:val="00BE03F4"/>
    <w:rsid w:val="00BE08FD"/>
    <w:rsid w:val="00BE0AD4"/>
    <w:rsid w:val="00BE1A84"/>
    <w:rsid w:val="00BE2930"/>
    <w:rsid w:val="00BE2D98"/>
    <w:rsid w:val="00BE3005"/>
    <w:rsid w:val="00BE469B"/>
    <w:rsid w:val="00BE7268"/>
    <w:rsid w:val="00BF0CDF"/>
    <w:rsid w:val="00BF42A5"/>
    <w:rsid w:val="00BF7B9F"/>
    <w:rsid w:val="00C00428"/>
    <w:rsid w:val="00C01D48"/>
    <w:rsid w:val="00C03295"/>
    <w:rsid w:val="00C03388"/>
    <w:rsid w:val="00C03AE3"/>
    <w:rsid w:val="00C07CBA"/>
    <w:rsid w:val="00C12828"/>
    <w:rsid w:val="00C14069"/>
    <w:rsid w:val="00C140C7"/>
    <w:rsid w:val="00C15BD5"/>
    <w:rsid w:val="00C200F7"/>
    <w:rsid w:val="00C20D38"/>
    <w:rsid w:val="00C22591"/>
    <w:rsid w:val="00C22B13"/>
    <w:rsid w:val="00C22B7F"/>
    <w:rsid w:val="00C22D10"/>
    <w:rsid w:val="00C23D33"/>
    <w:rsid w:val="00C251D1"/>
    <w:rsid w:val="00C27025"/>
    <w:rsid w:val="00C27784"/>
    <w:rsid w:val="00C27FA1"/>
    <w:rsid w:val="00C332B2"/>
    <w:rsid w:val="00C3378C"/>
    <w:rsid w:val="00C34A80"/>
    <w:rsid w:val="00C36113"/>
    <w:rsid w:val="00C4082A"/>
    <w:rsid w:val="00C40E75"/>
    <w:rsid w:val="00C41953"/>
    <w:rsid w:val="00C419AA"/>
    <w:rsid w:val="00C41BD9"/>
    <w:rsid w:val="00C421D7"/>
    <w:rsid w:val="00C4292B"/>
    <w:rsid w:val="00C450A6"/>
    <w:rsid w:val="00C46406"/>
    <w:rsid w:val="00C46897"/>
    <w:rsid w:val="00C4691D"/>
    <w:rsid w:val="00C50E42"/>
    <w:rsid w:val="00C51833"/>
    <w:rsid w:val="00C5196B"/>
    <w:rsid w:val="00C53344"/>
    <w:rsid w:val="00C533D4"/>
    <w:rsid w:val="00C53567"/>
    <w:rsid w:val="00C536E4"/>
    <w:rsid w:val="00C564DE"/>
    <w:rsid w:val="00C61A48"/>
    <w:rsid w:val="00C629CF"/>
    <w:rsid w:val="00C635A9"/>
    <w:rsid w:val="00C654CB"/>
    <w:rsid w:val="00C66C31"/>
    <w:rsid w:val="00C672AD"/>
    <w:rsid w:val="00C74968"/>
    <w:rsid w:val="00C75CA4"/>
    <w:rsid w:val="00C76405"/>
    <w:rsid w:val="00C77FA2"/>
    <w:rsid w:val="00C827BA"/>
    <w:rsid w:val="00C8332C"/>
    <w:rsid w:val="00C849C2"/>
    <w:rsid w:val="00C84A8F"/>
    <w:rsid w:val="00C85023"/>
    <w:rsid w:val="00C8542F"/>
    <w:rsid w:val="00C85A55"/>
    <w:rsid w:val="00C85CF8"/>
    <w:rsid w:val="00C8624B"/>
    <w:rsid w:val="00C87678"/>
    <w:rsid w:val="00C90A1B"/>
    <w:rsid w:val="00C928C7"/>
    <w:rsid w:val="00C94944"/>
    <w:rsid w:val="00C94B94"/>
    <w:rsid w:val="00CA140E"/>
    <w:rsid w:val="00CA2D47"/>
    <w:rsid w:val="00CA30DC"/>
    <w:rsid w:val="00CA332A"/>
    <w:rsid w:val="00CA379A"/>
    <w:rsid w:val="00CA56ED"/>
    <w:rsid w:val="00CA5DF8"/>
    <w:rsid w:val="00CA6A07"/>
    <w:rsid w:val="00CA7763"/>
    <w:rsid w:val="00CB04DB"/>
    <w:rsid w:val="00CB2C42"/>
    <w:rsid w:val="00CB331F"/>
    <w:rsid w:val="00CB3685"/>
    <w:rsid w:val="00CC0632"/>
    <w:rsid w:val="00CC0897"/>
    <w:rsid w:val="00CC2DBD"/>
    <w:rsid w:val="00CD1072"/>
    <w:rsid w:val="00CD19E1"/>
    <w:rsid w:val="00CD1B2A"/>
    <w:rsid w:val="00CD1B8C"/>
    <w:rsid w:val="00CD54D6"/>
    <w:rsid w:val="00CE06D6"/>
    <w:rsid w:val="00CE12A8"/>
    <w:rsid w:val="00CE2372"/>
    <w:rsid w:val="00CE2938"/>
    <w:rsid w:val="00CE2E90"/>
    <w:rsid w:val="00CE4DFA"/>
    <w:rsid w:val="00CE5034"/>
    <w:rsid w:val="00CE53D6"/>
    <w:rsid w:val="00CE687F"/>
    <w:rsid w:val="00CE6DEE"/>
    <w:rsid w:val="00CF03D6"/>
    <w:rsid w:val="00CF0754"/>
    <w:rsid w:val="00CF0954"/>
    <w:rsid w:val="00CF0C49"/>
    <w:rsid w:val="00CF11EA"/>
    <w:rsid w:val="00CF1B17"/>
    <w:rsid w:val="00CF2049"/>
    <w:rsid w:val="00CF2265"/>
    <w:rsid w:val="00CF29C8"/>
    <w:rsid w:val="00CF2A73"/>
    <w:rsid w:val="00CF2B6F"/>
    <w:rsid w:val="00CF33C2"/>
    <w:rsid w:val="00CF3652"/>
    <w:rsid w:val="00CF552C"/>
    <w:rsid w:val="00D0164D"/>
    <w:rsid w:val="00D01AE5"/>
    <w:rsid w:val="00D02409"/>
    <w:rsid w:val="00D02DE7"/>
    <w:rsid w:val="00D03611"/>
    <w:rsid w:val="00D03852"/>
    <w:rsid w:val="00D03A48"/>
    <w:rsid w:val="00D051F4"/>
    <w:rsid w:val="00D060F5"/>
    <w:rsid w:val="00D068DA"/>
    <w:rsid w:val="00D070E4"/>
    <w:rsid w:val="00D07E58"/>
    <w:rsid w:val="00D10E2C"/>
    <w:rsid w:val="00D127A8"/>
    <w:rsid w:val="00D12D74"/>
    <w:rsid w:val="00D13D1A"/>
    <w:rsid w:val="00D14450"/>
    <w:rsid w:val="00D145AE"/>
    <w:rsid w:val="00D1505F"/>
    <w:rsid w:val="00D15849"/>
    <w:rsid w:val="00D15A4A"/>
    <w:rsid w:val="00D1764B"/>
    <w:rsid w:val="00D17AEF"/>
    <w:rsid w:val="00D20BD7"/>
    <w:rsid w:val="00D21D1D"/>
    <w:rsid w:val="00D25E42"/>
    <w:rsid w:val="00D26B13"/>
    <w:rsid w:val="00D27257"/>
    <w:rsid w:val="00D3150E"/>
    <w:rsid w:val="00D3366D"/>
    <w:rsid w:val="00D33B61"/>
    <w:rsid w:val="00D40439"/>
    <w:rsid w:val="00D4104E"/>
    <w:rsid w:val="00D41351"/>
    <w:rsid w:val="00D41659"/>
    <w:rsid w:val="00D41B78"/>
    <w:rsid w:val="00D43A11"/>
    <w:rsid w:val="00D44E8A"/>
    <w:rsid w:val="00D454DE"/>
    <w:rsid w:val="00D4691E"/>
    <w:rsid w:val="00D472F3"/>
    <w:rsid w:val="00D47BC0"/>
    <w:rsid w:val="00D50ECC"/>
    <w:rsid w:val="00D51931"/>
    <w:rsid w:val="00D51CA0"/>
    <w:rsid w:val="00D5265F"/>
    <w:rsid w:val="00D52B72"/>
    <w:rsid w:val="00D54B79"/>
    <w:rsid w:val="00D57B07"/>
    <w:rsid w:val="00D60D4D"/>
    <w:rsid w:val="00D63802"/>
    <w:rsid w:val="00D65097"/>
    <w:rsid w:val="00D652A0"/>
    <w:rsid w:val="00D65BEE"/>
    <w:rsid w:val="00D66A42"/>
    <w:rsid w:val="00D678B6"/>
    <w:rsid w:val="00D71CC4"/>
    <w:rsid w:val="00D71F28"/>
    <w:rsid w:val="00D73021"/>
    <w:rsid w:val="00D732B0"/>
    <w:rsid w:val="00D7429B"/>
    <w:rsid w:val="00D7450D"/>
    <w:rsid w:val="00D7463B"/>
    <w:rsid w:val="00D7516C"/>
    <w:rsid w:val="00D751F0"/>
    <w:rsid w:val="00D762E8"/>
    <w:rsid w:val="00D8021A"/>
    <w:rsid w:val="00D81061"/>
    <w:rsid w:val="00D82772"/>
    <w:rsid w:val="00D843EC"/>
    <w:rsid w:val="00D8529A"/>
    <w:rsid w:val="00D902A1"/>
    <w:rsid w:val="00D906F7"/>
    <w:rsid w:val="00D916A3"/>
    <w:rsid w:val="00D91707"/>
    <w:rsid w:val="00D93570"/>
    <w:rsid w:val="00D935AE"/>
    <w:rsid w:val="00D93687"/>
    <w:rsid w:val="00D94247"/>
    <w:rsid w:val="00D944C8"/>
    <w:rsid w:val="00D946DD"/>
    <w:rsid w:val="00D9476F"/>
    <w:rsid w:val="00D95B42"/>
    <w:rsid w:val="00D9785D"/>
    <w:rsid w:val="00DA0129"/>
    <w:rsid w:val="00DA0227"/>
    <w:rsid w:val="00DA164D"/>
    <w:rsid w:val="00DA50A2"/>
    <w:rsid w:val="00DA52AB"/>
    <w:rsid w:val="00DA5E76"/>
    <w:rsid w:val="00DA6045"/>
    <w:rsid w:val="00DA6C3F"/>
    <w:rsid w:val="00DA78B5"/>
    <w:rsid w:val="00DA7A09"/>
    <w:rsid w:val="00DA7CFD"/>
    <w:rsid w:val="00DB0658"/>
    <w:rsid w:val="00DB1374"/>
    <w:rsid w:val="00DB205B"/>
    <w:rsid w:val="00DB42D3"/>
    <w:rsid w:val="00DB4B92"/>
    <w:rsid w:val="00DB4DA3"/>
    <w:rsid w:val="00DB5D85"/>
    <w:rsid w:val="00DB6E33"/>
    <w:rsid w:val="00DB6E4C"/>
    <w:rsid w:val="00DB729A"/>
    <w:rsid w:val="00DC09A6"/>
    <w:rsid w:val="00DC13CF"/>
    <w:rsid w:val="00DC449C"/>
    <w:rsid w:val="00DC4C0C"/>
    <w:rsid w:val="00DC686C"/>
    <w:rsid w:val="00DC72D2"/>
    <w:rsid w:val="00DD2C58"/>
    <w:rsid w:val="00DD302E"/>
    <w:rsid w:val="00DD435C"/>
    <w:rsid w:val="00DD6CC5"/>
    <w:rsid w:val="00DD794D"/>
    <w:rsid w:val="00DE0697"/>
    <w:rsid w:val="00DE18BA"/>
    <w:rsid w:val="00DE2D2A"/>
    <w:rsid w:val="00DE2EB3"/>
    <w:rsid w:val="00DE3556"/>
    <w:rsid w:val="00DE378B"/>
    <w:rsid w:val="00DE5050"/>
    <w:rsid w:val="00DE50E9"/>
    <w:rsid w:val="00DE52D0"/>
    <w:rsid w:val="00DE5D84"/>
    <w:rsid w:val="00DE5F05"/>
    <w:rsid w:val="00DE7E68"/>
    <w:rsid w:val="00DF1580"/>
    <w:rsid w:val="00DF4794"/>
    <w:rsid w:val="00DF5D0D"/>
    <w:rsid w:val="00DF6431"/>
    <w:rsid w:val="00DF7EBE"/>
    <w:rsid w:val="00E00328"/>
    <w:rsid w:val="00E00690"/>
    <w:rsid w:val="00E0178A"/>
    <w:rsid w:val="00E03BBF"/>
    <w:rsid w:val="00E06803"/>
    <w:rsid w:val="00E10396"/>
    <w:rsid w:val="00E1426E"/>
    <w:rsid w:val="00E16093"/>
    <w:rsid w:val="00E16587"/>
    <w:rsid w:val="00E17945"/>
    <w:rsid w:val="00E2232B"/>
    <w:rsid w:val="00E22565"/>
    <w:rsid w:val="00E233D6"/>
    <w:rsid w:val="00E23703"/>
    <w:rsid w:val="00E27C7E"/>
    <w:rsid w:val="00E32A86"/>
    <w:rsid w:val="00E345D6"/>
    <w:rsid w:val="00E35CBB"/>
    <w:rsid w:val="00E36E2B"/>
    <w:rsid w:val="00E3738C"/>
    <w:rsid w:val="00E3742A"/>
    <w:rsid w:val="00E3761C"/>
    <w:rsid w:val="00E3778C"/>
    <w:rsid w:val="00E37D19"/>
    <w:rsid w:val="00E41EDA"/>
    <w:rsid w:val="00E42D2A"/>
    <w:rsid w:val="00E434E2"/>
    <w:rsid w:val="00E43B94"/>
    <w:rsid w:val="00E445A9"/>
    <w:rsid w:val="00E45ED9"/>
    <w:rsid w:val="00E47DD4"/>
    <w:rsid w:val="00E5008E"/>
    <w:rsid w:val="00E50E24"/>
    <w:rsid w:val="00E52D93"/>
    <w:rsid w:val="00E52E1E"/>
    <w:rsid w:val="00E55417"/>
    <w:rsid w:val="00E557CE"/>
    <w:rsid w:val="00E55A86"/>
    <w:rsid w:val="00E5750A"/>
    <w:rsid w:val="00E60BF8"/>
    <w:rsid w:val="00E61336"/>
    <w:rsid w:val="00E6207A"/>
    <w:rsid w:val="00E62731"/>
    <w:rsid w:val="00E64348"/>
    <w:rsid w:val="00E7029A"/>
    <w:rsid w:val="00E70349"/>
    <w:rsid w:val="00E70A0A"/>
    <w:rsid w:val="00E74750"/>
    <w:rsid w:val="00E74B10"/>
    <w:rsid w:val="00E75770"/>
    <w:rsid w:val="00E75DA3"/>
    <w:rsid w:val="00E776FE"/>
    <w:rsid w:val="00E77732"/>
    <w:rsid w:val="00E77D27"/>
    <w:rsid w:val="00E83009"/>
    <w:rsid w:val="00E8408C"/>
    <w:rsid w:val="00E84763"/>
    <w:rsid w:val="00E84936"/>
    <w:rsid w:val="00E8582F"/>
    <w:rsid w:val="00E85F7D"/>
    <w:rsid w:val="00E8675D"/>
    <w:rsid w:val="00E87ED6"/>
    <w:rsid w:val="00E9123C"/>
    <w:rsid w:val="00E916E6"/>
    <w:rsid w:val="00E917EB"/>
    <w:rsid w:val="00E969E4"/>
    <w:rsid w:val="00E97842"/>
    <w:rsid w:val="00EA3479"/>
    <w:rsid w:val="00EA39E8"/>
    <w:rsid w:val="00EA4B05"/>
    <w:rsid w:val="00EA5C33"/>
    <w:rsid w:val="00EA71F5"/>
    <w:rsid w:val="00EA7E68"/>
    <w:rsid w:val="00EA7FA8"/>
    <w:rsid w:val="00EA7FCC"/>
    <w:rsid w:val="00EB055E"/>
    <w:rsid w:val="00EB3693"/>
    <w:rsid w:val="00EB44F9"/>
    <w:rsid w:val="00EB55A3"/>
    <w:rsid w:val="00EB5F24"/>
    <w:rsid w:val="00EB5FBA"/>
    <w:rsid w:val="00EB6DA1"/>
    <w:rsid w:val="00EB6E29"/>
    <w:rsid w:val="00EB77BE"/>
    <w:rsid w:val="00EC01C0"/>
    <w:rsid w:val="00EC26A0"/>
    <w:rsid w:val="00EC7456"/>
    <w:rsid w:val="00ED057B"/>
    <w:rsid w:val="00ED05A2"/>
    <w:rsid w:val="00ED0DB0"/>
    <w:rsid w:val="00ED35E0"/>
    <w:rsid w:val="00ED3BB7"/>
    <w:rsid w:val="00ED3DA1"/>
    <w:rsid w:val="00ED6DED"/>
    <w:rsid w:val="00ED73B1"/>
    <w:rsid w:val="00ED76D5"/>
    <w:rsid w:val="00ED7F97"/>
    <w:rsid w:val="00EE02FA"/>
    <w:rsid w:val="00EE0CFB"/>
    <w:rsid w:val="00EE1D2E"/>
    <w:rsid w:val="00EE1DD0"/>
    <w:rsid w:val="00EE3CDD"/>
    <w:rsid w:val="00EE3ED5"/>
    <w:rsid w:val="00EE40A1"/>
    <w:rsid w:val="00EE4706"/>
    <w:rsid w:val="00EE4906"/>
    <w:rsid w:val="00EE4C49"/>
    <w:rsid w:val="00EE62E5"/>
    <w:rsid w:val="00EE70F5"/>
    <w:rsid w:val="00EE74A5"/>
    <w:rsid w:val="00EF04E1"/>
    <w:rsid w:val="00EF3935"/>
    <w:rsid w:val="00EF42F7"/>
    <w:rsid w:val="00EF44B2"/>
    <w:rsid w:val="00F002B7"/>
    <w:rsid w:val="00F011A6"/>
    <w:rsid w:val="00F012B0"/>
    <w:rsid w:val="00F01AD0"/>
    <w:rsid w:val="00F0245D"/>
    <w:rsid w:val="00F03981"/>
    <w:rsid w:val="00F041E1"/>
    <w:rsid w:val="00F052CC"/>
    <w:rsid w:val="00F06152"/>
    <w:rsid w:val="00F069C3"/>
    <w:rsid w:val="00F06DD3"/>
    <w:rsid w:val="00F103FE"/>
    <w:rsid w:val="00F11B02"/>
    <w:rsid w:val="00F13D0F"/>
    <w:rsid w:val="00F15885"/>
    <w:rsid w:val="00F16E52"/>
    <w:rsid w:val="00F1710F"/>
    <w:rsid w:val="00F17529"/>
    <w:rsid w:val="00F17796"/>
    <w:rsid w:val="00F21864"/>
    <w:rsid w:val="00F24CDB"/>
    <w:rsid w:val="00F27513"/>
    <w:rsid w:val="00F313FF"/>
    <w:rsid w:val="00F40EBD"/>
    <w:rsid w:val="00F42B81"/>
    <w:rsid w:val="00F4367C"/>
    <w:rsid w:val="00F43AB0"/>
    <w:rsid w:val="00F44EB5"/>
    <w:rsid w:val="00F463BC"/>
    <w:rsid w:val="00F46B32"/>
    <w:rsid w:val="00F47835"/>
    <w:rsid w:val="00F50672"/>
    <w:rsid w:val="00F506BD"/>
    <w:rsid w:val="00F51550"/>
    <w:rsid w:val="00F519F3"/>
    <w:rsid w:val="00F51EA2"/>
    <w:rsid w:val="00F524DC"/>
    <w:rsid w:val="00F526EE"/>
    <w:rsid w:val="00F534C7"/>
    <w:rsid w:val="00F53781"/>
    <w:rsid w:val="00F5478C"/>
    <w:rsid w:val="00F54C90"/>
    <w:rsid w:val="00F556EA"/>
    <w:rsid w:val="00F57FD8"/>
    <w:rsid w:val="00F60271"/>
    <w:rsid w:val="00F619CA"/>
    <w:rsid w:val="00F619F2"/>
    <w:rsid w:val="00F62E2D"/>
    <w:rsid w:val="00F6504D"/>
    <w:rsid w:val="00F65451"/>
    <w:rsid w:val="00F659BE"/>
    <w:rsid w:val="00F66CD7"/>
    <w:rsid w:val="00F672F2"/>
    <w:rsid w:val="00F70165"/>
    <w:rsid w:val="00F714A2"/>
    <w:rsid w:val="00F71D07"/>
    <w:rsid w:val="00F72697"/>
    <w:rsid w:val="00F74A94"/>
    <w:rsid w:val="00F74EA0"/>
    <w:rsid w:val="00F74F47"/>
    <w:rsid w:val="00F76B20"/>
    <w:rsid w:val="00F76CB0"/>
    <w:rsid w:val="00F7775B"/>
    <w:rsid w:val="00F779A0"/>
    <w:rsid w:val="00F8046A"/>
    <w:rsid w:val="00F82576"/>
    <w:rsid w:val="00F82C28"/>
    <w:rsid w:val="00F833AE"/>
    <w:rsid w:val="00F84A78"/>
    <w:rsid w:val="00F8527C"/>
    <w:rsid w:val="00F8637B"/>
    <w:rsid w:val="00F86551"/>
    <w:rsid w:val="00F867B2"/>
    <w:rsid w:val="00F86E09"/>
    <w:rsid w:val="00F90308"/>
    <w:rsid w:val="00F911FC"/>
    <w:rsid w:val="00F929D9"/>
    <w:rsid w:val="00F92A45"/>
    <w:rsid w:val="00F92C84"/>
    <w:rsid w:val="00F952DB"/>
    <w:rsid w:val="00F9586B"/>
    <w:rsid w:val="00F95900"/>
    <w:rsid w:val="00F96D52"/>
    <w:rsid w:val="00F97351"/>
    <w:rsid w:val="00FA0AB6"/>
    <w:rsid w:val="00FA2679"/>
    <w:rsid w:val="00FA2CBC"/>
    <w:rsid w:val="00FA3F40"/>
    <w:rsid w:val="00FA499F"/>
    <w:rsid w:val="00FA5B2D"/>
    <w:rsid w:val="00FA64EF"/>
    <w:rsid w:val="00FA7E5F"/>
    <w:rsid w:val="00FB2F39"/>
    <w:rsid w:val="00FB30F3"/>
    <w:rsid w:val="00FB3179"/>
    <w:rsid w:val="00FB3895"/>
    <w:rsid w:val="00FB4678"/>
    <w:rsid w:val="00FB4E81"/>
    <w:rsid w:val="00FB6FBD"/>
    <w:rsid w:val="00FB7721"/>
    <w:rsid w:val="00FB7E10"/>
    <w:rsid w:val="00FC1662"/>
    <w:rsid w:val="00FC2A1D"/>
    <w:rsid w:val="00FC357E"/>
    <w:rsid w:val="00FC37CD"/>
    <w:rsid w:val="00FC4078"/>
    <w:rsid w:val="00FC6392"/>
    <w:rsid w:val="00FC6E62"/>
    <w:rsid w:val="00FD240F"/>
    <w:rsid w:val="00FD5DE7"/>
    <w:rsid w:val="00FD745A"/>
    <w:rsid w:val="00FD7EB4"/>
    <w:rsid w:val="00FE3D74"/>
    <w:rsid w:val="00FE3FCC"/>
    <w:rsid w:val="00FE571B"/>
    <w:rsid w:val="00FE61D2"/>
    <w:rsid w:val="00FE6EA5"/>
    <w:rsid w:val="00FF15B2"/>
    <w:rsid w:val="00FF16C5"/>
    <w:rsid w:val="00FF224C"/>
    <w:rsid w:val="00FF31A5"/>
    <w:rsid w:val="00FF3227"/>
    <w:rsid w:val="00FF34D0"/>
    <w:rsid w:val="00FF37AD"/>
    <w:rsid w:val="00FF3895"/>
    <w:rsid w:val="00FF3B12"/>
    <w:rsid w:val="00FF3EC9"/>
    <w:rsid w:val="00FF490C"/>
    <w:rsid w:val="00FF6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10">
    <w:name w:val="Название объекта11"/>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lang w:val="x-none"/>
    </w:rPr>
  </w:style>
  <w:style w:type="character" w:customStyle="1" w:styleId="afc">
    <w:name w:val="Текст примечания Знак"/>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link w:val="afd"/>
    <w:uiPriority w:val="99"/>
    <w:semiHidden/>
    <w:rsid w:val="00CF33C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10">
    <w:name w:val="Название объекта11"/>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lang w:val="x-none"/>
    </w:rPr>
  </w:style>
  <w:style w:type="character" w:customStyle="1" w:styleId="afc">
    <w:name w:val="Текст примечания Знак"/>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link w:val="afd"/>
    <w:uiPriority w:val="99"/>
    <w:semiHidden/>
    <w:rsid w:val="00CF33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3906">
      <w:bodyDiv w:val="1"/>
      <w:marLeft w:val="0"/>
      <w:marRight w:val="0"/>
      <w:marTop w:val="0"/>
      <w:marBottom w:val="0"/>
      <w:divBdr>
        <w:top w:val="none" w:sz="0" w:space="0" w:color="auto"/>
        <w:left w:val="none" w:sz="0" w:space="0" w:color="auto"/>
        <w:bottom w:val="none" w:sz="0" w:space="0" w:color="auto"/>
        <w:right w:val="none" w:sz="0" w:space="0" w:color="auto"/>
      </w:divBdr>
    </w:div>
    <w:div w:id="563024836">
      <w:bodyDiv w:val="1"/>
      <w:marLeft w:val="0"/>
      <w:marRight w:val="0"/>
      <w:marTop w:val="0"/>
      <w:marBottom w:val="0"/>
      <w:divBdr>
        <w:top w:val="none" w:sz="0" w:space="0" w:color="auto"/>
        <w:left w:val="none" w:sz="0" w:space="0" w:color="auto"/>
        <w:bottom w:val="none" w:sz="0" w:space="0" w:color="auto"/>
        <w:right w:val="none" w:sz="0" w:space="0" w:color="auto"/>
      </w:divBdr>
    </w:div>
    <w:div w:id="619264531">
      <w:bodyDiv w:val="1"/>
      <w:marLeft w:val="0"/>
      <w:marRight w:val="0"/>
      <w:marTop w:val="0"/>
      <w:marBottom w:val="0"/>
      <w:divBdr>
        <w:top w:val="none" w:sz="0" w:space="0" w:color="auto"/>
        <w:left w:val="none" w:sz="0" w:space="0" w:color="auto"/>
        <w:bottom w:val="none" w:sz="0" w:space="0" w:color="auto"/>
        <w:right w:val="none" w:sz="0" w:space="0" w:color="auto"/>
      </w:divBdr>
    </w:div>
    <w:div w:id="717314515">
      <w:bodyDiv w:val="1"/>
      <w:marLeft w:val="0"/>
      <w:marRight w:val="0"/>
      <w:marTop w:val="0"/>
      <w:marBottom w:val="0"/>
      <w:divBdr>
        <w:top w:val="none" w:sz="0" w:space="0" w:color="auto"/>
        <w:left w:val="none" w:sz="0" w:space="0" w:color="auto"/>
        <w:bottom w:val="none" w:sz="0" w:space="0" w:color="auto"/>
        <w:right w:val="none" w:sz="0" w:space="0" w:color="auto"/>
      </w:divBdr>
    </w:div>
    <w:div w:id="792792905">
      <w:bodyDiv w:val="1"/>
      <w:marLeft w:val="0"/>
      <w:marRight w:val="0"/>
      <w:marTop w:val="0"/>
      <w:marBottom w:val="0"/>
      <w:divBdr>
        <w:top w:val="none" w:sz="0" w:space="0" w:color="auto"/>
        <w:left w:val="none" w:sz="0" w:space="0" w:color="auto"/>
        <w:bottom w:val="none" w:sz="0" w:space="0" w:color="auto"/>
        <w:right w:val="none" w:sz="0" w:space="0" w:color="auto"/>
      </w:divBdr>
    </w:div>
    <w:div w:id="862133483">
      <w:bodyDiv w:val="1"/>
      <w:marLeft w:val="0"/>
      <w:marRight w:val="0"/>
      <w:marTop w:val="0"/>
      <w:marBottom w:val="0"/>
      <w:divBdr>
        <w:top w:val="none" w:sz="0" w:space="0" w:color="auto"/>
        <w:left w:val="none" w:sz="0" w:space="0" w:color="auto"/>
        <w:bottom w:val="none" w:sz="0" w:space="0" w:color="auto"/>
        <w:right w:val="none" w:sz="0" w:space="0" w:color="auto"/>
      </w:divBdr>
    </w:div>
    <w:div w:id="1297642440">
      <w:bodyDiv w:val="1"/>
      <w:marLeft w:val="0"/>
      <w:marRight w:val="0"/>
      <w:marTop w:val="0"/>
      <w:marBottom w:val="0"/>
      <w:divBdr>
        <w:top w:val="none" w:sz="0" w:space="0" w:color="auto"/>
        <w:left w:val="none" w:sz="0" w:space="0" w:color="auto"/>
        <w:bottom w:val="none" w:sz="0" w:space="0" w:color="auto"/>
        <w:right w:val="none" w:sz="0" w:space="0" w:color="auto"/>
      </w:divBdr>
    </w:div>
    <w:div w:id="1720325050">
      <w:bodyDiv w:val="1"/>
      <w:marLeft w:val="0"/>
      <w:marRight w:val="0"/>
      <w:marTop w:val="0"/>
      <w:marBottom w:val="0"/>
      <w:divBdr>
        <w:top w:val="none" w:sz="0" w:space="0" w:color="auto"/>
        <w:left w:val="none" w:sz="0" w:space="0" w:color="auto"/>
        <w:bottom w:val="none" w:sz="0" w:space="0" w:color="auto"/>
        <w:right w:val="none" w:sz="0" w:space="0" w:color="auto"/>
      </w:divBdr>
    </w:div>
    <w:div w:id="1786920962">
      <w:bodyDiv w:val="1"/>
      <w:marLeft w:val="0"/>
      <w:marRight w:val="0"/>
      <w:marTop w:val="0"/>
      <w:marBottom w:val="0"/>
      <w:divBdr>
        <w:top w:val="none" w:sz="0" w:space="0" w:color="auto"/>
        <w:left w:val="none" w:sz="0" w:space="0" w:color="auto"/>
        <w:bottom w:val="none" w:sz="0" w:space="0" w:color="auto"/>
        <w:right w:val="none" w:sz="0" w:space="0" w:color="auto"/>
      </w:divBdr>
    </w:div>
    <w:div w:id="191674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3179-A315-41DE-8EEB-382C4072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Макеева Мария Юрьевна</cp:lastModifiedBy>
  <cp:revision>36</cp:revision>
  <cp:lastPrinted>2019-05-15T07:48:00Z</cp:lastPrinted>
  <dcterms:created xsi:type="dcterms:W3CDTF">2019-05-15T06:09:00Z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