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47" w:rsidRPr="00964433" w:rsidRDefault="00CB2909" w:rsidP="004D6748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964433">
        <w:rPr>
          <w:rFonts w:ascii="PT Astra Serif" w:hAnsi="PT Astra Serif"/>
          <w:b/>
          <w:sz w:val="28"/>
          <w:szCs w:val="28"/>
        </w:rPr>
        <w:t>Проект</w:t>
      </w:r>
    </w:p>
    <w:p w:rsidR="00D80E47" w:rsidRPr="00964433" w:rsidRDefault="00D80E47" w:rsidP="004D6748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64433" w:rsidRDefault="00CB2909" w:rsidP="004D6748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4433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D80E47" w:rsidRPr="00964433" w:rsidRDefault="00D80E47" w:rsidP="004D6748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D80E47" w:rsidRPr="00964433" w:rsidRDefault="00CB2909" w:rsidP="004D6748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4433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964433" w:rsidRDefault="00D80E47" w:rsidP="004D674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0E1E85" w:rsidRPr="00964433" w:rsidRDefault="00CB2909" w:rsidP="004D6748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964433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0E1E85" w:rsidRPr="00964433">
        <w:rPr>
          <w:rFonts w:ascii="PT Astra Serif" w:hAnsi="PT Astra Serif"/>
          <w:b/>
          <w:sz w:val="28"/>
          <w:szCs w:val="28"/>
        </w:rPr>
        <w:t>постановление Правительства</w:t>
      </w:r>
      <w:r w:rsidR="000E1E85" w:rsidRPr="00964433">
        <w:rPr>
          <w:rFonts w:ascii="PT Astra Serif" w:hAnsi="PT Astra Serif"/>
          <w:b/>
          <w:sz w:val="28"/>
          <w:szCs w:val="28"/>
        </w:rPr>
        <w:br/>
        <w:t xml:space="preserve">Ульяновской области </w:t>
      </w:r>
      <w:r w:rsidR="006F4FB8" w:rsidRPr="00964433">
        <w:rPr>
          <w:rFonts w:ascii="PT Astra Serif" w:hAnsi="PT Astra Serif"/>
          <w:b/>
          <w:sz w:val="28"/>
          <w:szCs w:val="28"/>
        </w:rPr>
        <w:t>от 20.05.2014 № 188-П</w:t>
      </w:r>
    </w:p>
    <w:p w:rsidR="00A14DC2" w:rsidRPr="00964433" w:rsidRDefault="00A14DC2" w:rsidP="004D6748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964433" w:rsidRDefault="00CB2909" w:rsidP="004D6748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64433">
        <w:rPr>
          <w:rFonts w:ascii="PT Astra Serif" w:hAnsi="PT Astra Serif"/>
          <w:sz w:val="28"/>
          <w:szCs w:val="28"/>
        </w:rPr>
        <w:t>п</w:t>
      </w:r>
      <w:proofErr w:type="gramEnd"/>
      <w:r w:rsidRPr="0096443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D42EB4" w:rsidRPr="00964433" w:rsidRDefault="00CB2909" w:rsidP="004D6748">
      <w:pPr>
        <w:pStyle w:val="af8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eastAsia="Calibri" w:hAnsi="PT Astra Serif" w:cs="PT Astra Serif"/>
          <w:sz w:val="28"/>
          <w:szCs w:val="28"/>
        </w:rPr>
        <w:t xml:space="preserve">Внести </w:t>
      </w:r>
      <w:r w:rsidR="005F234B" w:rsidRPr="00964433">
        <w:rPr>
          <w:rFonts w:ascii="PT Astra Serif" w:eastAsia="Calibri" w:hAnsi="PT Astra Serif" w:cs="PT Astra Serif"/>
          <w:sz w:val="28"/>
          <w:szCs w:val="28"/>
        </w:rPr>
        <w:t>в п</w:t>
      </w:r>
      <w:r w:rsidR="005F234B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остановление Правительства Ульяновской области</w:t>
      </w:r>
      <w:r w:rsidR="005F234B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3E3213" w:rsidRPr="00964433">
        <w:rPr>
          <w:rFonts w:ascii="PT Astra Serif" w:hAnsi="PT Astra Serif"/>
          <w:sz w:val="28"/>
          <w:szCs w:val="28"/>
        </w:rPr>
        <w:t xml:space="preserve">от 20.05.2014 № 188-П </w:t>
      </w:r>
      <w:r w:rsidR="00D42EB4" w:rsidRPr="00964433">
        <w:rPr>
          <w:rFonts w:ascii="PT Astra Serif" w:hAnsi="PT Astra Serif"/>
          <w:sz w:val="28"/>
          <w:szCs w:val="28"/>
        </w:rPr>
        <w:t>«</w:t>
      </w:r>
      <w:r w:rsidR="003E3213" w:rsidRPr="00964433">
        <w:rPr>
          <w:rFonts w:ascii="PT Astra Serif" w:hAnsi="PT Astra Serif"/>
          <w:sz w:val="28"/>
          <w:szCs w:val="28"/>
        </w:rPr>
        <w:t>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</w:t>
      </w:r>
      <w:r w:rsidR="00466F0E" w:rsidRPr="00964433">
        <w:rPr>
          <w:rFonts w:ascii="PT Astra Serif" w:hAnsi="PT Astra Serif"/>
          <w:sz w:val="28"/>
          <w:szCs w:val="28"/>
        </w:rPr>
        <w:t>яйств, грантов в форме субсидий</w:t>
      </w:r>
      <w:r w:rsidR="00466F0E" w:rsidRPr="00964433">
        <w:rPr>
          <w:rFonts w:ascii="PT Astra Serif" w:hAnsi="PT Astra Serif"/>
          <w:sz w:val="28"/>
          <w:szCs w:val="28"/>
        </w:rPr>
        <w:br/>
      </w:r>
      <w:r w:rsidR="003E3213" w:rsidRPr="00964433">
        <w:rPr>
          <w:rFonts w:ascii="PT Astra Serif" w:hAnsi="PT Astra Serif"/>
          <w:sz w:val="28"/>
          <w:szCs w:val="28"/>
        </w:rPr>
        <w:t>из областного бюджета Ульяновской области в целях финансового обеспечения их затрат, связанных с развитием семейных ферм</w:t>
      </w:r>
      <w:r w:rsidR="00D42EB4" w:rsidRPr="00964433">
        <w:rPr>
          <w:rFonts w:ascii="PT Astra Serif" w:hAnsi="PT Astra Serif"/>
          <w:sz w:val="28"/>
          <w:szCs w:val="28"/>
        </w:rPr>
        <w:t>» следующие изменения:</w:t>
      </w:r>
    </w:p>
    <w:p w:rsidR="003E3213" w:rsidRPr="00964433" w:rsidRDefault="00D42EB4" w:rsidP="004D6748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1)</w:t>
      </w: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</w:r>
      <w:r w:rsidR="003E321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наименование изложить в следующей редакции:</w:t>
      </w:r>
    </w:p>
    <w:p w:rsidR="00FA6983" w:rsidRPr="00964433" w:rsidRDefault="003E321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некоторых мерах, направленных на </w:t>
      </w:r>
      <w:r w:rsidR="00FA6983"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обеспечение </w:t>
      </w:r>
      <w:r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развити</w:t>
      </w:r>
      <w:r w:rsidR="00FA6983"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я</w:t>
      </w:r>
      <w:r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семейных ферм</w:t>
      </w:r>
      <w:r w:rsidR="0038743C"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, осуществляющих деятельность на сельских территориях</w:t>
      </w:r>
      <w:r w:rsidR="0038743C"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</w:r>
      <w:r w:rsidR="00FA6983" w:rsidRPr="0096443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на территориях сельских агломераций Ульяновской области</w:t>
      </w:r>
      <w:r w:rsidR="00FA698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FA6983" w:rsidRPr="00964433" w:rsidRDefault="00FA698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пункт </w:t>
      </w:r>
      <w:r w:rsidR="00AA7749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FA6983" w:rsidRPr="00964433" w:rsidRDefault="00FA698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«1. Утвердить:</w:t>
      </w:r>
    </w:p>
    <w:p w:rsidR="00FA6983" w:rsidRPr="00964433" w:rsidRDefault="00FA6983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1.1. </w:t>
      </w:r>
      <w:r w:rsidRPr="00964433">
        <w:rPr>
          <w:rStyle w:val="afc"/>
          <w:rFonts w:ascii="PT Astra Serif" w:eastAsiaTheme="minorHAnsi" w:hAnsi="PT Astra Serif" w:cs="PT Astra Serif"/>
          <w:color w:val="auto"/>
          <w:sz w:val="28"/>
          <w:szCs w:val="28"/>
          <w:u w:val="none"/>
          <w:lang w:eastAsia="en-US"/>
        </w:rPr>
        <w:t>Правила</w:t>
      </w: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предоставления крест</w:t>
      </w:r>
      <w:r w:rsidR="001A641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ьянским (фермерским) хозяйствам</w:t>
      </w:r>
      <w:r w:rsidR="001A641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части их затрат, связанных с развитием семейных ферм (приложение № 1).</w:t>
      </w:r>
    </w:p>
    <w:p w:rsidR="00FA6983" w:rsidRPr="00964433" w:rsidRDefault="00FE2B5E" w:rsidP="004D6748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1.2</w:t>
      </w:r>
      <w:r w:rsidR="00FA698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FA6983" w:rsidRPr="00964433">
        <w:rPr>
          <w:rStyle w:val="afc"/>
          <w:rFonts w:ascii="PT Astra Serif" w:eastAsiaTheme="minorHAnsi" w:hAnsi="PT Astra Serif" w:cs="PT Astra Serif"/>
          <w:color w:val="auto"/>
          <w:sz w:val="28"/>
          <w:szCs w:val="28"/>
          <w:u w:val="none"/>
          <w:lang w:eastAsia="en-US"/>
        </w:rPr>
        <w:t>Правила</w:t>
      </w:r>
      <w:r w:rsidR="00FA698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предоставления крест</w:t>
      </w:r>
      <w:r w:rsidR="001A641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ьянским (фермерским) хозяйствам</w:t>
      </w:r>
      <w:r w:rsidR="001A641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A698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и индивидуальным предпринимателям, являющимся главами крестьянских (фермерских) хозяйств, субсидий из областн</w:t>
      </w:r>
      <w:r w:rsidR="001A641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ого бюджета Ульяновской области</w:t>
      </w:r>
      <w:r w:rsidR="001A641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A698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возмещения части их затрат, связанных с развитием семейных ферм (приложение № </w:t>
      </w:r>
      <w:r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FA6983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).»;</w:t>
      </w:r>
    </w:p>
    <w:p w:rsidR="005F234B" w:rsidRPr="00964433" w:rsidRDefault="009530BA" w:rsidP="004D6748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</w:t>
      </w:r>
      <w:r w:rsidR="00CE4DE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</w:t>
      </w:r>
      <w:r w:rsidR="006F4FB8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Правила предоставления крест</w:t>
      </w:r>
      <w:r w:rsidR="00466F0E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ьянским (фермерским) хозяйствам</w:t>
      </w:r>
      <w:r w:rsidR="00466F0E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6F4FB8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части их затрат, связанных с развитием семейных ферм</w:t>
      </w:r>
      <w:r w:rsidR="00E5287F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6F4FB8" w:rsidRPr="0096443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E4DE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изложить </w:t>
      </w:r>
      <w:r w:rsidR="003110F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следующей редакции</w:t>
      </w:r>
      <w:r w:rsidR="005F234B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CE4DEF" w:rsidRPr="00964433" w:rsidRDefault="005F234B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«</w:t>
      </w:r>
      <w:r w:rsidR="00776CF3" w:rsidRPr="00964433">
        <w:rPr>
          <w:rFonts w:ascii="PT Astra Serif" w:hAnsi="PT Astra Serif" w:cs="PT Astra Serif"/>
          <w:spacing w:val="-4"/>
          <w:sz w:val="28"/>
          <w:szCs w:val="28"/>
        </w:rPr>
        <w:t>ПРИЛОЖЕНИЕ</w:t>
      </w:r>
      <w:r w:rsidR="006F4FB8" w:rsidRPr="00964433">
        <w:rPr>
          <w:rFonts w:ascii="PT Astra Serif" w:hAnsi="PT Astra Serif" w:cs="PT Astra Serif"/>
          <w:spacing w:val="-4"/>
          <w:sz w:val="28"/>
          <w:szCs w:val="28"/>
        </w:rPr>
        <w:t xml:space="preserve"> № 1</w:t>
      </w:r>
    </w:p>
    <w:p w:rsidR="00CE4DEF" w:rsidRPr="00964433" w:rsidRDefault="002059E1" w:rsidP="004D6748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spacing w:val="-4"/>
          <w:sz w:val="28"/>
          <w:szCs w:val="28"/>
        </w:rPr>
      </w:pPr>
      <w:r w:rsidRPr="00964433">
        <w:rPr>
          <w:rFonts w:ascii="PT Astra Serif" w:hAnsi="PT Astra Serif" w:cs="PT Astra Serif"/>
          <w:spacing w:val="-4"/>
          <w:sz w:val="28"/>
          <w:szCs w:val="28"/>
        </w:rPr>
        <w:tab/>
      </w:r>
    </w:p>
    <w:p w:rsidR="00CE4DEF" w:rsidRPr="00964433" w:rsidRDefault="006F4FB8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к </w:t>
      </w:r>
      <w:r w:rsidR="00CE4DEF" w:rsidRPr="00964433">
        <w:rPr>
          <w:rFonts w:ascii="PT Astra Serif" w:hAnsi="PT Astra Serif" w:cs="PT Astra Serif"/>
          <w:spacing w:val="-4"/>
          <w:sz w:val="28"/>
          <w:szCs w:val="28"/>
        </w:rPr>
        <w:t>постановлени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>ю</w:t>
      </w:r>
      <w:r w:rsidR="00CE4DEF" w:rsidRPr="00964433">
        <w:rPr>
          <w:rFonts w:ascii="PT Astra Serif" w:hAnsi="PT Astra Serif" w:cs="PT Astra Serif"/>
          <w:spacing w:val="-4"/>
          <w:sz w:val="28"/>
          <w:szCs w:val="28"/>
        </w:rPr>
        <w:t xml:space="preserve"> Правительства Ульяновской области</w:t>
      </w:r>
    </w:p>
    <w:p w:rsidR="00CE4DEF" w:rsidRPr="00964433" w:rsidRDefault="00CE4DEF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</w:p>
    <w:p w:rsidR="00D42EB4" w:rsidRPr="00964433" w:rsidRDefault="006F4FB8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  <w:r w:rsidRPr="00964433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от 20</w:t>
      </w:r>
      <w:r w:rsidR="00D42EB4" w:rsidRPr="00964433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 xml:space="preserve"> </w:t>
      </w:r>
      <w:r w:rsidRPr="00964433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мая 2014</w:t>
      </w:r>
      <w:r w:rsidR="00D42EB4" w:rsidRPr="00964433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 xml:space="preserve"> г. № </w:t>
      </w:r>
      <w:r w:rsidRPr="00964433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188</w:t>
      </w:r>
      <w:r w:rsidR="00D42EB4" w:rsidRPr="00964433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-П</w:t>
      </w:r>
    </w:p>
    <w:p w:rsidR="00D42EB4" w:rsidRPr="00964433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964433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964433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964433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964433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964433">
        <w:rPr>
          <w:rFonts w:ascii="PT Astra Serif" w:hAnsi="PT Astra Serif"/>
          <w:b/>
          <w:sz w:val="28"/>
          <w:szCs w:val="28"/>
        </w:rPr>
        <w:t>ПРАВИЛА</w:t>
      </w:r>
    </w:p>
    <w:p w:rsidR="00D42EB4" w:rsidRPr="00964433" w:rsidRDefault="00D42EB4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964433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6F4FB8" w:rsidRPr="00964433">
        <w:rPr>
          <w:rFonts w:ascii="PT Astra Serif" w:hAnsi="PT Astra Serif"/>
          <w:b/>
          <w:sz w:val="28"/>
          <w:szCs w:val="28"/>
        </w:rPr>
        <w:t>крестьянским (фермерским) хозяйствам</w:t>
      </w:r>
      <w:r w:rsidR="006F4FB8" w:rsidRPr="00964433">
        <w:rPr>
          <w:rFonts w:ascii="PT Astra Serif" w:hAnsi="PT Astra Serif"/>
          <w:b/>
          <w:sz w:val="28"/>
          <w:szCs w:val="28"/>
        </w:rPr>
        <w:br/>
        <w:t>и индивидуальным предпринимателям, являющимся главами крестьянских (фермерских) хозяйств, грантов в форме субсидий</w:t>
      </w:r>
      <w:r w:rsidR="006F4FB8" w:rsidRPr="00964433">
        <w:rPr>
          <w:rFonts w:ascii="PT Astra Serif" w:hAnsi="PT Astra Serif"/>
          <w:b/>
          <w:sz w:val="28"/>
          <w:szCs w:val="28"/>
        </w:rPr>
        <w:br/>
        <w:t>из областного бюджета Ульяновской области в целях финансового обеспечения части их затрат, связанных с развитием семейных ферм</w:t>
      </w:r>
    </w:p>
    <w:p w:rsidR="005457AE" w:rsidRPr="00964433" w:rsidRDefault="005457AE" w:rsidP="004D6748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6F4FB8" w:rsidRPr="00964433" w:rsidRDefault="005F234B" w:rsidP="004D6748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1. </w:t>
      </w:r>
      <w:r w:rsidR="006F4FB8" w:rsidRPr="00964433">
        <w:rPr>
          <w:rFonts w:ascii="PT Astra Serif" w:hAnsi="PT Astra Serif" w:cs="Courier New"/>
          <w:spacing w:val="-4"/>
          <w:sz w:val="28"/>
          <w:szCs w:val="28"/>
        </w:rPr>
        <w:t>Настоящие Правила устанавливают порядок предоставления крестьянским (фермерским) хозяйствам (далее - КФХ) и индивидуальным предпринимателям, являющимся главами КФХ</w:t>
      </w:r>
      <w:r w:rsidR="00A30EB6" w:rsidRPr="00964433">
        <w:rPr>
          <w:rFonts w:ascii="PT Astra Serif" w:hAnsi="PT Astra Serif" w:cs="Courier New"/>
          <w:spacing w:val="-4"/>
          <w:sz w:val="28"/>
          <w:szCs w:val="28"/>
        </w:rPr>
        <w:t xml:space="preserve"> (далее – ГКФХ)</w:t>
      </w:r>
      <w:r w:rsidR="00466F0E" w:rsidRPr="00964433">
        <w:rPr>
          <w:rFonts w:ascii="PT Astra Serif" w:hAnsi="PT Astra Serif" w:cs="Courier New"/>
          <w:spacing w:val="-4"/>
          <w:sz w:val="28"/>
          <w:szCs w:val="28"/>
        </w:rPr>
        <w:t>, грантов в форме субсидий</w:t>
      </w:r>
      <w:r w:rsidR="00466F0E" w:rsidRPr="00964433">
        <w:rPr>
          <w:rFonts w:ascii="PT Astra Serif" w:hAnsi="PT Astra Serif" w:cs="Courier New"/>
          <w:spacing w:val="-4"/>
          <w:sz w:val="28"/>
          <w:szCs w:val="28"/>
        </w:rPr>
        <w:br/>
      </w:r>
      <w:r w:rsidR="006F4FB8" w:rsidRPr="00964433">
        <w:rPr>
          <w:rFonts w:ascii="PT Astra Serif" w:hAnsi="PT Astra Serif" w:cs="Courier New"/>
          <w:spacing w:val="-4"/>
          <w:sz w:val="28"/>
          <w:szCs w:val="28"/>
        </w:rPr>
        <w:t xml:space="preserve">из областного бюджета Ульяновской области </w:t>
      </w:r>
      <w:r w:rsidR="00466F0E" w:rsidRPr="00964433">
        <w:rPr>
          <w:rFonts w:ascii="PT Astra Serif" w:hAnsi="PT Astra Serif" w:cs="Courier New"/>
          <w:spacing w:val="-4"/>
          <w:sz w:val="28"/>
          <w:szCs w:val="28"/>
        </w:rPr>
        <w:t>в целях финансового обеспечения</w:t>
      </w:r>
      <w:r w:rsidR="00466F0E" w:rsidRPr="00964433">
        <w:rPr>
          <w:rFonts w:ascii="PT Astra Serif" w:hAnsi="PT Astra Serif" w:cs="Courier New"/>
          <w:spacing w:val="-4"/>
          <w:sz w:val="28"/>
          <w:szCs w:val="28"/>
        </w:rPr>
        <w:br/>
      </w:r>
      <w:r w:rsidR="006F4FB8" w:rsidRPr="00964433">
        <w:rPr>
          <w:rFonts w:ascii="PT Astra Serif" w:hAnsi="PT Astra Serif" w:cs="Courier New"/>
          <w:spacing w:val="-4"/>
          <w:sz w:val="28"/>
          <w:szCs w:val="28"/>
        </w:rPr>
        <w:t>их затрат, связанных с развитием семейных ферм (далее - гранты).</w:t>
      </w:r>
    </w:p>
    <w:p w:rsidR="00977BF5" w:rsidRPr="00964433" w:rsidRDefault="005F234B" w:rsidP="004D6748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2. </w:t>
      </w:r>
      <w:r w:rsidR="00977BF5" w:rsidRPr="00964433">
        <w:rPr>
          <w:rFonts w:ascii="PT Astra Serif" w:hAnsi="PT Astra Serif" w:cs="Courier New"/>
          <w:spacing w:val="-4"/>
          <w:sz w:val="28"/>
          <w:szCs w:val="28"/>
        </w:rPr>
        <w:t>В настоящих Правилах используются следующие понятия:</w:t>
      </w:r>
      <w:r w:rsidR="006F4FB8" w:rsidRPr="00964433">
        <w:rPr>
          <w:rFonts w:ascii="PT Astra Serif" w:hAnsi="PT Astra Serif" w:cs="Courier New"/>
          <w:spacing w:val="-4"/>
          <w:sz w:val="28"/>
          <w:szCs w:val="28"/>
        </w:rPr>
        <w:tab/>
      </w:r>
    </w:p>
    <w:p w:rsidR="00D42EB4" w:rsidRPr="00964433" w:rsidRDefault="00D42EB4" w:rsidP="004D6748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1)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семейная ферма </w:t>
      </w:r>
      <w:r w:rsidR="00466F0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–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КФХ, число членов которого составляет 2 (включая главу КФХ) и более членов семьи (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родством и (или) свойством) главы КФХ, или индивидуальный предприниматель, являющийся главой КФХ, в состав членов которого входят 2 и более членов семьи (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родством и (или) свойством) указанного индивидуального предпринимателя, зарегистрированные гражданином Российской Федерации на сельской территории или на территории сельской агломерации Ульяновской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Ульяновской области;</w:t>
      </w:r>
    </w:p>
    <w:p w:rsidR="00D42EB4" w:rsidRPr="00964433" w:rsidRDefault="00D42EB4" w:rsidP="004D6748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2)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сельские территории Ульяновской области </w:t>
      </w:r>
      <w:r w:rsidR="00466F0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–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территории сельских поселений Ульяновской области, а также находящиеся в границах территорий городских поселений и городских округов (за исключением городского округа «город Ульяновск») Ульяновской области территории сельских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населённых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пунктов и рабочих </w:t>
      </w:r>
      <w:r w:rsidR="000A2C13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посёлков.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Перечень таких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населённых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пунктов и рабочих 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посёлков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утверждается правовым актом Министерства агропромышленного комплекса и развития сельских территорий Ульяновской области (далее - Министерство);</w:t>
      </w:r>
    </w:p>
    <w:p w:rsidR="00D42EB4" w:rsidRPr="00964433" w:rsidRDefault="000F13ED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3</w:t>
      </w:r>
      <w:r w:rsidR="00D42EB4" w:rsidRPr="00964433">
        <w:rPr>
          <w:rFonts w:ascii="PT Astra Serif" w:hAnsi="PT Astra Serif" w:cs="Courier New"/>
          <w:spacing w:val="-4"/>
          <w:sz w:val="28"/>
          <w:szCs w:val="28"/>
        </w:rPr>
        <w:t xml:space="preserve">) </w:t>
      </w:r>
      <w:r w:rsidR="006F4FB8" w:rsidRPr="00964433">
        <w:rPr>
          <w:rFonts w:ascii="PT Astra Serif" w:hAnsi="PT Astra Serif" w:cs="Courier New"/>
          <w:spacing w:val="-4"/>
          <w:sz w:val="28"/>
          <w:szCs w:val="28"/>
        </w:rPr>
        <w:t xml:space="preserve">сельские агломерации на территории Ульяновской области - сельские территории Ульяновской области, а также малые города с численностью населения, постоянно проживающего на их территориях, не превышающей 30 </w:t>
      </w:r>
      <w:r w:rsidR="006F4FB8" w:rsidRPr="00964433">
        <w:rPr>
          <w:rFonts w:ascii="PT Astra Serif" w:hAnsi="PT Astra Serif" w:cs="Courier New"/>
          <w:spacing w:val="-4"/>
          <w:sz w:val="28"/>
          <w:szCs w:val="28"/>
        </w:rPr>
        <w:lastRenderedPageBreak/>
        <w:t>тыс. человек. Перечень сельских агломераций на территории Ульяновской области утверждается правовым актом Министерства</w:t>
      </w:r>
      <w:r w:rsidR="00D42EB4" w:rsidRPr="00964433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D42EB4" w:rsidRPr="00964433" w:rsidRDefault="000F13ED" w:rsidP="004D6748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4</w:t>
      </w:r>
      <w:r w:rsidR="00D42EB4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)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проект развития семейной фермы - документ (бизнес-план), предусматривающий комплекс мероприятий, направленных на развитие КФХ, реализуемых в том чи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сле за сч</w:t>
      </w:r>
      <w:r w:rsidR="00345AFB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ё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т гранта (далее - П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роект). Проект должен </w:t>
      </w:r>
      <w:proofErr w:type="gramStart"/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содержать</w:t>
      </w:r>
      <w:proofErr w:type="gramEnd"/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в том числе 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вид экономической деятельности КФХ, 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цели и условия использов</w:t>
      </w:r>
      <w:r w:rsidR="007E018F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ания гранта, указанные в пунктах 5 и (или) 6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настоящих Правил, обоснование этих целей, плановые показатели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деятельности КФХ в зависимости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от предусмотренного </w:t>
      </w:r>
      <w:r w:rsidR="005A2CEB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роектом вида экономической деятельности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КФХ</w:t>
      </w:r>
      <w:r w:rsidR="000C7F8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</w:t>
      </w:r>
      <w:r w:rsidR="000C7F8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на развитие которой требуется грант. Значения таких показателей должны отражаться в </w:t>
      </w:r>
      <w:r w:rsidR="005A2CEB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роекте на каждый финансовый год в течение 5 лет подряд с года, в котором КФХ или 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ГКФХ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претендует на </w:t>
      </w:r>
      <w:r w:rsidR="00A30EB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получение гранта</w:t>
      </w:r>
      <w:r w:rsidR="006F4FB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D42EB4" w:rsidRPr="00964433" w:rsidRDefault="000F13ED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</w:t>
      </w:r>
      <w:r w:rsidR="00D42EB4" w:rsidRPr="00964433">
        <w:rPr>
          <w:rFonts w:ascii="PT Astra Serif" w:hAnsi="PT Astra Serif"/>
          <w:sz w:val="28"/>
          <w:szCs w:val="28"/>
        </w:rPr>
        <w:t xml:space="preserve">) </w:t>
      </w:r>
      <w:r w:rsidR="00A30EB6" w:rsidRPr="00964433">
        <w:rPr>
          <w:rFonts w:ascii="PT Astra Serif" w:hAnsi="PT Astra Serif"/>
          <w:sz w:val="28"/>
          <w:szCs w:val="28"/>
        </w:rPr>
        <w:t>плановые показатели деятельности – производственные</w:t>
      </w:r>
      <w:r w:rsidR="00A30EB6" w:rsidRPr="00964433">
        <w:rPr>
          <w:rFonts w:ascii="PT Astra Serif" w:hAnsi="PT Astra Serif"/>
          <w:sz w:val="28"/>
          <w:szCs w:val="28"/>
        </w:rPr>
        <w:br/>
        <w:t xml:space="preserve">и экономические показатели, включаемые в </w:t>
      </w:r>
      <w:r w:rsidR="000C7F8E" w:rsidRPr="00964433">
        <w:rPr>
          <w:rFonts w:ascii="PT Astra Serif" w:hAnsi="PT Astra Serif"/>
          <w:sz w:val="28"/>
          <w:szCs w:val="28"/>
        </w:rPr>
        <w:t>П</w:t>
      </w:r>
      <w:r w:rsidR="00A30EB6" w:rsidRPr="00964433">
        <w:rPr>
          <w:rFonts w:ascii="PT Astra Serif" w:hAnsi="PT Astra Serif"/>
          <w:sz w:val="28"/>
          <w:szCs w:val="28"/>
        </w:rPr>
        <w:t xml:space="preserve">роект, в том числе количество новых работников, трудоустроенных на постоянную работу, сведения о которых подтверждаются справкой налогового органа, сохранение созданных рабочих мест в течение не менее чем 5 лет с </w:t>
      </w:r>
      <w:r w:rsidRPr="00964433">
        <w:rPr>
          <w:rFonts w:ascii="PT Astra Serif" w:hAnsi="PT Astra Serif"/>
          <w:sz w:val="28"/>
          <w:szCs w:val="28"/>
        </w:rPr>
        <w:t>дня</w:t>
      </w:r>
      <w:r w:rsidR="00A30EB6" w:rsidRPr="00964433">
        <w:rPr>
          <w:rFonts w:ascii="PT Astra Serif" w:hAnsi="PT Astra Serif"/>
          <w:sz w:val="28"/>
          <w:szCs w:val="28"/>
        </w:rPr>
        <w:t xml:space="preserve"> получения гранта,</w:t>
      </w:r>
      <w:r w:rsidR="00367EF8" w:rsidRPr="00964433">
        <w:rPr>
          <w:rFonts w:ascii="PT Astra Serif" w:hAnsi="PT Astra Serif"/>
          <w:sz w:val="28"/>
          <w:szCs w:val="28"/>
        </w:rPr>
        <w:t xml:space="preserve"> объём </w:t>
      </w:r>
      <w:r w:rsidR="00A30EB6" w:rsidRPr="00964433">
        <w:rPr>
          <w:rFonts w:ascii="PT Astra Serif" w:hAnsi="PT Astra Serif"/>
          <w:sz w:val="28"/>
          <w:szCs w:val="28"/>
        </w:rPr>
        <w:t>производства и реализации сельскохозяйственной продук</w:t>
      </w:r>
      <w:r w:rsidR="007E018F" w:rsidRPr="00964433">
        <w:rPr>
          <w:rFonts w:ascii="PT Astra Serif" w:hAnsi="PT Astra Serif"/>
          <w:sz w:val="28"/>
          <w:szCs w:val="28"/>
        </w:rPr>
        <w:t>ции, определяемый в натуральном</w:t>
      </w:r>
      <w:r w:rsidR="007E018F" w:rsidRPr="00964433">
        <w:rPr>
          <w:rFonts w:ascii="PT Astra Serif" w:hAnsi="PT Astra Serif"/>
          <w:sz w:val="28"/>
          <w:szCs w:val="28"/>
        </w:rPr>
        <w:br/>
      </w:r>
      <w:r w:rsidR="00A30EB6" w:rsidRPr="00964433">
        <w:rPr>
          <w:rFonts w:ascii="PT Astra Serif" w:hAnsi="PT Astra Serif"/>
          <w:sz w:val="28"/>
          <w:szCs w:val="28"/>
        </w:rPr>
        <w:t>и денежном выражении;</w:t>
      </w:r>
    </w:p>
    <w:p w:rsidR="00A30EB6" w:rsidRPr="00964433" w:rsidRDefault="000F13ED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</w:t>
      </w:r>
      <w:r w:rsidR="00A30EB6" w:rsidRPr="00964433">
        <w:rPr>
          <w:rFonts w:ascii="PT Astra Serif" w:hAnsi="PT Astra Serif"/>
          <w:sz w:val="28"/>
          <w:szCs w:val="28"/>
        </w:rPr>
        <w:t xml:space="preserve">) день получения гранта </w:t>
      </w:r>
      <w:r w:rsidR="00466F0E" w:rsidRPr="00964433">
        <w:rPr>
          <w:rFonts w:ascii="PT Astra Serif" w:hAnsi="PT Astra Serif"/>
          <w:sz w:val="28"/>
          <w:szCs w:val="28"/>
        </w:rPr>
        <w:t>–</w:t>
      </w:r>
      <w:r w:rsidR="00A30EB6" w:rsidRPr="00964433">
        <w:rPr>
          <w:rFonts w:ascii="PT Astra Serif" w:hAnsi="PT Astra Serif"/>
          <w:sz w:val="28"/>
          <w:szCs w:val="28"/>
        </w:rPr>
        <w:t xml:space="preserve"> дата поступления гранта на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счёт,</w:t>
      </w:r>
      <w:r w:rsidR="00A30EB6" w:rsidRPr="00964433">
        <w:rPr>
          <w:rFonts w:ascii="PT Astra Serif" w:hAnsi="PT Astra Serif"/>
          <w:sz w:val="28"/>
          <w:szCs w:val="28"/>
        </w:rPr>
        <w:t xml:space="preserve"> открытый руководителю КФХ или ГКФХ в кредитной организации.</w:t>
      </w:r>
    </w:p>
    <w:p w:rsidR="00A30EB6" w:rsidRPr="00964433" w:rsidRDefault="00A30EB6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3.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Гранты предоставляются до окончания текущего финансового года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и лимитов бюджетных обязательств на предоставление грантов, доведённых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до Министерства как получателя средств областного бюджета Ульяновской области.</w:t>
      </w:r>
    </w:p>
    <w:p w:rsidR="00A30EB6" w:rsidRPr="00964433" w:rsidRDefault="00A30EB6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Информация о грантах размещается на едином портале бюджетной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единый портал) в порядке и объёме, установленных Министерством финансов Российской Федерации.</w:t>
      </w:r>
    </w:p>
    <w:p w:rsidR="00A30EB6" w:rsidRPr="00964433" w:rsidRDefault="00A30EB6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4. </w:t>
      </w:r>
      <w:r w:rsidRPr="00964433">
        <w:rPr>
          <w:rFonts w:ascii="PT Astra Serif" w:hAnsi="PT Astra Serif"/>
          <w:spacing w:val="-4"/>
          <w:sz w:val="28"/>
          <w:szCs w:val="28"/>
        </w:rPr>
        <w:t>Гранты предоставляются по результатам отбора, проводимого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настоящими Правилами на конкурентной основе в форме конкурса (далее – конкурсный отбор), если иное не предусмотрено настоящими Правилами. Конкурсный </w:t>
      </w:r>
      <w:r w:rsidRPr="00964433">
        <w:rPr>
          <w:rFonts w:ascii="PT Astra Serif" w:hAnsi="PT Astra Serif" w:cs="Courier New"/>
          <w:sz w:val="28"/>
          <w:szCs w:val="28"/>
        </w:rPr>
        <w:t>отбор организуется Министерством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A30EB6" w:rsidRPr="00964433" w:rsidRDefault="00A30EB6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Конкурсный 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Доступ 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КФХ, а также ГКФХ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к системе «Электронный бюджет» обеспечив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ается посредством использования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им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и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федеральной</w:t>
      </w:r>
      <w:r w:rsidR="00466F0E" w:rsidRPr="00964433">
        <w:rPr>
          <w:rFonts w:ascii="PT Astra Serif" w:hAnsi="PT Astra Serif"/>
          <w:spacing w:val="-4"/>
          <w:sz w:val="28"/>
          <w:szCs w:val="28"/>
        </w:rPr>
        <w:t xml:space="preserve"> государственной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информационной системы «Единая система </w:t>
      </w:r>
      <w:r w:rsidR="00466F0E" w:rsidRPr="00964433">
        <w:rPr>
          <w:rFonts w:ascii="PT Astra Serif" w:hAnsi="PT Astra Serif"/>
          <w:spacing w:val="-4"/>
          <w:sz w:val="28"/>
          <w:szCs w:val="28"/>
        </w:rPr>
        <w:t xml:space="preserve">идентификации и аутентификации </w:t>
      </w:r>
      <w:r w:rsidRPr="00964433">
        <w:rPr>
          <w:rFonts w:ascii="PT Astra Serif" w:hAnsi="PT Astra Serif"/>
          <w:spacing w:val="-4"/>
          <w:sz w:val="28"/>
          <w:szCs w:val="28"/>
        </w:rPr>
        <w:t>в инфраструктуре, обеспечивающей информационно</w:t>
      </w:r>
      <w:r w:rsidR="00466F0E" w:rsidRPr="00964433">
        <w:rPr>
          <w:rFonts w:ascii="PT Astra Serif" w:hAnsi="PT Astra Serif"/>
          <w:spacing w:val="-4"/>
          <w:sz w:val="28"/>
          <w:szCs w:val="28"/>
        </w:rPr>
        <w:t xml:space="preserve">-технологическое взаимодействие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информационных систем, </w:t>
      </w:r>
      <w:r w:rsidRPr="00964433">
        <w:rPr>
          <w:rFonts w:ascii="PT Astra Serif" w:hAnsi="PT Astra Serif"/>
          <w:spacing w:val="-4"/>
          <w:sz w:val="28"/>
          <w:szCs w:val="28"/>
        </w:rPr>
        <w:lastRenderedPageBreak/>
        <w:t>используемых для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 xml:space="preserve"> предоставления государственных </w:t>
      </w:r>
      <w:r w:rsidRPr="00964433">
        <w:rPr>
          <w:rFonts w:ascii="PT Astra Serif" w:hAnsi="PT Astra Serif"/>
          <w:spacing w:val="-4"/>
          <w:sz w:val="28"/>
          <w:szCs w:val="28"/>
        </w:rPr>
        <w:t>и муниципальных ус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луг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в электронной форме».</w:t>
      </w:r>
    </w:p>
    <w:p w:rsidR="00A30EB6" w:rsidRPr="00964433" w:rsidRDefault="00D42EB4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5. </w:t>
      </w:r>
      <w:r w:rsidR="00A30EB6" w:rsidRPr="00964433">
        <w:rPr>
          <w:rFonts w:ascii="PT Astra Serif" w:hAnsi="PT Astra Serif"/>
          <w:spacing w:val="-4"/>
          <w:sz w:val="28"/>
          <w:szCs w:val="28"/>
        </w:rPr>
        <w:t>Гранты в размере, не превышающем 30 млн рублей, но не более</w:t>
      </w:r>
      <w:r w:rsidR="00A30EB6" w:rsidRPr="00964433">
        <w:rPr>
          <w:rFonts w:ascii="PT Astra Serif" w:hAnsi="PT Astra Serif"/>
          <w:spacing w:val="-4"/>
          <w:sz w:val="28"/>
          <w:szCs w:val="28"/>
        </w:rPr>
        <w:br/>
        <w:t xml:space="preserve">60 процентов стоимости Проекта, предоставляются КФХ или ГКФХ в целях финансового обеспечения части их затрат (без учёта сумм налога на добавленную стоимость), </w:t>
      </w:r>
      <w:r w:rsidR="00A30EB6" w:rsidRPr="00964433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не возмещаемых в рамках иных направлений государственной поддержки, предусмотренных Государственной программой </w:t>
      </w:r>
      <w:r w:rsidR="00A30EB6" w:rsidRPr="00964433">
        <w:rPr>
          <w:rFonts w:ascii="PT Astra Serif" w:hAnsi="PT Astra Serif" w:cs="Courier New"/>
          <w:spacing w:val="-4"/>
          <w:sz w:val="28"/>
          <w:szCs w:val="28"/>
        </w:rPr>
        <w:t>развития сельского хозяйства и регулирования рынков сельск</w:t>
      </w:r>
      <w:r w:rsidR="007E018F" w:rsidRPr="00964433">
        <w:rPr>
          <w:rFonts w:ascii="PT Astra Serif" w:hAnsi="PT Astra Serif" w:cs="Courier New"/>
          <w:spacing w:val="-4"/>
          <w:sz w:val="28"/>
          <w:szCs w:val="28"/>
        </w:rPr>
        <w:t>охозяйственной продукции, сырья</w:t>
      </w:r>
      <w:r w:rsidR="007E018F" w:rsidRPr="00964433">
        <w:rPr>
          <w:rFonts w:ascii="PT Astra Serif" w:hAnsi="PT Astra Serif" w:cs="Courier New"/>
          <w:spacing w:val="-4"/>
          <w:sz w:val="28"/>
          <w:szCs w:val="28"/>
        </w:rPr>
        <w:br/>
      </w:r>
      <w:r w:rsidR="00A30EB6" w:rsidRPr="00964433">
        <w:rPr>
          <w:rFonts w:ascii="PT Astra Serif" w:hAnsi="PT Astra Serif" w:cs="Courier New"/>
          <w:spacing w:val="-4"/>
          <w:sz w:val="28"/>
          <w:szCs w:val="28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</w:t>
      </w:r>
      <w:r w:rsidR="007E018F" w:rsidRPr="00964433">
        <w:rPr>
          <w:rFonts w:ascii="PT Astra Serif" w:hAnsi="PT Astra Serif" w:cs="Courier New"/>
          <w:spacing w:val="-4"/>
          <w:sz w:val="28"/>
          <w:szCs w:val="28"/>
        </w:rPr>
        <w:t>ырья</w:t>
      </w:r>
      <w:r w:rsidR="007E018F" w:rsidRPr="00964433">
        <w:rPr>
          <w:rFonts w:ascii="PT Astra Serif" w:hAnsi="PT Astra Serif" w:cs="Courier New"/>
          <w:spacing w:val="-4"/>
          <w:sz w:val="28"/>
          <w:szCs w:val="28"/>
        </w:rPr>
        <w:br/>
      </w:r>
      <w:r w:rsidR="00A30EB6" w:rsidRPr="00964433">
        <w:rPr>
          <w:rFonts w:ascii="PT Astra Serif" w:hAnsi="PT Astra Serif" w:cs="Courier New"/>
          <w:spacing w:val="-4"/>
          <w:sz w:val="28"/>
          <w:szCs w:val="28"/>
        </w:rPr>
        <w:t>и продовольствия»</w:t>
      </w:r>
      <w:r w:rsidR="005E6EF4" w:rsidRPr="00964433">
        <w:rPr>
          <w:rFonts w:ascii="PT Astra Serif" w:hAnsi="PT Astra Serif" w:cs="Courier New"/>
          <w:spacing w:val="-4"/>
          <w:sz w:val="28"/>
          <w:szCs w:val="28"/>
        </w:rPr>
        <w:t xml:space="preserve"> (далее – Государственная программа)</w:t>
      </w:r>
      <w:r w:rsidR="00A30EB6" w:rsidRPr="00964433">
        <w:rPr>
          <w:rFonts w:ascii="PT Astra Serif" w:hAnsi="PT Astra Serif" w:cs="Courier New"/>
          <w:spacing w:val="-4"/>
          <w:sz w:val="28"/>
          <w:szCs w:val="28"/>
        </w:rPr>
        <w:t>,</w:t>
      </w:r>
      <w:r w:rsidR="00A30EB6" w:rsidRPr="00964433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связанных с реализацией </w:t>
      </w:r>
      <w:r w:rsidR="00A30EB6" w:rsidRPr="00964433">
        <w:rPr>
          <w:rFonts w:ascii="PT Astra Serif" w:hAnsi="PT Astra Serif"/>
          <w:spacing w:val="-4"/>
          <w:sz w:val="28"/>
          <w:szCs w:val="28"/>
        </w:rPr>
        <w:t>Проекта, по следующим направлениям:</w:t>
      </w:r>
    </w:p>
    <w:p w:rsidR="005178AE" w:rsidRPr="00964433" w:rsidRDefault="005178AE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1072C7" w:rsidRPr="00964433">
        <w:rPr>
          <w:rFonts w:ascii="PT Astra Serif" w:hAnsi="PT Astra Serif"/>
          <w:spacing w:val="-4"/>
          <w:sz w:val="28"/>
          <w:szCs w:val="28"/>
        </w:rPr>
        <w:t xml:space="preserve">на </w:t>
      </w:r>
      <w:r w:rsidR="00A30EB6" w:rsidRPr="00964433">
        <w:rPr>
          <w:rFonts w:ascii="PT Astra Serif" w:hAnsi="PT Astra Serif"/>
          <w:spacing w:val="-4"/>
          <w:sz w:val="28"/>
          <w:szCs w:val="28"/>
        </w:rPr>
        <w:t>приобретение земельных участков из земель сельскохозяйственного назначения, находящихся в муниципальной собственности</w:t>
      </w:r>
      <w:r w:rsidR="00C0068E" w:rsidRPr="00964433">
        <w:rPr>
          <w:rFonts w:ascii="PT Astra Serif" w:hAnsi="PT Astra Serif"/>
          <w:spacing w:val="-4"/>
          <w:sz w:val="28"/>
          <w:szCs w:val="28"/>
        </w:rPr>
        <w:t>;</w:t>
      </w:r>
    </w:p>
    <w:p w:rsidR="006A2BF4" w:rsidRPr="00964433" w:rsidRDefault="001072C7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2</w:t>
      </w:r>
      <w:r w:rsidR="006A2BF4" w:rsidRPr="00964433">
        <w:rPr>
          <w:rFonts w:ascii="PT Astra Serif" w:hAnsi="PT Astra Serif"/>
          <w:spacing w:val="-4"/>
          <w:sz w:val="28"/>
          <w:szCs w:val="28"/>
        </w:rPr>
        <w:t>)</w:t>
      </w:r>
      <w:r w:rsidR="00673824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4746" w:rsidRPr="00964433">
        <w:rPr>
          <w:rFonts w:ascii="PT Astra Serif" w:hAnsi="PT Astra Serif"/>
          <w:spacing w:val="-4"/>
          <w:sz w:val="28"/>
          <w:szCs w:val="28"/>
        </w:rPr>
        <w:t xml:space="preserve">на </w:t>
      </w:r>
      <w:r w:rsidR="00A30EB6" w:rsidRPr="00964433">
        <w:rPr>
          <w:rFonts w:ascii="PT Astra Serif" w:hAnsi="PT Astra Serif"/>
          <w:spacing w:val="-4"/>
          <w:sz w:val="28"/>
          <w:szCs w:val="28"/>
        </w:rPr>
        <w:t>разработку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продукции;</w:t>
      </w:r>
    </w:p>
    <w:p w:rsidR="00DE4746" w:rsidRPr="00964433" w:rsidRDefault="005178AE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3) на</w:t>
      </w:r>
      <w:r w:rsidR="00A30EB6" w:rsidRPr="00964433">
        <w:rPr>
          <w:rFonts w:ascii="PT Astra Serif" w:hAnsi="PT Astra Serif"/>
          <w:spacing w:val="-4"/>
          <w:sz w:val="28"/>
          <w:szCs w:val="28"/>
        </w:rPr>
        <w:t xml:space="preserve"> приобретение, строительство, реконструкцию, кап</w:t>
      </w:r>
      <w:r w:rsidR="00466F0E" w:rsidRPr="00964433">
        <w:rPr>
          <w:rFonts w:ascii="PT Astra Serif" w:hAnsi="PT Astra Serif"/>
          <w:spacing w:val="-4"/>
          <w:sz w:val="28"/>
          <w:szCs w:val="28"/>
        </w:rPr>
        <w:t>итальный ремонт</w:t>
      </w:r>
      <w:r w:rsidR="00466F0E" w:rsidRPr="00964433">
        <w:rPr>
          <w:rFonts w:ascii="PT Astra Serif" w:hAnsi="PT Astra Serif"/>
          <w:spacing w:val="-4"/>
          <w:sz w:val="28"/>
          <w:szCs w:val="28"/>
        </w:rPr>
        <w:br/>
      </w:r>
      <w:r w:rsidR="00A30EB6" w:rsidRPr="00964433">
        <w:rPr>
          <w:rFonts w:ascii="PT Astra Serif" w:hAnsi="PT Astra Serif"/>
          <w:spacing w:val="-4"/>
          <w:sz w:val="28"/>
          <w:szCs w:val="28"/>
        </w:rPr>
        <w:t>или модернизацию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</w:t>
      </w:r>
      <w:r w:rsidR="00C0068E" w:rsidRPr="00964433">
        <w:rPr>
          <w:rFonts w:ascii="PT Astra Serif" w:hAnsi="PT Astra Serif"/>
          <w:spacing w:val="-4"/>
          <w:sz w:val="28"/>
          <w:szCs w:val="28"/>
        </w:rPr>
        <w:t>;</w:t>
      </w:r>
    </w:p>
    <w:p w:rsidR="00A30EB6" w:rsidRPr="00964433" w:rsidRDefault="00C0068E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4)</w:t>
      </w:r>
      <w:r w:rsidR="00A30EB6" w:rsidRPr="00964433">
        <w:rPr>
          <w:rFonts w:ascii="PT Astra Serif" w:hAnsi="PT Astra Serif"/>
          <w:sz w:val="28"/>
          <w:szCs w:val="28"/>
        </w:rPr>
        <w:t xml:space="preserve"> на комплектацию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автономных источников водоснабжения. Перечень указанного оборудования утверждается правовым актом Министерства;</w:t>
      </w:r>
    </w:p>
    <w:p w:rsidR="00466F0E" w:rsidRPr="00964433" w:rsidRDefault="00466F0E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5) на приобретение и монтаж </w:t>
      </w:r>
      <w:proofErr w:type="spellStart"/>
      <w:r w:rsidRPr="00964433">
        <w:rPr>
          <w:rFonts w:ascii="PT Astra Serif" w:hAnsi="PT Astra Serif"/>
          <w:sz w:val="28"/>
          <w:szCs w:val="28"/>
        </w:rPr>
        <w:t>газопоршневых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установок;</w:t>
      </w:r>
    </w:p>
    <w:p w:rsidR="00A30EB6" w:rsidRPr="00964433" w:rsidRDefault="00AA3150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</w:t>
      </w:r>
      <w:r w:rsidR="00A30EB6" w:rsidRPr="00964433">
        <w:rPr>
          <w:rFonts w:ascii="PT Astra Serif" w:hAnsi="PT Astra Serif"/>
          <w:sz w:val="28"/>
          <w:szCs w:val="28"/>
        </w:rPr>
        <w:t>) на уплату процентов по кредиту, указанному в пункте 6 настоящих Правил, в течение 18 месяцев с даты предоставления гранта.</w:t>
      </w:r>
    </w:p>
    <w:p w:rsidR="00A35B3E" w:rsidRPr="00964433" w:rsidRDefault="00A30EB6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6.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Гранты в размере, не превышающем 30 млн рублей, но не более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br/>
        <w:t xml:space="preserve">80 процентов стоимости Проекта, предоставляются КФХ или ГКФХ в целях финансового обеспечения части их затрат (без учёта сумм налога на добавленную стоимость), </w:t>
      </w:r>
      <w:r w:rsidR="00A35B3E" w:rsidRPr="00964433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не возмещаемых в рамках иных направлений государственной поддержки, предусмотренных Государственной программой</w:t>
      </w:r>
      <w:r w:rsidR="00A35B3E" w:rsidRPr="00964433">
        <w:rPr>
          <w:rFonts w:ascii="PT Astra Serif" w:hAnsi="PT Astra Serif" w:cs="Courier New"/>
          <w:spacing w:val="-4"/>
          <w:sz w:val="28"/>
          <w:szCs w:val="28"/>
        </w:rPr>
        <w:t>,</w:t>
      </w:r>
      <w:r w:rsidR="00A35B3E" w:rsidRPr="00964433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</w:t>
      </w:r>
      <w:r w:rsidR="005E6EF4" w:rsidRPr="00964433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связанных</w:t>
      </w:r>
      <w:r w:rsidR="005E6EF4" w:rsidRPr="00964433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br/>
      </w:r>
      <w:r w:rsidR="00A35B3E" w:rsidRPr="00964433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с реализацией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 xml:space="preserve">Проекта, 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по направлению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погашения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 xml:space="preserve"> не более 20 процентов привлекаемого на реализацию проекта ль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>готного инвестиционного кредита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br/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в соответствии с Правилами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 xml:space="preserve"> предоставления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ких кооперативов), организация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 xml:space="preserve">м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и индивидуальным предпринимателям, осущест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>вляющим производство, первичную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br/>
      </w:r>
      <w:r w:rsidR="00A35B3E" w:rsidRPr="00964433">
        <w:rPr>
          <w:rFonts w:ascii="PT Astra Serif" w:hAnsi="PT Astra Serif"/>
          <w:spacing w:val="-4"/>
          <w:sz w:val="28"/>
          <w:szCs w:val="28"/>
        </w:rPr>
        <w:lastRenderedPageBreak/>
        <w:t>и (или) последующую (промышленную) переработку сельскохозяйственной продукции и</w:t>
      </w:r>
      <w:r w:rsidR="00367EF8" w:rsidRPr="00964433">
        <w:rPr>
          <w:rFonts w:ascii="PT Astra Serif" w:hAnsi="PT Astra Serif"/>
          <w:spacing w:val="-4"/>
          <w:sz w:val="28"/>
          <w:szCs w:val="28"/>
        </w:rPr>
        <w:t xml:space="preserve"> её реализацию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 xml:space="preserve">, по льготной ставке, </w:t>
      </w:r>
      <w:r w:rsidR="00367EF8" w:rsidRPr="00964433">
        <w:rPr>
          <w:rFonts w:ascii="PT Astra Serif" w:hAnsi="PT Astra Serif"/>
          <w:spacing w:val="-4"/>
          <w:sz w:val="28"/>
          <w:szCs w:val="28"/>
        </w:rPr>
        <w:t>утверждёнными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 xml:space="preserve"> постановлением Правительства Росс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 xml:space="preserve">ийской Федерации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от 29.12.2016 № 1528 «Об утверждении Правил предоставления из федерального бюджета субсидий российским кредитным организациям, международным ф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>инансовым организациям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br/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и государственной корпорации развития «ВЭБ.РФ»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 xml:space="preserve">анизациям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и индивидуальным предпринимателям, осущест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t>вляющим производство, первичную</w:t>
      </w:r>
      <w:r w:rsidR="005E6EF4" w:rsidRPr="00964433">
        <w:rPr>
          <w:rFonts w:ascii="PT Astra Serif" w:hAnsi="PT Astra Serif"/>
          <w:spacing w:val="-4"/>
          <w:sz w:val="28"/>
          <w:szCs w:val="28"/>
        </w:rPr>
        <w:br/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и (или) последующую (промышленную) переработку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 xml:space="preserve"> сельскохозяйственной продукции 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и</w:t>
      </w:r>
      <w:r w:rsidR="00367EF8" w:rsidRPr="00964433">
        <w:rPr>
          <w:rFonts w:ascii="PT Astra Serif" w:hAnsi="PT Astra Serif"/>
          <w:spacing w:val="-4"/>
          <w:sz w:val="28"/>
          <w:szCs w:val="28"/>
        </w:rPr>
        <w:t xml:space="preserve"> её реализацию</w:t>
      </w:r>
      <w:r w:rsidR="00A35B3E" w:rsidRPr="00964433">
        <w:rPr>
          <w:rFonts w:ascii="PT Astra Serif" w:hAnsi="PT Astra Serif"/>
          <w:spacing w:val="-4"/>
          <w:sz w:val="28"/>
          <w:szCs w:val="28"/>
        </w:rPr>
        <w:t>, по льготной ставке»</w:t>
      </w:r>
      <w:r w:rsidR="00A53CC5" w:rsidRPr="00964433">
        <w:rPr>
          <w:rFonts w:ascii="PT Astra Serif" w:hAnsi="PT Astra Serif"/>
          <w:spacing w:val="-4"/>
          <w:sz w:val="28"/>
          <w:szCs w:val="28"/>
        </w:rPr>
        <w:t>.</w:t>
      </w:r>
    </w:p>
    <w:p w:rsidR="00A53CC5" w:rsidRPr="00964433" w:rsidRDefault="00A53CC5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7. </w:t>
      </w:r>
      <w:r w:rsidRPr="00964433">
        <w:rPr>
          <w:rFonts w:ascii="PT Astra Serif" w:hAnsi="PT Astra Serif"/>
          <w:sz w:val="28"/>
          <w:szCs w:val="28"/>
        </w:rPr>
        <w:t xml:space="preserve">Для </w:t>
      </w:r>
      <w:r w:rsidRPr="00964433">
        <w:rPr>
          <w:rFonts w:ascii="PT Astra Serif" w:hAnsi="PT Astra Serif"/>
          <w:spacing w:val="-4"/>
          <w:sz w:val="28"/>
          <w:szCs w:val="28"/>
        </w:rPr>
        <w:t>КФХ или ГКФХ</w:t>
      </w:r>
      <w:r w:rsidRPr="00964433">
        <w:rPr>
          <w:rFonts w:ascii="PT Astra Serif" w:hAnsi="PT Astra Serif"/>
          <w:sz w:val="28"/>
          <w:szCs w:val="28"/>
        </w:rPr>
        <w:t>, использующих по состоянию на дату осуществления затрат по направлениям, указанным в п</w:t>
      </w:r>
      <w:r w:rsidR="00AA3150" w:rsidRPr="00964433">
        <w:rPr>
          <w:rFonts w:ascii="PT Astra Serif" w:hAnsi="PT Astra Serif"/>
          <w:sz w:val="28"/>
          <w:szCs w:val="28"/>
        </w:rPr>
        <w:t>унктах</w:t>
      </w:r>
      <w:r w:rsidR="007E018F" w:rsidRPr="00964433">
        <w:rPr>
          <w:rFonts w:ascii="PT Astra Serif" w:hAnsi="PT Astra Serif"/>
          <w:sz w:val="28"/>
          <w:szCs w:val="28"/>
        </w:rPr>
        <w:t xml:space="preserve"> 5</w:t>
      </w:r>
      <w:r w:rsidR="007E018F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и (или) 6 настоящих Правил, право на освобождение от исполнения обязанностей налогоплательщика, связанных с исчислением и уплатой налога </w:t>
      </w:r>
      <w:r w:rsidRPr="00964433">
        <w:rPr>
          <w:rFonts w:ascii="PT Astra Serif" w:hAnsi="PT Astra Serif"/>
          <w:sz w:val="28"/>
          <w:szCs w:val="28"/>
        </w:rPr>
        <w:br/>
        <w:t>на добавленную стоимость, финансовое обеспечение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A3150" w:rsidRPr="00964433" w:rsidRDefault="00A53CC5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8. Размер гранта не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 xml:space="preserve"> может быть менее 5 млн рублей.</w:t>
      </w:r>
    </w:p>
    <w:p w:rsidR="00A53CC5" w:rsidRPr="00964433" w:rsidRDefault="00AA3150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В случае если КФХ или ГКФХ для участия в конкурсном отборе представлен Проект, в стоимость которого включена сумма гранта в размере менее 5 млн рублей, такой Проект не рассматривается.</w:t>
      </w:r>
    </w:p>
    <w:p w:rsidR="00A53CC5" w:rsidRPr="00964433" w:rsidRDefault="00A53CC5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 если грант планируется использовать на несколько направлений, включая направление, указанное в подпункте 2 </w:t>
      </w:r>
      <w:r w:rsidR="007E018F" w:rsidRPr="00964433">
        <w:rPr>
          <w:rFonts w:ascii="PT Astra Serif" w:hAnsi="PT Astra Serif"/>
          <w:spacing w:val="-4"/>
          <w:sz w:val="28"/>
          <w:szCs w:val="28"/>
        </w:rPr>
        <w:t>пункта 5 настоящих Правил</w:t>
      </w:r>
      <w:r w:rsidRPr="00964433">
        <w:rPr>
          <w:rFonts w:ascii="PT Astra Serif" w:hAnsi="PT Astra Serif"/>
          <w:spacing w:val="-4"/>
          <w:sz w:val="28"/>
          <w:szCs w:val="28"/>
        </w:rPr>
        <w:t>, часть размера такого гранта, направляемая на разработку пр</w:t>
      </w:r>
      <w:r w:rsidR="007E018F" w:rsidRPr="00964433">
        <w:rPr>
          <w:rFonts w:ascii="PT Astra Serif" w:hAnsi="PT Astra Serif"/>
          <w:spacing w:val="-4"/>
          <w:sz w:val="28"/>
          <w:szCs w:val="28"/>
        </w:rPr>
        <w:t xml:space="preserve">оектной документации, указанной </w:t>
      </w:r>
      <w:r w:rsidRPr="00964433">
        <w:rPr>
          <w:rFonts w:ascii="PT Astra Serif" w:hAnsi="PT Astra Serif"/>
          <w:spacing w:val="-4"/>
          <w:sz w:val="28"/>
          <w:szCs w:val="28"/>
        </w:rPr>
        <w:t>в подпункте 2 пункта</w:t>
      </w:r>
      <w:r w:rsidR="007E018F" w:rsidRPr="00964433">
        <w:rPr>
          <w:rFonts w:ascii="PT Astra Serif" w:hAnsi="PT Astra Serif"/>
          <w:spacing w:val="-4"/>
          <w:sz w:val="28"/>
          <w:szCs w:val="28"/>
        </w:rPr>
        <w:t xml:space="preserve"> 5 настоящих Правил, не может превышать 3 млн </w:t>
      </w:r>
      <w:r w:rsidRPr="00964433">
        <w:rPr>
          <w:rFonts w:ascii="PT Astra Serif" w:hAnsi="PT Astra Serif"/>
          <w:spacing w:val="-4"/>
          <w:sz w:val="28"/>
          <w:szCs w:val="28"/>
        </w:rPr>
        <w:t>рублей.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9. Объявление о проведении конкурсного отбора размещается Министерством на едином портале, а также на официальном сайте Министерства 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в информационно-телекоммуникационной сети «Интернет» по адресу: https://mcx73.ru (далее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– </w:t>
      </w:r>
      <w:r w:rsidRPr="00964433">
        <w:rPr>
          <w:rFonts w:ascii="PT Astra Serif" w:hAnsi="PT Astra Serif"/>
          <w:spacing w:val="-4"/>
          <w:sz w:val="28"/>
          <w:szCs w:val="28"/>
        </w:rPr>
        <w:t>официальный сайт)</w:t>
      </w:r>
      <w:r w:rsidR="00E32509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8743C" w:rsidRPr="0096443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</w:t>
      </w:r>
      <w:r w:rsidR="00E32509" w:rsidRPr="0096443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е позднее 5-го календарного дня</w:t>
      </w:r>
      <w:r w:rsidR="00E32509" w:rsidRPr="0096443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="0038743C" w:rsidRPr="0096443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до наступления даты начала приёма заявок</w:t>
      </w:r>
      <w:r w:rsidR="0038743C" w:rsidRPr="00964433">
        <w:rPr>
          <w:rFonts w:ascii="PT Astra Serif" w:hAnsi="PT Astra Serif"/>
          <w:spacing w:val="-4"/>
          <w:sz w:val="28"/>
          <w:szCs w:val="28"/>
        </w:rPr>
        <w:t xml:space="preserve"> для участия в конкурсном отборе (далее – заявки)</w:t>
      </w:r>
      <w:r w:rsidRPr="00964433">
        <w:rPr>
          <w:rFonts w:ascii="PT Astra Serif" w:hAnsi="PT Astra Serif"/>
          <w:spacing w:val="-4"/>
          <w:sz w:val="28"/>
          <w:szCs w:val="28"/>
        </w:rPr>
        <w:t>. Объявление о проведении конкурсного отбора должно содержать следующую информацию: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сроках проведения конкурсного отбора, в том числе сроках и порядке проведения отдельных этапов конкурсного отбора;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датах начала и окончания срока приёма заявок, при этом дата окончания срока приёма заявок не может быть установлена ранее 30-го календарного дня, следующего за днём размещения объявления о проведении конкурсного отбора;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A53CC5" w:rsidRPr="00964433" w:rsidRDefault="00A53CC5" w:rsidP="004D6748">
      <w:pPr>
        <w:pStyle w:val="af8"/>
        <w:tabs>
          <w:tab w:val="left" w:pos="993"/>
          <w:tab w:val="left" w:pos="7686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результате предоставления гранта и о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характеристиках результата предоставления гранта (показателях, необходимых для достижения результата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lastRenderedPageBreak/>
        <w:t>предоставления гранта) (далее – характеристики результата предоставления гранта)</w:t>
      </w:r>
      <w:r w:rsidRPr="00964433">
        <w:rPr>
          <w:rFonts w:ascii="PT Astra Serif" w:hAnsi="PT Astra Serif"/>
          <w:spacing w:val="-4"/>
          <w:sz w:val="28"/>
          <w:szCs w:val="28"/>
        </w:rPr>
        <w:t>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доменном имени и указателях страниц единого портала, на котором обеспечивается проведение конкурсного отбора, и официального сайта, на котором обеспеч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 xml:space="preserve">ивается проведение 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>отбора;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требованиях, предъявляемых к сельскохозяйственным потребительским кооперативам, и перечне представляемых ими документов для подтверждения соответствия указанным требованиям;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категориях </w:t>
      </w:r>
      <w:r w:rsidRPr="00964433">
        <w:rPr>
          <w:rFonts w:ascii="PT Astra Serif" w:hAnsi="PT Astra Serif"/>
          <w:sz w:val="28"/>
          <w:szCs w:val="28"/>
        </w:rPr>
        <w:t>получателей гранта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и критериях оценки заявок;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представления заявок и требованиях к форме и содержанию заявок;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отзыва заявок, возврата заявок, порядке внесения изменений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в заявки;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правилах рассмотрения и оценки заявок;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возврата заявок на доработку;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отклонения заявок, а также об основаниях их отклонения;</w:t>
      </w:r>
    </w:p>
    <w:p w:rsidR="00A53CC5" w:rsidRPr="00964433" w:rsidRDefault="00A53CC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 порядке оценки заявок, о сроках оценки заявок, об участии конкурсной комиссии в оценке заявок;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об объёме распределяемого гранта в рамках конкурсного отбора, порядке расчёта размера гранта, правилах распределения гранта по результатам конкурсного отбора;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представления сельскохозяйственным потребительским кооперативам разъяснений положений объявления о проведении конкурсного отбора, датах начала и окончания срока представления таких разъяснений;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сроке, в течение которого сельскохозяйственные потребительские кооперативы, ставшие победителями конкурсного отбора, должны подписать соглашение о предоставлении гранта;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об условиях признания сельскохозяйственных потребительских кооперативов, ставших победителями конкурсного отбора, уклонившимися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от заключения соглашения о предоставлении гранта;</w:t>
      </w:r>
    </w:p>
    <w:p w:rsidR="00A53CC5" w:rsidRPr="00964433" w:rsidRDefault="00A53CC5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сроках размещения протокола подведения итогов конкурсного отбора 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 конкурсного отбора.</w:t>
      </w:r>
    </w:p>
    <w:p w:rsidR="00B87B0E" w:rsidRPr="00964433" w:rsidRDefault="00B87B0E" w:rsidP="0038743C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 w:cs="Mangal"/>
          <w:sz w:val="28"/>
          <w:szCs w:val="28"/>
        </w:rPr>
        <w:t xml:space="preserve">10. </w:t>
      </w:r>
      <w:r w:rsidR="00FF6BF0" w:rsidRPr="00964433">
        <w:rPr>
          <w:rFonts w:ascii="PT Astra Serif" w:hAnsi="PT Astra Serif"/>
          <w:spacing w:val="-4"/>
          <w:sz w:val="28"/>
          <w:szCs w:val="28"/>
        </w:rPr>
        <w:t xml:space="preserve">Министерство вправе внести изменения в объявление о проведении </w:t>
      </w:r>
      <w:r w:rsidR="00B5237E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FF6BF0" w:rsidRPr="00964433">
        <w:rPr>
          <w:rFonts w:ascii="PT Astra Serif" w:hAnsi="PT Astra Serif"/>
          <w:spacing w:val="-4"/>
          <w:sz w:val="28"/>
          <w:szCs w:val="28"/>
        </w:rPr>
        <w:t xml:space="preserve">отбора. </w:t>
      </w:r>
    </w:p>
    <w:p w:rsidR="00B87B0E" w:rsidRPr="00964433" w:rsidRDefault="00B87B0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Изменение способа 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>отбора не допускается.</w:t>
      </w:r>
    </w:p>
    <w:p w:rsidR="00B87B0E" w:rsidRPr="00964433" w:rsidRDefault="00B87B0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 случае внесения изменений в объявление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о проведении </w:t>
      </w:r>
      <w:r w:rsidR="00B5237E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>отбора</w:t>
      </w:r>
      <w:r w:rsidRPr="00964433">
        <w:rPr>
          <w:rFonts w:ascii="PT Astra Serif" w:hAnsi="PT Astra Serif"/>
          <w:sz w:val="28"/>
          <w:szCs w:val="28"/>
        </w:rPr>
        <w:t xml:space="preserve"> не позднее наступления даты окончания срока приёма заявок, срок приёма заяво</w:t>
      </w:r>
      <w:r w:rsidR="007163C7">
        <w:rPr>
          <w:rFonts w:ascii="PT Astra Serif" w:hAnsi="PT Astra Serif"/>
          <w:sz w:val="28"/>
          <w:szCs w:val="28"/>
        </w:rPr>
        <w:t>к продлевается не менее чем на 10 календарных дней</w:t>
      </w:r>
      <w:r w:rsidRPr="00964433">
        <w:rPr>
          <w:rFonts w:ascii="PT Astra Serif" w:hAnsi="PT Astra Serif"/>
          <w:sz w:val="28"/>
          <w:szCs w:val="28"/>
        </w:rPr>
        <w:t>, следующих за днём внесения таких изменений.</w:t>
      </w:r>
    </w:p>
    <w:p w:rsidR="00FF6BF0" w:rsidRPr="00964433" w:rsidRDefault="00FF6BF0" w:rsidP="004D6748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 случае внесения изменений в объявление о проведении </w:t>
      </w:r>
      <w:r w:rsidR="00B5237E" w:rsidRPr="00964433">
        <w:rPr>
          <w:rFonts w:ascii="PT Astra Serif" w:hAnsi="PT Astra Serif"/>
          <w:sz w:val="28"/>
          <w:szCs w:val="28"/>
        </w:rPr>
        <w:t xml:space="preserve">конкурсного отбора </w:t>
      </w:r>
      <w:r w:rsidRPr="00964433">
        <w:rPr>
          <w:rFonts w:ascii="PT Astra Serif" w:hAnsi="PT Astra Serif"/>
          <w:sz w:val="28"/>
          <w:szCs w:val="28"/>
        </w:rPr>
        <w:t>после наступления даты начала срок</w:t>
      </w:r>
      <w:r w:rsidR="00B5237E" w:rsidRPr="00964433">
        <w:rPr>
          <w:rFonts w:ascii="PT Astra Serif" w:hAnsi="PT Astra Serif"/>
          <w:sz w:val="28"/>
          <w:szCs w:val="28"/>
        </w:rPr>
        <w:t>а приёма заявок, в объявление</w:t>
      </w:r>
      <w:r w:rsidR="00B5237E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о проведении отбора включается пол</w:t>
      </w:r>
      <w:r w:rsidR="00B87B0E" w:rsidRPr="00964433">
        <w:rPr>
          <w:rFonts w:ascii="PT Astra Serif" w:hAnsi="PT Astra Serif"/>
          <w:sz w:val="28"/>
          <w:szCs w:val="28"/>
        </w:rPr>
        <w:t xml:space="preserve">ожение, предусматривающее право 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>КФХ или ГКФХ</w:t>
      </w:r>
      <w:r w:rsidRPr="00964433">
        <w:rPr>
          <w:rFonts w:ascii="PT Astra Serif" w:hAnsi="PT Astra Serif" w:cs="Courier New"/>
          <w:sz w:val="28"/>
          <w:szCs w:val="28"/>
        </w:rPr>
        <w:t xml:space="preserve">, </w:t>
      </w:r>
      <w:r w:rsidRPr="00964433">
        <w:rPr>
          <w:rFonts w:ascii="PT Astra Serif" w:hAnsi="PT Astra Serif"/>
          <w:sz w:val="28"/>
          <w:szCs w:val="28"/>
        </w:rPr>
        <w:t xml:space="preserve">претендующих на получение </w:t>
      </w:r>
      <w:r w:rsidR="00AA3150" w:rsidRPr="00964433">
        <w:rPr>
          <w:rFonts w:ascii="PT Astra Serif" w:hAnsi="PT Astra Serif"/>
          <w:sz w:val="28"/>
          <w:szCs w:val="28"/>
        </w:rPr>
        <w:t>гранта</w:t>
      </w:r>
      <w:r w:rsidRPr="00964433">
        <w:rPr>
          <w:rFonts w:ascii="PT Astra Serif" w:hAnsi="PT Astra Serif"/>
          <w:sz w:val="28"/>
          <w:szCs w:val="28"/>
        </w:rPr>
        <w:t xml:space="preserve"> (далее – участники </w:t>
      </w:r>
      <w:r w:rsidR="00B5237E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B5237E" w:rsidRPr="00964433">
        <w:rPr>
          <w:rFonts w:ascii="PT Astra Serif" w:hAnsi="PT Astra Serif"/>
          <w:sz w:val="28"/>
          <w:szCs w:val="28"/>
        </w:rPr>
        <w:lastRenderedPageBreak/>
        <w:t xml:space="preserve">отбора) </w:t>
      </w:r>
      <w:r w:rsidRPr="00964433">
        <w:rPr>
          <w:rFonts w:ascii="PT Astra Serif" w:hAnsi="PT Astra Serif"/>
          <w:sz w:val="28"/>
          <w:szCs w:val="28"/>
        </w:rPr>
        <w:t xml:space="preserve">и представивших заявку в порядке, установленном пунктом </w:t>
      </w:r>
      <w:r w:rsidR="007E018F" w:rsidRPr="00964433">
        <w:rPr>
          <w:rFonts w:ascii="PT Astra Serif" w:hAnsi="PT Astra Serif"/>
          <w:sz w:val="28"/>
          <w:szCs w:val="28"/>
        </w:rPr>
        <w:t>13</w:t>
      </w:r>
      <w:r w:rsidRPr="00964433">
        <w:rPr>
          <w:rFonts w:ascii="PT Astra Serif" w:hAnsi="PT Astra Serif"/>
          <w:sz w:val="28"/>
          <w:szCs w:val="28"/>
        </w:rPr>
        <w:t xml:space="preserve"> и абзацем </w:t>
      </w:r>
      <w:r w:rsidR="00085850" w:rsidRPr="00964433">
        <w:rPr>
          <w:rFonts w:ascii="PT Astra Serif" w:hAnsi="PT Astra Serif"/>
          <w:sz w:val="28"/>
          <w:szCs w:val="28"/>
        </w:rPr>
        <w:t>двенадцатым</w:t>
      </w:r>
      <w:r w:rsidRPr="00964433">
        <w:rPr>
          <w:rFonts w:ascii="PT Astra Serif" w:hAnsi="PT Astra Serif"/>
          <w:sz w:val="28"/>
          <w:szCs w:val="28"/>
        </w:rPr>
        <w:t xml:space="preserve"> пункта </w:t>
      </w:r>
      <w:r w:rsidR="007E018F" w:rsidRPr="00964433">
        <w:rPr>
          <w:rFonts w:ascii="PT Astra Serif" w:hAnsi="PT Astra Serif"/>
          <w:sz w:val="28"/>
          <w:szCs w:val="28"/>
        </w:rPr>
        <w:t>14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Правил, </w:t>
      </w:r>
      <w:r w:rsidRPr="00964433">
        <w:rPr>
          <w:rFonts w:ascii="PT Astra Serif" w:hAnsi="PT Astra Serif" w:cs="Courier New"/>
          <w:sz w:val="28"/>
          <w:szCs w:val="28"/>
        </w:rPr>
        <w:t xml:space="preserve">внести изменения в заявки в порядке, установленном пунктом </w:t>
      </w:r>
      <w:r w:rsidR="00085850" w:rsidRPr="00964433">
        <w:rPr>
          <w:rFonts w:ascii="PT Astra Serif" w:hAnsi="PT Astra Serif" w:cs="Courier New"/>
          <w:sz w:val="28"/>
          <w:szCs w:val="28"/>
        </w:rPr>
        <w:t>21</w:t>
      </w:r>
      <w:r w:rsidRPr="00964433">
        <w:rPr>
          <w:rFonts w:ascii="PT Astra Serif" w:hAnsi="PT Astra Serif" w:cs="Courier New"/>
          <w:sz w:val="28"/>
          <w:szCs w:val="28"/>
        </w:rPr>
        <w:t xml:space="preserve"> настоящих Правил.</w:t>
      </w:r>
    </w:p>
    <w:p w:rsidR="00FF6BF0" w:rsidRPr="00964433" w:rsidRDefault="00FF6BF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Участники</w:t>
      </w:r>
      <w:r w:rsidR="00AA3150" w:rsidRPr="00964433">
        <w:rPr>
          <w:rFonts w:ascii="PT Astra Serif" w:hAnsi="PT Astra Serif"/>
          <w:sz w:val="28"/>
          <w:szCs w:val="28"/>
        </w:rPr>
        <w:t xml:space="preserve"> конкурсного</w:t>
      </w:r>
      <w:r w:rsidRPr="00964433">
        <w:rPr>
          <w:rFonts w:ascii="PT Astra Serif" w:hAnsi="PT Astra Serif"/>
          <w:sz w:val="28"/>
          <w:szCs w:val="28"/>
        </w:rPr>
        <w:t xml:space="preserve"> отбора, представившие заявку в порядке, установленном </w:t>
      </w:r>
      <w:r w:rsidR="007E018F" w:rsidRPr="00964433">
        <w:rPr>
          <w:rFonts w:ascii="PT Astra Serif" w:hAnsi="PT Astra Serif"/>
          <w:sz w:val="28"/>
          <w:szCs w:val="28"/>
        </w:rPr>
        <w:t xml:space="preserve">пунктом 13 и абзацем </w:t>
      </w:r>
      <w:r w:rsidR="00085850" w:rsidRPr="00964433">
        <w:rPr>
          <w:rFonts w:ascii="PT Astra Serif" w:hAnsi="PT Astra Serif"/>
          <w:sz w:val="28"/>
          <w:szCs w:val="28"/>
        </w:rPr>
        <w:t>двенадцатым</w:t>
      </w:r>
      <w:r w:rsidR="007E018F" w:rsidRPr="00964433">
        <w:rPr>
          <w:rFonts w:ascii="PT Astra Serif" w:hAnsi="PT Astra Serif"/>
          <w:sz w:val="28"/>
          <w:szCs w:val="28"/>
        </w:rPr>
        <w:t xml:space="preserve"> пункта 14 </w:t>
      </w:r>
      <w:r w:rsidRPr="00964433">
        <w:rPr>
          <w:rFonts w:ascii="PT Astra Serif" w:hAnsi="PT Astra Serif"/>
          <w:sz w:val="28"/>
          <w:szCs w:val="28"/>
        </w:rPr>
        <w:t xml:space="preserve">настоящих Правил, уведомляются о внесении изменений в объявление о проведении 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AA3150" w:rsidRPr="00964433">
        <w:rPr>
          <w:rFonts w:ascii="PT Astra Serif" w:hAnsi="PT Astra Serif"/>
          <w:sz w:val="28"/>
          <w:szCs w:val="28"/>
        </w:rPr>
        <w:t xml:space="preserve">отбора </w:t>
      </w:r>
      <w:r w:rsidRPr="00964433">
        <w:rPr>
          <w:rFonts w:ascii="PT Astra Serif" w:hAnsi="PT Astra Serif"/>
          <w:sz w:val="28"/>
          <w:szCs w:val="28"/>
        </w:rPr>
        <w:t>не позднее дня, следующего за</w:t>
      </w:r>
      <w:r w:rsidR="00367EF8" w:rsidRPr="00964433">
        <w:rPr>
          <w:rFonts w:ascii="PT Astra Serif" w:hAnsi="PT Astra Serif"/>
          <w:sz w:val="28"/>
          <w:szCs w:val="28"/>
        </w:rPr>
        <w:t xml:space="preserve"> днём </w:t>
      </w:r>
      <w:r w:rsidR="00AA3150" w:rsidRPr="00964433">
        <w:rPr>
          <w:rFonts w:ascii="PT Astra Serif" w:hAnsi="PT Astra Serif"/>
          <w:sz w:val="28"/>
          <w:szCs w:val="28"/>
        </w:rPr>
        <w:t xml:space="preserve">внесения изменений в объявление </w:t>
      </w:r>
      <w:r w:rsidRPr="00964433">
        <w:rPr>
          <w:rFonts w:ascii="PT Astra Serif" w:hAnsi="PT Astra Serif"/>
          <w:sz w:val="28"/>
          <w:szCs w:val="28"/>
        </w:rPr>
        <w:t xml:space="preserve">о проведении </w:t>
      </w:r>
      <w:r w:rsidR="00AA3150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отбора, с использованием системы «Электронный бюджет».</w:t>
      </w:r>
    </w:p>
    <w:p w:rsidR="00AA3150" w:rsidRPr="00964433" w:rsidRDefault="00B87B0E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11</w:t>
      </w:r>
      <w:r w:rsidR="000505DF" w:rsidRPr="00964433">
        <w:rPr>
          <w:rFonts w:ascii="PT Astra Serif" w:hAnsi="PT Astra Serif"/>
          <w:sz w:val="28"/>
          <w:szCs w:val="28"/>
        </w:rPr>
        <w:t xml:space="preserve">. </w:t>
      </w:r>
      <w:r w:rsidR="00AA3150" w:rsidRPr="00964433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указанного</w:t>
      </w:r>
      <w:r w:rsidR="00AA3150" w:rsidRPr="00964433">
        <w:rPr>
          <w:rFonts w:ascii="PT Astra Serif" w:hAnsi="PT Astra Serif"/>
          <w:sz w:val="28"/>
          <w:szCs w:val="28"/>
        </w:rPr>
        <w:br/>
        <w:t>в объявлении</w:t>
      </w:r>
      <w:r w:rsidR="00B94457" w:rsidRPr="00964433">
        <w:rPr>
          <w:rFonts w:ascii="PT Astra Serif" w:hAnsi="PT Astra Serif"/>
          <w:sz w:val="28"/>
          <w:szCs w:val="28"/>
        </w:rPr>
        <w:t xml:space="preserve"> о проведении </w:t>
      </w:r>
      <w:r w:rsidR="00B94457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B94457" w:rsidRPr="00964433">
        <w:rPr>
          <w:rFonts w:ascii="PT Astra Serif" w:hAnsi="PT Astra Serif"/>
          <w:sz w:val="28"/>
          <w:szCs w:val="28"/>
        </w:rPr>
        <w:t>отбора, будет установлено,</w:t>
      </w:r>
      <w:r w:rsidR="00B94457" w:rsidRPr="00964433">
        <w:rPr>
          <w:rFonts w:ascii="PT Astra Serif" w:hAnsi="PT Astra Serif"/>
          <w:sz w:val="28"/>
          <w:szCs w:val="28"/>
        </w:rPr>
        <w:br/>
      </w:r>
      <w:r w:rsidR="00AA3150" w:rsidRPr="00964433">
        <w:rPr>
          <w:rFonts w:ascii="PT Astra Serif" w:hAnsi="PT Astra Serif"/>
          <w:sz w:val="28"/>
          <w:szCs w:val="28"/>
        </w:rPr>
        <w:t xml:space="preserve">что представлена только одна заявка, то </w:t>
      </w:r>
      <w:r w:rsidR="00420EE9" w:rsidRPr="00964433">
        <w:rPr>
          <w:rFonts w:ascii="PT Astra Serif" w:hAnsi="PT Astra Serif"/>
          <w:spacing w:val="-4"/>
          <w:sz w:val="28"/>
          <w:szCs w:val="28"/>
        </w:rPr>
        <w:t xml:space="preserve">конкурсный </w:t>
      </w:r>
      <w:r w:rsidR="00420EE9" w:rsidRPr="00964433">
        <w:rPr>
          <w:rFonts w:ascii="PT Astra Serif" w:hAnsi="PT Astra Serif"/>
          <w:sz w:val="28"/>
          <w:szCs w:val="28"/>
        </w:rPr>
        <w:t>отбор проводится</w:t>
      </w:r>
      <w:r w:rsidR="00420EE9" w:rsidRPr="00964433">
        <w:rPr>
          <w:rFonts w:ascii="PT Astra Serif" w:hAnsi="PT Astra Serif"/>
          <w:sz w:val="28"/>
          <w:szCs w:val="28"/>
        </w:rPr>
        <w:br/>
        <w:t xml:space="preserve">в соответствии </w:t>
      </w:r>
      <w:r w:rsidR="00AA3150" w:rsidRPr="00964433">
        <w:rPr>
          <w:rFonts w:ascii="PT Astra Serif" w:hAnsi="PT Astra Serif"/>
          <w:sz w:val="28"/>
          <w:szCs w:val="28"/>
        </w:rPr>
        <w:t xml:space="preserve">с настоящими Правилами, а если по истечении указанного срока будет установлено, что заявки не представлены,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конкурсный </w:t>
      </w:r>
      <w:r w:rsidR="00AA3150" w:rsidRPr="00964433">
        <w:rPr>
          <w:rFonts w:ascii="PT Astra Serif" w:hAnsi="PT Astra Serif"/>
          <w:sz w:val="28"/>
          <w:szCs w:val="28"/>
        </w:rPr>
        <w:t>отбор признаётся несостоявшимся.</w:t>
      </w:r>
    </w:p>
    <w:p w:rsidR="00730999" w:rsidRPr="00964433" w:rsidRDefault="00AA3150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Решение о признании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 несостоявшимся </w:t>
      </w:r>
      <w:r w:rsidR="00420EE9" w:rsidRPr="00964433">
        <w:rPr>
          <w:rFonts w:ascii="PT Astra Serif" w:hAnsi="PT Astra Serif"/>
          <w:spacing w:val="-4"/>
          <w:sz w:val="28"/>
          <w:szCs w:val="28"/>
        </w:rPr>
        <w:t>оформляется</w:t>
      </w:r>
      <w:r w:rsidR="00420EE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в форме</w:t>
      </w:r>
      <w:r w:rsidRPr="00964433">
        <w:rPr>
          <w:rFonts w:ascii="PT Astra Serif" w:hAnsi="PT Astra Serif"/>
          <w:sz w:val="28"/>
          <w:szCs w:val="28"/>
        </w:rPr>
        <w:t xml:space="preserve"> протокола вскрытия заявок. </w:t>
      </w:r>
    </w:p>
    <w:p w:rsidR="00B22C5D" w:rsidRPr="00964433" w:rsidRDefault="007E018F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12</w:t>
      </w:r>
      <w:r w:rsidR="00B22C5D" w:rsidRPr="00964433">
        <w:rPr>
          <w:rFonts w:ascii="PT Astra Serif" w:hAnsi="PT Astra Serif"/>
          <w:sz w:val="28"/>
          <w:szCs w:val="28"/>
        </w:rPr>
        <w:t xml:space="preserve">. Министерство вправе принять решение об отмене проведения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B22C5D" w:rsidRPr="00964433">
        <w:rPr>
          <w:rFonts w:ascii="PT Astra Serif" w:hAnsi="PT Astra Serif"/>
          <w:sz w:val="28"/>
          <w:szCs w:val="28"/>
        </w:rPr>
        <w:t>отбора.</w:t>
      </w:r>
    </w:p>
    <w:p w:rsidR="00B22C5D" w:rsidRPr="00964433" w:rsidRDefault="00B22C5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об отмене проведения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являются:</w:t>
      </w:r>
    </w:p>
    <w:p w:rsidR="00B22C5D" w:rsidRPr="00964433" w:rsidRDefault="00B22C5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Pr="00964433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FF6BF0" w:rsidRPr="00964433" w:rsidRDefault="00FF6BF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B22C5D" w:rsidRPr="00964433" w:rsidRDefault="00B22C5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отсутствие лимитов бюджетных обязательств на предоставление </w:t>
      </w:r>
      <w:r w:rsidR="00B94457" w:rsidRPr="00964433">
        <w:rPr>
          <w:rFonts w:ascii="PT Astra Serif" w:hAnsi="PT Astra Serif"/>
          <w:sz w:val="28"/>
          <w:szCs w:val="28"/>
        </w:rPr>
        <w:t>грантов</w:t>
      </w:r>
      <w:r w:rsidRPr="00964433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B22C5D" w:rsidRPr="00964433" w:rsidRDefault="00B22C5D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Отмена проведения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по основани</w:t>
      </w:r>
      <w:r w:rsidR="00B94457" w:rsidRPr="00964433">
        <w:rPr>
          <w:rFonts w:ascii="PT Astra Serif" w:hAnsi="PT Astra Serif"/>
          <w:sz w:val="28"/>
          <w:szCs w:val="28"/>
        </w:rPr>
        <w:t>ям, указанным</w:t>
      </w:r>
      <w:r w:rsidR="00B94457" w:rsidRPr="00964433">
        <w:rPr>
          <w:rFonts w:ascii="PT Astra Serif" w:hAnsi="PT Astra Serif"/>
          <w:sz w:val="28"/>
          <w:szCs w:val="28"/>
        </w:rPr>
        <w:br/>
        <w:t xml:space="preserve">в абзацах третьем </w:t>
      </w:r>
      <w:r w:rsidRPr="00964433">
        <w:rPr>
          <w:rFonts w:ascii="PT Astra Serif" w:hAnsi="PT Astra Serif"/>
          <w:sz w:val="28"/>
          <w:szCs w:val="28"/>
        </w:rPr>
        <w:t>и пятом настоящего пункта, допускается н</w:t>
      </w:r>
      <w:r w:rsidR="00A15B60" w:rsidRPr="00964433">
        <w:rPr>
          <w:rFonts w:ascii="PT Astra Serif" w:hAnsi="PT Astra Serif"/>
          <w:sz w:val="28"/>
          <w:szCs w:val="28"/>
        </w:rPr>
        <w:t>е позднее чем з</w:t>
      </w:r>
      <w:r w:rsidR="00B94457" w:rsidRPr="00964433">
        <w:rPr>
          <w:rFonts w:ascii="PT Astra Serif" w:hAnsi="PT Astra Serif"/>
          <w:sz w:val="28"/>
          <w:szCs w:val="28"/>
        </w:rPr>
        <w:t xml:space="preserve">а 1 рабочий день </w:t>
      </w:r>
      <w:r w:rsidRPr="00964433">
        <w:rPr>
          <w:rFonts w:ascii="PT Astra Serif" w:hAnsi="PT Astra Serif"/>
          <w:sz w:val="28"/>
          <w:szCs w:val="28"/>
        </w:rPr>
        <w:t>до даты окончания срока приёма заявок.</w:t>
      </w:r>
    </w:p>
    <w:p w:rsidR="00B22C5D" w:rsidRPr="00964433" w:rsidRDefault="00B22C5D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Отмена проведения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по основанию, указанному</w:t>
      </w:r>
      <w:r w:rsidRPr="00964433">
        <w:rPr>
          <w:rFonts w:ascii="PT Astra Serif" w:hAnsi="PT Astra Serif"/>
          <w:sz w:val="28"/>
          <w:szCs w:val="28"/>
        </w:rPr>
        <w:br/>
        <w:t xml:space="preserve">в абзаце четвёртом настоящего пункта, допускается не позднее чем за 1 рабочий день до даты подписания протокола подведения итогов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отбора.</w:t>
      </w:r>
    </w:p>
    <w:p w:rsidR="00AA3150" w:rsidRPr="00964433" w:rsidRDefault="000505DF" w:rsidP="0073099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Объявление об отмене проведения</w:t>
      </w:r>
      <w:r w:rsidR="00AB4021" w:rsidRPr="00964433">
        <w:rPr>
          <w:rFonts w:ascii="PT Astra Serif" w:hAnsi="PT Astra Serif"/>
          <w:sz w:val="28"/>
          <w:szCs w:val="28"/>
        </w:rPr>
        <w:t xml:space="preserve">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формируется</w:t>
      </w:r>
      <w:r w:rsidRPr="00964433">
        <w:rPr>
          <w:rFonts w:ascii="PT Astra Serif" w:hAnsi="PT Astra Serif"/>
          <w:sz w:val="28"/>
          <w:szCs w:val="28"/>
        </w:rPr>
        <w:br/>
        <w:t>в электронной форме посредством заполнения соответствующих экранных форм</w:t>
      </w:r>
      <w:r w:rsidRPr="00964433">
        <w:rPr>
          <w:rFonts w:ascii="PT Astra Serif" w:hAnsi="PT Astra Serif"/>
          <w:sz w:val="28"/>
          <w:szCs w:val="28"/>
        </w:rPr>
        <w:br/>
        <w:t xml:space="preserve">веб-интерфейса системы «Электронный бюджет», подписывается усиленной квалифицированной электронной подписью </w:t>
      </w:r>
      <w:r w:rsidR="00730999" w:rsidRPr="00964433">
        <w:rPr>
          <w:rFonts w:ascii="PT Astra Serif" w:hAnsi="PT Astra Serif"/>
          <w:sz w:val="28"/>
          <w:szCs w:val="28"/>
        </w:rPr>
        <w:t xml:space="preserve">Министра агропромышленного комплекса и развития сельских территорий Ульяновской области (далее – Министр) или уполномоченного им лица </w:t>
      </w:r>
      <w:r w:rsidRPr="00964433">
        <w:rPr>
          <w:rFonts w:ascii="PT Astra Serif" w:hAnsi="PT Astra Serif"/>
          <w:sz w:val="28"/>
          <w:szCs w:val="28"/>
        </w:rPr>
        <w:t>и</w:t>
      </w:r>
      <w:r w:rsidR="00AA3150" w:rsidRPr="00964433">
        <w:rPr>
          <w:rFonts w:ascii="PT Astra Serif" w:hAnsi="PT Astra Serif"/>
          <w:sz w:val="28"/>
          <w:szCs w:val="28"/>
        </w:rPr>
        <w:t xml:space="preserve"> размещается на едином портале.</w:t>
      </w:r>
    </w:p>
    <w:p w:rsidR="000505DF" w:rsidRPr="00964433" w:rsidRDefault="000505DF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Объявление об отмене проведения</w:t>
      </w:r>
      <w:r w:rsidR="00AB4021" w:rsidRPr="00964433">
        <w:rPr>
          <w:rFonts w:ascii="PT Astra Serif" w:hAnsi="PT Astra Serif"/>
          <w:sz w:val="28"/>
          <w:szCs w:val="28"/>
        </w:rPr>
        <w:t xml:space="preserve">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</w:t>
      </w:r>
      <w:r w:rsidR="00AA3150" w:rsidRPr="00964433">
        <w:rPr>
          <w:rFonts w:ascii="PT Astra Serif" w:hAnsi="PT Astra Serif"/>
          <w:sz w:val="28"/>
          <w:szCs w:val="28"/>
        </w:rPr>
        <w:t xml:space="preserve">ора должно содержать информацию </w:t>
      </w:r>
      <w:r w:rsidRPr="00964433">
        <w:rPr>
          <w:rFonts w:ascii="PT Astra Serif" w:hAnsi="PT Astra Serif"/>
          <w:sz w:val="28"/>
          <w:szCs w:val="28"/>
        </w:rPr>
        <w:t>об обстоятельствах, послуживших основанием для принятия Министерством такого решения.</w:t>
      </w:r>
    </w:p>
    <w:p w:rsidR="000505DF" w:rsidRPr="00964433" w:rsidRDefault="000505DF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Проведение</w:t>
      </w:r>
      <w:r w:rsidR="00AB4021" w:rsidRPr="00964433">
        <w:rPr>
          <w:rFonts w:ascii="PT Astra Serif" w:hAnsi="PT Astra Serif"/>
          <w:sz w:val="28"/>
          <w:szCs w:val="28"/>
        </w:rPr>
        <w:t xml:space="preserve">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считается отменённым со дня размещения объявления об отмене проведения</w:t>
      </w:r>
      <w:r w:rsidR="00AB4021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отбора на едином портале.</w:t>
      </w:r>
    </w:p>
    <w:p w:rsidR="000505DF" w:rsidRPr="00964433" w:rsidRDefault="007E018F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13</w:t>
      </w:r>
      <w:r w:rsidR="007161EC" w:rsidRPr="00964433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0505DF" w:rsidRPr="00964433">
        <w:rPr>
          <w:rFonts w:ascii="PT Astra Serif" w:hAnsi="PT Astra Serif"/>
          <w:sz w:val="28"/>
          <w:szCs w:val="28"/>
        </w:rPr>
        <w:t xml:space="preserve">Для участия в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конкурсном </w:t>
      </w:r>
      <w:r w:rsidR="000505DF" w:rsidRPr="00964433">
        <w:rPr>
          <w:rFonts w:ascii="PT Astra Serif" w:hAnsi="PT Astra Serif"/>
          <w:sz w:val="28"/>
          <w:szCs w:val="28"/>
        </w:rPr>
        <w:t xml:space="preserve">отборе </w:t>
      </w:r>
      <w:r w:rsidR="00FF6BF0" w:rsidRPr="00964433">
        <w:rPr>
          <w:rFonts w:ascii="PT Astra Serif" w:hAnsi="PT Astra Serif"/>
          <w:spacing w:val="-4"/>
          <w:sz w:val="28"/>
          <w:szCs w:val="28"/>
        </w:rPr>
        <w:t xml:space="preserve">участники </w:t>
      </w:r>
      <w:r w:rsidR="00B94457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FF6BF0" w:rsidRPr="00964433">
        <w:rPr>
          <w:rFonts w:ascii="PT Astra Serif" w:hAnsi="PT Astra Serif"/>
          <w:spacing w:val="-4"/>
          <w:sz w:val="28"/>
          <w:szCs w:val="28"/>
        </w:rPr>
        <w:t>отбора</w:t>
      </w:r>
      <w:r w:rsidR="00B94457" w:rsidRPr="00964433">
        <w:rPr>
          <w:rFonts w:ascii="PT Astra Serif" w:hAnsi="PT Astra Serif"/>
          <w:sz w:val="28"/>
          <w:szCs w:val="28"/>
        </w:rPr>
        <w:br/>
      </w:r>
      <w:r w:rsidR="000505DF" w:rsidRPr="00964433">
        <w:rPr>
          <w:rFonts w:ascii="PT Astra Serif" w:hAnsi="PT Astra Serif"/>
          <w:sz w:val="28"/>
          <w:szCs w:val="28"/>
        </w:rPr>
        <w:t xml:space="preserve">в течение срока приёма заявок, </w:t>
      </w:r>
      <w:r w:rsidR="00BC6098" w:rsidRPr="00964433">
        <w:rPr>
          <w:rFonts w:ascii="PT Astra Serif" w:hAnsi="PT Astra Serif"/>
          <w:sz w:val="28"/>
          <w:szCs w:val="28"/>
        </w:rPr>
        <w:t xml:space="preserve">указанного </w:t>
      </w:r>
      <w:r w:rsidR="000505DF" w:rsidRPr="00964433">
        <w:rPr>
          <w:rFonts w:ascii="PT Astra Serif" w:hAnsi="PT Astra Serif"/>
          <w:sz w:val="28"/>
          <w:szCs w:val="28"/>
        </w:rPr>
        <w:t>в объявлении о проведении</w:t>
      </w:r>
      <w:r w:rsidR="00AB4021" w:rsidRPr="00964433">
        <w:rPr>
          <w:rFonts w:ascii="PT Astra Serif" w:hAnsi="PT Astra Serif"/>
          <w:sz w:val="28"/>
          <w:szCs w:val="28"/>
        </w:rPr>
        <w:t xml:space="preserve">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0D6D5A" w:rsidRPr="00964433">
        <w:rPr>
          <w:rFonts w:ascii="PT Astra Serif" w:hAnsi="PT Astra Serif"/>
          <w:sz w:val="28"/>
          <w:szCs w:val="28"/>
        </w:rPr>
        <w:t>отбора, формиру</w:t>
      </w:r>
      <w:r w:rsidR="00FF6BF0" w:rsidRPr="00964433">
        <w:rPr>
          <w:rFonts w:ascii="PT Astra Serif" w:hAnsi="PT Astra Serif"/>
          <w:sz w:val="28"/>
          <w:szCs w:val="28"/>
        </w:rPr>
        <w:t>ю</w:t>
      </w:r>
      <w:r w:rsidR="000D6D5A" w:rsidRPr="00964433">
        <w:rPr>
          <w:rFonts w:ascii="PT Astra Serif" w:hAnsi="PT Astra Serif"/>
          <w:sz w:val="28"/>
          <w:szCs w:val="28"/>
        </w:rPr>
        <w:t>т заявк</w:t>
      </w:r>
      <w:r w:rsidR="00FF6BF0" w:rsidRPr="00964433">
        <w:rPr>
          <w:rFonts w:ascii="PT Astra Serif" w:hAnsi="PT Astra Serif"/>
          <w:sz w:val="28"/>
          <w:szCs w:val="28"/>
        </w:rPr>
        <w:t>и</w:t>
      </w:r>
      <w:r w:rsidR="000505DF" w:rsidRPr="00964433">
        <w:rPr>
          <w:rFonts w:ascii="PT Astra Serif" w:hAnsi="PT Astra Serif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7161EC" w:rsidRPr="00964433" w:rsidRDefault="007E018F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14</w:t>
      </w:r>
      <w:r w:rsidR="005457AE" w:rsidRPr="00964433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161EC" w:rsidRPr="00964433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="00D56FC6" w:rsidRPr="00964433">
        <w:rPr>
          <w:rFonts w:ascii="PT Astra Serif" w:hAnsi="PT Astra Serif"/>
          <w:sz w:val="28"/>
          <w:szCs w:val="28"/>
        </w:rPr>
        <w:t xml:space="preserve">сформированная в соответствии с </w:t>
      </w:r>
      <w:r w:rsidR="005457AE" w:rsidRPr="00964433">
        <w:rPr>
          <w:rFonts w:ascii="PT Astra Serif" w:hAnsi="PT Astra Serif"/>
          <w:sz w:val="28"/>
          <w:szCs w:val="28"/>
        </w:rPr>
        <w:t xml:space="preserve">пунктом </w:t>
      </w:r>
      <w:r w:rsidRPr="00964433">
        <w:rPr>
          <w:rFonts w:ascii="PT Astra Serif" w:hAnsi="PT Astra Serif"/>
          <w:sz w:val="28"/>
          <w:szCs w:val="28"/>
        </w:rPr>
        <w:t>13</w:t>
      </w:r>
      <w:r w:rsidR="005457AE" w:rsidRPr="00964433">
        <w:rPr>
          <w:rFonts w:ascii="PT Astra Serif" w:hAnsi="PT Astra Serif"/>
          <w:sz w:val="28"/>
          <w:szCs w:val="28"/>
        </w:rPr>
        <w:t xml:space="preserve"> настоящих Правил</w:t>
      </w:r>
      <w:r w:rsidR="007161EC" w:rsidRPr="00964433">
        <w:rPr>
          <w:rFonts w:ascii="PT Astra Serif" w:hAnsi="PT Astra Serif"/>
          <w:sz w:val="28"/>
          <w:szCs w:val="28"/>
        </w:rPr>
        <w:t>, должна содержать:</w:t>
      </w:r>
    </w:p>
    <w:p w:rsidR="007161EC" w:rsidRPr="00964433" w:rsidRDefault="007161EC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полное и сокращённое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 xml:space="preserve"> (последнее – в случае его наличия) </w:t>
      </w:r>
      <w:r w:rsidRPr="00964433">
        <w:rPr>
          <w:rFonts w:ascii="PT Astra Serif" w:hAnsi="PT Astra Serif"/>
          <w:spacing w:val="-4"/>
          <w:sz w:val="28"/>
          <w:szCs w:val="28"/>
        </w:rPr>
        <w:t>наименовани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>я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>участника</w:t>
      </w:r>
      <w:r w:rsidR="00B94457" w:rsidRPr="00964433">
        <w:rPr>
          <w:rFonts w:ascii="PT Astra Serif" w:hAnsi="PT Astra Serif"/>
          <w:spacing w:val="-4"/>
          <w:sz w:val="28"/>
          <w:szCs w:val="28"/>
        </w:rPr>
        <w:t xml:space="preserve"> конкурсного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64433">
        <w:rPr>
          <w:rFonts w:ascii="PT Astra Serif" w:hAnsi="PT Astra Serif"/>
          <w:spacing w:val="-4"/>
          <w:sz w:val="28"/>
          <w:szCs w:val="28"/>
        </w:rPr>
        <w:t>отбора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 xml:space="preserve"> (для участника </w:t>
      </w:r>
      <w:r w:rsidR="00B94457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 xml:space="preserve">отбора, являющегося </w:t>
      </w:r>
      <w:r w:rsidR="000C2829" w:rsidRPr="00964433">
        <w:rPr>
          <w:rFonts w:ascii="PT Astra Serif" w:hAnsi="PT Astra Serif"/>
          <w:spacing w:val="-4"/>
          <w:sz w:val="28"/>
          <w:szCs w:val="28"/>
        </w:rPr>
        <w:t>КФХ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>)</w:t>
      </w:r>
      <w:r w:rsidRPr="00964433">
        <w:rPr>
          <w:rFonts w:ascii="PT Astra Serif" w:hAnsi="PT Astra Serif"/>
          <w:spacing w:val="-4"/>
          <w:sz w:val="28"/>
          <w:szCs w:val="28"/>
        </w:rPr>
        <w:t>;</w:t>
      </w:r>
    </w:p>
    <w:p w:rsidR="000D6D5A" w:rsidRPr="00964433" w:rsidRDefault="000D6D5A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фамилию, имя, отчество (последнее – в случае его наличия) участника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 (для участника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C2829" w:rsidRPr="00964433">
        <w:rPr>
          <w:rFonts w:ascii="PT Astra Serif" w:hAnsi="PT Astra Serif"/>
          <w:sz w:val="28"/>
          <w:szCs w:val="28"/>
        </w:rPr>
        <w:t>ГКФХ</w:t>
      </w:r>
      <w:r w:rsidRPr="00964433">
        <w:rPr>
          <w:rFonts w:ascii="PT Astra Serif" w:hAnsi="PT Astra Serif"/>
          <w:sz w:val="28"/>
          <w:szCs w:val="28"/>
        </w:rPr>
        <w:t>);</w:t>
      </w:r>
    </w:p>
    <w:p w:rsidR="007161EC" w:rsidRPr="00964433" w:rsidRDefault="007161EC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основной государственный 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>регистрационный номер участника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94457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>отбора (ОГРН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>, ОГРНИП</w:t>
      </w:r>
      <w:r w:rsidRPr="00964433">
        <w:rPr>
          <w:rFonts w:ascii="PT Astra Serif" w:hAnsi="PT Astra Serif"/>
          <w:spacing w:val="-4"/>
          <w:sz w:val="28"/>
          <w:szCs w:val="28"/>
        </w:rPr>
        <w:t>) (при наличии);</w:t>
      </w:r>
    </w:p>
    <w:p w:rsidR="007161EC" w:rsidRPr="00964433" w:rsidRDefault="007161EC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идентификационный номер налогоплательщика (ИНН)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>, присвоенный участнику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86DA4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0D6D5A" w:rsidRPr="00964433">
        <w:rPr>
          <w:rFonts w:ascii="PT Astra Serif" w:hAnsi="PT Astra Serif"/>
          <w:spacing w:val="-4"/>
          <w:sz w:val="28"/>
          <w:szCs w:val="28"/>
        </w:rPr>
        <w:t>отбора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; </w:t>
      </w:r>
    </w:p>
    <w:p w:rsidR="007161EC" w:rsidRPr="00964433" w:rsidRDefault="007161EC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дату и код причины постановки на учёт в налоговом органе (КПП) 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6D2749" w:rsidRPr="00964433" w:rsidRDefault="006D2749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адрес регистрации (для участника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C2829" w:rsidRPr="00964433">
        <w:rPr>
          <w:rFonts w:ascii="PT Astra Serif" w:hAnsi="PT Astra Serif"/>
          <w:sz w:val="28"/>
          <w:szCs w:val="28"/>
        </w:rPr>
        <w:t>КФХ</w:t>
      </w:r>
      <w:r w:rsidRPr="00964433">
        <w:rPr>
          <w:rFonts w:ascii="PT Astra Serif" w:hAnsi="PT Astra Serif"/>
          <w:sz w:val="28"/>
          <w:szCs w:val="28"/>
        </w:rPr>
        <w:t>);</w:t>
      </w:r>
    </w:p>
    <w:p w:rsidR="006D2749" w:rsidRPr="00964433" w:rsidRDefault="006D2749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адрес места жительства (для участника </w:t>
      </w:r>
      <w:r w:rsidR="00B94457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C2829" w:rsidRPr="00964433">
        <w:rPr>
          <w:rFonts w:ascii="PT Astra Serif" w:hAnsi="PT Astra Serif"/>
          <w:sz w:val="28"/>
          <w:szCs w:val="28"/>
        </w:rPr>
        <w:t>ГКФХ</w:t>
      </w:r>
      <w:r w:rsidRPr="00964433">
        <w:rPr>
          <w:rFonts w:ascii="PT Astra Serif" w:hAnsi="PT Astra Serif"/>
          <w:sz w:val="28"/>
          <w:szCs w:val="28"/>
        </w:rPr>
        <w:t>);</w:t>
      </w:r>
    </w:p>
    <w:p w:rsidR="000D6D5A" w:rsidRPr="00964433" w:rsidRDefault="000D6D5A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участника</w:t>
      </w:r>
      <w:r w:rsidR="00786DA4" w:rsidRPr="00964433">
        <w:rPr>
          <w:rFonts w:ascii="PT Astra Serif" w:hAnsi="PT Astra Serif"/>
          <w:sz w:val="28"/>
          <w:szCs w:val="28"/>
        </w:rPr>
        <w:t xml:space="preserve"> конкурсного</w:t>
      </w:r>
      <w:r w:rsidRPr="00964433">
        <w:rPr>
          <w:rFonts w:ascii="PT Astra Serif" w:hAnsi="PT Astra Serif"/>
          <w:sz w:val="28"/>
          <w:szCs w:val="28"/>
        </w:rPr>
        <w:t xml:space="preserve"> отбора, являющегося </w:t>
      </w:r>
      <w:r w:rsidR="000C2829" w:rsidRPr="00964433">
        <w:rPr>
          <w:rFonts w:ascii="PT Astra Serif" w:hAnsi="PT Astra Serif"/>
          <w:sz w:val="28"/>
          <w:szCs w:val="28"/>
        </w:rPr>
        <w:t>ГКФХ</w:t>
      </w:r>
      <w:r w:rsidRPr="00964433">
        <w:rPr>
          <w:rFonts w:ascii="PT Astra Serif" w:hAnsi="PT Astra Serif"/>
          <w:sz w:val="28"/>
          <w:szCs w:val="28"/>
        </w:rPr>
        <w:t>);</w:t>
      </w:r>
    </w:p>
    <w:p w:rsidR="000D6D5A" w:rsidRPr="00964433" w:rsidRDefault="009A38BF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абонентский номер</w:t>
      </w:r>
      <w:r w:rsidR="000D6D5A" w:rsidRPr="00964433">
        <w:rPr>
          <w:rFonts w:ascii="PT Astra Serif" w:hAnsi="PT Astra Serif"/>
          <w:sz w:val="28"/>
          <w:szCs w:val="28"/>
        </w:rPr>
        <w:t xml:space="preserve"> телефонной связи, почтовый адрес</w:t>
      </w:r>
      <w:r w:rsidR="000D6D5A" w:rsidRPr="00964433">
        <w:rPr>
          <w:rFonts w:ascii="PT Astra Serif" w:hAnsi="PT Astra Serif"/>
          <w:sz w:val="28"/>
          <w:szCs w:val="28"/>
        </w:rPr>
        <w:br/>
        <w:t>и адрес электронной почты для направления юридически значимых сообщений;</w:t>
      </w:r>
    </w:p>
    <w:p w:rsidR="000D6D5A" w:rsidRPr="00964433" w:rsidRDefault="0000599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информацию о счетах, открытых </w:t>
      </w:r>
      <w:r w:rsidR="00C92949" w:rsidRPr="00964433">
        <w:rPr>
          <w:rFonts w:ascii="PT Astra Serif" w:hAnsi="PT Astra Serif"/>
          <w:spacing w:val="-4"/>
          <w:sz w:val="28"/>
          <w:szCs w:val="28"/>
        </w:rPr>
        <w:t>участнику конкурсного отбора</w:t>
      </w:r>
      <w:r w:rsidR="00C9294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964433">
        <w:rPr>
          <w:rFonts w:ascii="PT Astra Serif" w:hAnsi="PT Astra Serif"/>
          <w:spacing w:val="-4"/>
          <w:sz w:val="28"/>
          <w:szCs w:val="28"/>
        </w:rPr>
        <w:t>,</w:t>
      </w:r>
      <w:r w:rsidR="00C92949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для </w:t>
      </w:r>
      <w:r w:rsidR="006D2749" w:rsidRPr="00964433">
        <w:rPr>
          <w:rFonts w:ascii="PT Astra Serif" w:hAnsi="PT Astra Serif"/>
          <w:sz w:val="28"/>
          <w:szCs w:val="28"/>
        </w:rPr>
        <w:t xml:space="preserve">перечисления </w:t>
      </w:r>
      <w:r w:rsidRPr="00964433">
        <w:rPr>
          <w:rFonts w:ascii="PT Astra Serif" w:hAnsi="PT Astra Serif"/>
          <w:sz w:val="28"/>
          <w:szCs w:val="28"/>
        </w:rPr>
        <w:t>гранта</w:t>
      </w:r>
      <w:r w:rsidR="006D2749" w:rsidRPr="00964433">
        <w:rPr>
          <w:rFonts w:ascii="PT Astra Serif" w:hAnsi="PT Astra Serif"/>
          <w:sz w:val="28"/>
          <w:szCs w:val="28"/>
        </w:rPr>
        <w:t xml:space="preserve">, а также о лице, уполномоченном на подписание соглашения о предоставлении </w:t>
      </w:r>
      <w:r w:rsidRPr="00964433">
        <w:rPr>
          <w:rFonts w:ascii="PT Astra Serif" w:hAnsi="PT Astra Serif"/>
          <w:sz w:val="28"/>
          <w:szCs w:val="28"/>
        </w:rPr>
        <w:t>гранта</w:t>
      </w:r>
      <w:r w:rsidR="000D6D5A" w:rsidRPr="00964433">
        <w:rPr>
          <w:rFonts w:ascii="PT Astra Serif" w:hAnsi="PT Astra Serif"/>
          <w:sz w:val="28"/>
          <w:szCs w:val="28"/>
        </w:rPr>
        <w:t>.</w:t>
      </w:r>
    </w:p>
    <w:p w:rsidR="000D6D5A" w:rsidRPr="00964433" w:rsidRDefault="000D6D5A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Заявка должна быть подписана усиленной квалифицированной электронной подписью руководителя участника </w:t>
      </w:r>
      <w:r w:rsidR="00C9294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05994" w:rsidRPr="00964433">
        <w:rPr>
          <w:rFonts w:ascii="PT Astra Serif" w:hAnsi="PT Astra Serif"/>
          <w:sz w:val="28"/>
          <w:szCs w:val="28"/>
        </w:rPr>
        <w:t>КФХ</w:t>
      </w:r>
      <w:r w:rsidRPr="00964433">
        <w:rPr>
          <w:rFonts w:ascii="PT Astra Serif" w:hAnsi="PT Astra Serif"/>
          <w:sz w:val="28"/>
          <w:szCs w:val="28"/>
        </w:rPr>
        <w:t xml:space="preserve"> (уполномоченного им лица), либо участника </w:t>
      </w:r>
      <w:r w:rsidR="00C9294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отбора, являющегося </w:t>
      </w:r>
      <w:r w:rsidR="00005994" w:rsidRPr="00964433">
        <w:rPr>
          <w:rFonts w:ascii="PT Astra Serif" w:hAnsi="PT Astra Serif"/>
          <w:sz w:val="28"/>
          <w:szCs w:val="28"/>
        </w:rPr>
        <w:t>ГКФХ</w:t>
      </w:r>
      <w:r w:rsidR="00265945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(уполномоченного им лица).</w:t>
      </w:r>
    </w:p>
    <w:p w:rsidR="000D6D5A" w:rsidRPr="00964433" w:rsidRDefault="000D6D5A" w:rsidP="004D674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Датой представления заявки считается день подписания участником </w:t>
      </w:r>
      <w:r w:rsidR="00C9294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 (руководителем участника </w:t>
      </w:r>
      <w:r w:rsidR="00C92949" w:rsidRPr="00964433">
        <w:rPr>
          <w:rFonts w:ascii="PT Astra Serif" w:hAnsi="PT Astra Serif"/>
          <w:sz w:val="28"/>
          <w:szCs w:val="28"/>
        </w:rPr>
        <w:t>конкурсного отбора) заявки</w:t>
      </w:r>
      <w:r w:rsidR="00C9294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с присвоением ей регистрационного номера в системе «Электронный бюджет».</w:t>
      </w:r>
    </w:p>
    <w:p w:rsidR="007161EC" w:rsidRPr="00964433" w:rsidRDefault="00253D1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15</w:t>
      </w:r>
      <w:r w:rsidR="007161EC" w:rsidRPr="00964433">
        <w:rPr>
          <w:rFonts w:ascii="PT Astra Serif" w:hAnsi="PT Astra Serif"/>
          <w:sz w:val="28"/>
          <w:szCs w:val="28"/>
        </w:rPr>
        <w:t>. Участники</w:t>
      </w:r>
      <w:r w:rsidR="00AB4021" w:rsidRPr="00964433">
        <w:rPr>
          <w:rFonts w:ascii="PT Astra Serif" w:hAnsi="PT Astra Serif"/>
          <w:sz w:val="28"/>
          <w:szCs w:val="28"/>
        </w:rPr>
        <w:t xml:space="preserve"> </w:t>
      </w:r>
      <w:r w:rsidR="00C9294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7161EC" w:rsidRPr="00964433">
        <w:rPr>
          <w:rFonts w:ascii="PT Astra Serif" w:hAnsi="PT Astra Serif"/>
          <w:sz w:val="28"/>
          <w:szCs w:val="28"/>
        </w:rPr>
        <w:t>отбора должны соответствовать следующим требованиям</w:t>
      </w:r>
      <w:r w:rsidR="007161EC" w:rsidRPr="00964433">
        <w:rPr>
          <w:rFonts w:ascii="PT Astra Serif" w:hAnsi="PT Astra Serif"/>
          <w:spacing w:val="-4"/>
          <w:sz w:val="28"/>
          <w:szCs w:val="28"/>
        </w:rPr>
        <w:t>:</w:t>
      </w:r>
    </w:p>
    <w:p w:rsidR="00B25095" w:rsidRPr="00964433" w:rsidRDefault="00B25095" w:rsidP="004D6748">
      <w:pPr>
        <w:pStyle w:val="111111111"/>
        <w:rPr>
          <w:lang w:val="ru-RU"/>
        </w:rPr>
      </w:pPr>
      <w:r w:rsidRPr="00964433">
        <w:rPr>
          <w:lang w:val="ru-RU"/>
        </w:rPr>
        <w:t>1) по состоянию на дату, непосредственно предшествующую дате представления в Министерство заявки: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lastRenderedPageBreak/>
        <w:t xml:space="preserve">а) у участника </w:t>
      </w:r>
      <w:r w:rsidR="00F46AF7" w:rsidRPr="00964433">
        <w:t xml:space="preserve">конкурсного </w:t>
      </w:r>
      <w:r w:rsidRPr="00964433">
        <w:rPr>
          <w:lang w:val="ru-RU"/>
        </w:rPr>
        <w:t xml:space="preserve">отбора должна отсутствовать просроченная задолженность по возврату в областной бюджет Ульяновской области иных </w:t>
      </w:r>
      <w:r w:rsidR="00F46AF7" w:rsidRPr="00964433">
        <w:rPr>
          <w:lang w:val="ru-RU"/>
        </w:rPr>
        <w:t>субсидий (грантов в форме субсидий)</w:t>
      </w:r>
      <w:r w:rsidRPr="00964433">
        <w:rPr>
          <w:lang w:val="ru-RU"/>
        </w:rPr>
        <w:t>, а также иная просроченная (неурегулированная) задолженность по денежным обязательствам перед Ульяновской областью;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б) участник </w:t>
      </w:r>
      <w:r w:rsidR="00F46AF7" w:rsidRPr="00964433">
        <w:t xml:space="preserve">конкурсного </w:t>
      </w:r>
      <w:r w:rsidRPr="00964433">
        <w:rPr>
          <w:lang w:val="ru-RU"/>
        </w:rPr>
        <w:t>отбора</w:t>
      </w:r>
      <w:r w:rsidR="00B25095" w:rsidRPr="00964433">
        <w:rPr>
          <w:lang w:val="ru-RU"/>
        </w:rPr>
        <w:t>, являющийся юридическим лицом,</w:t>
      </w:r>
      <w:r w:rsidR="00B25095" w:rsidRPr="00964433">
        <w:rPr>
          <w:lang w:val="ru-RU"/>
        </w:rPr>
        <w:br/>
      </w:r>
      <w:r w:rsidRPr="00964433">
        <w:rPr>
          <w:lang w:val="ru-RU"/>
        </w:rPr>
        <w:t>не должен находиться в процессе реорганизации (за исключением реорганизации в форме присоединения к нему други</w:t>
      </w:r>
      <w:r w:rsidR="00B25095" w:rsidRPr="00964433">
        <w:rPr>
          <w:lang w:val="ru-RU"/>
        </w:rPr>
        <w:t>х юридических лиц), ликвидации,</w:t>
      </w:r>
      <w:r w:rsidR="00B25095" w:rsidRPr="00964433">
        <w:rPr>
          <w:lang w:val="ru-RU"/>
        </w:rPr>
        <w:br/>
      </w:r>
      <w:r w:rsidRPr="00964433">
        <w:rPr>
          <w:lang w:val="ru-RU"/>
        </w:rPr>
        <w:t>в отношении него не должна быть введен</w:t>
      </w:r>
      <w:r w:rsidR="00B25095" w:rsidRPr="00964433">
        <w:rPr>
          <w:lang w:val="ru-RU"/>
        </w:rPr>
        <w:t>а процедура, применяемая в деле</w:t>
      </w:r>
      <w:r w:rsidR="00B25095" w:rsidRPr="00964433">
        <w:rPr>
          <w:lang w:val="ru-RU"/>
        </w:rPr>
        <w:br/>
      </w:r>
      <w:r w:rsidRPr="00964433">
        <w:rPr>
          <w:lang w:val="ru-RU"/>
        </w:rPr>
        <w:t xml:space="preserve">о банкротстве, деятельность участника </w:t>
      </w:r>
      <w:r w:rsidR="00F46AF7" w:rsidRPr="00964433">
        <w:t xml:space="preserve">конкурсного </w:t>
      </w:r>
      <w:r w:rsidRPr="00964433">
        <w:rPr>
          <w:lang w:val="ru-RU"/>
        </w:rPr>
        <w:t xml:space="preserve">отбора не должна быть приостановлена в порядке, предусмотренном законодательством Российской Федерации, а участник </w:t>
      </w:r>
      <w:r w:rsidR="00F46AF7" w:rsidRPr="00964433">
        <w:t xml:space="preserve">конкурсного </w:t>
      </w:r>
      <w:r w:rsidRPr="00964433">
        <w:rPr>
          <w:lang w:val="ru-RU"/>
        </w:rPr>
        <w:t>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в) участник </w:t>
      </w:r>
      <w:r w:rsidR="00F46AF7" w:rsidRPr="00964433">
        <w:t xml:space="preserve">конкурсного </w:t>
      </w:r>
      <w:r w:rsidRPr="00964433">
        <w:rPr>
          <w:lang w:val="ru-RU"/>
        </w:rPr>
        <w:t>отбора</w:t>
      </w:r>
      <w:r w:rsidR="00012796" w:rsidRPr="00964433">
        <w:rPr>
          <w:lang w:val="ru-RU"/>
        </w:rPr>
        <w:t>, являющийся юридическим лицом,</w:t>
      </w:r>
      <w:r w:rsidR="00012796" w:rsidRPr="00964433">
        <w:rPr>
          <w:lang w:val="ru-RU"/>
        </w:rPr>
        <w:br/>
      </w:r>
      <w:r w:rsidRPr="00964433">
        <w:rPr>
          <w:lang w:val="ru-RU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367EF8" w:rsidRPr="00964433">
        <w:rPr>
          <w:lang w:val="ru-RU"/>
        </w:rPr>
        <w:t>ё</w:t>
      </w:r>
      <w:r w:rsidRPr="00964433">
        <w:rPr>
          <w:lang w:val="ru-RU"/>
        </w:rPr>
        <w:t>нны</w:t>
      </w:r>
      <w:r w:rsidR="00012796" w:rsidRPr="00964433">
        <w:rPr>
          <w:lang w:val="ru-RU"/>
        </w:rPr>
        <w:t>е</w:t>
      </w:r>
      <w:r w:rsidR="00012796" w:rsidRPr="00964433">
        <w:rPr>
          <w:lang w:val="ru-RU"/>
        </w:rPr>
        <w:br/>
      </w:r>
      <w:r w:rsidRPr="00964433">
        <w:rPr>
          <w:lang w:val="ru-RU"/>
        </w:rPr>
        <w:t>в утвержд</w:t>
      </w:r>
      <w:r w:rsidR="00367EF8" w:rsidRPr="00964433">
        <w:rPr>
          <w:lang w:val="ru-RU"/>
        </w:rPr>
        <w:t>ё</w:t>
      </w:r>
      <w:r w:rsidRPr="00964433">
        <w:rPr>
          <w:lang w:val="ru-RU"/>
        </w:rPr>
        <w:t>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</w:t>
      </w:r>
      <w:r w:rsidR="00012796" w:rsidRPr="00964433">
        <w:rPr>
          <w:lang w:val="ru-RU"/>
        </w:rPr>
        <w:t>ии (далее - офшорные компании),</w:t>
      </w:r>
      <w:r w:rsidR="00012796" w:rsidRPr="00964433">
        <w:rPr>
          <w:lang w:val="ru-RU"/>
        </w:rPr>
        <w:br/>
      </w:r>
      <w:r w:rsidRPr="00964433">
        <w:rPr>
          <w:lang w:val="ru-RU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</w:t>
      </w:r>
      <w:r w:rsidR="000A2C13" w:rsidRPr="00964433">
        <w:rPr>
          <w:lang w:val="ru-RU"/>
        </w:rPr>
        <w:t>ё</w:t>
      </w:r>
      <w:r w:rsidRPr="00964433">
        <w:rPr>
          <w:lang w:val="ru-RU"/>
        </w:rPr>
        <w:t>те доли участия офшорных компаний в капитал</w:t>
      </w:r>
      <w:r w:rsidR="00F46AF7" w:rsidRPr="00964433">
        <w:rPr>
          <w:lang w:val="ru-RU"/>
        </w:rPr>
        <w:t>е российского юридического лица</w:t>
      </w:r>
      <w:r w:rsidR="00F46AF7" w:rsidRPr="00964433">
        <w:rPr>
          <w:lang w:val="ru-RU"/>
        </w:rPr>
        <w:br/>
      </w:r>
      <w:r w:rsidRPr="00964433">
        <w:rPr>
          <w:lang w:val="ru-RU"/>
        </w:rPr>
        <w:t>не учитываются прямое и (или) косв</w:t>
      </w:r>
      <w:r w:rsidR="00012796" w:rsidRPr="00964433">
        <w:rPr>
          <w:lang w:val="ru-RU"/>
        </w:rPr>
        <w:t>енное участие офшорных компаний</w:t>
      </w:r>
      <w:r w:rsidR="00012796" w:rsidRPr="00964433">
        <w:rPr>
          <w:lang w:val="ru-RU"/>
        </w:rPr>
        <w:br/>
      </w:r>
      <w:r w:rsidRPr="00964433">
        <w:rPr>
          <w:lang w:val="ru-RU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г) участник </w:t>
      </w:r>
      <w:r w:rsidR="00F46AF7" w:rsidRPr="00964433">
        <w:t xml:space="preserve">конкурсного </w:t>
      </w:r>
      <w:r w:rsidRPr="00964433">
        <w:rPr>
          <w:lang w:val="ru-RU"/>
        </w:rPr>
        <w:t>отбора не должен получать средства областного бюджета Ульяновской области на основании иных нормативных правовых актов Ульяновской области на цели</w:t>
      </w:r>
      <w:r w:rsidR="00012796" w:rsidRPr="00964433">
        <w:rPr>
          <w:lang w:val="ru-RU"/>
        </w:rPr>
        <w:t xml:space="preserve"> и по направлениям, указанным</w:t>
      </w:r>
      <w:r w:rsidRPr="00964433">
        <w:rPr>
          <w:lang w:val="ru-RU"/>
        </w:rPr>
        <w:t xml:space="preserve"> в пункт</w:t>
      </w:r>
      <w:r w:rsidR="00012796" w:rsidRPr="00964433">
        <w:rPr>
          <w:lang w:val="ru-RU"/>
        </w:rPr>
        <w:t>ах</w:t>
      </w:r>
      <w:r w:rsidRPr="00964433">
        <w:rPr>
          <w:lang w:val="ru-RU"/>
        </w:rPr>
        <w:t xml:space="preserve"> 5</w:t>
      </w:r>
      <w:r w:rsidR="00012796" w:rsidRPr="00964433">
        <w:rPr>
          <w:lang w:val="ru-RU"/>
        </w:rPr>
        <w:br/>
        <w:t>и (или) 6</w:t>
      </w:r>
      <w:r w:rsidRPr="00964433">
        <w:rPr>
          <w:lang w:val="ru-RU"/>
        </w:rPr>
        <w:t xml:space="preserve"> настоящих Правил;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</w:t>
      </w:r>
      <w:r w:rsidR="00012796" w:rsidRPr="00964433">
        <w:t xml:space="preserve">конкурсного </w:t>
      </w:r>
      <w:r w:rsidRPr="00964433">
        <w:rPr>
          <w:lang w:val="ru-RU"/>
        </w:rPr>
        <w:t>отбора, являющегося юридическим лицом;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е) участник </w:t>
      </w:r>
      <w:r w:rsidR="00012796" w:rsidRPr="00964433">
        <w:t xml:space="preserve">конкурсного </w:t>
      </w:r>
      <w:r w:rsidRPr="00964433">
        <w:rPr>
          <w:lang w:val="ru-RU"/>
        </w:rPr>
        <w:t>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lastRenderedPageBreak/>
        <w:t xml:space="preserve">ж) участник </w:t>
      </w:r>
      <w:r w:rsidR="00012796" w:rsidRPr="00964433">
        <w:t xml:space="preserve">конкурсного </w:t>
      </w:r>
      <w:r w:rsidRPr="00964433">
        <w:rPr>
          <w:lang w:val="ru-RU"/>
        </w:rPr>
        <w:t>отбора не д</w:t>
      </w:r>
      <w:r w:rsidR="00012796" w:rsidRPr="00964433">
        <w:rPr>
          <w:lang w:val="ru-RU"/>
        </w:rPr>
        <w:t>олжен находиться в составляемых</w:t>
      </w:r>
      <w:r w:rsidR="00012796" w:rsidRPr="00964433">
        <w:rPr>
          <w:lang w:val="ru-RU"/>
        </w:rPr>
        <w:br/>
      </w:r>
      <w:r w:rsidRPr="00964433">
        <w:rPr>
          <w:lang w:val="ru-RU"/>
        </w:rPr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з) участник </w:t>
      </w:r>
      <w:r w:rsidR="00012796" w:rsidRPr="00964433">
        <w:t xml:space="preserve">конкурсного </w:t>
      </w:r>
      <w:r w:rsidRPr="00964433">
        <w:rPr>
          <w:lang w:val="ru-RU"/>
        </w:rPr>
        <w:t xml:space="preserve">отбора не должен являться иностранным агентом в соответствии с Федеральным законом от </w:t>
      </w:r>
      <w:r w:rsidR="0038743C" w:rsidRPr="00964433">
        <w:rPr>
          <w:lang w:val="ru-RU"/>
        </w:rPr>
        <w:t>14.07.2022 №</w:t>
      </w:r>
      <w:r w:rsidR="00012796" w:rsidRPr="00964433">
        <w:rPr>
          <w:lang w:val="ru-RU"/>
        </w:rPr>
        <w:t xml:space="preserve"> 255-ФЗ «О контроле</w:t>
      </w:r>
      <w:r w:rsidR="00012796" w:rsidRPr="00964433">
        <w:rPr>
          <w:lang w:val="ru-RU"/>
        </w:rPr>
        <w:br/>
      </w:r>
      <w:r w:rsidRPr="00964433">
        <w:rPr>
          <w:lang w:val="ru-RU"/>
        </w:rPr>
        <w:t>за деятельностью лиц, наход</w:t>
      </w:r>
      <w:r w:rsidR="00012796" w:rsidRPr="00964433">
        <w:rPr>
          <w:lang w:val="ru-RU"/>
        </w:rPr>
        <w:t>ящихся под иностранным влиянием»</w:t>
      </w:r>
      <w:r w:rsidRPr="00964433">
        <w:rPr>
          <w:lang w:val="ru-RU"/>
        </w:rPr>
        <w:t>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и) участнику </w:t>
      </w:r>
      <w:r w:rsidR="00012796" w:rsidRPr="00964433">
        <w:t xml:space="preserve">конкурсного </w:t>
      </w:r>
      <w:r w:rsidRPr="00964433">
        <w:rPr>
          <w:lang w:val="ru-RU"/>
        </w:rPr>
        <w:t>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считается подвергнутым такому наказанию, не ист</w:t>
      </w:r>
      <w:r w:rsidR="000A2C13" w:rsidRPr="00964433">
        <w:rPr>
          <w:lang w:val="ru-RU"/>
        </w:rPr>
        <w:t>ё</w:t>
      </w:r>
      <w:r w:rsidRPr="00964433">
        <w:rPr>
          <w:lang w:val="ru-RU"/>
        </w:rPr>
        <w:t>к;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>к) участник</w:t>
      </w:r>
      <w:r w:rsidR="00012796" w:rsidRPr="00964433">
        <w:t xml:space="preserve"> конкурсного</w:t>
      </w:r>
      <w:r w:rsidRPr="00964433">
        <w:rPr>
          <w:lang w:val="ru-RU"/>
        </w:rPr>
        <w:t xml:space="preserve"> отбора должен представить в Министерство </w:t>
      </w:r>
      <w:r w:rsidR="000A2C13" w:rsidRPr="00964433">
        <w:rPr>
          <w:lang w:val="ru-RU"/>
        </w:rPr>
        <w:t xml:space="preserve">отчётность </w:t>
      </w:r>
      <w:r w:rsidRPr="00964433">
        <w:rPr>
          <w:lang w:val="ru-RU"/>
        </w:rPr>
        <w:t xml:space="preserve">о финансово-экономическом состоянии товаропроизводителей агропромышленного комплекса за </w:t>
      </w:r>
      <w:r w:rsidR="000A2C13" w:rsidRPr="00964433">
        <w:rPr>
          <w:lang w:val="ru-RU"/>
        </w:rPr>
        <w:t xml:space="preserve">отчётный </w:t>
      </w:r>
      <w:r w:rsidRPr="00964433">
        <w:rPr>
          <w:lang w:val="ru-RU"/>
        </w:rPr>
        <w:t xml:space="preserve">год и предшествующий квартал (предшествующий </w:t>
      </w:r>
      <w:r w:rsidR="000A2C13" w:rsidRPr="00964433">
        <w:rPr>
          <w:lang w:val="ru-RU"/>
        </w:rPr>
        <w:t xml:space="preserve">отчётный </w:t>
      </w:r>
      <w:r w:rsidRPr="00964433">
        <w:rPr>
          <w:lang w:val="ru-RU"/>
        </w:rPr>
        <w:t>период), составленную по формам, утвержд</w:t>
      </w:r>
      <w:r w:rsidR="00367EF8" w:rsidRPr="00964433">
        <w:rPr>
          <w:lang w:val="ru-RU"/>
        </w:rPr>
        <w:t>ё</w:t>
      </w:r>
      <w:r w:rsidRPr="00964433">
        <w:rPr>
          <w:lang w:val="ru-RU"/>
        </w:rPr>
        <w:t>нным приказами Министерства сельского хозяйства Российской Федерации, и в сроки, установленные Министерством;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л) участник </w:t>
      </w:r>
      <w:r w:rsidR="00012796" w:rsidRPr="00964433">
        <w:t>конкурсного</w:t>
      </w:r>
      <w:r w:rsidR="00012796" w:rsidRPr="00964433">
        <w:rPr>
          <w:lang w:val="ru-RU"/>
        </w:rPr>
        <w:t xml:space="preserve"> </w:t>
      </w:r>
      <w:r w:rsidRPr="00964433">
        <w:rPr>
          <w:lang w:val="ru-RU"/>
        </w:rPr>
        <w:t>отбора должен обладать правом пользования земельными участками, на которых им осуществляется или планируется осуществление сельскохозяйственного производства;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>м) участник</w:t>
      </w:r>
      <w:r w:rsidR="00012796" w:rsidRPr="00964433">
        <w:t xml:space="preserve"> конкурсного</w:t>
      </w:r>
      <w:r w:rsidRPr="00964433">
        <w:rPr>
          <w:lang w:val="ru-RU"/>
        </w:rPr>
        <w:t xml:space="preserve"> отбора в предшествующем году не должен был привлекаться к ответственности 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</w:t>
      </w:r>
      <w:r w:rsidR="00012796" w:rsidRPr="00964433">
        <w:rPr>
          <w:lang w:val="ru-RU"/>
        </w:rPr>
        <w:t>№ 1479 «</w:t>
      </w:r>
      <w:r w:rsidRPr="00964433">
        <w:rPr>
          <w:lang w:val="ru-RU"/>
        </w:rPr>
        <w:t>Об утверждении Правил противопожарног</w:t>
      </w:r>
      <w:r w:rsidR="00012796" w:rsidRPr="00964433">
        <w:rPr>
          <w:lang w:val="ru-RU"/>
        </w:rPr>
        <w:t>о режима в Российской Федерации»</w:t>
      </w:r>
      <w:r w:rsidRPr="00964433">
        <w:rPr>
          <w:lang w:val="ru-RU"/>
        </w:rPr>
        <w:t>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>н) участник</w:t>
      </w:r>
      <w:r w:rsidR="00012796" w:rsidRPr="00964433">
        <w:t xml:space="preserve"> конкурсного</w:t>
      </w:r>
      <w:r w:rsidRPr="00964433">
        <w:rPr>
          <w:lang w:val="ru-RU"/>
        </w:rPr>
        <w:t xml:space="preserve"> отбора</w:t>
      </w:r>
      <w:r w:rsidR="00012796" w:rsidRPr="00964433">
        <w:rPr>
          <w:lang w:val="ru-RU"/>
        </w:rPr>
        <w:t>, являющийся ГКФХ</w:t>
      </w:r>
      <w:r w:rsidR="005E6EF4" w:rsidRPr="00964433">
        <w:rPr>
          <w:lang w:val="ru-RU"/>
        </w:rPr>
        <w:t>,</w:t>
      </w:r>
      <w:r w:rsidRPr="00964433">
        <w:rPr>
          <w:lang w:val="ru-RU"/>
        </w:rPr>
        <w:t xml:space="preserve"> и члены КФХ</w:t>
      </w:r>
      <w:r w:rsidR="005E6EF4" w:rsidRPr="00964433">
        <w:rPr>
          <w:lang w:val="ru-RU"/>
        </w:rPr>
        <w:t xml:space="preserve"> такого участника конкурсного отбора</w:t>
      </w:r>
      <w:r w:rsidRPr="00964433">
        <w:rPr>
          <w:lang w:val="ru-RU"/>
        </w:rPr>
        <w:t xml:space="preserve"> должны быть гражданами Российской Федерации (не менее двух, включая </w:t>
      </w:r>
      <w:r w:rsidR="00012796" w:rsidRPr="00964433">
        <w:rPr>
          <w:lang w:val="ru-RU"/>
        </w:rPr>
        <w:t>участника конкурсного отбора, являющег</w:t>
      </w:r>
      <w:r w:rsidR="005E6EF4" w:rsidRPr="00964433">
        <w:rPr>
          <w:lang w:val="ru-RU"/>
        </w:rPr>
        <w:t xml:space="preserve">ося ГКФХ), состоящими в родстве </w:t>
      </w:r>
      <w:r w:rsidRPr="00964433">
        <w:rPr>
          <w:lang w:val="ru-RU"/>
        </w:rPr>
        <w:t>и осуществл</w:t>
      </w:r>
      <w:r w:rsidR="005E6EF4" w:rsidRPr="00964433">
        <w:rPr>
          <w:lang w:val="ru-RU"/>
        </w:rPr>
        <w:t>яющими деятельность, основанную</w:t>
      </w:r>
      <w:r w:rsidR="005E6EF4" w:rsidRPr="00964433">
        <w:rPr>
          <w:lang w:val="ru-RU"/>
        </w:rPr>
        <w:br/>
      </w:r>
      <w:r w:rsidRPr="00964433">
        <w:rPr>
          <w:lang w:val="ru-RU"/>
        </w:rPr>
        <w:t>на их личном участии;</w:t>
      </w:r>
    </w:p>
    <w:p w:rsidR="005E6EF4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о) </w:t>
      </w:r>
      <w:r w:rsidR="005E6EF4" w:rsidRPr="00964433">
        <w:rPr>
          <w:lang w:val="ru-RU"/>
        </w:rPr>
        <w:t>руководитель участника конкурсного отбора, являющегося КФХ,</w:t>
      </w:r>
      <w:r w:rsidR="005E6EF4" w:rsidRPr="00964433">
        <w:rPr>
          <w:lang w:val="ru-RU"/>
        </w:rPr>
        <w:br/>
        <w:t>и члены участника отбора, являющегося КФХ, должны быть гражданами Российской Федерации (не менее двух, включая руководителя участника конкурсного отбора, являющегося КФХ), состоящими в родстве</w:t>
      </w:r>
      <w:r w:rsidR="005E6EF4" w:rsidRPr="00964433">
        <w:rPr>
          <w:lang w:val="ru-RU"/>
        </w:rPr>
        <w:br/>
        <w:t>и осуществляющими деятельность, основанную на их личном участии;</w:t>
      </w:r>
    </w:p>
    <w:p w:rsidR="00C92949" w:rsidRPr="00964433" w:rsidRDefault="005E6EF4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п) </w:t>
      </w:r>
      <w:r w:rsidR="00C92949" w:rsidRPr="00964433">
        <w:rPr>
          <w:lang w:val="ru-RU"/>
        </w:rPr>
        <w:t xml:space="preserve">участник </w:t>
      </w:r>
      <w:r w:rsidRPr="00964433">
        <w:rPr>
          <w:lang w:val="ru-RU"/>
        </w:rPr>
        <w:t xml:space="preserve">конкурсного </w:t>
      </w:r>
      <w:r w:rsidR="00C92949" w:rsidRPr="00964433">
        <w:rPr>
          <w:lang w:val="ru-RU"/>
        </w:rPr>
        <w:t xml:space="preserve">отбора должен быть зарегистрирован на сельской территории или на территории сельской </w:t>
      </w:r>
      <w:r w:rsidRPr="00964433">
        <w:rPr>
          <w:lang w:val="ru-RU"/>
        </w:rPr>
        <w:t>агломерации Ульяновской области,</w:t>
      </w:r>
      <w:r w:rsidRPr="00964433">
        <w:rPr>
          <w:lang w:val="ru-RU"/>
        </w:rPr>
        <w:br/>
        <w:t xml:space="preserve">а также </w:t>
      </w:r>
      <w:r w:rsidR="00C92949" w:rsidRPr="00964433">
        <w:rPr>
          <w:lang w:val="ru-RU"/>
        </w:rPr>
        <w:t>должен осуществлять деятельн</w:t>
      </w:r>
      <w:r w:rsidRPr="00964433">
        <w:rPr>
          <w:lang w:val="ru-RU"/>
        </w:rPr>
        <w:t>ость на сельской территории</w:t>
      </w:r>
      <w:r w:rsidRPr="00964433">
        <w:rPr>
          <w:lang w:val="ru-RU"/>
        </w:rPr>
        <w:br/>
      </w:r>
      <w:r w:rsidRPr="00964433">
        <w:rPr>
          <w:lang w:val="ru-RU"/>
        </w:rPr>
        <w:lastRenderedPageBreak/>
        <w:t xml:space="preserve">или </w:t>
      </w:r>
      <w:r w:rsidR="00C92949" w:rsidRPr="00964433">
        <w:rPr>
          <w:lang w:val="ru-RU"/>
        </w:rPr>
        <w:t xml:space="preserve">на территории сельской агломерации Ульяновской области более 12 месяцев </w:t>
      </w:r>
      <w:proofErr w:type="gramStart"/>
      <w:r w:rsidR="00C92949" w:rsidRPr="00964433">
        <w:rPr>
          <w:lang w:val="ru-RU"/>
        </w:rPr>
        <w:t>с даты регистрации</w:t>
      </w:r>
      <w:proofErr w:type="gramEnd"/>
      <w:r w:rsidR="00C92949" w:rsidRPr="00964433">
        <w:rPr>
          <w:lang w:val="ru-RU"/>
        </w:rPr>
        <w:t>;</w:t>
      </w:r>
    </w:p>
    <w:p w:rsidR="0099198D" w:rsidRPr="00964433" w:rsidRDefault="0099198D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р) </w:t>
      </w:r>
      <w:r w:rsidR="00D8059C" w:rsidRPr="00964433">
        <w:t>сведени</w:t>
      </w:r>
      <w:r w:rsidR="00D8059C" w:rsidRPr="00964433">
        <w:rPr>
          <w:lang w:val="ru-RU"/>
        </w:rPr>
        <w:t>я</w:t>
      </w:r>
      <w:r w:rsidR="00EC01D4" w:rsidRPr="00964433">
        <w:rPr>
          <w:lang w:val="ru-RU"/>
        </w:rPr>
        <w:t xml:space="preserve"> о земельных участках, на которых участником конкурсного отбора осуществляется или планируется осуществлять сельскохозяйственное производство</w:t>
      </w:r>
      <w:r w:rsidR="00D8059C" w:rsidRPr="00964433">
        <w:t xml:space="preserve">, представляемые </w:t>
      </w:r>
      <w:r w:rsidR="00EC01D4" w:rsidRPr="00964433">
        <w:t xml:space="preserve">собственниками, землепользователями, землевладельцами и арендаторами </w:t>
      </w:r>
      <w:r w:rsidR="00EC01D4" w:rsidRPr="00964433">
        <w:rPr>
          <w:lang w:val="ru-RU"/>
        </w:rPr>
        <w:t>указанных земельных участков</w:t>
      </w:r>
      <w:r w:rsidR="00A63E1E" w:rsidRPr="00964433">
        <w:rPr>
          <w:lang w:val="ru-RU"/>
        </w:rPr>
        <w:br/>
      </w:r>
      <w:r w:rsidR="00D8059C" w:rsidRPr="00964433">
        <w:rPr>
          <w:lang w:val="ru-RU"/>
        </w:rPr>
        <w:t>в</w:t>
      </w:r>
      <w:r w:rsidR="00EC01D4" w:rsidRPr="00964433">
        <w:rPr>
          <w:lang w:val="ru-RU"/>
        </w:rPr>
        <w:t xml:space="preserve"> соответствии с приложением № 1 </w:t>
      </w:r>
      <w:r w:rsidR="00D8059C" w:rsidRPr="00964433">
        <w:rPr>
          <w:lang w:val="ru-RU"/>
        </w:rPr>
        <w:t>к Правилам ведения государственного реестра земель сельскохозяйственного назначения, утверждённым постановлением Правительства Российско</w:t>
      </w:r>
      <w:r w:rsidR="0038743C" w:rsidRPr="00964433">
        <w:rPr>
          <w:lang w:val="ru-RU"/>
        </w:rPr>
        <w:t>й Федерации от 02.02.2023 № 154</w:t>
      </w:r>
      <w:r w:rsidR="0038743C" w:rsidRPr="00964433">
        <w:rPr>
          <w:lang w:val="ru-RU"/>
        </w:rPr>
        <w:br/>
      </w:r>
      <w:r w:rsidR="00D8059C" w:rsidRPr="00964433">
        <w:rPr>
          <w:lang w:val="ru-RU"/>
        </w:rPr>
        <w:t>«О порядке ведения государственного реестра земель сел</w:t>
      </w:r>
      <w:r w:rsidR="00EC01D4" w:rsidRPr="00964433">
        <w:rPr>
          <w:lang w:val="ru-RU"/>
        </w:rPr>
        <w:t>ьскохозяйственного назначения»</w:t>
      </w:r>
      <w:r w:rsidR="00A63E1E" w:rsidRPr="00964433">
        <w:rPr>
          <w:lang w:val="ru-RU"/>
        </w:rPr>
        <w:t xml:space="preserve"> (далее – Правила ведения реестра)</w:t>
      </w:r>
      <w:r w:rsidR="0038743C" w:rsidRPr="00964433">
        <w:rPr>
          <w:lang w:val="ru-RU"/>
        </w:rPr>
        <w:t>, должны быть внесены</w:t>
      </w:r>
      <w:r w:rsidR="0038743C" w:rsidRPr="00964433">
        <w:rPr>
          <w:lang w:val="ru-RU"/>
        </w:rPr>
        <w:br/>
      </w:r>
      <w:r w:rsidR="00D8059C" w:rsidRPr="00964433">
        <w:rPr>
          <w:lang w:val="ru-RU"/>
        </w:rPr>
        <w:t xml:space="preserve">в </w:t>
      </w:r>
      <w:r w:rsidR="00D8059C" w:rsidRPr="00964433">
        <w:t>государственный реестр земель сельскохозяйственного назначения</w:t>
      </w:r>
      <w:r w:rsidR="00D8059C" w:rsidRPr="00964433">
        <w:rPr>
          <w:lang w:val="ru-RU"/>
        </w:rPr>
        <w:t>;</w:t>
      </w:r>
    </w:p>
    <w:p w:rsidR="00C92949" w:rsidRPr="00964433" w:rsidRDefault="0099198D" w:rsidP="004D6748">
      <w:pPr>
        <w:pStyle w:val="111111111"/>
        <w:rPr>
          <w:lang w:val="ru-RU"/>
        </w:rPr>
      </w:pPr>
      <w:r w:rsidRPr="00964433">
        <w:rPr>
          <w:lang w:val="ru-RU"/>
        </w:rPr>
        <w:t>с</w:t>
      </w:r>
      <w:r w:rsidR="00C92949" w:rsidRPr="00964433">
        <w:rPr>
          <w:lang w:val="ru-RU"/>
        </w:rPr>
        <w:t xml:space="preserve">) участник </w:t>
      </w:r>
      <w:r w:rsidR="00D8059C" w:rsidRPr="00964433">
        <w:rPr>
          <w:lang w:val="ru-RU"/>
        </w:rPr>
        <w:t xml:space="preserve">конкурсного </w:t>
      </w:r>
      <w:r w:rsidR="00C92949" w:rsidRPr="00964433">
        <w:rPr>
          <w:lang w:val="ru-RU"/>
        </w:rPr>
        <w:t>отбора должен принять на себя обязанность оплачивать не менее 40 процентов стоимости каждого приобретаемого имущества, выполняемых работ, оказываемых услуг (далее - Приобретения), указанных в перечне затрат, содержащем сведения о наименовании Приобретений, их количестве, стоимости, источниках финансового обеспечения (грант и собственные средства, в том числе кредитные (за</w:t>
      </w:r>
      <w:r w:rsidR="000A2C13" w:rsidRPr="00964433">
        <w:rPr>
          <w:lang w:val="ru-RU"/>
        </w:rPr>
        <w:t>ё</w:t>
      </w:r>
      <w:r w:rsidR="00C92949" w:rsidRPr="00964433">
        <w:rPr>
          <w:lang w:val="ru-RU"/>
        </w:rPr>
        <w:t>мные) средства), составленном с</w:t>
      </w:r>
      <w:r w:rsidR="000A2C13" w:rsidRPr="00964433">
        <w:rPr>
          <w:lang w:val="ru-RU"/>
        </w:rPr>
        <w:t xml:space="preserve"> учётом </w:t>
      </w:r>
      <w:r w:rsidR="00C92949" w:rsidRPr="00964433">
        <w:rPr>
          <w:lang w:val="ru-RU"/>
        </w:rPr>
        <w:t>целей, указанных в пункт</w:t>
      </w:r>
      <w:r w:rsidR="003466D6" w:rsidRPr="00964433">
        <w:rPr>
          <w:lang w:val="ru-RU"/>
        </w:rPr>
        <w:t>ах</w:t>
      </w:r>
      <w:r w:rsidR="00C92949" w:rsidRPr="00964433">
        <w:rPr>
          <w:lang w:val="ru-RU"/>
        </w:rPr>
        <w:t xml:space="preserve"> 5 </w:t>
      </w:r>
      <w:r w:rsidR="003466D6" w:rsidRPr="00964433">
        <w:rPr>
          <w:lang w:val="ru-RU"/>
        </w:rPr>
        <w:t>и 6 настоящих Правил,</w:t>
      </w:r>
      <w:r w:rsidR="003466D6" w:rsidRPr="00964433">
        <w:rPr>
          <w:lang w:val="ru-RU"/>
        </w:rPr>
        <w:br/>
      </w:r>
      <w:r w:rsidR="00C92949" w:rsidRPr="00964433">
        <w:rPr>
          <w:lang w:val="ru-RU"/>
        </w:rPr>
        <w:t>по форме, утвержд</w:t>
      </w:r>
      <w:r w:rsidR="00367EF8" w:rsidRPr="00964433">
        <w:rPr>
          <w:lang w:val="ru-RU"/>
        </w:rPr>
        <w:t>ё</w:t>
      </w:r>
      <w:r w:rsidR="00C92949" w:rsidRPr="00964433">
        <w:rPr>
          <w:lang w:val="ru-RU"/>
        </w:rPr>
        <w:t xml:space="preserve">нной правовым актом Министерства (далее - Перечень затрат), при использовании гранта по направлениям, указанным в </w:t>
      </w:r>
      <w:r w:rsidR="00A21ADB" w:rsidRPr="00964433">
        <w:rPr>
          <w:lang w:val="ru-RU"/>
        </w:rPr>
        <w:t>пункте</w:t>
      </w:r>
      <w:r w:rsidR="00C92949" w:rsidRPr="00964433">
        <w:rPr>
          <w:lang w:val="ru-RU"/>
        </w:rPr>
        <w:t xml:space="preserve"> 5 настоящих Правил, а при использовании средств гранта по направ</w:t>
      </w:r>
      <w:r w:rsidR="003466D6" w:rsidRPr="00964433">
        <w:rPr>
          <w:lang w:val="ru-RU"/>
        </w:rPr>
        <w:t xml:space="preserve">лению, указанному </w:t>
      </w:r>
      <w:r w:rsidR="00C92949" w:rsidRPr="00964433">
        <w:rPr>
          <w:lang w:val="ru-RU"/>
        </w:rPr>
        <w:t xml:space="preserve">в </w:t>
      </w:r>
      <w:r w:rsidR="00A21ADB" w:rsidRPr="00964433">
        <w:rPr>
          <w:lang w:val="ru-RU"/>
        </w:rPr>
        <w:t>пункте 6</w:t>
      </w:r>
      <w:r w:rsidR="00C92949" w:rsidRPr="00964433">
        <w:rPr>
          <w:lang w:val="ru-RU"/>
        </w:rPr>
        <w:t xml:space="preserve"> настоящих Правил, - не менее 20 процентов стоимости каждого Приобретения, указанного в Перечне затрат;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т) участник </w:t>
      </w:r>
      <w:r w:rsidR="00A21ADB" w:rsidRPr="00964433">
        <w:rPr>
          <w:lang w:val="ru-RU"/>
        </w:rPr>
        <w:t xml:space="preserve">конкурсного </w:t>
      </w:r>
      <w:r w:rsidRPr="00964433">
        <w:rPr>
          <w:lang w:val="ru-RU"/>
        </w:rPr>
        <w:t xml:space="preserve">отбора должен принять на себя обязанность трудоустроить на постоянную работу не менее одного нового </w:t>
      </w:r>
      <w:r w:rsidR="003466D6" w:rsidRPr="00964433">
        <w:rPr>
          <w:lang w:val="ru-RU"/>
        </w:rPr>
        <w:t>работника</w:t>
      </w:r>
      <w:r w:rsidR="003466D6" w:rsidRPr="00964433">
        <w:rPr>
          <w:lang w:val="ru-RU"/>
        </w:rPr>
        <w:br/>
      </w:r>
      <w:r w:rsidR="00A21ADB" w:rsidRPr="00964433">
        <w:rPr>
          <w:lang w:val="ru-RU"/>
        </w:rPr>
        <w:t>на каждые 10 млн</w:t>
      </w:r>
      <w:r w:rsidRPr="00964433">
        <w:rPr>
          <w:lang w:val="ru-RU"/>
        </w:rPr>
        <w:t xml:space="preserve"> рублей гранта, но не менее одного нового работника на один грант в срок не позднее 24 м</w:t>
      </w:r>
      <w:r w:rsidR="003466D6" w:rsidRPr="00964433">
        <w:rPr>
          <w:lang w:val="ru-RU"/>
        </w:rPr>
        <w:t xml:space="preserve">есяцев со дня получения гранта, а также </w:t>
      </w:r>
      <w:r w:rsidRPr="00964433">
        <w:rPr>
          <w:lang w:val="ru-RU"/>
        </w:rPr>
        <w:t>сохранить созданные рабочие места для трудоустройства на постоянную работу новых работников в течение не менее 5 лет со дня получения гранта;</w:t>
      </w:r>
    </w:p>
    <w:p w:rsidR="00C92949" w:rsidRPr="00964433" w:rsidRDefault="003466D6" w:rsidP="004D6748">
      <w:pPr>
        <w:pStyle w:val="111111111"/>
        <w:rPr>
          <w:lang w:val="ru-RU"/>
        </w:rPr>
      </w:pPr>
      <w:r w:rsidRPr="00964433">
        <w:rPr>
          <w:lang w:val="ru-RU"/>
        </w:rPr>
        <w:t>у</w:t>
      </w:r>
      <w:r w:rsidR="00C92949" w:rsidRPr="00964433">
        <w:rPr>
          <w:lang w:val="ru-RU"/>
        </w:rPr>
        <w:t xml:space="preserve">) участник </w:t>
      </w:r>
      <w:r w:rsidR="00A21ADB" w:rsidRPr="00964433">
        <w:rPr>
          <w:lang w:val="ru-RU"/>
        </w:rPr>
        <w:t xml:space="preserve">конкурсного </w:t>
      </w:r>
      <w:r w:rsidR="00C92949" w:rsidRPr="00964433">
        <w:rPr>
          <w:lang w:val="ru-RU"/>
        </w:rPr>
        <w:t>отбора должен принять на себя обязанность достигнуть значений плановых показателей деятельнос</w:t>
      </w:r>
      <w:r w:rsidR="00A21ADB" w:rsidRPr="00964433">
        <w:rPr>
          <w:lang w:val="ru-RU"/>
        </w:rPr>
        <w:t xml:space="preserve">ти и осуществлять деятельность, </w:t>
      </w:r>
      <w:r w:rsidR="00C92949" w:rsidRPr="00964433">
        <w:rPr>
          <w:lang w:val="ru-RU"/>
        </w:rPr>
        <w:t>для ведения которой предоставлен грант, в течение не менее 5 лет со дня получения гранта;</w:t>
      </w:r>
    </w:p>
    <w:p w:rsidR="00C92949" w:rsidRPr="00964433" w:rsidRDefault="003466D6" w:rsidP="004D6748">
      <w:pPr>
        <w:pStyle w:val="111111111"/>
        <w:rPr>
          <w:lang w:val="ru-RU"/>
        </w:rPr>
      </w:pPr>
      <w:r w:rsidRPr="00964433">
        <w:rPr>
          <w:lang w:val="ru-RU"/>
        </w:rPr>
        <w:t>ф</w:t>
      </w:r>
      <w:r w:rsidR="00C92949" w:rsidRPr="00964433">
        <w:rPr>
          <w:lang w:val="ru-RU"/>
        </w:rPr>
        <w:t xml:space="preserve">) участник </w:t>
      </w:r>
      <w:r w:rsidR="00A21ADB" w:rsidRPr="00964433">
        <w:rPr>
          <w:lang w:val="ru-RU"/>
        </w:rPr>
        <w:t xml:space="preserve">конкурсного </w:t>
      </w:r>
      <w:r w:rsidR="00C92949" w:rsidRPr="00964433">
        <w:rPr>
          <w:lang w:val="ru-RU"/>
        </w:rPr>
        <w:t xml:space="preserve">отбора, ранее получивший грант, реализовавший соответствующий </w:t>
      </w:r>
      <w:r w:rsidR="000C7F8E" w:rsidRPr="00964433">
        <w:rPr>
          <w:lang w:val="ru-RU"/>
        </w:rPr>
        <w:t>П</w:t>
      </w:r>
      <w:r w:rsidR="00C92949" w:rsidRPr="00964433">
        <w:rPr>
          <w:lang w:val="ru-RU"/>
        </w:rPr>
        <w:t>роект в полном</w:t>
      </w:r>
      <w:r w:rsidR="000A2C13" w:rsidRPr="00964433">
        <w:rPr>
          <w:lang w:val="ru-RU"/>
        </w:rPr>
        <w:t xml:space="preserve"> объёме </w:t>
      </w:r>
      <w:r w:rsidR="00C92949" w:rsidRPr="00964433">
        <w:rPr>
          <w:lang w:val="ru-RU"/>
        </w:rPr>
        <w:t xml:space="preserve">и достигший значений плановых показателей деятельности, должен обратиться с заявкой в целях получения гранта не ранее чем через 36 месяцев с </w:t>
      </w:r>
      <w:r w:rsidR="000F13ED" w:rsidRPr="00964433">
        <w:rPr>
          <w:lang w:val="ru-RU"/>
        </w:rPr>
        <w:t>дня</w:t>
      </w:r>
      <w:r w:rsidR="00C92949" w:rsidRPr="00964433">
        <w:rPr>
          <w:lang w:val="ru-RU"/>
        </w:rPr>
        <w:t xml:space="preserve"> получения предыдущего гранта;</w:t>
      </w:r>
    </w:p>
    <w:p w:rsidR="00C92949" w:rsidRPr="00964433" w:rsidRDefault="003466D6" w:rsidP="004D6748">
      <w:pPr>
        <w:pStyle w:val="111111111"/>
        <w:rPr>
          <w:lang w:val="ru-RU"/>
        </w:rPr>
      </w:pPr>
      <w:r w:rsidRPr="00964433">
        <w:rPr>
          <w:lang w:val="ru-RU"/>
        </w:rPr>
        <w:t>х</w:t>
      </w:r>
      <w:r w:rsidR="00C92949" w:rsidRPr="00964433">
        <w:rPr>
          <w:lang w:val="ru-RU"/>
        </w:rPr>
        <w:t xml:space="preserve">) участник </w:t>
      </w:r>
      <w:r w:rsidRPr="00964433">
        <w:rPr>
          <w:lang w:val="ru-RU"/>
        </w:rPr>
        <w:t xml:space="preserve">конкурсного </w:t>
      </w:r>
      <w:r w:rsidR="00C92949" w:rsidRPr="00964433">
        <w:rPr>
          <w:lang w:val="ru-RU"/>
        </w:rPr>
        <w:t xml:space="preserve">отбора должен представить </w:t>
      </w:r>
      <w:r w:rsidR="000C7F8E" w:rsidRPr="00964433">
        <w:rPr>
          <w:lang w:val="ru-RU"/>
        </w:rPr>
        <w:t>П</w:t>
      </w:r>
      <w:r w:rsidRPr="00964433">
        <w:rPr>
          <w:lang w:val="ru-RU"/>
        </w:rPr>
        <w:t xml:space="preserve">роект, </w:t>
      </w:r>
      <w:r w:rsidRPr="00964433">
        <w:rPr>
          <w:spacing w:val="-4"/>
        </w:rPr>
        <w:t>в стоимость которого включена сумма гранта в размере</w:t>
      </w:r>
      <w:r w:rsidRPr="00964433">
        <w:rPr>
          <w:lang w:val="ru-RU"/>
        </w:rPr>
        <w:t xml:space="preserve"> не менее 5 млн </w:t>
      </w:r>
      <w:r w:rsidR="00C92949" w:rsidRPr="00964433">
        <w:rPr>
          <w:lang w:val="ru-RU"/>
        </w:rPr>
        <w:t>рублей;</w:t>
      </w:r>
    </w:p>
    <w:p w:rsidR="00C92949" w:rsidRPr="00964433" w:rsidRDefault="003466D6" w:rsidP="004D6748">
      <w:pPr>
        <w:pStyle w:val="111111111"/>
        <w:rPr>
          <w:lang w:val="ru-RU"/>
        </w:rPr>
      </w:pPr>
      <w:r w:rsidRPr="00964433">
        <w:rPr>
          <w:lang w:val="ru-RU"/>
        </w:rPr>
        <w:t>ц</w:t>
      </w:r>
      <w:r w:rsidR="00C92949" w:rsidRPr="00964433">
        <w:rPr>
          <w:lang w:val="ru-RU"/>
        </w:rPr>
        <w:t xml:space="preserve">) участник </w:t>
      </w:r>
      <w:r w:rsidRPr="00964433">
        <w:rPr>
          <w:lang w:val="ru-RU"/>
        </w:rPr>
        <w:t xml:space="preserve">конкурсного </w:t>
      </w:r>
      <w:r w:rsidR="00C92949" w:rsidRPr="00964433">
        <w:rPr>
          <w:lang w:val="ru-RU"/>
        </w:rPr>
        <w:t xml:space="preserve">отбора должен принять на себя обязанность обеспечить ежегодный прирост </w:t>
      </w:r>
      <w:r w:rsidR="000A2C13" w:rsidRPr="00964433">
        <w:rPr>
          <w:lang w:val="ru-RU"/>
        </w:rPr>
        <w:t xml:space="preserve">объёма </w:t>
      </w:r>
      <w:r w:rsidR="00C92949" w:rsidRPr="00964433">
        <w:rPr>
          <w:lang w:val="ru-RU"/>
        </w:rPr>
        <w:t>производства</w:t>
      </w:r>
      <w:r w:rsidRPr="00964433">
        <w:rPr>
          <w:lang w:val="ru-RU"/>
        </w:rPr>
        <w:t xml:space="preserve"> сельскохозяйственной продукции </w:t>
      </w:r>
      <w:r w:rsidR="00C92949" w:rsidRPr="00964433">
        <w:rPr>
          <w:lang w:val="ru-RU"/>
        </w:rPr>
        <w:t xml:space="preserve">в течение не менее чем 5 лет с </w:t>
      </w:r>
      <w:r w:rsidR="000F13ED" w:rsidRPr="00964433">
        <w:rPr>
          <w:lang w:val="ru-RU"/>
        </w:rPr>
        <w:t>дня</w:t>
      </w:r>
      <w:r w:rsidR="00C92949" w:rsidRPr="00964433">
        <w:rPr>
          <w:lang w:val="ru-RU"/>
        </w:rPr>
        <w:t xml:space="preserve"> получения гранта </w:t>
      </w:r>
      <w:r w:rsidRPr="00964433">
        <w:t xml:space="preserve">в размере не </w:t>
      </w:r>
      <w:r w:rsidRPr="00964433">
        <w:lastRenderedPageBreak/>
        <w:t xml:space="preserve">ниже среднего размера прироста производства продукции сельского хозяйства по </w:t>
      </w:r>
      <w:r w:rsidRPr="00964433">
        <w:rPr>
          <w:lang w:val="ru-RU"/>
        </w:rPr>
        <w:t>КФХ</w:t>
      </w:r>
      <w:r w:rsidRPr="00964433">
        <w:t xml:space="preserve"> и индивидуальным предпринимателям Ульяновской области</w:t>
      </w:r>
      <w:r w:rsidRPr="00964433">
        <w:br/>
        <w:t>в соответствии с данными Федеральной службы государственной статистики</w:t>
      </w:r>
      <w:r w:rsidRPr="00964433">
        <w:br/>
        <w:t xml:space="preserve">за последние 3 года, предшествующие </w:t>
      </w:r>
      <w:r w:rsidR="0078772D" w:rsidRPr="00964433">
        <w:rPr>
          <w:lang w:val="ru-RU"/>
        </w:rPr>
        <w:t>году получения гранта</w:t>
      </w:r>
      <w:r w:rsidRPr="00964433">
        <w:t>, но не ниже 5 процентов</w:t>
      </w:r>
      <w:r w:rsidR="00C92949" w:rsidRPr="00964433">
        <w:rPr>
          <w:lang w:val="ru-RU"/>
        </w:rPr>
        <w:t>;</w:t>
      </w:r>
    </w:p>
    <w:p w:rsidR="0099198D" w:rsidRPr="00964433" w:rsidRDefault="003466D6" w:rsidP="004D6748">
      <w:pPr>
        <w:pStyle w:val="111111111"/>
        <w:rPr>
          <w:lang w:val="ru-RU"/>
        </w:rPr>
      </w:pPr>
      <w:r w:rsidRPr="00964433">
        <w:rPr>
          <w:lang w:val="ru-RU"/>
        </w:rPr>
        <w:t>ч</w:t>
      </w:r>
      <w:r w:rsidR="0099198D" w:rsidRPr="00964433">
        <w:rPr>
          <w:lang w:val="ru-RU"/>
        </w:rPr>
        <w:t>) участник конкурсного отбора, ранее получивший грант, должен завершить реализацию Проекта, в связи с реализацией которого ранее был получен грант, им не должны быть внесены изменения в плановые показатели деятельности ранее реализованного Проекта либо в случае внесения таких изменений они должны быть внесены вследствие наступления обстоятельств непреодолимой силы не более чем на 10 процентов;</w:t>
      </w:r>
    </w:p>
    <w:p w:rsidR="0099198D" w:rsidRPr="00964433" w:rsidRDefault="003466D6" w:rsidP="004D6748">
      <w:pPr>
        <w:pStyle w:val="111111111"/>
        <w:rPr>
          <w:lang w:val="ru-RU"/>
        </w:rPr>
      </w:pPr>
      <w:r w:rsidRPr="00964433">
        <w:rPr>
          <w:lang w:val="ru-RU"/>
        </w:rPr>
        <w:t>ш</w:t>
      </w:r>
      <w:r w:rsidR="0099198D" w:rsidRPr="00964433">
        <w:rPr>
          <w:lang w:val="ru-RU"/>
        </w:rPr>
        <w:t>) участник конкурсного отбора, ранее получивший грант в форме субсидии, предоставляемый в целях финансового обеспечения затрат</w:t>
      </w:r>
      <w:r w:rsidR="0099198D" w:rsidRPr="00964433">
        <w:rPr>
          <w:lang w:val="ru-RU"/>
        </w:rPr>
        <w:br/>
        <w:t>на реализацию проекта создания и (или) развития хозяйства в порядке, предусмотренном приложением № 6 к Государственной программе (далее – грант «</w:t>
      </w:r>
      <w:proofErr w:type="spellStart"/>
      <w:r w:rsidR="0099198D" w:rsidRPr="00964433">
        <w:rPr>
          <w:lang w:val="ru-RU"/>
        </w:rPr>
        <w:t>Агростартап</w:t>
      </w:r>
      <w:proofErr w:type="spellEnd"/>
      <w:r w:rsidR="0099198D" w:rsidRPr="00964433">
        <w:rPr>
          <w:lang w:val="ru-RU"/>
        </w:rPr>
        <w:t>»), должен завершить реализацию проекта создания и (или) развития хозяйства, им не должны быть внесены изменения в плановые показатели деятельности ранее реализованного проекта создания и (или) развития хозяйства либо в случае внесения таких изменений они должны быть внесены вследствие наступления обстоятельств непреодолимой силы не более чем на 10 процентов;</w:t>
      </w:r>
    </w:p>
    <w:p w:rsidR="0099198D" w:rsidRPr="00964433" w:rsidRDefault="003466D6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щ) </w:t>
      </w:r>
      <w:r w:rsidRPr="00964433">
        <w:rPr>
          <w:spacing w:val="-4"/>
        </w:rPr>
        <w:t>участник конкурсного отбора, планирующий использовать грант</w:t>
      </w:r>
      <w:r w:rsidRPr="00964433">
        <w:rPr>
          <w:spacing w:val="-4"/>
        </w:rPr>
        <w:br/>
        <w:t xml:space="preserve">по направлению, указанному в </w:t>
      </w:r>
      <w:r w:rsidR="00B25095" w:rsidRPr="00964433">
        <w:rPr>
          <w:spacing w:val="-4"/>
          <w:lang w:val="ru-RU"/>
        </w:rPr>
        <w:t>подпункте 5</w:t>
      </w:r>
      <w:r w:rsidRPr="00964433">
        <w:rPr>
          <w:spacing w:val="-4"/>
        </w:rPr>
        <w:t xml:space="preserve"> пункта 5 настоящих Правил, должен принять на себя обязанность приобрести оборудование, указанное в </w:t>
      </w:r>
      <w:r w:rsidR="00B25095" w:rsidRPr="00964433">
        <w:rPr>
          <w:spacing w:val="-4"/>
          <w:lang w:val="ru-RU"/>
        </w:rPr>
        <w:t>подпункте</w:t>
      </w:r>
      <w:r w:rsidRPr="00964433">
        <w:rPr>
          <w:spacing w:val="-4"/>
        </w:rPr>
        <w:t xml:space="preserve"> </w:t>
      </w:r>
      <w:r w:rsidR="00B25095" w:rsidRPr="00964433">
        <w:rPr>
          <w:spacing w:val="-4"/>
          <w:lang w:val="ru-RU"/>
        </w:rPr>
        <w:t>5</w:t>
      </w:r>
      <w:r w:rsidRPr="00964433">
        <w:rPr>
          <w:spacing w:val="-4"/>
        </w:rPr>
        <w:t xml:space="preserve"> пункта 5 настоящих Правил, произведённое на территории Российской Федерации и (или) не имеющее произведённых в Российской Федерации аналогов</w:t>
      </w:r>
      <w:r w:rsidRPr="00964433">
        <w:rPr>
          <w:spacing w:val="-4"/>
          <w:lang w:val="ru-RU"/>
        </w:rPr>
        <w:t>;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>2) по состоянию на дату, которая предшествует дате представления заявки не более чем на 30 календарных дней:</w:t>
      </w:r>
    </w:p>
    <w:p w:rsidR="00C92949" w:rsidRPr="00964433" w:rsidRDefault="00C92949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а) у участника </w:t>
      </w:r>
      <w:r w:rsidR="00B25095" w:rsidRPr="00964433">
        <w:rPr>
          <w:spacing w:val="-4"/>
        </w:rPr>
        <w:t xml:space="preserve">конкурсного </w:t>
      </w:r>
      <w:r w:rsidRPr="00964433">
        <w:rPr>
          <w:lang w:val="ru-RU"/>
        </w:rPr>
        <w:t xml:space="preserve">отбора на </w:t>
      </w:r>
      <w:r w:rsidR="000A2C13" w:rsidRPr="00964433">
        <w:rPr>
          <w:lang w:val="ru-RU"/>
        </w:rPr>
        <w:t>едином налоговом счёте</w:t>
      </w:r>
      <w:r w:rsidRPr="00964433">
        <w:rPr>
          <w:lang w:val="ru-RU"/>
        </w:rPr>
        <w:t xml:space="preserve"> должна отсутствовать или не превышать 10 тыс. рублей задолженность по уплате налогов, сборов и страховых взносов в бюджеты бюджетной системы Российской Федерации;</w:t>
      </w:r>
    </w:p>
    <w:p w:rsidR="00C92949" w:rsidRPr="00964433" w:rsidRDefault="00C92949" w:rsidP="004D6748">
      <w:pPr>
        <w:pStyle w:val="111111111"/>
        <w:rPr>
          <w:lang w:val="ru-RU"/>
        </w:rPr>
      </w:pPr>
      <w:proofErr w:type="gramStart"/>
      <w:r w:rsidRPr="00964433">
        <w:rPr>
          <w:lang w:val="ru-RU"/>
        </w:rPr>
        <w:t xml:space="preserve">б) участник </w:t>
      </w:r>
      <w:r w:rsidR="00B25095" w:rsidRPr="00964433">
        <w:rPr>
          <w:spacing w:val="-4"/>
        </w:rPr>
        <w:t xml:space="preserve">конкурсного </w:t>
      </w:r>
      <w:r w:rsidRPr="00964433">
        <w:rPr>
          <w:lang w:val="ru-RU"/>
        </w:rPr>
        <w:t>отбора должен подтвердить наличие на его</w:t>
      </w:r>
      <w:r w:rsidR="000A2C13" w:rsidRPr="00964433">
        <w:rPr>
          <w:lang w:val="ru-RU"/>
        </w:rPr>
        <w:t xml:space="preserve"> счёте</w:t>
      </w:r>
      <w:r w:rsidRPr="00964433">
        <w:rPr>
          <w:lang w:val="ru-RU"/>
        </w:rPr>
        <w:t xml:space="preserve"> собственных средств в размере не менее 40 процентов стоимости каждого Приобретения, указанного в Перечне затрат (в случае использования средств гранта по направлениям, указанным в </w:t>
      </w:r>
      <w:r w:rsidR="00B25095" w:rsidRPr="00964433">
        <w:rPr>
          <w:lang w:val="ru-RU"/>
        </w:rPr>
        <w:t xml:space="preserve">пункте </w:t>
      </w:r>
      <w:r w:rsidRPr="00964433">
        <w:rPr>
          <w:lang w:val="ru-RU"/>
        </w:rPr>
        <w:t>5 настоящих Правил), или не менее 20 процентов стоимости каждого Приобретен</w:t>
      </w:r>
      <w:r w:rsidR="00765337" w:rsidRPr="00964433">
        <w:rPr>
          <w:lang w:val="ru-RU"/>
        </w:rPr>
        <w:t>ия, указанного в Перечне затрат</w:t>
      </w:r>
      <w:r w:rsidR="00765337" w:rsidRPr="00964433">
        <w:rPr>
          <w:lang w:val="ru-RU"/>
        </w:rPr>
        <w:br/>
      </w:r>
      <w:r w:rsidRPr="00964433">
        <w:rPr>
          <w:lang w:val="ru-RU"/>
        </w:rPr>
        <w:t>(в случае использования средств гранта по направлению, указанному в пункте</w:t>
      </w:r>
      <w:proofErr w:type="gramEnd"/>
      <w:r w:rsidRPr="00964433">
        <w:rPr>
          <w:lang w:val="ru-RU"/>
        </w:rPr>
        <w:t xml:space="preserve"> </w:t>
      </w:r>
      <w:proofErr w:type="gramStart"/>
      <w:r w:rsidRPr="00964433">
        <w:rPr>
          <w:lang w:val="ru-RU"/>
        </w:rPr>
        <w:t xml:space="preserve">6 </w:t>
      </w:r>
      <w:r w:rsidR="00B25095" w:rsidRPr="00964433">
        <w:rPr>
          <w:lang w:val="ru-RU"/>
        </w:rPr>
        <w:t>настоящих Правил);</w:t>
      </w:r>
      <w:proofErr w:type="gramEnd"/>
    </w:p>
    <w:p w:rsidR="00C92949" w:rsidRPr="00964433" w:rsidRDefault="00B25095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в) </w:t>
      </w:r>
      <w:r w:rsidRPr="00964433">
        <w:t xml:space="preserve">у участника конкурсного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</w:t>
      </w:r>
      <w:r w:rsidRPr="00964433">
        <w:lastRenderedPageBreak/>
        <w:t>участника конкурсного отбора за услуги по подаче (отводу) воды в размере более 50 тыс. рублей</w:t>
      </w:r>
      <w:r w:rsidRPr="00964433">
        <w:rPr>
          <w:lang w:val="ru-RU"/>
        </w:rPr>
        <w:t>.</w:t>
      </w:r>
    </w:p>
    <w:p w:rsidR="00CE23AA" w:rsidRPr="00964433" w:rsidRDefault="00253D14" w:rsidP="004D6748">
      <w:pPr>
        <w:pStyle w:val="111111111"/>
        <w:rPr>
          <w:lang w:val="ru-RU"/>
        </w:rPr>
      </w:pPr>
      <w:r w:rsidRPr="00964433">
        <w:rPr>
          <w:lang w:val="ru-RU"/>
        </w:rPr>
        <w:t>16</w:t>
      </w:r>
      <w:r w:rsidR="00680400" w:rsidRPr="00964433">
        <w:rPr>
          <w:lang w:val="ru-RU"/>
        </w:rPr>
        <w:t xml:space="preserve">. </w:t>
      </w:r>
      <w:r w:rsidR="00B94457" w:rsidRPr="00964433">
        <w:rPr>
          <w:lang w:val="ru-RU"/>
        </w:rPr>
        <w:t>Категори</w:t>
      </w:r>
      <w:r w:rsidR="0038743C" w:rsidRPr="00964433">
        <w:rPr>
          <w:lang w:val="ru-RU"/>
        </w:rPr>
        <w:t>ями</w:t>
      </w:r>
      <w:r w:rsidR="00B94457" w:rsidRPr="00964433">
        <w:rPr>
          <w:lang w:val="ru-RU"/>
        </w:rPr>
        <w:t xml:space="preserve"> получателей гранта</w:t>
      </w:r>
      <w:r w:rsidR="00CE23AA" w:rsidRPr="00964433">
        <w:rPr>
          <w:lang w:val="ru-RU"/>
        </w:rPr>
        <w:t xml:space="preserve"> </w:t>
      </w:r>
      <w:r w:rsidR="0038743C" w:rsidRPr="00964433">
        <w:rPr>
          <w:lang w:val="ru-RU"/>
        </w:rPr>
        <w:t xml:space="preserve">являются </w:t>
      </w:r>
      <w:r w:rsidR="0038743C" w:rsidRPr="00964433">
        <w:t>КФХ или ГКФХ</w:t>
      </w:r>
      <w:r w:rsidR="00B94457" w:rsidRPr="00964433">
        <w:rPr>
          <w:lang w:val="ru-RU"/>
        </w:rPr>
        <w:t xml:space="preserve">. </w:t>
      </w:r>
    </w:p>
    <w:p w:rsidR="006452B9" w:rsidRPr="00964433" w:rsidRDefault="006452B9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</w:t>
      </w:r>
      <w:r w:rsidR="00253D14" w:rsidRPr="00964433">
        <w:rPr>
          <w:rFonts w:ascii="PT Astra Serif" w:hAnsi="PT Astra Serif"/>
          <w:sz w:val="28"/>
          <w:szCs w:val="28"/>
        </w:rPr>
        <w:t>7</w:t>
      </w:r>
      <w:r w:rsidRPr="00964433">
        <w:rPr>
          <w:rFonts w:ascii="PT Astra Serif" w:hAnsi="PT Astra Serif"/>
          <w:sz w:val="28"/>
          <w:szCs w:val="28"/>
        </w:rPr>
        <w:t xml:space="preserve">. К заявке </w:t>
      </w:r>
      <w:r w:rsidR="006D2749" w:rsidRPr="00964433">
        <w:rPr>
          <w:rFonts w:ascii="PT Astra Serif" w:hAnsi="PT Astra Serif"/>
          <w:sz w:val="28"/>
          <w:szCs w:val="28"/>
        </w:rPr>
        <w:t xml:space="preserve">прилагаются </w:t>
      </w:r>
      <w:r w:rsidRPr="00964433">
        <w:rPr>
          <w:rFonts w:ascii="PT Astra Serif" w:hAnsi="PT Astra Serif"/>
          <w:sz w:val="28"/>
          <w:szCs w:val="28"/>
        </w:rPr>
        <w:t>следу</w:t>
      </w:r>
      <w:r w:rsidR="006D2749" w:rsidRPr="00964433">
        <w:rPr>
          <w:rFonts w:ascii="PT Astra Serif" w:hAnsi="PT Astra Serif"/>
          <w:sz w:val="28"/>
          <w:szCs w:val="28"/>
        </w:rPr>
        <w:t>ющие документы, преобразованные</w:t>
      </w:r>
      <w:r w:rsidR="006D274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в электронную форм</w:t>
      </w:r>
      <w:r w:rsidR="006D2749" w:rsidRPr="00964433">
        <w:rPr>
          <w:rFonts w:ascii="PT Astra Serif" w:hAnsi="PT Astra Serif"/>
          <w:sz w:val="28"/>
          <w:szCs w:val="28"/>
        </w:rPr>
        <w:t xml:space="preserve">у путём сканирования документов </w:t>
      </w:r>
      <w:r w:rsidRPr="00964433">
        <w:rPr>
          <w:rFonts w:ascii="PT Astra Serif" w:hAnsi="PT Astra Serif"/>
          <w:sz w:val="28"/>
          <w:szCs w:val="28"/>
        </w:rPr>
        <w:t>на бумажном носителе (далее – электронные документы):</w:t>
      </w:r>
    </w:p>
    <w:p w:rsidR="000A13C9" w:rsidRPr="00964433" w:rsidRDefault="006452B9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1) </w:t>
      </w:r>
      <w:r w:rsidR="00C67F9F" w:rsidRPr="00964433">
        <w:rPr>
          <w:rFonts w:ascii="PT Astra Serif" w:hAnsi="PT Astra Serif" w:cs="Courier New"/>
          <w:sz w:val="28"/>
          <w:szCs w:val="28"/>
        </w:rPr>
        <w:t xml:space="preserve">электронные </w:t>
      </w:r>
      <w:r w:rsidR="000A13C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документы, удостоверяющие личность участника конкурсного отбора, являющегося ГКФХ (руководителя участника конкурсного отбора, являющегося КФХ), и членов КФХ, свидетельства о заключении брака, свидетельства о рождении и (или) свидетельства об усыновлении (удочерении), подтверждающие родство участника конкурсного отбора, являющегося ГКФХ (руководителя участника конкурсного отбора, являющегося КФХ), и членов КФХ;</w:t>
      </w:r>
    </w:p>
    <w:p w:rsidR="00D73E0D" w:rsidRPr="00964433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2) Проект, составленный по форме, утверждённой правовым актом Министерства;</w:t>
      </w:r>
    </w:p>
    <w:p w:rsidR="00D73E0D" w:rsidRPr="00964433" w:rsidRDefault="00D73E0D" w:rsidP="003514A6">
      <w:pPr>
        <w:tabs>
          <w:tab w:val="left" w:pos="3535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3) Перечень затрат;</w:t>
      </w:r>
      <w:r w:rsidR="003514A6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ab/>
      </w:r>
    </w:p>
    <w:p w:rsidR="00D73E0D" w:rsidRPr="00964433" w:rsidRDefault="00D73E0D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4) соглашение о создании КФХ (представляется участником </w:t>
      </w:r>
      <w:r w:rsidRPr="00964433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 w:cs="Courier New"/>
          <w:sz w:val="28"/>
          <w:szCs w:val="28"/>
        </w:rPr>
        <w:t>отбора, являющимся КФХ);</w:t>
      </w:r>
    </w:p>
    <w:p w:rsidR="000A13C9" w:rsidRPr="00964433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5</w:t>
      </w:r>
      <w:r w:rsidR="000A13C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</w:t>
      </w:r>
      <w:r w:rsidR="00C67F9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электронные </w:t>
      </w:r>
      <w:r w:rsidR="000A13C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документы, подтверждающие согласие участника конкурсного отбора, являющегося ГКФХ (руководителя участника конкурсного отбора, являющегося КФХ) и членов КФХ на обработку персональных данных, на размещение информации об участнике </w:t>
      </w:r>
      <w:r w:rsidR="000C7F8E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конкурсного </w:t>
      </w:r>
      <w:r w:rsidR="000A13C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отбора</w:t>
      </w:r>
      <w:r w:rsidR="000C7F8E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являющемся ГКФХ</w:t>
      </w:r>
      <w:r w:rsidR="000A13C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(руководителе участника отбора, являющегося КФХ), его заявке и иной информации, связанной с отбором, на едином портале и официальном сайте;</w:t>
      </w:r>
    </w:p>
    <w:p w:rsidR="000C7F8E" w:rsidRPr="00964433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>6</w:t>
      </w:r>
      <w:r w:rsidR="00040AEA" w:rsidRPr="00964433">
        <w:rPr>
          <w:rFonts w:ascii="PT Astra Serif" w:hAnsi="PT Astra Serif"/>
          <w:sz w:val="28"/>
          <w:szCs w:val="28"/>
        </w:rPr>
        <w:t xml:space="preserve">) </w:t>
      </w:r>
      <w:r w:rsidR="000C7F8E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удостоверение, подтверждающее признание семьи участника конкурсного отбора, являющегося ГКФХ (руководителя участника конкурсного отбора, являющегося КФХ), многодетной (представляется при наличии);</w:t>
      </w:r>
    </w:p>
    <w:p w:rsidR="000C7F8E" w:rsidRPr="00964433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gramStart"/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7</w:t>
      </w:r>
      <w:r w:rsidR="000C7F8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) заполненная форма федерального статистического наблюдения</w:t>
      </w:r>
      <w:r w:rsidR="000C7F8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№ 2-фермер «Сведения о сборе урожая сельскохозяйственных культур»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="000C7F8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за предшествующий финансовый год, имеющая отметку территориального органа Федеральной службы государственной статистики по Ульяновской области о </w:t>
      </w:r>
      <w:r w:rsidR="000A2C13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её принятии</w:t>
      </w:r>
      <w:r w:rsidR="000C7F8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(представляется участником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конкурсного </w:t>
      </w:r>
      <w:r w:rsidR="000C7F8E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отбора, осуществляющим экономическую деятельность в области растениеводства);</w:t>
      </w:r>
      <w:proofErr w:type="gramEnd"/>
    </w:p>
    <w:p w:rsidR="00D73E0D" w:rsidRPr="00964433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8</w:t>
      </w:r>
      <w:r w:rsidR="00040AEA" w:rsidRPr="00964433">
        <w:rPr>
          <w:rFonts w:ascii="PT Astra Serif" w:hAnsi="PT Astra Serif"/>
          <w:sz w:val="28"/>
          <w:szCs w:val="28"/>
        </w:rPr>
        <w:t xml:space="preserve">) </w:t>
      </w:r>
      <w:r w:rsidRPr="00964433">
        <w:rPr>
          <w:rFonts w:ascii="PT Astra Serif" w:hAnsi="PT Astra Serif"/>
          <w:sz w:val="28"/>
          <w:szCs w:val="28"/>
        </w:rPr>
        <w:t>заполненная форма федерального статистического наблюдения № 3-фермер «Сведения о производстве продукции животноводства и поголовье скота» за предшествующий финансовый год, имеющая отметку территориального органа Федеральной службы государственной статистики</w:t>
      </w:r>
      <w:r w:rsidRPr="00964433">
        <w:rPr>
          <w:rFonts w:ascii="PT Astra Serif" w:hAnsi="PT Astra Serif"/>
          <w:sz w:val="28"/>
          <w:szCs w:val="28"/>
        </w:rPr>
        <w:br/>
        <w:t xml:space="preserve">по Ульяновской области о </w:t>
      </w:r>
      <w:r w:rsidR="000A2C13" w:rsidRPr="00964433">
        <w:rPr>
          <w:rFonts w:ascii="PT Astra Serif" w:hAnsi="PT Astra Serif"/>
          <w:sz w:val="28"/>
          <w:szCs w:val="28"/>
        </w:rPr>
        <w:t>её принятии</w:t>
      </w:r>
      <w:r w:rsidRPr="00964433">
        <w:rPr>
          <w:rFonts w:ascii="PT Astra Serif" w:hAnsi="PT Astra Serif"/>
          <w:sz w:val="28"/>
          <w:szCs w:val="28"/>
        </w:rPr>
        <w:t xml:space="preserve"> (представляется участником </w:t>
      </w:r>
      <w:r w:rsidRPr="00964433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отбора, осуществляющим экономическую деятельность в области животноводства);</w:t>
      </w:r>
    </w:p>
    <w:p w:rsidR="00D73E0D" w:rsidRPr="00964433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9) </w:t>
      </w:r>
      <w:r w:rsidR="00C67F9F" w:rsidRPr="00964433">
        <w:rPr>
          <w:rFonts w:ascii="PT Astra Serif" w:hAnsi="PT Astra Serif"/>
          <w:sz w:val="28"/>
          <w:szCs w:val="28"/>
        </w:rPr>
        <w:t xml:space="preserve">электронные </w:t>
      </w:r>
      <w:r w:rsidRPr="00964433">
        <w:rPr>
          <w:rFonts w:ascii="PT Astra Serif" w:hAnsi="PT Astra Serif"/>
          <w:sz w:val="28"/>
          <w:szCs w:val="28"/>
        </w:rPr>
        <w:t xml:space="preserve">документы, подтверждающие права владения и (или) пользования производственными помещениями, расположенными на территории Ульяновской области (представляются при наличии). В случае аренды производственных помещений и (или) их безвозмездного использования договоры аренды и (или) договоры безвозмездного пользования </w:t>
      </w:r>
      <w:r w:rsidRPr="00964433">
        <w:rPr>
          <w:rFonts w:ascii="PT Astra Serif" w:hAnsi="PT Astra Serif"/>
          <w:sz w:val="28"/>
          <w:szCs w:val="28"/>
        </w:rPr>
        <w:lastRenderedPageBreak/>
        <w:t>должны быть заключены на срок не менее 1 года;</w:t>
      </w:r>
    </w:p>
    <w:p w:rsidR="00D73E0D" w:rsidRPr="00964433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10) </w:t>
      </w:r>
      <w:r w:rsidR="00C67F9F" w:rsidRPr="00964433">
        <w:rPr>
          <w:rFonts w:ascii="PT Astra Serif" w:hAnsi="PT Astra Serif"/>
          <w:sz w:val="28"/>
          <w:szCs w:val="28"/>
        </w:rPr>
        <w:t xml:space="preserve">электронные </w:t>
      </w:r>
      <w:r w:rsidRPr="00964433">
        <w:rPr>
          <w:rFonts w:ascii="PT Astra Serif" w:hAnsi="PT Astra Serif"/>
          <w:sz w:val="28"/>
          <w:szCs w:val="28"/>
        </w:rPr>
        <w:t xml:space="preserve">правоустанавливающие документы, подтверждающие права владения и (или) пользования участника </w:t>
      </w:r>
      <w:r w:rsidRPr="00964433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="00C67F9F" w:rsidRPr="00964433">
        <w:rPr>
          <w:rFonts w:ascii="PT Astra Serif" w:hAnsi="PT Astra Serif"/>
          <w:sz w:val="28"/>
          <w:szCs w:val="28"/>
        </w:rPr>
        <w:t xml:space="preserve">отбора на земельные участки </w:t>
      </w:r>
      <w:r w:rsidRPr="00964433">
        <w:rPr>
          <w:rFonts w:ascii="PT Astra Serif" w:hAnsi="PT Astra Serif"/>
          <w:sz w:val="28"/>
          <w:szCs w:val="28"/>
        </w:rPr>
        <w:t>из земель сельскохозяйственного назначения, расположенные на территории Ульяновской области, на которых осуществляется или планируется осуществление сельскохозяйственного производства. В случае аренды указанных земельных участков и (или) их безвозмездного использования договоры аренды и (или)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</w:t>
      </w:r>
      <w:r w:rsidR="00420EE9" w:rsidRPr="00964433">
        <w:rPr>
          <w:rFonts w:ascii="PT Astra Serif" w:hAnsi="PT Astra Serif"/>
          <w:sz w:val="28"/>
          <w:szCs w:val="28"/>
        </w:rPr>
        <w:t>страции, кадастра и картографии</w:t>
      </w:r>
      <w:r w:rsidR="00420EE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по Ульяновской области;</w:t>
      </w:r>
    </w:p>
    <w:p w:rsidR="00D73E0D" w:rsidRPr="00964433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11) выписка со счёта участника </w:t>
      </w:r>
      <w:r w:rsidRPr="00964433">
        <w:rPr>
          <w:rFonts w:ascii="PT Astra Serif" w:eastAsia="Calibri" w:hAnsi="PT Astra Serif" w:cs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отбора, подтверждающая наличие на его счёте собственных средств в размере не менее 40 процентов стоимости каждого Приобретения, указанного в Перечне затрат (в случае использования средств гранта по направлениям, указанным в подпунктах пункте 5 настоящих Правил), или не менее 20 процентов стоимости каждого Приобретения, указанного в Перечне затрат (в случае использования средств гранта по направлению, указанному в пункте 6 настоящих Правил), по состоянию на дату, которая предшествует дате представления заявки не более чем на 30 календарных дней;</w:t>
      </w:r>
    </w:p>
    <w:p w:rsidR="00040AEA" w:rsidRPr="00964433" w:rsidRDefault="00D73E0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PT Astra Serif"/>
          <w:sz w:val="28"/>
          <w:szCs w:val="28"/>
        </w:rPr>
        <w:t xml:space="preserve">12) </w:t>
      </w:r>
      <w:r w:rsidR="00040AEA" w:rsidRPr="00964433">
        <w:rPr>
          <w:rFonts w:ascii="PT Astra Serif" w:hAnsi="PT Astra Serif" w:cs="PT Astra Serif"/>
          <w:sz w:val="28"/>
          <w:szCs w:val="28"/>
        </w:rPr>
        <w:t>справка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="00040AEA" w:rsidRPr="00964433">
        <w:rPr>
          <w:rFonts w:ascii="PT Astra Serif" w:hAnsi="PT Astra Serif" w:cs="PT Astra Serif"/>
          <w:sz w:val="28"/>
          <w:szCs w:val="28"/>
        </w:rPr>
        <w:br/>
        <w:t>или налогового агента, выданная налоговым органом по месту постановки участника</w:t>
      </w:r>
      <w:r w:rsidRPr="00964433">
        <w:rPr>
          <w:rFonts w:ascii="PT Astra Serif" w:eastAsia="Calibri" w:hAnsi="PT Astra Serif" w:cs="PT Astra Serif"/>
          <w:sz w:val="28"/>
          <w:szCs w:val="28"/>
        </w:rPr>
        <w:t xml:space="preserve"> конкурсного</w:t>
      </w:r>
      <w:r w:rsidR="00AB4021" w:rsidRPr="00964433">
        <w:rPr>
          <w:rFonts w:ascii="PT Astra Serif" w:hAnsi="PT Astra Serif" w:cs="PT Astra Serif"/>
          <w:sz w:val="28"/>
          <w:szCs w:val="28"/>
        </w:rPr>
        <w:t xml:space="preserve"> </w:t>
      </w:r>
      <w:r w:rsidR="00040AEA" w:rsidRPr="00964433">
        <w:rPr>
          <w:rFonts w:ascii="PT Astra Serif" w:hAnsi="PT Astra Serif" w:cs="PT Astra Serif"/>
          <w:sz w:val="28"/>
          <w:szCs w:val="28"/>
        </w:rPr>
        <w:t>отбора на учёт в налоговом орган</w:t>
      </w:r>
      <w:r w:rsidRPr="00964433">
        <w:rPr>
          <w:rFonts w:ascii="PT Astra Serif" w:hAnsi="PT Astra Serif" w:cs="PT Astra Serif"/>
          <w:sz w:val="28"/>
          <w:szCs w:val="28"/>
        </w:rPr>
        <w:t xml:space="preserve">е не ранее 30 календарных дней </w:t>
      </w:r>
      <w:r w:rsidR="00040AEA" w:rsidRPr="00964433">
        <w:rPr>
          <w:rFonts w:ascii="PT Astra Serif" w:hAnsi="PT Astra Serif" w:cs="PT Astra Serif"/>
          <w:sz w:val="28"/>
          <w:szCs w:val="28"/>
        </w:rPr>
        <w:t>до дня её представления в Министерство</w:t>
      </w:r>
      <w:r w:rsidR="00040AEA" w:rsidRPr="00964433">
        <w:rPr>
          <w:rFonts w:ascii="PT Astra Serif" w:hAnsi="PT Astra Serif" w:cs="Courier New"/>
          <w:sz w:val="28"/>
          <w:szCs w:val="28"/>
        </w:rPr>
        <w:t>;</w:t>
      </w:r>
    </w:p>
    <w:p w:rsidR="00D73E0D" w:rsidRPr="00964433" w:rsidRDefault="00D73E0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13) </w:t>
      </w:r>
      <w:r w:rsidRPr="00964433">
        <w:rPr>
          <w:rFonts w:ascii="PT Astra Serif" w:hAnsi="PT Astra Serif"/>
          <w:sz w:val="28"/>
          <w:szCs w:val="28"/>
        </w:rPr>
        <w:t>справка об отсутствии у участника конкурсного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конкурсного отбора за услуги по подаче (отводу) воды в размере более 50 тыс. рублей, выданная таким учреждением не ранее 30 календарн</w:t>
      </w:r>
      <w:r w:rsidR="00EC01D4" w:rsidRPr="00964433">
        <w:rPr>
          <w:rFonts w:ascii="PT Astra Serif" w:hAnsi="PT Astra Serif"/>
          <w:sz w:val="28"/>
          <w:szCs w:val="28"/>
        </w:rPr>
        <w:t>ых дней</w:t>
      </w:r>
      <w:r w:rsidR="00EC01D4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до дня её представления в Министерство;</w:t>
      </w:r>
    </w:p>
    <w:p w:rsidR="00D73E0D" w:rsidRPr="00964433" w:rsidRDefault="00D73E0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14) обязательство </w:t>
      </w:r>
      <w:r w:rsidRPr="00964433">
        <w:rPr>
          <w:rFonts w:ascii="PT Astra Serif" w:hAnsi="PT Astra Serif"/>
          <w:sz w:val="28"/>
          <w:szCs w:val="28"/>
        </w:rPr>
        <w:t xml:space="preserve">участника конкурсного отбора в случае принятия Министерством решения о предоставлении ему гранта </w:t>
      </w:r>
      <w:r w:rsidRPr="00964433">
        <w:rPr>
          <w:rFonts w:ascii="PT Astra Serif" w:hAnsi="PT Astra Serif" w:cs="Courier New"/>
          <w:sz w:val="28"/>
          <w:szCs w:val="28"/>
        </w:rPr>
        <w:t>оплачивать не менее 40 процентов стоимости каждого Приобретения, указанного в Перечне затрат</w:t>
      </w:r>
      <w:r w:rsidRPr="00964433">
        <w:rPr>
          <w:rFonts w:ascii="PT Astra Serif" w:hAnsi="PT Astra Serif" w:cs="Courier New"/>
          <w:sz w:val="28"/>
          <w:szCs w:val="28"/>
        </w:rPr>
        <w:br/>
        <w:t>(в случае использования средств гранта по направлениям, указанным в пункте 5 настоящих Правил), или не менее 20 процентов стоимости каждого Приобретения, указанного в Перечне затрат (в случае использования средств гранта по направлению, указанному в пункте 6 настоящих Правил), трудоустроить на постоянную работу не менее одного нового работника</w:t>
      </w:r>
      <w:r w:rsidRPr="00964433">
        <w:rPr>
          <w:rFonts w:ascii="PT Astra Serif" w:hAnsi="PT Astra Serif" w:cs="Courier New"/>
          <w:sz w:val="28"/>
          <w:szCs w:val="28"/>
        </w:rPr>
        <w:br/>
        <w:t xml:space="preserve">на каждые 10 млн рублей гранта, но не менее одного нового работника на один грант в срок не позднее 24 месяцев со дня получения гранта и сохранить </w:t>
      </w:r>
      <w:r w:rsidRPr="00964433">
        <w:rPr>
          <w:rFonts w:ascii="PT Astra Serif" w:hAnsi="PT Astra Serif" w:cs="Courier New"/>
          <w:sz w:val="28"/>
          <w:szCs w:val="28"/>
        </w:rPr>
        <w:lastRenderedPageBreak/>
        <w:t xml:space="preserve">созданные рабочие места для трудоустройства на постоянную работу новых работников в течение не менее 5 лет со дня получения гранта, а также достигнуть значений плановых показателей деятельности КФХ, предусмотренных </w:t>
      </w:r>
      <w:r w:rsidR="005A2CEB" w:rsidRPr="00964433">
        <w:rPr>
          <w:rFonts w:ascii="PT Astra Serif" w:hAnsi="PT Astra Serif" w:cs="Courier New"/>
          <w:sz w:val="28"/>
          <w:szCs w:val="28"/>
        </w:rPr>
        <w:t>П</w:t>
      </w:r>
      <w:r w:rsidRPr="00964433">
        <w:rPr>
          <w:rFonts w:ascii="PT Astra Serif" w:hAnsi="PT Astra Serif" w:cs="Courier New"/>
          <w:sz w:val="28"/>
          <w:szCs w:val="28"/>
        </w:rPr>
        <w:t>роектом, и осуществлять деятельность КФХ, для ведения которой предоставлен грант, в течение не мене</w:t>
      </w:r>
      <w:r w:rsidR="005A2CEB" w:rsidRPr="00964433">
        <w:rPr>
          <w:rFonts w:ascii="PT Astra Serif" w:hAnsi="PT Astra Serif" w:cs="Courier New"/>
          <w:sz w:val="28"/>
          <w:szCs w:val="28"/>
        </w:rPr>
        <w:t>е 5 лет со дня получения гранта</w:t>
      </w:r>
      <w:r w:rsidR="005A2CEB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 xml:space="preserve">и обеспечить ежегодный прирост </w:t>
      </w:r>
      <w:r w:rsidR="000A2C13" w:rsidRPr="00964433">
        <w:rPr>
          <w:rFonts w:ascii="PT Astra Serif" w:hAnsi="PT Astra Serif" w:cs="Courier New"/>
          <w:sz w:val="28"/>
          <w:szCs w:val="28"/>
        </w:rPr>
        <w:t xml:space="preserve">объёма </w:t>
      </w:r>
      <w:r w:rsidRPr="00964433">
        <w:rPr>
          <w:rFonts w:ascii="PT Astra Serif" w:hAnsi="PT Astra Serif" w:cs="Courier New"/>
          <w:sz w:val="28"/>
          <w:szCs w:val="28"/>
        </w:rPr>
        <w:t xml:space="preserve">производства сельскохозяйственной продукции </w:t>
      </w:r>
      <w:r w:rsidR="005A2CEB" w:rsidRPr="00964433">
        <w:rPr>
          <w:rFonts w:ascii="PT Astra Serif" w:hAnsi="PT Astra Serif" w:cs="Courier New"/>
          <w:sz w:val="28"/>
          <w:szCs w:val="28"/>
        </w:rPr>
        <w:t xml:space="preserve">в течение </w:t>
      </w:r>
      <w:r w:rsidRPr="00964433">
        <w:rPr>
          <w:rFonts w:ascii="PT Astra Serif" w:hAnsi="PT Astra Serif" w:cs="Courier New"/>
          <w:sz w:val="28"/>
          <w:szCs w:val="28"/>
        </w:rPr>
        <w:t xml:space="preserve">не менее чем 5 лет с </w:t>
      </w:r>
      <w:r w:rsidR="005A2CEB" w:rsidRPr="00964433">
        <w:rPr>
          <w:rFonts w:ascii="PT Astra Serif" w:hAnsi="PT Astra Serif" w:cs="Courier New"/>
          <w:sz w:val="28"/>
          <w:szCs w:val="28"/>
        </w:rPr>
        <w:t>даты получения гранта в размере</w:t>
      </w:r>
      <w:r w:rsidR="005A2CEB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>не ниже среднего размера прироста производства проду</w:t>
      </w:r>
      <w:r w:rsidR="005A2CEB" w:rsidRPr="00964433">
        <w:rPr>
          <w:rFonts w:ascii="PT Astra Serif" w:hAnsi="PT Astra Serif" w:cs="Courier New"/>
          <w:sz w:val="28"/>
          <w:szCs w:val="28"/>
        </w:rPr>
        <w:t xml:space="preserve">кции сельского хозяйства по КФХ </w:t>
      </w:r>
      <w:r w:rsidRPr="00964433">
        <w:rPr>
          <w:rFonts w:ascii="PT Astra Serif" w:hAnsi="PT Astra Serif" w:cs="Courier New"/>
          <w:sz w:val="28"/>
          <w:szCs w:val="28"/>
        </w:rPr>
        <w:t xml:space="preserve">и индивидуальным предпринимателям Ульяновской области </w:t>
      </w:r>
      <w:r w:rsidR="005A2CEB" w:rsidRPr="00964433">
        <w:rPr>
          <w:rFonts w:ascii="PT Astra Serif" w:hAnsi="PT Astra Serif" w:cs="Courier New"/>
          <w:sz w:val="28"/>
          <w:szCs w:val="28"/>
        </w:rPr>
        <w:t xml:space="preserve">в соответствии </w:t>
      </w:r>
      <w:r w:rsidRPr="00964433">
        <w:rPr>
          <w:rFonts w:ascii="PT Astra Serif" w:hAnsi="PT Astra Serif" w:cs="Courier New"/>
          <w:sz w:val="28"/>
          <w:szCs w:val="28"/>
        </w:rPr>
        <w:t xml:space="preserve">с данными Федеральной службы государственной статистики за последние 3 года, предшествующие </w:t>
      </w:r>
      <w:r w:rsidR="0078772D" w:rsidRPr="00964433">
        <w:rPr>
          <w:rFonts w:ascii="PT Astra Serif" w:hAnsi="PT Astra Serif" w:cs="Courier New"/>
          <w:sz w:val="28"/>
          <w:szCs w:val="28"/>
        </w:rPr>
        <w:t>году получения гранта</w:t>
      </w:r>
      <w:r w:rsidRPr="00964433">
        <w:rPr>
          <w:rFonts w:ascii="PT Astra Serif" w:hAnsi="PT Astra Serif" w:cs="Courier New"/>
          <w:sz w:val="28"/>
          <w:szCs w:val="28"/>
        </w:rPr>
        <w:t>, но не ниже 5 процентов</w:t>
      </w:r>
      <w:r w:rsidR="005A2CEB" w:rsidRPr="00964433">
        <w:rPr>
          <w:rFonts w:ascii="PT Astra Serif" w:hAnsi="PT Astra Serif" w:cs="Courier New"/>
          <w:sz w:val="28"/>
          <w:szCs w:val="28"/>
        </w:rPr>
        <w:t xml:space="preserve">, составленное </w:t>
      </w:r>
      <w:r w:rsidRPr="00964433">
        <w:rPr>
          <w:rFonts w:ascii="PT Astra Serif" w:hAnsi="PT Astra Serif" w:cs="Courier New"/>
          <w:sz w:val="28"/>
          <w:szCs w:val="28"/>
        </w:rPr>
        <w:t>в произвольной форме и подписанное участником отбора, являющимся ГКФХ (руководителем участника отбора, являющегося КФХ);</w:t>
      </w:r>
    </w:p>
    <w:p w:rsidR="00D73E0D" w:rsidRPr="00964433" w:rsidRDefault="00D73E0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15) обязательство участника конкурсного отбора в случае принятия Министерством решения о предоставлении ему гранта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приобрести оборудование, указанное в подпункте 5 пункта 5 настоящих Правил, произведённое на территории Российской Федерации и (или) не имеющее произведённых в Российской Федерации аналогов, к которому прилагаются </w:t>
      </w:r>
      <w:r w:rsidRPr="00964433">
        <w:rPr>
          <w:rFonts w:ascii="PT Astra Serif" w:hAnsi="PT Astra Serif"/>
          <w:sz w:val="28"/>
          <w:szCs w:val="28"/>
        </w:rPr>
        <w:t xml:space="preserve">заключение о подтверждении производства промышленной продукции на территории Российской Федерации в соответствии с </w:t>
      </w:r>
      <w:r w:rsidRPr="00964433">
        <w:rPr>
          <w:rFonts w:ascii="PT Astra Serif" w:eastAsia="NSimSun" w:hAnsi="PT Astra Serif"/>
          <w:sz w:val="28"/>
          <w:szCs w:val="28"/>
        </w:rPr>
        <w:t>постановлением</w:t>
      </w:r>
      <w:r w:rsidRPr="00964433">
        <w:rPr>
          <w:rFonts w:ascii="PT Astra Serif" w:hAnsi="PT Astra Serif"/>
          <w:sz w:val="28"/>
          <w:szCs w:val="28"/>
        </w:rPr>
        <w:t xml:space="preserve"> Правительства Российской Федерации</w:t>
      </w:r>
      <w:r w:rsidRPr="00964433">
        <w:rPr>
          <w:rFonts w:ascii="PT Astra Serif" w:hAnsi="PT Astra Serif"/>
          <w:sz w:val="28"/>
          <w:szCs w:val="28"/>
        </w:rPr>
        <w:br/>
        <w:t xml:space="preserve">от 17.07.2015 № 719 «О подтверждении производства промышленной продукции на территории Российской Федерации» или выписка из реестра российской промышленной продукции, размещаемого в государственной информационной системе промышленности в соответствии со </w:t>
      </w:r>
      <w:r w:rsidR="000A2C13" w:rsidRPr="00964433">
        <w:rPr>
          <w:rFonts w:ascii="PT Astra Serif" w:eastAsia="NSimSun" w:hAnsi="PT Astra Serif"/>
          <w:sz w:val="28"/>
          <w:szCs w:val="28"/>
        </w:rPr>
        <w:t xml:space="preserve">статьёй </w:t>
      </w:r>
      <w:r w:rsidR="003514A6" w:rsidRPr="00964433">
        <w:rPr>
          <w:rFonts w:ascii="PT Astra Serif" w:eastAsia="NSimSun" w:hAnsi="PT Astra Serif"/>
          <w:sz w:val="28"/>
          <w:szCs w:val="28"/>
        </w:rPr>
        <w:t>17</w:t>
      </w:r>
      <w:r w:rsidRPr="00964433">
        <w:rPr>
          <w:rFonts w:ascii="PT Astra Serif" w:eastAsia="NSimSun" w:hAnsi="PT Astra Serif"/>
          <w:sz w:val="28"/>
          <w:szCs w:val="28"/>
          <w:vertAlign w:val="superscript"/>
        </w:rPr>
        <w:t>1</w:t>
      </w:r>
      <w:r w:rsidRPr="00964433">
        <w:rPr>
          <w:rFonts w:ascii="PT Astra Serif" w:hAnsi="PT Astra Serif"/>
          <w:sz w:val="28"/>
          <w:szCs w:val="28"/>
        </w:rPr>
        <w:t xml:space="preserve"> Федерального закона от 31.12.2014 № 488-ФЗ «О промышленной политике в Российской Федерации», подтверждающая включение приобретаемого участником конкурсного отбора оборудования в указанный реестр или заключение об отнесении продукции</w:t>
      </w:r>
      <w:r w:rsidRPr="00964433">
        <w:rPr>
          <w:rFonts w:ascii="PT Astra Serif" w:hAnsi="PT Astra Serif"/>
          <w:sz w:val="28"/>
          <w:szCs w:val="28"/>
        </w:rPr>
        <w:br/>
        <w:t xml:space="preserve">к промышленной продукции, не имеющей </w:t>
      </w:r>
      <w:r w:rsidR="000A2C13" w:rsidRPr="00964433">
        <w:rPr>
          <w:rFonts w:ascii="PT Astra Serif" w:hAnsi="PT Astra Serif"/>
          <w:sz w:val="28"/>
          <w:szCs w:val="28"/>
        </w:rPr>
        <w:t xml:space="preserve">произведённых </w:t>
      </w:r>
      <w:r w:rsidRPr="00964433">
        <w:rPr>
          <w:rFonts w:ascii="PT Astra Serif" w:hAnsi="PT Astra Serif"/>
          <w:sz w:val="28"/>
          <w:szCs w:val="28"/>
        </w:rPr>
        <w:t xml:space="preserve">в Российской Федерации аналогов в соответствии с </w:t>
      </w:r>
      <w:r w:rsidRPr="00964433">
        <w:rPr>
          <w:rFonts w:ascii="PT Astra Serif" w:eastAsia="NSimSun" w:hAnsi="PT Astra Serif"/>
          <w:sz w:val="28"/>
          <w:szCs w:val="28"/>
        </w:rPr>
        <w:t>постановлением</w:t>
      </w:r>
      <w:r w:rsidRPr="00964433">
        <w:rPr>
          <w:rFonts w:ascii="PT Astra Serif" w:hAnsi="PT Astra Serif"/>
          <w:sz w:val="28"/>
          <w:szCs w:val="28"/>
        </w:rPr>
        <w:t xml:space="preserve"> Правительства Российской Федерации от 20.09.2017 № 1135 «Об отнесении продукции</w:t>
      </w:r>
      <w:r w:rsidRPr="00964433">
        <w:rPr>
          <w:rFonts w:ascii="PT Astra Serif" w:hAnsi="PT Astra Serif"/>
          <w:sz w:val="28"/>
          <w:szCs w:val="28"/>
        </w:rPr>
        <w:br/>
        <w:t xml:space="preserve">к промышленной продукции, не имеющей </w:t>
      </w:r>
      <w:r w:rsidR="000A2C13" w:rsidRPr="00964433">
        <w:rPr>
          <w:rFonts w:ascii="PT Astra Serif" w:hAnsi="PT Astra Serif"/>
          <w:sz w:val="28"/>
          <w:szCs w:val="28"/>
        </w:rPr>
        <w:t xml:space="preserve">произведённых </w:t>
      </w:r>
      <w:r w:rsidRPr="00964433">
        <w:rPr>
          <w:rFonts w:ascii="PT Astra Serif" w:hAnsi="PT Astra Serif"/>
          <w:sz w:val="28"/>
          <w:szCs w:val="28"/>
        </w:rPr>
        <w:t>в Российской Федерации аналогов, и внесении изменений в некоторые акты Правительства Российской Федерации» (представляется участником конкурсного отбора</w:t>
      </w:r>
      <w:r w:rsidRPr="00964433">
        <w:rPr>
          <w:rFonts w:ascii="PT Astra Serif" w:hAnsi="PT Astra Serif"/>
          <w:sz w:val="28"/>
          <w:szCs w:val="28"/>
        </w:rPr>
        <w:br/>
        <w:t>в случае если такой участник конкурсного отбора планирует использовать грант по направлению, указанному в подпункте 5 пункта 5 настоящих Правил);</w:t>
      </w:r>
    </w:p>
    <w:p w:rsidR="00D73E0D" w:rsidRPr="00964433" w:rsidRDefault="00D73E0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 w:cs="Courier New"/>
          <w:sz w:val="28"/>
          <w:szCs w:val="28"/>
        </w:rPr>
        <w:t>16)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уведомление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участником </w:t>
      </w:r>
      <w:r w:rsidR="00C67F9F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отбора в налоговый орган по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месту учёта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участника </w:t>
      </w:r>
      <w:r w:rsidR="00C67F9F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отбора и имеющее отметку нал</w:t>
      </w:r>
      <w:r w:rsidR="00C67F9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огового органа о его получении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(представляется в случае использования участником </w:t>
      </w:r>
      <w:r w:rsidR="00C67F9F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отбора указанного права);</w:t>
      </w:r>
    </w:p>
    <w:p w:rsidR="00D73E0D" w:rsidRPr="00964433" w:rsidRDefault="00C67F9F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17) справка о соответствии участника </w:t>
      </w:r>
      <w:r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 w:cs="Courier New"/>
          <w:sz w:val="28"/>
          <w:szCs w:val="28"/>
        </w:rPr>
        <w:t xml:space="preserve">отбора требованиям, </w:t>
      </w:r>
      <w:r w:rsidRPr="00964433">
        <w:rPr>
          <w:rFonts w:ascii="PT Astra Serif" w:hAnsi="PT Astra Serif" w:cs="Courier New"/>
          <w:sz w:val="28"/>
          <w:szCs w:val="28"/>
        </w:rPr>
        <w:lastRenderedPageBreak/>
        <w:t xml:space="preserve">установленным подпунктами </w:t>
      </w:r>
      <w:r w:rsidR="003514A6" w:rsidRPr="00964433">
        <w:rPr>
          <w:rFonts w:ascii="PT Astra Serif" w:hAnsi="PT Astra Serif" w:cs="Courier New"/>
          <w:sz w:val="28"/>
          <w:szCs w:val="28"/>
        </w:rPr>
        <w:t xml:space="preserve">«ф», </w:t>
      </w:r>
      <w:r w:rsidRPr="00964433">
        <w:rPr>
          <w:rFonts w:ascii="PT Astra Serif" w:hAnsi="PT Astra Serif" w:cs="Courier New"/>
          <w:sz w:val="28"/>
          <w:szCs w:val="28"/>
        </w:rPr>
        <w:t xml:space="preserve">«ч» и «ш» подпункта 1 пункта </w:t>
      </w:r>
      <w:r w:rsidR="003514A6" w:rsidRPr="00964433">
        <w:rPr>
          <w:rFonts w:ascii="PT Astra Serif" w:hAnsi="PT Astra Serif" w:cs="Courier New"/>
          <w:sz w:val="28"/>
          <w:szCs w:val="28"/>
        </w:rPr>
        <w:t>15</w:t>
      </w:r>
      <w:r w:rsidRPr="00964433">
        <w:rPr>
          <w:rFonts w:ascii="PT Astra Serif" w:hAnsi="PT Astra Serif" w:cs="Courier New"/>
          <w:sz w:val="28"/>
          <w:szCs w:val="28"/>
        </w:rPr>
        <w:t xml:space="preserve"> настоящих Правил, составленная в произвольной форме и подписанная участником </w:t>
      </w:r>
      <w:r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 w:cs="Courier New"/>
          <w:sz w:val="28"/>
          <w:szCs w:val="28"/>
        </w:rPr>
        <w:t xml:space="preserve">отбора (руководителем участника </w:t>
      </w:r>
      <w:r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 w:cs="Courier New"/>
          <w:sz w:val="28"/>
          <w:szCs w:val="28"/>
        </w:rPr>
        <w:t>отбора, являющегося КФХ);</w:t>
      </w:r>
    </w:p>
    <w:p w:rsidR="0083347D" w:rsidRPr="00964433" w:rsidRDefault="0083347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>18) выписка (выписки)</w:t>
      </w:r>
      <w:r w:rsidR="00EC01D4" w:rsidRPr="00964433">
        <w:rPr>
          <w:rFonts w:ascii="PT Astra Serif" w:hAnsi="PT Astra Serif" w:cs="Courier New"/>
          <w:sz w:val="28"/>
          <w:szCs w:val="28"/>
        </w:rPr>
        <w:t xml:space="preserve"> из государственного реестра земель сельскохозяйственного назначения</w:t>
      </w:r>
      <w:r w:rsidRPr="00964433">
        <w:rPr>
          <w:rFonts w:ascii="PT Astra Serif" w:hAnsi="PT Astra Serif" w:cs="Courier New"/>
          <w:sz w:val="28"/>
          <w:szCs w:val="28"/>
        </w:rPr>
        <w:t xml:space="preserve"> и (или) паспорт (паспорта) земельного участка </w:t>
      </w:r>
      <w:r w:rsidR="00EC01D4" w:rsidRPr="00964433">
        <w:rPr>
          <w:rFonts w:ascii="PT Astra Serif" w:hAnsi="PT Astra Serif" w:cs="Courier New"/>
          <w:sz w:val="28"/>
          <w:szCs w:val="28"/>
        </w:rPr>
        <w:t>(земельных участков), подтверждающие факт внесения</w:t>
      </w:r>
      <w:r w:rsidR="00EC01D4" w:rsidRPr="00964433">
        <w:rPr>
          <w:rFonts w:ascii="PT Astra Serif" w:hAnsi="PT Astra Serif" w:cs="Courier New"/>
          <w:sz w:val="28"/>
          <w:szCs w:val="28"/>
        </w:rPr>
        <w:br/>
        <w:t>в государственный реестр земель сельскохозяйственного назначения сведений</w:t>
      </w:r>
      <w:r w:rsidR="00EC01D4" w:rsidRPr="00964433">
        <w:rPr>
          <w:rFonts w:ascii="PT Astra Serif" w:hAnsi="PT Astra Serif" w:cs="Courier New"/>
          <w:sz w:val="28"/>
          <w:szCs w:val="28"/>
        </w:rPr>
        <w:br/>
        <w:t>о земельных участках, на которых участником конкурсного отбора осуществляется или планируется осуществлять сельскохозяйственное производство</w:t>
      </w:r>
      <w:r w:rsidRPr="00964433">
        <w:rPr>
          <w:rFonts w:ascii="PT Astra Serif" w:hAnsi="PT Astra Serif" w:cs="Courier New"/>
          <w:sz w:val="28"/>
          <w:szCs w:val="28"/>
        </w:rPr>
        <w:t>, представляемы</w:t>
      </w:r>
      <w:r w:rsidR="00EC01D4" w:rsidRPr="00964433">
        <w:rPr>
          <w:rFonts w:ascii="PT Astra Serif" w:hAnsi="PT Astra Serif" w:cs="Courier New"/>
          <w:sz w:val="28"/>
          <w:szCs w:val="28"/>
        </w:rPr>
        <w:t>х</w:t>
      </w:r>
      <w:r w:rsidRPr="00964433">
        <w:rPr>
          <w:rFonts w:ascii="PT Astra Serif" w:hAnsi="PT Astra Serif" w:cs="Courier New"/>
          <w:sz w:val="28"/>
          <w:szCs w:val="28"/>
        </w:rPr>
        <w:t xml:space="preserve"> в</w:t>
      </w:r>
      <w:r w:rsidR="00EC01D4" w:rsidRPr="00964433">
        <w:rPr>
          <w:rFonts w:ascii="PT Astra Serif" w:hAnsi="PT Astra Serif" w:cs="Courier New"/>
          <w:sz w:val="28"/>
          <w:szCs w:val="28"/>
        </w:rPr>
        <w:t xml:space="preserve"> соответствии с приложением № 1 </w:t>
      </w:r>
      <w:r w:rsidRPr="00964433">
        <w:rPr>
          <w:rFonts w:ascii="PT Astra Serif" w:hAnsi="PT Astra Serif" w:cs="Courier New"/>
          <w:sz w:val="28"/>
          <w:szCs w:val="28"/>
        </w:rPr>
        <w:t>к Правилам ведения реестра, собственниками, землеп</w:t>
      </w:r>
      <w:r w:rsidR="00A63E1E" w:rsidRPr="00964433">
        <w:rPr>
          <w:rFonts w:ascii="PT Astra Serif" w:hAnsi="PT Astra Serif" w:cs="Courier New"/>
          <w:sz w:val="28"/>
          <w:szCs w:val="28"/>
        </w:rPr>
        <w:t>ользователями, землевладельцами</w:t>
      </w:r>
      <w:r w:rsidR="00A63E1E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>и арендаторами</w:t>
      </w:r>
      <w:r w:rsidR="00EC01D4" w:rsidRPr="00964433">
        <w:rPr>
          <w:rFonts w:ascii="PT Astra Serif" w:hAnsi="PT Astra Serif" w:cs="Courier New"/>
          <w:sz w:val="28"/>
          <w:szCs w:val="28"/>
        </w:rPr>
        <w:t xml:space="preserve"> указанных земельных участков, представленные </w:t>
      </w:r>
      <w:r w:rsidR="00A63E1E" w:rsidRPr="00964433">
        <w:rPr>
          <w:rFonts w:ascii="PT Astra Serif" w:hAnsi="PT Astra Serif" w:cs="Courier New"/>
          <w:sz w:val="28"/>
          <w:szCs w:val="28"/>
        </w:rPr>
        <w:t>участнику конкурсного отбора в порядке, установленном Правилами ведения реестра</w:t>
      </w:r>
      <w:r w:rsidR="00EC01D4" w:rsidRPr="00964433">
        <w:rPr>
          <w:rFonts w:ascii="PT Astra Serif" w:hAnsi="PT Astra Serif" w:cs="Courier New"/>
          <w:sz w:val="28"/>
          <w:szCs w:val="28"/>
        </w:rPr>
        <w:t>;</w:t>
      </w:r>
    </w:p>
    <w:p w:rsidR="006452B9" w:rsidRPr="00964433" w:rsidRDefault="0083347D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19</w:t>
      </w:r>
      <w:r w:rsidR="006452B9" w:rsidRPr="00964433">
        <w:rPr>
          <w:rFonts w:ascii="PT Astra Serif" w:hAnsi="PT Astra Serif"/>
          <w:sz w:val="28"/>
          <w:szCs w:val="28"/>
        </w:rPr>
        <w:t>) иные электронные документы, к</w:t>
      </w:r>
      <w:r w:rsidR="005363B3" w:rsidRPr="00964433">
        <w:rPr>
          <w:rFonts w:ascii="PT Astra Serif" w:hAnsi="PT Astra Serif"/>
          <w:sz w:val="28"/>
          <w:szCs w:val="28"/>
        </w:rPr>
        <w:t>оторые представляются в случае,</w:t>
      </w:r>
      <w:r w:rsidR="005363B3" w:rsidRPr="00964433">
        <w:rPr>
          <w:rFonts w:ascii="PT Astra Serif" w:hAnsi="PT Astra Serif"/>
          <w:sz w:val="28"/>
          <w:szCs w:val="28"/>
        </w:rPr>
        <w:br/>
      </w:r>
      <w:r w:rsidR="006452B9" w:rsidRPr="00964433">
        <w:rPr>
          <w:rFonts w:ascii="PT Astra Serif" w:hAnsi="PT Astra Serif"/>
          <w:sz w:val="28"/>
          <w:szCs w:val="28"/>
        </w:rPr>
        <w:t xml:space="preserve">если участник </w:t>
      </w:r>
      <w:r w:rsidR="009D61D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6452B9" w:rsidRPr="00964433">
        <w:rPr>
          <w:rFonts w:ascii="PT Astra Serif" w:hAnsi="PT Astra Serif"/>
          <w:sz w:val="28"/>
          <w:szCs w:val="28"/>
        </w:rPr>
        <w:t xml:space="preserve">отбора считает, что они могут повлиять на принятие Министерством решения о предоставлении ему </w:t>
      </w:r>
      <w:r w:rsidR="006D02EA" w:rsidRPr="00964433">
        <w:rPr>
          <w:rFonts w:ascii="PT Astra Serif" w:hAnsi="PT Astra Serif"/>
          <w:sz w:val="28"/>
          <w:szCs w:val="28"/>
        </w:rPr>
        <w:t>гранта</w:t>
      </w:r>
      <w:r w:rsidR="006D2749" w:rsidRPr="00964433">
        <w:rPr>
          <w:rFonts w:ascii="PT Astra Serif" w:hAnsi="PT Astra Serif"/>
          <w:sz w:val="28"/>
          <w:szCs w:val="28"/>
        </w:rPr>
        <w:t>.</w:t>
      </w:r>
    </w:p>
    <w:p w:rsidR="008F04E9" w:rsidRPr="00964433" w:rsidRDefault="00253D14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>18</w:t>
      </w:r>
      <w:r w:rsidR="006D02EA" w:rsidRPr="00964433">
        <w:rPr>
          <w:rFonts w:ascii="PT Astra Serif" w:hAnsi="PT Astra Serif"/>
          <w:sz w:val="28"/>
          <w:szCs w:val="28"/>
        </w:rPr>
        <w:t>.</w:t>
      </w:r>
      <w:r w:rsidR="008F04E9" w:rsidRPr="0096443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F04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Электронные документы должны иметь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распространённые </w:t>
      </w:r>
      <w:r w:rsidR="008F04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открытые форматы, обеспечивающие возможность просмотра всего </w:t>
      </w:r>
      <w:r w:rsidR="00420E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электронного </w:t>
      </w:r>
      <w:r w:rsidR="008F04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документа либо его фрагмента средствами общедоступного программного обеспечения просмотра информации, и не должны быть зашиф</w:t>
      </w:r>
      <w:r w:rsidR="00420E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рованы</w:t>
      </w:r>
      <w:r w:rsidR="00420E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или защищены средствами, </w:t>
      </w:r>
      <w:r w:rsidR="008F04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 позволяющими осуществи</w:t>
      </w:r>
      <w:r w:rsidR="00420E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ть ознакомление</w:t>
      </w:r>
      <w:r w:rsidR="00420E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с их содержимым </w:t>
      </w:r>
      <w:r w:rsidR="008F04E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без специальных программных или технологических средств.</w:t>
      </w:r>
    </w:p>
    <w:p w:rsidR="00AB4021" w:rsidRPr="00964433" w:rsidRDefault="00253D14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19</w:t>
      </w:r>
      <w:r w:rsidR="006D02EA" w:rsidRPr="00964433">
        <w:rPr>
          <w:rFonts w:ascii="PT Astra Serif" w:hAnsi="PT Astra Serif"/>
          <w:sz w:val="28"/>
          <w:szCs w:val="28"/>
        </w:rPr>
        <w:t xml:space="preserve">. </w:t>
      </w:r>
      <w:r w:rsidR="00AB4021" w:rsidRPr="00964433">
        <w:rPr>
          <w:rFonts w:ascii="PT Astra Serif" w:hAnsi="PT Astra Serif"/>
          <w:sz w:val="28"/>
          <w:szCs w:val="28"/>
        </w:rPr>
        <w:t xml:space="preserve">Участник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 xml:space="preserve">отбора со дня размещения объявления </w:t>
      </w:r>
      <w:r w:rsidR="00AB4021" w:rsidRPr="00964433">
        <w:rPr>
          <w:rFonts w:ascii="PT Astra Serif" w:hAnsi="PT Astra Serif"/>
          <w:sz w:val="28"/>
          <w:szCs w:val="28"/>
        </w:rPr>
        <w:br/>
        <w:t xml:space="preserve">о проведении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 xml:space="preserve">отбора и не позднее 7 рабочих дней до дня окончания срока приёма заявок, указанного в объявлении о проведении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>отбора, вправе н</w:t>
      </w:r>
      <w:r w:rsidR="008F04E9" w:rsidRPr="00964433">
        <w:rPr>
          <w:rFonts w:ascii="PT Astra Serif" w:hAnsi="PT Astra Serif"/>
          <w:sz w:val="28"/>
          <w:szCs w:val="28"/>
        </w:rPr>
        <w:t xml:space="preserve">аправить </w:t>
      </w:r>
      <w:r w:rsidR="00AB4021" w:rsidRPr="00964433">
        <w:rPr>
          <w:rFonts w:ascii="PT Astra Serif" w:hAnsi="PT Astra Serif"/>
          <w:sz w:val="28"/>
          <w:szCs w:val="28"/>
        </w:rPr>
        <w:t xml:space="preserve">в Министерство запрос о разъяснении положений объявления о проведении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 xml:space="preserve">отбора путём </w:t>
      </w:r>
      <w:r w:rsidR="009D61D9" w:rsidRPr="00964433">
        <w:rPr>
          <w:rFonts w:ascii="PT Astra Serif" w:hAnsi="PT Astra Serif"/>
          <w:sz w:val="28"/>
          <w:szCs w:val="28"/>
        </w:rPr>
        <w:t xml:space="preserve">его </w:t>
      </w:r>
      <w:r w:rsidR="00AB4021" w:rsidRPr="00964433">
        <w:rPr>
          <w:rFonts w:ascii="PT Astra Serif" w:hAnsi="PT Astra Serif"/>
          <w:sz w:val="28"/>
          <w:szCs w:val="28"/>
        </w:rPr>
        <w:t>формирования в системе «Электронный бюджет».</w:t>
      </w:r>
    </w:p>
    <w:p w:rsidR="00AB4021" w:rsidRPr="00964433" w:rsidRDefault="00AB4021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отбора </w:t>
      </w:r>
      <w:r w:rsidRPr="00964433">
        <w:rPr>
          <w:rFonts w:ascii="PT Astra Serif" w:hAnsi="PT Astra Serif"/>
          <w:sz w:val="28"/>
          <w:szCs w:val="28"/>
        </w:rPr>
        <w:t xml:space="preserve">в срок, установленный в данном объявлении, </w:t>
      </w:r>
      <w:r w:rsidR="008F04E9" w:rsidRPr="00964433">
        <w:rPr>
          <w:rFonts w:ascii="PT Astra Serif" w:hAnsi="PT Astra Serif"/>
          <w:sz w:val="28"/>
          <w:szCs w:val="28"/>
        </w:rPr>
        <w:t xml:space="preserve">но не позднее 1-го рабочего дня </w:t>
      </w:r>
      <w:r w:rsidRPr="00964433">
        <w:rPr>
          <w:rFonts w:ascii="PT Astra Serif" w:hAnsi="PT Astra Serif"/>
          <w:sz w:val="28"/>
          <w:szCs w:val="28"/>
        </w:rPr>
        <w:t>до дня окончания срока приёма заявок</w:t>
      </w:r>
      <w:r w:rsidR="009D61D9" w:rsidRPr="00964433">
        <w:rPr>
          <w:rFonts w:ascii="PT Astra Serif" w:hAnsi="PT Astra Serif"/>
          <w:sz w:val="28"/>
          <w:szCs w:val="28"/>
        </w:rPr>
        <w:t>, указанного</w:t>
      </w:r>
      <w:r w:rsidR="009D61D9" w:rsidRPr="00964433">
        <w:rPr>
          <w:rFonts w:ascii="PT Astra Serif" w:hAnsi="PT Astra Serif"/>
          <w:sz w:val="28"/>
          <w:szCs w:val="28"/>
        </w:rPr>
        <w:br/>
        <w:t>в объявлении о проведении конкурсного отбора,</w:t>
      </w:r>
      <w:r w:rsidRPr="00964433">
        <w:rPr>
          <w:rFonts w:ascii="PT Astra Serif" w:hAnsi="PT Astra Serif"/>
          <w:sz w:val="28"/>
          <w:szCs w:val="28"/>
        </w:rPr>
        <w:t xml:space="preserve"> путё</w:t>
      </w:r>
      <w:r w:rsidR="009D61D9" w:rsidRPr="00964433">
        <w:rPr>
          <w:rFonts w:ascii="PT Astra Serif" w:hAnsi="PT Astra Serif"/>
          <w:sz w:val="28"/>
          <w:szCs w:val="28"/>
        </w:rPr>
        <w:t xml:space="preserve">м формирования </w:t>
      </w:r>
      <w:r w:rsidRPr="00964433">
        <w:rPr>
          <w:rFonts w:ascii="PT Astra Serif" w:hAnsi="PT Astra Serif"/>
          <w:sz w:val="28"/>
          <w:szCs w:val="28"/>
        </w:rPr>
        <w:t>в системе «Электронный бюджет» соответствующего разъяснения.</w:t>
      </w:r>
    </w:p>
    <w:p w:rsidR="00AB4021" w:rsidRPr="00964433" w:rsidRDefault="00253D14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20</w:t>
      </w:r>
      <w:r w:rsidR="00AB4021" w:rsidRPr="00964433">
        <w:rPr>
          <w:rFonts w:ascii="PT Astra Serif" w:hAnsi="PT Astra Serif"/>
          <w:sz w:val="28"/>
          <w:szCs w:val="28"/>
        </w:rPr>
        <w:t xml:space="preserve">. Участник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>отбора вправе отозвать заявку, в том числе</w:t>
      </w:r>
      <w:r w:rsidR="00AB4021" w:rsidRPr="00964433">
        <w:rPr>
          <w:rFonts w:ascii="PT Astra Serif" w:hAnsi="PT Astra Serif"/>
          <w:sz w:val="28"/>
          <w:szCs w:val="28"/>
        </w:rPr>
        <w:br/>
        <w:t xml:space="preserve">в случае внесения в неё изменений, до окончания срока приёма заявок, указанного в объявлении о проведении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 xml:space="preserve">отбора, но не позднее даты, определённой Министерством в объявлении о проведении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 xml:space="preserve">отбора. </w:t>
      </w:r>
    </w:p>
    <w:p w:rsidR="00AB4021" w:rsidRPr="00964433" w:rsidRDefault="00AB4021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964433">
        <w:rPr>
          <w:rFonts w:ascii="PT Astra Serif" w:hAnsi="PT Astra Serif"/>
          <w:sz w:val="28"/>
          <w:szCs w:val="28"/>
        </w:rPr>
        <w:t>уведомления об отзыве заявки</w:t>
      </w:r>
      <w:r w:rsidRPr="00964433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964433">
        <w:rPr>
          <w:rFonts w:ascii="PT Astra Serif" w:hAnsi="PT Astra Serif"/>
          <w:sz w:val="28"/>
          <w:szCs w:val="28"/>
        </w:rPr>
        <w:br/>
      </w:r>
      <w:r w:rsidR="009D61D9" w:rsidRPr="00964433">
        <w:rPr>
          <w:rFonts w:ascii="PT Astra Serif" w:hAnsi="PT Astra Serif" w:cs="PT Astra Serif"/>
          <w:spacing w:val="-4"/>
          <w:sz w:val="28"/>
          <w:szCs w:val="28"/>
        </w:rPr>
        <w:t>системы</w:t>
      </w:r>
      <w:r w:rsidRPr="00964433">
        <w:rPr>
          <w:rFonts w:ascii="PT Astra Serif" w:hAnsi="PT Astra Serif"/>
          <w:sz w:val="28"/>
          <w:szCs w:val="28"/>
        </w:rPr>
        <w:t xml:space="preserve"> «Электронный бюджет».</w:t>
      </w:r>
    </w:p>
    <w:p w:rsidR="00AB4021" w:rsidRPr="00964433" w:rsidRDefault="00AB4021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Возврат участнику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 xml:space="preserve">отбора отозванной заявки осуществляется автоматически на едином портале и не является препятствием для повторного </w:t>
      </w:r>
      <w:r w:rsidRPr="00964433">
        <w:rPr>
          <w:rFonts w:ascii="PT Astra Serif" w:hAnsi="PT Astra Serif"/>
          <w:sz w:val="28"/>
          <w:szCs w:val="28"/>
        </w:rPr>
        <w:lastRenderedPageBreak/>
        <w:t xml:space="preserve">представления заявки участником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в сроки, указанные</w:t>
      </w:r>
      <w:r w:rsidRPr="00964433">
        <w:rPr>
          <w:rFonts w:ascii="PT Astra Serif" w:hAnsi="PT Astra Serif"/>
          <w:sz w:val="28"/>
          <w:szCs w:val="28"/>
        </w:rPr>
        <w:br/>
        <w:t xml:space="preserve">в объявлении о проведении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отбора.</w:t>
      </w:r>
    </w:p>
    <w:p w:rsidR="00AB4021" w:rsidRPr="00964433" w:rsidRDefault="00E70DFB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21</w:t>
      </w:r>
      <w:r w:rsidR="00AB4021" w:rsidRPr="00964433">
        <w:rPr>
          <w:rFonts w:ascii="PT Astra Serif" w:hAnsi="PT Astra Serif"/>
          <w:sz w:val="28"/>
          <w:szCs w:val="28"/>
        </w:rPr>
        <w:t xml:space="preserve">. Участник </w:t>
      </w:r>
      <w:r w:rsidR="009D61D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 xml:space="preserve">отбора вправе внести изменения в заявку до окончания срока приёма заявок, указанного в объявлении о проведении </w:t>
      </w:r>
      <w:r w:rsidR="009D61D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>отбора, после формирования им в электронной фор</w:t>
      </w:r>
      <w:r w:rsidR="009D61D9" w:rsidRPr="00964433">
        <w:rPr>
          <w:rFonts w:ascii="PT Astra Serif" w:hAnsi="PT Astra Serif"/>
          <w:sz w:val="28"/>
          <w:szCs w:val="28"/>
        </w:rPr>
        <w:t xml:space="preserve">ме уведомления об отзыве заявки </w:t>
      </w:r>
      <w:r w:rsidR="00AB4021" w:rsidRPr="00964433">
        <w:rPr>
          <w:rFonts w:ascii="PT Astra Serif" w:hAnsi="PT Astra Serif"/>
          <w:sz w:val="28"/>
          <w:szCs w:val="28"/>
        </w:rPr>
        <w:t>с последующим формированием новой за</w:t>
      </w:r>
      <w:r w:rsidR="009D61D9" w:rsidRPr="00964433">
        <w:rPr>
          <w:rFonts w:ascii="PT Astra Serif" w:hAnsi="PT Astra Serif"/>
          <w:sz w:val="28"/>
          <w:szCs w:val="28"/>
        </w:rPr>
        <w:t xml:space="preserve">явки не позднее даты, указанной </w:t>
      </w:r>
      <w:r w:rsidR="00AB4021" w:rsidRPr="00964433">
        <w:rPr>
          <w:rFonts w:ascii="PT Astra Serif" w:hAnsi="PT Astra Serif"/>
          <w:sz w:val="28"/>
          <w:szCs w:val="28"/>
        </w:rPr>
        <w:t xml:space="preserve">в объявлении о проведении </w:t>
      </w:r>
      <w:r w:rsidR="009D61D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>отбора.</w:t>
      </w:r>
    </w:p>
    <w:p w:rsidR="00AB4021" w:rsidRPr="00964433" w:rsidRDefault="00E70DFB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22</w:t>
      </w:r>
      <w:r w:rsidR="00AB4021" w:rsidRPr="00964433">
        <w:rPr>
          <w:rFonts w:ascii="PT Astra Serif" w:hAnsi="PT Astra Serif" w:cs="Courier New"/>
          <w:spacing w:val="-4"/>
          <w:sz w:val="28"/>
          <w:szCs w:val="28"/>
        </w:rPr>
        <w:t xml:space="preserve">. Для проведения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 w:cs="Courier New"/>
          <w:spacing w:val="-4"/>
          <w:sz w:val="28"/>
          <w:szCs w:val="28"/>
        </w:rPr>
        <w:t xml:space="preserve">отбора Министерством создаётся </w:t>
      </w:r>
      <w:r w:rsidR="008F04E9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конкурсная </w:t>
      </w:r>
      <w:r w:rsidR="00AB4021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комиссия. </w:t>
      </w:r>
      <w:r w:rsidR="00AB4021" w:rsidRPr="00964433">
        <w:rPr>
          <w:rFonts w:ascii="PT Astra Serif" w:hAnsi="PT Astra Serif"/>
          <w:sz w:val="28"/>
          <w:szCs w:val="28"/>
        </w:rPr>
        <w:t xml:space="preserve">Министерство обеспечивает деятельность </w:t>
      </w:r>
      <w:r w:rsidR="008F04E9" w:rsidRPr="00964433">
        <w:rPr>
          <w:rFonts w:ascii="PT Astra Serif" w:hAnsi="PT Astra Serif"/>
          <w:sz w:val="28"/>
          <w:szCs w:val="28"/>
        </w:rPr>
        <w:t xml:space="preserve">конкурсной </w:t>
      </w:r>
      <w:r w:rsidR="00AB4021" w:rsidRPr="00964433">
        <w:rPr>
          <w:rFonts w:ascii="PT Astra Serif" w:hAnsi="PT Astra Serif"/>
          <w:sz w:val="28"/>
          <w:szCs w:val="28"/>
        </w:rPr>
        <w:t xml:space="preserve">комиссии, в том числе организует проведение её заседаний. </w:t>
      </w:r>
    </w:p>
    <w:p w:rsidR="008E1276" w:rsidRPr="00964433" w:rsidRDefault="008E1276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 w:cs="Mangal"/>
          <w:sz w:val="28"/>
          <w:szCs w:val="28"/>
        </w:rPr>
        <w:t xml:space="preserve">Положение о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964433">
        <w:rPr>
          <w:rFonts w:ascii="PT Astra Serif" w:hAnsi="PT Astra Serif" w:cs="Mangal"/>
          <w:sz w:val="28"/>
          <w:szCs w:val="28"/>
        </w:rPr>
        <w:t>комиссии и</w:t>
      </w:r>
      <w:r w:rsidR="000A2C13" w:rsidRPr="00964433">
        <w:rPr>
          <w:rFonts w:ascii="PT Astra Serif" w:hAnsi="PT Astra Serif" w:cs="Mangal"/>
          <w:sz w:val="28"/>
          <w:szCs w:val="28"/>
        </w:rPr>
        <w:t xml:space="preserve"> её </w:t>
      </w:r>
      <w:r w:rsidRPr="00964433">
        <w:rPr>
          <w:rFonts w:ascii="PT Astra Serif" w:hAnsi="PT Astra Serif" w:cs="Mangal"/>
          <w:sz w:val="28"/>
          <w:szCs w:val="28"/>
        </w:rPr>
        <w:t xml:space="preserve">состав утверждаются правовыми актами Министерства. Члены </w:t>
      </w:r>
      <w:r w:rsidR="008A05BB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964433">
        <w:rPr>
          <w:rFonts w:ascii="PT Astra Serif" w:hAnsi="PT Astra Serif" w:cs="Mangal"/>
          <w:sz w:val="28"/>
          <w:szCs w:val="28"/>
        </w:rPr>
        <w:t>комиссии, не являющиеся государственными или муниципальны</w:t>
      </w:r>
      <w:r w:rsidR="008A05BB" w:rsidRPr="00964433">
        <w:rPr>
          <w:rFonts w:ascii="PT Astra Serif" w:hAnsi="PT Astra Serif" w:cs="Mangal"/>
          <w:sz w:val="28"/>
          <w:szCs w:val="28"/>
        </w:rPr>
        <w:t>ми служащими, должны составлять</w:t>
      </w:r>
      <w:r w:rsidR="008A05BB" w:rsidRPr="00964433">
        <w:rPr>
          <w:rFonts w:ascii="PT Astra Serif" w:hAnsi="PT Astra Serif" w:cs="Mangal"/>
          <w:sz w:val="28"/>
          <w:szCs w:val="28"/>
        </w:rPr>
        <w:br/>
      </w:r>
      <w:r w:rsidRPr="00964433">
        <w:rPr>
          <w:rFonts w:ascii="PT Astra Serif" w:hAnsi="PT Astra Serif" w:cs="Mangal"/>
          <w:sz w:val="28"/>
          <w:szCs w:val="28"/>
        </w:rPr>
        <w:t xml:space="preserve">не менее 50 процентов членов </w:t>
      </w:r>
      <w:r w:rsidR="008A05BB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964433">
        <w:rPr>
          <w:rFonts w:ascii="PT Astra Serif" w:hAnsi="PT Astra Serif" w:cs="Mangal"/>
          <w:sz w:val="28"/>
          <w:szCs w:val="28"/>
        </w:rPr>
        <w:t>комиссии.</w:t>
      </w:r>
    </w:p>
    <w:p w:rsidR="00564210" w:rsidRPr="00964433" w:rsidRDefault="008E1276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 w:cs="Mangal"/>
          <w:sz w:val="28"/>
          <w:szCs w:val="28"/>
        </w:rPr>
        <w:t xml:space="preserve">К участию в заседании </w:t>
      </w:r>
      <w:r w:rsidR="00564210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964433">
        <w:rPr>
          <w:rFonts w:ascii="PT Astra Serif" w:hAnsi="PT Astra Serif" w:cs="Mangal"/>
          <w:sz w:val="28"/>
          <w:szCs w:val="28"/>
        </w:rPr>
        <w:t xml:space="preserve">комиссии не допускаются члены </w:t>
      </w:r>
      <w:r w:rsidR="00564210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964433">
        <w:rPr>
          <w:rFonts w:ascii="PT Astra Serif" w:hAnsi="PT Astra Serif" w:cs="Mangal"/>
          <w:sz w:val="28"/>
          <w:szCs w:val="28"/>
        </w:rPr>
        <w:t xml:space="preserve">комиссии, лично заинтересованные в результатах </w:t>
      </w:r>
      <w:r w:rsidR="00564210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 w:cs="Mangal"/>
          <w:sz w:val="28"/>
          <w:szCs w:val="28"/>
        </w:rPr>
        <w:t xml:space="preserve">отбора. Члены комиссии, лично заинтересованные в результатах </w:t>
      </w:r>
      <w:r w:rsidR="00564210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 w:cs="Mangal"/>
          <w:sz w:val="28"/>
          <w:szCs w:val="28"/>
        </w:rPr>
        <w:t xml:space="preserve">отбора, обязаны до начала деятельности </w:t>
      </w:r>
      <w:r w:rsidR="00564210"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Pr="00964433">
        <w:rPr>
          <w:rFonts w:ascii="PT Astra Serif" w:hAnsi="PT Astra Serif" w:cs="Mangal"/>
          <w:sz w:val="28"/>
          <w:szCs w:val="28"/>
        </w:rPr>
        <w:t xml:space="preserve">комиссии письменно уведомить об этом председателя комиссии. </w:t>
      </w:r>
    </w:p>
    <w:p w:rsidR="00AB4021" w:rsidRPr="00964433" w:rsidRDefault="0056421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23. Взаимодействие Министерства </w:t>
      </w:r>
      <w:r w:rsidR="00AB4021" w:rsidRPr="00964433">
        <w:rPr>
          <w:rFonts w:ascii="PT Astra Serif" w:hAnsi="PT Astra Serif"/>
          <w:sz w:val="28"/>
          <w:szCs w:val="28"/>
        </w:rPr>
        <w:t xml:space="preserve">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="00AB4021" w:rsidRPr="00964433">
        <w:rPr>
          <w:rFonts w:ascii="PT Astra Serif" w:hAnsi="PT Astra Serif"/>
          <w:sz w:val="28"/>
          <w:szCs w:val="28"/>
        </w:rPr>
        <w:t xml:space="preserve">комиссии с участниками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z w:val="28"/>
          <w:szCs w:val="28"/>
        </w:rPr>
        <w:t>отбора осуществляется в системе «Электронный бюджет».</w:t>
      </w:r>
    </w:p>
    <w:p w:rsidR="00AB4021" w:rsidRPr="00964433" w:rsidRDefault="00564210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24</w:t>
      </w:r>
      <w:r w:rsidR="00AB4021" w:rsidRPr="00964433">
        <w:rPr>
          <w:rFonts w:ascii="PT Astra Serif" w:hAnsi="PT Astra Serif"/>
          <w:sz w:val="28"/>
          <w:szCs w:val="28"/>
        </w:rPr>
        <w:t xml:space="preserve">. </w:t>
      </w:r>
      <w:r w:rsidR="00AB4021" w:rsidRPr="00964433">
        <w:rPr>
          <w:rFonts w:ascii="PT Astra Serif" w:hAnsi="PT Astra Serif" w:cs="Mangal"/>
          <w:sz w:val="28"/>
          <w:szCs w:val="28"/>
        </w:rPr>
        <w:t>Не позднее 1 рабочего дня, следующего за днём начала срока приёма заявок, установленного в объявлении о проведении</w:t>
      </w:r>
      <w:r w:rsidR="00AB4021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конкурсного </w:t>
      </w:r>
      <w:r w:rsidR="00AA4597" w:rsidRPr="00964433">
        <w:rPr>
          <w:rFonts w:ascii="PT Astra Serif" w:hAnsi="PT Astra Serif" w:cs="Mangal"/>
          <w:sz w:val="28"/>
          <w:szCs w:val="28"/>
        </w:rPr>
        <w:t xml:space="preserve">отбора, </w:t>
      </w:r>
      <w:r w:rsidRPr="00964433">
        <w:rPr>
          <w:rFonts w:ascii="PT Astra Serif" w:hAnsi="PT Astra Serif" w:cs="Mangal"/>
          <w:sz w:val="28"/>
          <w:szCs w:val="28"/>
        </w:rPr>
        <w:t xml:space="preserve">Министерству </w:t>
      </w:r>
      <w:r w:rsidR="00AB4021" w:rsidRPr="00964433">
        <w:rPr>
          <w:rFonts w:ascii="PT Astra Serif" w:hAnsi="PT Astra Serif" w:cs="Mangal"/>
          <w:sz w:val="28"/>
          <w:szCs w:val="28"/>
        </w:rPr>
        <w:t xml:space="preserve">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конкурсной </w:t>
      </w:r>
      <w:r w:rsidR="00AB4021" w:rsidRPr="00964433">
        <w:rPr>
          <w:rFonts w:ascii="PT Astra Serif" w:hAnsi="PT Astra Serif" w:cs="Mangal"/>
          <w:sz w:val="28"/>
          <w:szCs w:val="28"/>
        </w:rPr>
        <w:t>комиссии в системе «Электро</w:t>
      </w:r>
      <w:r w:rsidRPr="00964433">
        <w:rPr>
          <w:rFonts w:ascii="PT Astra Serif" w:hAnsi="PT Astra Serif" w:cs="Mangal"/>
          <w:sz w:val="28"/>
          <w:szCs w:val="28"/>
        </w:rPr>
        <w:t xml:space="preserve">нный бюджет» открывается доступ </w:t>
      </w:r>
      <w:r w:rsidR="00AB4021" w:rsidRPr="00964433">
        <w:rPr>
          <w:rFonts w:ascii="PT Astra Serif" w:hAnsi="PT Astra Serif" w:cs="Mangal"/>
          <w:sz w:val="28"/>
          <w:szCs w:val="28"/>
        </w:rPr>
        <w:t>к представленным заявкам.</w:t>
      </w:r>
    </w:p>
    <w:p w:rsidR="009D61D9" w:rsidRPr="00964433" w:rsidRDefault="009D61D9" w:rsidP="009D61D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Протокол вскрытия заявок формируется автоматически на едином портале и не позднее 5 рабочих дней, следующих за днём окончания срока приёма заявок, указанного в объявлении о проведении конкурсного отбора, подписывается усиленной квалифицированной электронной подписью Министра (уполномоченного им лица) и размещается на едином портале не позднее 1-го рабочего дня, следующего за днём его подписания.</w:t>
      </w:r>
    </w:p>
    <w:p w:rsidR="00AB4021" w:rsidRPr="00964433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B86013" w:rsidRPr="00964433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1) сведения о поступивших для участия в </w:t>
      </w:r>
      <w:r w:rsidR="00564210" w:rsidRPr="00964433">
        <w:rPr>
          <w:rFonts w:ascii="PT Astra Serif" w:hAnsi="PT Astra Serif"/>
          <w:sz w:val="28"/>
          <w:szCs w:val="28"/>
        </w:rPr>
        <w:t xml:space="preserve">конкурсном </w:t>
      </w:r>
      <w:r w:rsidRPr="00964433">
        <w:rPr>
          <w:rFonts w:ascii="PT Astra Serif" w:hAnsi="PT Astra Serif"/>
          <w:sz w:val="28"/>
          <w:szCs w:val="28"/>
        </w:rPr>
        <w:t>отборе заявках;</w:t>
      </w:r>
    </w:p>
    <w:p w:rsidR="00AB4021" w:rsidRPr="00964433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2) решение о признании </w:t>
      </w:r>
      <w:r w:rsidR="00564210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несо</w:t>
      </w:r>
      <w:r w:rsidR="00564210" w:rsidRPr="00964433">
        <w:rPr>
          <w:rFonts w:ascii="PT Astra Serif" w:hAnsi="PT Astra Serif"/>
          <w:sz w:val="28"/>
          <w:szCs w:val="28"/>
        </w:rPr>
        <w:t xml:space="preserve">стоявшимся (в случае, указанном </w:t>
      </w:r>
      <w:r w:rsidRPr="00964433">
        <w:rPr>
          <w:rFonts w:ascii="PT Astra Serif" w:hAnsi="PT Astra Serif"/>
          <w:sz w:val="28"/>
          <w:szCs w:val="28"/>
        </w:rPr>
        <w:t xml:space="preserve">в </w:t>
      </w:r>
      <w:r w:rsidR="00564210" w:rsidRPr="00964433">
        <w:rPr>
          <w:rFonts w:ascii="PT Astra Serif" w:hAnsi="PT Astra Serif"/>
          <w:sz w:val="28"/>
          <w:szCs w:val="28"/>
        </w:rPr>
        <w:t>пункте 11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9C758E" w:rsidRPr="00964433" w:rsidRDefault="009C758E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AB4021" w:rsidRPr="00964433" w:rsidRDefault="00010CA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25</w:t>
      </w:r>
      <w:r w:rsidR="00AB4021" w:rsidRPr="00964433">
        <w:rPr>
          <w:rFonts w:ascii="PT Astra Serif" w:hAnsi="PT Astra Serif"/>
          <w:sz w:val="28"/>
          <w:szCs w:val="28"/>
        </w:rPr>
        <w:t xml:space="preserve">. 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Министерство в течение </w:t>
      </w:r>
      <w:r w:rsidR="006D02EA" w:rsidRPr="00964433">
        <w:rPr>
          <w:rFonts w:ascii="PT Astra Serif" w:hAnsi="PT Astra Serif"/>
          <w:spacing w:val="-4"/>
          <w:sz w:val="28"/>
          <w:szCs w:val="28"/>
        </w:rPr>
        <w:t>1</w:t>
      </w:r>
      <w:r w:rsidRPr="00964433">
        <w:rPr>
          <w:rFonts w:ascii="PT Astra Serif" w:hAnsi="PT Astra Serif"/>
          <w:spacing w:val="-4"/>
          <w:sz w:val="28"/>
          <w:szCs w:val="28"/>
        </w:rPr>
        <w:t>5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 рабочих дней с даты подписания протокола вскрытия заявок рассматривает </w:t>
      </w:r>
      <w:r w:rsidR="00B86013" w:rsidRPr="00964433">
        <w:rPr>
          <w:rFonts w:ascii="PT Astra Serif" w:hAnsi="PT Astra Serif"/>
          <w:spacing w:val="-4"/>
          <w:sz w:val="28"/>
          <w:szCs w:val="28"/>
        </w:rPr>
        <w:t>поступившие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 заявки и прилагаемые к ним электронные документы на предмет соответствия предъявляемым к ним требованиям,</w:t>
      </w:r>
      <w:r w:rsidR="006D02EA" w:rsidRPr="00964433">
        <w:rPr>
          <w:rFonts w:ascii="PT Astra Serif" w:hAnsi="PT Astra Serif"/>
          <w:spacing w:val="-4"/>
          <w:sz w:val="28"/>
          <w:szCs w:val="28"/>
        </w:rPr>
        <w:t xml:space="preserve"> установленным пункт</w:t>
      </w:r>
      <w:r w:rsidR="00CA7B5B" w:rsidRPr="00964433">
        <w:rPr>
          <w:rFonts w:ascii="PT Astra Serif" w:hAnsi="PT Astra Serif"/>
          <w:spacing w:val="-4"/>
          <w:sz w:val="28"/>
          <w:szCs w:val="28"/>
        </w:rPr>
        <w:t xml:space="preserve">ами </w:t>
      </w:r>
      <w:r w:rsidR="00B73246" w:rsidRPr="00964433">
        <w:rPr>
          <w:rFonts w:ascii="PT Astra Serif" w:hAnsi="PT Astra Serif"/>
          <w:spacing w:val="-4"/>
          <w:sz w:val="28"/>
          <w:szCs w:val="28"/>
        </w:rPr>
        <w:t xml:space="preserve">13, </w:t>
      </w:r>
      <w:r w:rsidR="00CA7B5B" w:rsidRPr="00964433">
        <w:rPr>
          <w:rFonts w:ascii="PT Astra Serif" w:hAnsi="PT Astra Serif"/>
          <w:spacing w:val="-4"/>
          <w:sz w:val="28"/>
          <w:szCs w:val="28"/>
        </w:rPr>
        <w:t xml:space="preserve">14 и </w:t>
      </w:r>
      <w:r w:rsidR="00B86013" w:rsidRPr="00964433">
        <w:rPr>
          <w:rFonts w:ascii="PT Astra Serif" w:hAnsi="PT Astra Serif"/>
          <w:spacing w:val="-4"/>
          <w:sz w:val="28"/>
          <w:szCs w:val="28"/>
        </w:rPr>
        <w:t>17</w:t>
      </w:r>
      <w:r w:rsidR="00CA7B5B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D02EA" w:rsidRPr="00964433">
        <w:rPr>
          <w:rFonts w:ascii="PT Astra Serif" w:hAnsi="PT Astra Serif"/>
          <w:spacing w:val="-4"/>
          <w:sz w:val="28"/>
          <w:szCs w:val="28"/>
        </w:rPr>
        <w:t>настоящих Правил,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 комплектности представленных </w:t>
      </w:r>
      <w:r w:rsidR="00AB4021" w:rsidRPr="00964433">
        <w:rPr>
          <w:rFonts w:ascii="PT Astra Serif" w:hAnsi="PT Astra Serif"/>
          <w:sz w:val="28"/>
          <w:szCs w:val="28"/>
        </w:rPr>
        <w:t xml:space="preserve">электронных </w:t>
      </w:r>
      <w:r w:rsidR="002E193B" w:rsidRPr="00964433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="001249AE" w:rsidRPr="00964433">
        <w:rPr>
          <w:rFonts w:ascii="PT Astra Serif" w:hAnsi="PT Astra Serif"/>
          <w:spacing w:val="-4"/>
          <w:sz w:val="28"/>
          <w:szCs w:val="28"/>
        </w:rPr>
        <w:br/>
      </w:r>
      <w:r w:rsidR="00AB4021" w:rsidRPr="00964433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сведений, а также проводит проверку соответствия участников</w:t>
      </w:r>
      <w:r w:rsidR="00545F89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7B5B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="00CA7B5B" w:rsidRPr="00964433">
        <w:rPr>
          <w:rFonts w:ascii="PT Astra Serif" w:hAnsi="PT Astra Serif"/>
          <w:spacing w:val="-4"/>
          <w:sz w:val="28"/>
          <w:szCs w:val="28"/>
        </w:rPr>
        <w:t xml:space="preserve">категориям получателей гранта, установленным пунктом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16 настоящих Правил, и 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требованиям, установленным пунктом </w:t>
      </w:r>
      <w:r w:rsidR="00CA7B5B" w:rsidRPr="00964433">
        <w:rPr>
          <w:rFonts w:ascii="PT Astra Serif" w:hAnsi="PT Astra Serif"/>
          <w:spacing w:val="-4"/>
          <w:sz w:val="28"/>
          <w:szCs w:val="28"/>
        </w:rPr>
        <w:t>15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 настоящих Правил, посредством изучения информации, разм</w:t>
      </w:r>
      <w:r w:rsidR="001249AE" w:rsidRPr="00964433">
        <w:rPr>
          <w:rFonts w:ascii="PT Astra Serif" w:hAnsi="PT Astra Serif"/>
          <w:spacing w:val="-4"/>
          <w:sz w:val="28"/>
          <w:szCs w:val="28"/>
        </w:rPr>
        <w:t>ещённой</w:t>
      </w:r>
      <w:r w:rsidR="001249AE" w:rsidRPr="00964433">
        <w:rPr>
          <w:rFonts w:ascii="PT Astra Serif" w:hAnsi="PT Astra Serif"/>
          <w:spacing w:val="-4"/>
          <w:sz w:val="28"/>
          <w:szCs w:val="28"/>
        </w:rPr>
        <w:br/>
      </w:r>
      <w:r w:rsidR="001249AE" w:rsidRPr="00964433">
        <w:rPr>
          <w:rFonts w:ascii="PT Astra Serif" w:hAnsi="PT Astra Serif"/>
          <w:spacing w:val="-4"/>
          <w:sz w:val="28"/>
          <w:szCs w:val="28"/>
        </w:rPr>
        <w:lastRenderedPageBreak/>
        <w:t xml:space="preserve">в форме открытых данных 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>на официальных сайтах уполном</w:t>
      </w:r>
      <w:r w:rsidR="007F5783" w:rsidRPr="00964433">
        <w:rPr>
          <w:rFonts w:ascii="PT Astra Serif" w:hAnsi="PT Astra Serif"/>
          <w:spacing w:val="-4"/>
          <w:sz w:val="28"/>
          <w:szCs w:val="28"/>
        </w:rPr>
        <w:t xml:space="preserve">оченных </w:t>
      </w:r>
      <w:r w:rsidR="001249AE" w:rsidRPr="00964433">
        <w:rPr>
          <w:rFonts w:ascii="PT Astra Serif" w:hAnsi="PT Astra Serif"/>
          <w:spacing w:val="-4"/>
          <w:sz w:val="28"/>
          <w:szCs w:val="28"/>
        </w:rPr>
        <w:t xml:space="preserve">государственных органов 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>в информационно-телекоммуникационн</w:t>
      </w:r>
      <w:r w:rsidR="001249AE" w:rsidRPr="00964433">
        <w:rPr>
          <w:rFonts w:ascii="PT Astra Serif" w:hAnsi="PT Astra Serif"/>
          <w:spacing w:val="-4"/>
          <w:sz w:val="28"/>
          <w:szCs w:val="28"/>
        </w:rPr>
        <w:t xml:space="preserve">ой сети «Интернет», направления 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>в уполномоченные государственные органы запросов, наведения справок, а также ис</w:t>
      </w:r>
      <w:r w:rsidR="001249AE" w:rsidRPr="00964433">
        <w:rPr>
          <w:rFonts w:ascii="PT Astra Serif" w:hAnsi="PT Astra Serif"/>
          <w:spacing w:val="-4"/>
          <w:sz w:val="28"/>
          <w:szCs w:val="28"/>
        </w:rPr>
        <w:t>пользования иных форм проверки,</w:t>
      </w:r>
      <w:r w:rsidR="001249AE" w:rsidRPr="00964433">
        <w:rPr>
          <w:rFonts w:ascii="PT Astra Serif" w:hAnsi="PT Astra Serif"/>
          <w:spacing w:val="-4"/>
          <w:sz w:val="28"/>
          <w:szCs w:val="28"/>
        </w:rPr>
        <w:br/>
      </w:r>
      <w:r w:rsidR="00AB4021" w:rsidRPr="00964433">
        <w:rPr>
          <w:rFonts w:ascii="PT Astra Serif" w:hAnsi="PT Astra Serif"/>
          <w:spacing w:val="-4"/>
          <w:sz w:val="28"/>
          <w:szCs w:val="28"/>
        </w:rPr>
        <w:t xml:space="preserve">не противоречащих законодательству </w:t>
      </w:r>
      <w:r w:rsidR="00AA4597" w:rsidRPr="00964433">
        <w:rPr>
          <w:rFonts w:ascii="PT Astra Serif" w:hAnsi="PT Astra Serif"/>
          <w:spacing w:val="-4"/>
          <w:sz w:val="28"/>
          <w:szCs w:val="28"/>
        </w:rPr>
        <w:t>Российской Федерации</w:t>
      </w:r>
      <w:r w:rsidR="00AB4021" w:rsidRPr="00964433">
        <w:rPr>
          <w:rFonts w:ascii="PT Astra Serif" w:hAnsi="PT Astra Serif"/>
          <w:spacing w:val="-4"/>
          <w:sz w:val="28"/>
          <w:szCs w:val="28"/>
        </w:rPr>
        <w:t>.</w:t>
      </w:r>
    </w:p>
    <w:p w:rsidR="00AB4021" w:rsidRPr="00964433" w:rsidRDefault="00AB4021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Министерство не вправе требовать от участника</w:t>
      </w:r>
      <w:r w:rsidR="00545F89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отбора представления </w:t>
      </w:r>
      <w:r w:rsidRPr="00964433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964433">
        <w:rPr>
          <w:rFonts w:ascii="PT Astra Serif" w:hAnsi="PT Astra Serif"/>
          <w:spacing w:val="-4"/>
          <w:sz w:val="28"/>
          <w:szCs w:val="28"/>
        </w:rPr>
        <w:t>документов и информации в целях подтверждения его соответствия требованиям, указанным в подпунктах «а»-«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>з</w:t>
      </w:r>
      <w:r w:rsidRPr="00964433">
        <w:rPr>
          <w:rFonts w:ascii="PT Astra Serif" w:hAnsi="PT Astra Serif"/>
          <w:spacing w:val="-4"/>
          <w:sz w:val="28"/>
          <w:szCs w:val="28"/>
        </w:rPr>
        <w:t>»</w:t>
      </w:r>
      <w:r w:rsidR="00B73246" w:rsidRPr="00964433">
        <w:rPr>
          <w:rFonts w:ascii="PT Astra Serif" w:hAnsi="PT Astra Serif"/>
          <w:spacing w:val="-4"/>
          <w:sz w:val="28"/>
          <w:szCs w:val="28"/>
        </w:rPr>
        <w:t>, «и»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и «м»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подпункта 1 </w:t>
      </w:r>
      <w:r w:rsidRPr="00964433">
        <w:rPr>
          <w:rFonts w:ascii="PT Astra Serif" w:hAnsi="PT Astra Serif"/>
          <w:sz w:val="28"/>
          <w:szCs w:val="28"/>
        </w:rPr>
        <w:t xml:space="preserve">пункта </w:t>
      </w:r>
      <w:r w:rsidR="004E17F9" w:rsidRPr="00964433">
        <w:rPr>
          <w:rFonts w:ascii="PT Astra Serif" w:hAnsi="PT Astra Serif"/>
          <w:sz w:val="28"/>
          <w:szCs w:val="28"/>
        </w:rPr>
        <w:t>15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</w:t>
      </w:r>
      <w:r w:rsidRPr="00964433">
        <w:rPr>
          <w:rFonts w:ascii="PT Astra Serif" w:hAnsi="PT Astra Serif"/>
          <w:spacing w:val="-4"/>
          <w:sz w:val="28"/>
          <w:szCs w:val="28"/>
        </w:rPr>
        <w:t>, при нал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>ичии соответствующей информации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в государственных информационных системах, доступ к которым у Министерства имеется в рамках межведомственно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>го электронного взаимодействия,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за исключением случая, если участник</w:t>
      </w:r>
      <w:r w:rsidR="00545F89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отбора готов представить указанные </w:t>
      </w:r>
      <w:r w:rsidRPr="00964433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документы </w:t>
      </w:r>
      <w:r w:rsidRPr="00964433">
        <w:rPr>
          <w:rFonts w:ascii="PT Astra Serif" w:hAnsi="PT Astra Serif"/>
          <w:spacing w:val="-4"/>
          <w:sz w:val="28"/>
          <w:szCs w:val="28"/>
        </w:rPr>
        <w:t>и информацию в Министерство по собственной инициативе.</w:t>
      </w:r>
    </w:p>
    <w:p w:rsidR="00AB4021" w:rsidRPr="00964433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Проверка участника</w:t>
      </w:r>
      <w:r w:rsidR="00545F89" w:rsidRPr="00964433">
        <w:rPr>
          <w:rFonts w:ascii="PT Astra Serif" w:hAnsi="PT Astra Serif"/>
          <w:sz w:val="28"/>
          <w:szCs w:val="28"/>
        </w:rPr>
        <w:t xml:space="preserve">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на соот</w:t>
      </w:r>
      <w:r w:rsidR="004E17F9" w:rsidRPr="00964433">
        <w:rPr>
          <w:rFonts w:ascii="PT Astra Serif" w:hAnsi="PT Astra Serif"/>
          <w:sz w:val="28"/>
          <w:szCs w:val="28"/>
        </w:rPr>
        <w:t xml:space="preserve">ветствие требованиям, указанным </w:t>
      </w:r>
      <w:r w:rsidRPr="00964433">
        <w:rPr>
          <w:rFonts w:ascii="PT Astra Serif" w:hAnsi="PT Astra Serif"/>
          <w:sz w:val="28"/>
          <w:szCs w:val="28"/>
        </w:rPr>
        <w:t xml:space="preserve">в подпунктах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>«а</w:t>
      </w:r>
      <w:proofErr w:type="gramStart"/>
      <w:r w:rsidR="004E17F9" w:rsidRPr="00964433">
        <w:rPr>
          <w:rFonts w:ascii="PT Astra Serif" w:hAnsi="PT Astra Serif"/>
          <w:spacing w:val="-4"/>
          <w:sz w:val="28"/>
          <w:szCs w:val="28"/>
        </w:rPr>
        <w:t>»-</w:t>
      </w:r>
      <w:proofErr w:type="gramEnd"/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«з» и «м» </w:t>
      </w:r>
      <w:r w:rsidRPr="00964433">
        <w:rPr>
          <w:rFonts w:ascii="PT Astra Serif" w:hAnsi="PT Astra Serif"/>
          <w:sz w:val="28"/>
          <w:szCs w:val="28"/>
        </w:rPr>
        <w:t xml:space="preserve">подпункта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>15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E40BDB" w:rsidRPr="00964433">
        <w:rPr>
          <w:rFonts w:ascii="PT Astra Serif" w:hAnsi="PT Astra Serif"/>
          <w:spacing w:val="-4"/>
          <w:sz w:val="28"/>
          <w:szCs w:val="28"/>
        </w:rPr>
        <w:t>,</w:t>
      </w:r>
      <w:r w:rsidRPr="00964433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Pr="00964433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AB4021" w:rsidRPr="00964433" w:rsidRDefault="00AB40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</w:t>
      </w:r>
      <w:r w:rsidRPr="00964433">
        <w:rPr>
          <w:rFonts w:ascii="PT Astra Serif" w:hAnsi="PT Astra Serif"/>
          <w:sz w:val="28"/>
          <w:szCs w:val="28"/>
        </w:rPr>
        <w:br/>
        <w:t xml:space="preserve">с использованием единой системы межведомственного электронного взаимодействия, соответствия участника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="004E17F9" w:rsidRPr="00964433">
        <w:rPr>
          <w:rFonts w:ascii="PT Astra Serif" w:hAnsi="PT Astra Serif"/>
          <w:sz w:val="28"/>
          <w:szCs w:val="28"/>
        </w:rPr>
        <w:t xml:space="preserve">отбора требованиям, указанным </w:t>
      </w:r>
      <w:r w:rsidRPr="00964433">
        <w:rPr>
          <w:rFonts w:ascii="PT Astra Serif" w:hAnsi="PT Astra Serif"/>
          <w:sz w:val="28"/>
          <w:szCs w:val="28"/>
        </w:rPr>
        <w:t>в подпунктах «а»-«</w:t>
      </w:r>
      <w:r w:rsidR="006D2749" w:rsidRPr="00964433">
        <w:rPr>
          <w:rFonts w:ascii="PT Astra Serif" w:hAnsi="PT Astra Serif"/>
          <w:sz w:val="28"/>
          <w:szCs w:val="28"/>
        </w:rPr>
        <w:t>и</w:t>
      </w:r>
      <w:r w:rsidRPr="00964433">
        <w:rPr>
          <w:rFonts w:ascii="PT Astra Serif" w:hAnsi="PT Astra Serif"/>
          <w:sz w:val="28"/>
          <w:szCs w:val="28"/>
        </w:rPr>
        <w:t>»</w:t>
      </w:r>
      <w:r w:rsidR="001249AE" w:rsidRPr="00964433">
        <w:rPr>
          <w:rFonts w:ascii="PT Astra Serif" w:hAnsi="PT Astra Serif"/>
          <w:sz w:val="28"/>
          <w:szCs w:val="28"/>
        </w:rPr>
        <w:t xml:space="preserve"> и «м»</w:t>
      </w:r>
      <w:r w:rsidRPr="00964433">
        <w:rPr>
          <w:rFonts w:ascii="PT Astra Serif" w:hAnsi="PT Astra Serif"/>
          <w:sz w:val="28"/>
          <w:szCs w:val="28"/>
        </w:rPr>
        <w:t xml:space="preserve"> подпункта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15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настоящих Правил, </w:t>
      </w:r>
      <w:r w:rsidRPr="00964433">
        <w:rPr>
          <w:rFonts w:ascii="PT Astra Serif" w:hAnsi="PT Astra Serif"/>
          <w:sz w:val="28"/>
          <w:szCs w:val="28"/>
        </w:rPr>
        <w:t>подтверждение соответствия участника</w:t>
      </w:r>
      <w:r w:rsidR="00545F89" w:rsidRPr="00964433">
        <w:rPr>
          <w:rFonts w:ascii="PT Astra Serif" w:hAnsi="PT Astra Serif"/>
          <w:sz w:val="28"/>
          <w:szCs w:val="28"/>
        </w:rPr>
        <w:t xml:space="preserve">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таким требованиям осуществляется пут</w:t>
      </w:r>
      <w:r w:rsidR="00BA66DF" w:rsidRPr="00964433">
        <w:rPr>
          <w:rFonts w:ascii="PT Astra Serif" w:hAnsi="PT Astra Serif"/>
          <w:sz w:val="28"/>
          <w:szCs w:val="28"/>
        </w:rPr>
        <w:t>ё</w:t>
      </w:r>
      <w:r w:rsidRPr="00964433">
        <w:rPr>
          <w:rFonts w:ascii="PT Astra Serif" w:hAnsi="PT Astra Serif"/>
          <w:sz w:val="28"/>
          <w:szCs w:val="28"/>
        </w:rPr>
        <w:t>м проставления в электронном виде участником</w:t>
      </w:r>
      <w:r w:rsidR="00545F89" w:rsidRPr="00964433">
        <w:rPr>
          <w:rFonts w:ascii="PT Astra Serif" w:hAnsi="PT Astra Serif"/>
          <w:sz w:val="28"/>
          <w:szCs w:val="28"/>
        </w:rPr>
        <w:t xml:space="preserve"> </w:t>
      </w:r>
      <w:r w:rsidR="004E17F9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841DD" w:rsidRPr="00964433" w:rsidRDefault="004E17F9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26</w:t>
      </w:r>
      <w:r w:rsidR="007F5783" w:rsidRPr="00964433">
        <w:rPr>
          <w:rFonts w:ascii="PT Astra Serif" w:hAnsi="PT Astra Serif"/>
          <w:sz w:val="28"/>
          <w:szCs w:val="28"/>
        </w:rPr>
        <w:t xml:space="preserve">. </w:t>
      </w:r>
      <w:r w:rsidR="007841DD" w:rsidRPr="00964433">
        <w:rPr>
          <w:rFonts w:ascii="PT Astra Serif" w:hAnsi="PT Astra Serif"/>
          <w:spacing w:val="-4"/>
          <w:sz w:val="28"/>
          <w:szCs w:val="28"/>
        </w:rPr>
        <w:t xml:space="preserve">По результатам рассмотрения поступивших заявок и прилагаемых к ним электронных документов на предмет соответствия предъявляемым к ним требованиям, комплектности представленных </w:t>
      </w:r>
      <w:r w:rsidR="00B86013" w:rsidRPr="00964433">
        <w:rPr>
          <w:rFonts w:ascii="PT Astra Serif" w:hAnsi="PT Astra Serif"/>
          <w:spacing w:val="-4"/>
          <w:sz w:val="28"/>
          <w:szCs w:val="28"/>
        </w:rPr>
        <w:t>электронных документов, полноты</w:t>
      </w:r>
      <w:r w:rsidR="00B86013" w:rsidRPr="00964433">
        <w:rPr>
          <w:rFonts w:ascii="PT Astra Serif" w:hAnsi="PT Astra Serif"/>
          <w:spacing w:val="-4"/>
          <w:sz w:val="28"/>
          <w:szCs w:val="28"/>
        </w:rPr>
        <w:br/>
      </w:r>
      <w:r w:rsidR="007841DD" w:rsidRPr="00964433">
        <w:rPr>
          <w:rFonts w:ascii="PT Astra Serif" w:hAnsi="PT Astra Serif"/>
          <w:spacing w:val="-4"/>
          <w:sz w:val="28"/>
          <w:szCs w:val="28"/>
        </w:rPr>
        <w:t xml:space="preserve">и достоверности содержащихся в них сведений и проверки, указанной в пункте 25 настоящих Правил, Министерство принимает в отношении </w:t>
      </w:r>
      <w:r w:rsidR="00B86013" w:rsidRPr="00964433">
        <w:rPr>
          <w:rFonts w:ascii="PT Astra Serif" w:hAnsi="PT Astra Serif"/>
          <w:spacing w:val="-4"/>
          <w:sz w:val="28"/>
          <w:szCs w:val="28"/>
        </w:rPr>
        <w:t>поступивших заявок</w:t>
      </w:r>
      <w:r w:rsidR="007841DD" w:rsidRPr="00964433">
        <w:rPr>
          <w:rFonts w:ascii="PT Astra Serif" w:hAnsi="PT Astra Serif"/>
          <w:spacing w:val="-4"/>
          <w:sz w:val="28"/>
          <w:szCs w:val="28"/>
        </w:rPr>
        <w:t xml:space="preserve"> одно из следующих решений:</w:t>
      </w:r>
    </w:p>
    <w:p w:rsidR="007841DD" w:rsidRPr="00964433" w:rsidRDefault="00B8601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допуске заявки </w:t>
      </w:r>
      <w:r w:rsidR="007841DD" w:rsidRPr="00964433">
        <w:rPr>
          <w:rFonts w:ascii="PT Astra Serif" w:hAnsi="PT Astra Serif"/>
          <w:spacing w:val="-4"/>
          <w:sz w:val="28"/>
          <w:szCs w:val="28"/>
        </w:rPr>
        <w:t>к следующему этапу конкурсного отбора - оценке заявок;</w:t>
      </w:r>
    </w:p>
    <w:p w:rsidR="007841DD" w:rsidRPr="00964433" w:rsidRDefault="00B8601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об отклонении заявки</w:t>
      </w:r>
      <w:r w:rsidR="007841DD" w:rsidRPr="00964433">
        <w:rPr>
          <w:rFonts w:ascii="PT Astra Serif" w:hAnsi="PT Astra Serif"/>
          <w:spacing w:val="-4"/>
          <w:sz w:val="28"/>
          <w:szCs w:val="28"/>
        </w:rPr>
        <w:t>.</w:t>
      </w:r>
    </w:p>
    <w:p w:rsidR="007F5783" w:rsidRPr="00964433" w:rsidRDefault="007F5783" w:rsidP="004D674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</w:t>
      </w:r>
      <w:r w:rsidR="005077A5" w:rsidRPr="00964433">
        <w:rPr>
          <w:rFonts w:ascii="PT Astra Serif" w:hAnsi="PT Astra Serif"/>
          <w:spacing w:val="-4"/>
          <w:sz w:val="28"/>
          <w:szCs w:val="28"/>
        </w:rPr>
        <w:t xml:space="preserve">Министерством не предусмотрен. </w:t>
      </w:r>
    </w:p>
    <w:p w:rsidR="005077A5" w:rsidRPr="00964433" w:rsidRDefault="005077A5" w:rsidP="004D674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Решения, указанные в абзацах втором и третьем настоящего пункта, отражаются в протоколе рассмотрения заявок.</w:t>
      </w:r>
    </w:p>
    <w:p w:rsidR="007F5783" w:rsidRPr="00964433" w:rsidRDefault="00B8601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27. </w:t>
      </w:r>
      <w:r w:rsidR="007F5783" w:rsidRPr="00964433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="007F5783" w:rsidRPr="00964433">
        <w:rPr>
          <w:rFonts w:ascii="PT Astra Serif" w:hAnsi="PT Astra Serif"/>
          <w:spacing w:val="-4"/>
          <w:sz w:val="28"/>
          <w:szCs w:val="28"/>
        </w:rPr>
        <w:br/>
        <w:t xml:space="preserve">что </w:t>
      </w:r>
      <w:r w:rsidR="003143FF" w:rsidRPr="00964433">
        <w:rPr>
          <w:rFonts w:ascii="PT Astra Serif" w:hAnsi="PT Astra Serif"/>
          <w:spacing w:val="-4"/>
          <w:sz w:val="28"/>
          <w:szCs w:val="28"/>
        </w:rPr>
        <w:t>все заявки отклонены</w:t>
      </w:r>
      <w:r w:rsidR="007F5783" w:rsidRPr="00964433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конкурсный </w:t>
      </w:r>
      <w:r w:rsidR="007F5783" w:rsidRPr="00964433">
        <w:rPr>
          <w:rFonts w:ascii="PT Astra Serif" w:hAnsi="PT Astra Serif"/>
          <w:spacing w:val="-4"/>
          <w:sz w:val="28"/>
          <w:szCs w:val="28"/>
        </w:rPr>
        <w:t>отбор признаётся несостоявшимся.</w:t>
      </w:r>
    </w:p>
    <w:p w:rsidR="00CB5BF7" w:rsidRPr="00964433" w:rsidRDefault="007F5783" w:rsidP="00542507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lastRenderedPageBreak/>
        <w:t>Решение о признании</w:t>
      </w:r>
      <w:r w:rsidR="00545F89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86013"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отбора несостоявшимся отражается 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в</w:t>
      </w:r>
      <w:r w:rsidR="00542507" w:rsidRPr="00964433">
        <w:rPr>
          <w:rFonts w:ascii="PT Astra Serif" w:hAnsi="PT Astra Serif"/>
          <w:spacing w:val="-4"/>
          <w:sz w:val="28"/>
          <w:szCs w:val="28"/>
        </w:rPr>
        <w:t xml:space="preserve"> протоколе рассмотрения заявок.</w:t>
      </w:r>
    </w:p>
    <w:p w:rsidR="00B86013" w:rsidRPr="00964433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28</w:t>
      </w:r>
      <w:r w:rsidR="003143FF" w:rsidRPr="00964433">
        <w:rPr>
          <w:rFonts w:ascii="PT Astra Serif" w:hAnsi="PT Astra Serif"/>
          <w:sz w:val="28"/>
          <w:szCs w:val="28"/>
        </w:rPr>
        <w:t>.</w:t>
      </w:r>
      <w:r w:rsidR="005E442B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отклонении заявки участника</w:t>
      </w:r>
      <w:r w:rsidR="005740D3" w:rsidRPr="00964433">
        <w:rPr>
          <w:rFonts w:ascii="PT Astra Serif" w:hAnsi="PT Astra Serif"/>
          <w:sz w:val="28"/>
          <w:szCs w:val="28"/>
        </w:rPr>
        <w:t xml:space="preserve"> конкурсного</w:t>
      </w:r>
      <w:r w:rsidRPr="00964433">
        <w:rPr>
          <w:rFonts w:ascii="PT Astra Serif" w:hAnsi="PT Astra Serif"/>
          <w:sz w:val="28"/>
          <w:szCs w:val="28"/>
        </w:rPr>
        <w:t xml:space="preserve"> отбора являются:</w:t>
      </w:r>
    </w:p>
    <w:p w:rsidR="00B86013" w:rsidRPr="00964433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1) несоответствие участника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хотя бы одному</w:t>
      </w:r>
      <w:r w:rsidRPr="00964433">
        <w:rPr>
          <w:rFonts w:ascii="PT Astra Serif" w:hAnsi="PT Astra Serif"/>
          <w:sz w:val="28"/>
          <w:szCs w:val="28"/>
        </w:rPr>
        <w:br/>
        <w:t>из требований, установленных пунктом 15 настоящих Правил;</w:t>
      </w:r>
    </w:p>
    <w:p w:rsidR="00B86013" w:rsidRPr="00964433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2) несоответствие участника </w:t>
      </w:r>
      <w:r w:rsidR="005740D3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категориям получателей гранта, установленным пунктом 16 настоящих Правил;</w:t>
      </w:r>
    </w:p>
    <w:p w:rsidR="00B86013" w:rsidRPr="00964433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3) непредставление (представление не в полном </w:t>
      </w:r>
      <w:r w:rsidR="000A2C13" w:rsidRPr="00964433">
        <w:rPr>
          <w:rFonts w:ascii="PT Astra Serif" w:hAnsi="PT Astra Serif"/>
          <w:sz w:val="28"/>
          <w:szCs w:val="28"/>
        </w:rPr>
        <w:t>объёме)</w:t>
      </w:r>
      <w:r w:rsidRPr="00964433">
        <w:rPr>
          <w:rFonts w:ascii="PT Astra Serif" w:hAnsi="PT Astra Serif"/>
          <w:sz w:val="28"/>
          <w:szCs w:val="28"/>
        </w:rPr>
        <w:t xml:space="preserve"> электронных документов;</w:t>
      </w:r>
    </w:p>
    <w:p w:rsidR="00B86013" w:rsidRPr="00964433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4) несоответствие представленных участником</w:t>
      </w:r>
      <w:r w:rsidR="005740D3" w:rsidRPr="00964433">
        <w:rPr>
          <w:rFonts w:ascii="PT Astra Serif" w:hAnsi="PT Astra Serif"/>
          <w:sz w:val="28"/>
          <w:szCs w:val="28"/>
        </w:rPr>
        <w:t xml:space="preserve"> конкурсного </w:t>
      </w:r>
      <w:r w:rsidRPr="00964433">
        <w:rPr>
          <w:rFonts w:ascii="PT Astra Serif" w:hAnsi="PT Astra Serif"/>
          <w:sz w:val="28"/>
          <w:szCs w:val="28"/>
        </w:rPr>
        <w:t>отбора заявки и (или) прилагаемых к ней электронных документов хотя бы одному</w:t>
      </w:r>
      <w:r w:rsidRPr="00964433">
        <w:rPr>
          <w:rFonts w:ascii="PT Astra Serif" w:hAnsi="PT Astra Serif"/>
          <w:sz w:val="28"/>
          <w:szCs w:val="28"/>
        </w:rPr>
        <w:br/>
        <w:t xml:space="preserve">из требований, установленных пунктами </w:t>
      </w:r>
      <w:r w:rsidR="005D3694" w:rsidRPr="00964433">
        <w:rPr>
          <w:rFonts w:ascii="PT Astra Serif" w:hAnsi="PT Astra Serif"/>
          <w:sz w:val="28"/>
          <w:szCs w:val="28"/>
        </w:rPr>
        <w:t xml:space="preserve">13, </w:t>
      </w:r>
      <w:r w:rsidRPr="00964433">
        <w:rPr>
          <w:rFonts w:ascii="PT Astra Serif" w:hAnsi="PT Astra Serif"/>
          <w:sz w:val="28"/>
          <w:szCs w:val="28"/>
        </w:rPr>
        <w:t>14 и 17 настоящих Правил, а равно некомплектность представленных электронных документов;</w:t>
      </w:r>
    </w:p>
    <w:p w:rsidR="00B86013" w:rsidRPr="00964433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5) неполнота и (или) недостоверность сведений, содержащихся в заявке</w:t>
      </w:r>
      <w:r w:rsidRPr="00964433">
        <w:rPr>
          <w:rFonts w:ascii="PT Astra Serif" w:hAnsi="PT Astra Serif"/>
          <w:sz w:val="28"/>
          <w:szCs w:val="28"/>
        </w:rPr>
        <w:br/>
        <w:t>и (или) прилагаемых к ней электронных документах;</w:t>
      </w:r>
    </w:p>
    <w:p w:rsidR="00B86013" w:rsidRPr="00964433" w:rsidRDefault="00B8601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6) представление заявки после наступления даты окончания срока </w:t>
      </w:r>
      <w:r w:rsidR="000A2C13" w:rsidRPr="00964433">
        <w:rPr>
          <w:rFonts w:ascii="PT Astra Serif" w:hAnsi="PT Astra Serif"/>
          <w:sz w:val="28"/>
          <w:szCs w:val="28"/>
        </w:rPr>
        <w:t xml:space="preserve">приёма </w:t>
      </w:r>
      <w:r w:rsidRPr="00964433">
        <w:rPr>
          <w:rFonts w:ascii="PT Astra Serif" w:hAnsi="PT Astra Serif"/>
          <w:sz w:val="28"/>
          <w:szCs w:val="28"/>
        </w:rPr>
        <w:t>заявок, указанного в объявлении о проведении конкурсного отбора.</w:t>
      </w:r>
    </w:p>
    <w:p w:rsidR="005077A5" w:rsidRPr="00964433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29. Министр или уполномоченное им лицо не позднее 18 рабочих дней, следующих за</w:t>
      </w:r>
      <w:r w:rsidR="00367EF8" w:rsidRPr="00964433">
        <w:rPr>
          <w:rFonts w:ascii="PT Astra Serif" w:hAnsi="PT Astra Serif"/>
          <w:sz w:val="28"/>
          <w:szCs w:val="28"/>
        </w:rPr>
        <w:t xml:space="preserve"> днём </w:t>
      </w:r>
      <w:r w:rsidRPr="00964433">
        <w:rPr>
          <w:rFonts w:ascii="PT Astra Serif" w:hAnsi="PT Astra Serif"/>
          <w:sz w:val="28"/>
          <w:szCs w:val="28"/>
        </w:rPr>
        <w:t>подписания протокола вскрытия заявок, подписывает протокол рассмотрения заявок усиленной квалифицированной электронной подписью. Протокол рассмотрения заявок формируется автоматически в системе «Электронный бюджет» на основании результатов рассмотрения заявок</w:t>
      </w:r>
      <w:r w:rsidRPr="00964433">
        <w:rPr>
          <w:rFonts w:ascii="PT Astra Serif" w:hAnsi="PT Astra Serif"/>
          <w:sz w:val="28"/>
          <w:szCs w:val="28"/>
        </w:rPr>
        <w:br/>
        <w:t>и размещается на едином портале не позднее 1-го рабочего дня, следующего</w:t>
      </w:r>
      <w:r w:rsidRPr="00964433">
        <w:rPr>
          <w:rFonts w:ascii="PT Astra Serif" w:hAnsi="PT Astra Serif"/>
          <w:sz w:val="28"/>
          <w:szCs w:val="28"/>
        </w:rPr>
        <w:br/>
        <w:t>за</w:t>
      </w:r>
      <w:r w:rsidR="00367EF8" w:rsidRPr="00964433">
        <w:rPr>
          <w:rFonts w:ascii="PT Astra Serif" w:hAnsi="PT Astra Serif"/>
          <w:sz w:val="28"/>
          <w:szCs w:val="28"/>
        </w:rPr>
        <w:t xml:space="preserve"> днём </w:t>
      </w:r>
      <w:r w:rsidRPr="00964433">
        <w:rPr>
          <w:rFonts w:ascii="PT Astra Serif" w:hAnsi="PT Astra Serif"/>
          <w:sz w:val="28"/>
          <w:szCs w:val="28"/>
        </w:rPr>
        <w:t>его подписания.</w:t>
      </w:r>
    </w:p>
    <w:p w:rsidR="005077A5" w:rsidRPr="00964433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Протокол рассмотрения заявок должен содержать:</w:t>
      </w:r>
    </w:p>
    <w:p w:rsidR="005077A5" w:rsidRPr="00964433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сведения о поступивших для участия в конкурсном отборе заявках;</w:t>
      </w:r>
    </w:p>
    <w:p w:rsidR="005077A5" w:rsidRPr="00964433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перечень участников конкурсного отбора, представленные которыми заявки были допущены к оценке заявок;</w:t>
      </w:r>
    </w:p>
    <w:p w:rsidR="005077A5" w:rsidRPr="00964433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перечень участников конкурсного отбора, представленные которыми заявки были отклонены, с указанием оснований принятия Министерством решения об отклонении заявок в соответствии с пунктом 28 настоящих Правил;</w:t>
      </w:r>
    </w:p>
    <w:p w:rsidR="00B86013" w:rsidRPr="00964433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решение о признании конкурсного отбора несостоявшимся (в случае, указанном в </w:t>
      </w:r>
      <w:r w:rsidR="003C0DED" w:rsidRPr="00964433">
        <w:rPr>
          <w:rFonts w:ascii="PT Astra Serif" w:hAnsi="PT Astra Serif"/>
          <w:sz w:val="28"/>
          <w:szCs w:val="28"/>
        </w:rPr>
        <w:t>пункте</w:t>
      </w:r>
      <w:r w:rsidRPr="00964433">
        <w:rPr>
          <w:rFonts w:ascii="PT Astra Serif" w:hAnsi="PT Astra Serif"/>
          <w:sz w:val="28"/>
          <w:szCs w:val="28"/>
        </w:rPr>
        <w:t xml:space="preserve"> 27 настоящих Правил).</w:t>
      </w:r>
    </w:p>
    <w:p w:rsidR="005077A5" w:rsidRPr="00964433" w:rsidRDefault="005077A5" w:rsidP="004D674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64433">
        <w:rPr>
          <w:rFonts w:ascii="PT Astra Serif" w:hAnsi="PT Astra Serif" w:cs="Times New Roman"/>
          <w:spacing w:val="-4"/>
          <w:sz w:val="28"/>
          <w:szCs w:val="28"/>
        </w:rPr>
        <w:t xml:space="preserve">Внесение изменений в протокол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рассмотрения заявок </w:t>
      </w:r>
      <w:r w:rsidRPr="00964433">
        <w:rPr>
          <w:rFonts w:ascii="PT Astra Serif" w:hAnsi="PT Astra Serif" w:cs="Times New Roman"/>
          <w:spacing w:val="-4"/>
          <w:sz w:val="28"/>
          <w:szCs w:val="28"/>
        </w:rPr>
        <w:t>допускается</w:t>
      </w:r>
      <w:r w:rsidRPr="00964433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Pr="00964433">
        <w:rPr>
          <w:rFonts w:ascii="PT Astra Serif" w:hAnsi="PT Astra Serif"/>
          <w:spacing w:val="-4"/>
          <w:sz w:val="28"/>
          <w:szCs w:val="28"/>
        </w:rPr>
        <w:t>рассмотрения заявок</w:t>
      </w:r>
      <w:r w:rsidR="000A2C13" w:rsidRPr="00964433">
        <w:rPr>
          <w:rFonts w:ascii="PT Astra Serif" w:hAnsi="PT Astra Serif"/>
          <w:spacing w:val="-4"/>
          <w:sz w:val="28"/>
          <w:szCs w:val="28"/>
        </w:rPr>
        <w:t xml:space="preserve"> путём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формирования новой версии указанного протокола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с указанием причин внесения изменений</w:t>
      </w:r>
      <w:r w:rsidRPr="00964433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A5983" w:rsidRPr="00964433" w:rsidRDefault="00AA598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30. В течение 5 рабочих дней с даты подписания протокола рассмотрения заявок Министерство размещает на официальном сайте информационное сообщение, содержащее перечень участников конкурсного отбора, представленные которыми заявки были допущены к оценке заявок, сведения</w:t>
      </w:r>
      <w:r w:rsidRPr="00964433">
        <w:rPr>
          <w:rFonts w:ascii="PT Astra Serif" w:hAnsi="PT Astra Serif"/>
          <w:sz w:val="28"/>
          <w:szCs w:val="28"/>
        </w:rPr>
        <w:br/>
        <w:t>о дате, времени и месте проведения собеседования в очной форме и (или)</w:t>
      </w:r>
      <w:r w:rsidRPr="00964433">
        <w:rPr>
          <w:rFonts w:ascii="PT Astra Serif" w:hAnsi="PT Astra Serif"/>
          <w:sz w:val="28"/>
          <w:szCs w:val="28"/>
        </w:rPr>
        <w:br/>
        <w:t xml:space="preserve">с использованием системы видео-конференц-связи (далее – очное собеседование) с указанными участниками конкурсного отбора (далее – </w:t>
      </w:r>
      <w:r w:rsidRPr="00964433">
        <w:rPr>
          <w:rFonts w:ascii="PT Astra Serif" w:hAnsi="PT Astra Serif"/>
          <w:sz w:val="28"/>
          <w:szCs w:val="28"/>
        </w:rPr>
        <w:lastRenderedPageBreak/>
        <w:t>информационное сообщение о проведении очного собеседования), а также направляет участникам конкурсного отбор</w:t>
      </w:r>
      <w:r w:rsidR="005774AD" w:rsidRPr="00964433">
        <w:rPr>
          <w:rFonts w:ascii="PT Astra Serif" w:hAnsi="PT Astra Serif"/>
          <w:sz w:val="28"/>
          <w:szCs w:val="28"/>
        </w:rPr>
        <w:t>а, заявки которых были допущены</w:t>
      </w:r>
      <w:r w:rsidR="005774AD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к оценке заявок, уведомления о проведении очного собеседования в форме, обеспечивающей возможность подтверждения факта направления данных уведомлений.</w:t>
      </w:r>
    </w:p>
    <w:p w:rsidR="005077A5" w:rsidRPr="00964433" w:rsidRDefault="00AA598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31. Ко</w:t>
      </w:r>
      <w:r w:rsidR="005774AD" w:rsidRPr="00964433">
        <w:rPr>
          <w:rFonts w:ascii="PT Astra Serif" w:hAnsi="PT Astra Serif"/>
          <w:sz w:val="28"/>
          <w:szCs w:val="28"/>
        </w:rPr>
        <w:t>нкурсная ко</w:t>
      </w:r>
      <w:r w:rsidRPr="00964433">
        <w:rPr>
          <w:rFonts w:ascii="PT Astra Serif" w:hAnsi="PT Astra Serif"/>
          <w:sz w:val="28"/>
          <w:szCs w:val="28"/>
        </w:rPr>
        <w:t xml:space="preserve">миссия в срок, не превышающий 15 рабочих дней </w:t>
      </w:r>
      <w:proofErr w:type="gramStart"/>
      <w:r w:rsidRPr="00964433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964433">
        <w:rPr>
          <w:rFonts w:ascii="PT Astra Serif" w:hAnsi="PT Astra Serif"/>
          <w:sz w:val="28"/>
          <w:szCs w:val="28"/>
        </w:rPr>
        <w:t xml:space="preserve"> протокола рассмотрения заяв</w:t>
      </w:r>
      <w:r w:rsidR="005A2CEB" w:rsidRPr="00964433">
        <w:rPr>
          <w:rFonts w:ascii="PT Astra Serif" w:hAnsi="PT Astra Serif"/>
          <w:sz w:val="28"/>
          <w:szCs w:val="28"/>
        </w:rPr>
        <w:t>ок проводит очное собеседование</w:t>
      </w:r>
      <w:r w:rsidR="005A2CEB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с участниками отбора, заявки которых </w:t>
      </w:r>
      <w:r w:rsidR="005A2CEB" w:rsidRPr="00964433">
        <w:rPr>
          <w:rFonts w:ascii="PT Astra Serif" w:hAnsi="PT Astra Serif"/>
          <w:sz w:val="28"/>
          <w:szCs w:val="28"/>
        </w:rPr>
        <w:t>были допущены к оценке заявок,</w:t>
      </w:r>
      <w:r w:rsidR="005A2CEB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и осуществляет оценку заявок.</w:t>
      </w:r>
    </w:p>
    <w:p w:rsidR="005077A5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Участие участников конкурсного отбора в очном собеседовании является обязательным. В случае отсутствия участника конкурсного отбора и (или) неучастия в очном собеседовани</w:t>
      </w:r>
      <w:r w:rsidR="005D3694" w:rsidRPr="00964433">
        <w:rPr>
          <w:rFonts w:ascii="PT Astra Serif" w:hAnsi="PT Astra Serif"/>
          <w:sz w:val="28"/>
          <w:szCs w:val="28"/>
        </w:rPr>
        <w:t>и его Проект не рассматривается</w:t>
      </w:r>
      <w:r w:rsidR="005D3694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и представленная им заявка не оценивается.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32. Оценка заявок и прилагаемых к ним электронных документов осуществляется членами конкурсной комиссии на заседании конкурсной комиссии на основании следующих критериев оценки (в баллах):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1) срок окупаемости Проекта: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а) менее 5 лет - </w:t>
      </w:r>
      <w:r w:rsidR="005D3694" w:rsidRPr="00964433">
        <w:rPr>
          <w:rFonts w:ascii="PT Astra Serif" w:hAnsi="PT Astra Serif"/>
          <w:sz w:val="28"/>
          <w:szCs w:val="28"/>
        </w:rPr>
        <w:t>5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</w:t>
      </w:r>
      <w:r w:rsidR="005D3694" w:rsidRPr="00964433">
        <w:rPr>
          <w:rFonts w:ascii="PT Astra Serif" w:hAnsi="PT Astra Serif"/>
          <w:sz w:val="28"/>
          <w:szCs w:val="28"/>
        </w:rPr>
        <w:t>ов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5 лет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4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D3694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в) 6 лет – 3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="005A2CEB"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г) 7 лет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2</w:t>
      </w:r>
      <w:r w:rsidRPr="00964433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д) более 7 лет - 0 баллов;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2) объём выручки участника конкурсного отбора от реализации сельскохозяйственной продукции за предыдущий год: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а) менее 500 тыс. рублей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1</w:t>
      </w:r>
      <w:r w:rsidRPr="00964433">
        <w:rPr>
          <w:rFonts w:ascii="PT Astra Serif" w:hAnsi="PT Astra Serif"/>
          <w:sz w:val="28"/>
          <w:szCs w:val="28"/>
        </w:rPr>
        <w:t xml:space="preserve"> балл;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от 500 тыс. рублей до 1000 тыс. рублей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2</w:t>
      </w:r>
      <w:r w:rsidRPr="00964433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в) более 1000 тыс. рублей до 1500 тыс. рублей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3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г) более 1500 тыс. рублей до 2000 тыс. рублей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4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  <w:tab w:val="left" w:pos="57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д) более 2000 тыс. рублей - </w:t>
      </w:r>
      <w:r w:rsidR="005D3694" w:rsidRPr="00964433">
        <w:rPr>
          <w:rFonts w:ascii="PT Astra Serif" w:hAnsi="PT Astra Serif"/>
          <w:sz w:val="28"/>
          <w:szCs w:val="28"/>
        </w:rPr>
        <w:t>5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</w:t>
      </w:r>
      <w:r w:rsidR="005D3694" w:rsidRPr="00964433">
        <w:rPr>
          <w:rFonts w:ascii="PT Astra Serif" w:hAnsi="PT Astra Serif"/>
          <w:sz w:val="28"/>
          <w:szCs w:val="28"/>
        </w:rPr>
        <w:t>ов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3) наличие у участника конкурсного отбора собственных ресурсов, используемых на реализацию Проекта: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а) менее 500 тыс. рублей стоимости собственных ресурсов, используемых на реализацию проекта</w:t>
      </w:r>
      <w:r w:rsidR="005D3694" w:rsidRPr="00964433">
        <w:rPr>
          <w:rFonts w:ascii="PT Astra Serif" w:hAnsi="PT Astra Serif"/>
          <w:sz w:val="28"/>
          <w:szCs w:val="28"/>
        </w:rPr>
        <w:t>, или отсутствие у участника конкурсного отбора собственных ресурсов для использования их на реализацию проекта</w:t>
      </w:r>
      <w:r w:rsidRPr="00964433">
        <w:rPr>
          <w:rFonts w:ascii="PT Astra Serif" w:hAnsi="PT Astra Serif"/>
          <w:sz w:val="28"/>
          <w:szCs w:val="28"/>
        </w:rPr>
        <w:t xml:space="preserve">, - </w:t>
      </w:r>
      <w:r w:rsidR="005D3694" w:rsidRPr="00964433">
        <w:rPr>
          <w:rFonts w:ascii="PT Astra Serif" w:hAnsi="PT Astra Serif"/>
          <w:sz w:val="28"/>
          <w:szCs w:val="28"/>
        </w:rPr>
        <w:t>0</w:t>
      </w:r>
      <w:r w:rsidRPr="00964433">
        <w:rPr>
          <w:rFonts w:ascii="PT Astra Serif" w:hAnsi="PT Astra Serif"/>
          <w:sz w:val="28"/>
          <w:szCs w:val="28"/>
        </w:rPr>
        <w:t xml:space="preserve"> балл</w:t>
      </w:r>
      <w:r w:rsidR="005D3694" w:rsidRPr="00964433">
        <w:rPr>
          <w:rFonts w:ascii="PT Astra Serif" w:hAnsi="PT Astra Serif"/>
          <w:sz w:val="28"/>
          <w:szCs w:val="28"/>
        </w:rPr>
        <w:t>ов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от 500 тыс. рублей до 1000 тыс. рублей стоимости собственных ресурсов, используемых на реализацию проекта, - </w:t>
      </w:r>
      <w:r w:rsidR="005D3694" w:rsidRPr="00964433">
        <w:rPr>
          <w:rFonts w:ascii="PT Astra Serif" w:hAnsi="PT Astra Serif"/>
          <w:sz w:val="28"/>
          <w:szCs w:val="28"/>
        </w:rPr>
        <w:t>1 балл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в) более 1000 тыс. рублей до 1500 тыс. рублей </w:t>
      </w:r>
      <w:r w:rsidR="00242363" w:rsidRPr="00964433">
        <w:rPr>
          <w:rFonts w:ascii="PT Astra Serif" w:hAnsi="PT Astra Serif"/>
          <w:sz w:val="28"/>
          <w:szCs w:val="28"/>
        </w:rPr>
        <w:t xml:space="preserve">стоимости собственных ресурсов, используемых на реализацию проекта, </w:t>
      </w:r>
      <w:r w:rsidRPr="00964433">
        <w:rPr>
          <w:rFonts w:ascii="PT Astra Serif" w:hAnsi="PT Astra Serif"/>
          <w:sz w:val="28"/>
          <w:szCs w:val="28"/>
        </w:rPr>
        <w:t xml:space="preserve">- </w:t>
      </w:r>
      <w:r w:rsidR="005D3694" w:rsidRPr="00964433">
        <w:rPr>
          <w:rFonts w:ascii="PT Astra Serif" w:hAnsi="PT Astra Serif"/>
          <w:sz w:val="28"/>
          <w:szCs w:val="28"/>
        </w:rPr>
        <w:t>2</w:t>
      </w:r>
      <w:r w:rsidRPr="00964433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г) более 1500 тыс. рублей до 2000 тыс. рублей </w:t>
      </w:r>
      <w:r w:rsidR="00242363" w:rsidRPr="00964433">
        <w:rPr>
          <w:rFonts w:ascii="PT Astra Serif" w:hAnsi="PT Astra Serif"/>
          <w:sz w:val="28"/>
          <w:szCs w:val="28"/>
        </w:rPr>
        <w:t xml:space="preserve">стоимости собственных ресурсов, используемых на реализацию проекта, </w:t>
      </w:r>
      <w:r w:rsidRPr="00964433">
        <w:rPr>
          <w:rFonts w:ascii="PT Astra Serif" w:hAnsi="PT Astra Serif"/>
          <w:sz w:val="28"/>
          <w:szCs w:val="28"/>
        </w:rPr>
        <w:t xml:space="preserve">- </w:t>
      </w:r>
      <w:r w:rsidR="005D3694" w:rsidRPr="00964433">
        <w:rPr>
          <w:rFonts w:ascii="PT Astra Serif" w:hAnsi="PT Astra Serif"/>
          <w:sz w:val="28"/>
          <w:szCs w:val="28"/>
        </w:rPr>
        <w:t>3</w:t>
      </w:r>
      <w:r w:rsidR="000B5A4B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A63E1E" w:rsidP="004D6748">
      <w:pPr>
        <w:tabs>
          <w:tab w:val="left" w:pos="993"/>
          <w:tab w:val="left" w:pos="57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д) более 2000 тыс. рублей </w:t>
      </w:r>
      <w:r w:rsidR="00242363" w:rsidRPr="00964433">
        <w:rPr>
          <w:rFonts w:ascii="PT Astra Serif" w:hAnsi="PT Astra Serif"/>
          <w:sz w:val="28"/>
          <w:szCs w:val="28"/>
        </w:rPr>
        <w:t xml:space="preserve">стоимости собственных ресурсов, используемых на реализацию проекта, </w:t>
      </w:r>
      <w:r w:rsidRPr="00964433">
        <w:rPr>
          <w:rFonts w:ascii="PT Astra Serif" w:hAnsi="PT Astra Serif"/>
          <w:sz w:val="28"/>
          <w:szCs w:val="28"/>
        </w:rPr>
        <w:t xml:space="preserve">- </w:t>
      </w:r>
      <w:r w:rsidR="005D3694" w:rsidRPr="00964433">
        <w:rPr>
          <w:rFonts w:ascii="PT Astra Serif" w:hAnsi="PT Astra Serif"/>
          <w:sz w:val="28"/>
          <w:szCs w:val="28"/>
        </w:rPr>
        <w:t xml:space="preserve">4 </w:t>
      </w:r>
      <w:r w:rsidRPr="00964433">
        <w:rPr>
          <w:rFonts w:ascii="PT Astra Serif" w:hAnsi="PT Astra Serif"/>
          <w:sz w:val="28"/>
          <w:szCs w:val="28"/>
        </w:rPr>
        <w:t>балл</w:t>
      </w:r>
      <w:r w:rsidR="00CE40EE" w:rsidRPr="00964433">
        <w:rPr>
          <w:rFonts w:ascii="PT Astra Serif" w:hAnsi="PT Astra Serif"/>
          <w:sz w:val="28"/>
          <w:szCs w:val="28"/>
        </w:rPr>
        <w:t>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4) приоритетность вида экономической деятельности, предусмотренного </w:t>
      </w:r>
      <w:r w:rsidR="007B00D9" w:rsidRPr="00964433">
        <w:rPr>
          <w:rFonts w:ascii="PT Astra Serif" w:hAnsi="PT Astra Serif"/>
          <w:sz w:val="28"/>
          <w:szCs w:val="28"/>
        </w:rPr>
        <w:t>П</w:t>
      </w:r>
      <w:r w:rsidRPr="00964433">
        <w:rPr>
          <w:rFonts w:ascii="PT Astra Serif" w:hAnsi="PT Astra Serif"/>
          <w:sz w:val="28"/>
          <w:szCs w:val="28"/>
        </w:rPr>
        <w:t>роектом: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 xml:space="preserve">а) разведение молочного крупного рогатого скота, производство сырого молока - </w:t>
      </w:r>
      <w:r w:rsidR="005D3694" w:rsidRPr="00964433">
        <w:rPr>
          <w:rFonts w:ascii="PT Astra Serif" w:hAnsi="PT Astra Serif"/>
          <w:sz w:val="28"/>
          <w:szCs w:val="28"/>
        </w:rPr>
        <w:t>5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</w:t>
      </w:r>
      <w:r w:rsidR="005D3694" w:rsidRPr="00964433">
        <w:rPr>
          <w:rFonts w:ascii="PT Astra Serif" w:hAnsi="PT Astra Serif"/>
          <w:sz w:val="28"/>
          <w:szCs w:val="28"/>
        </w:rPr>
        <w:t>ов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разведение мясного и прочего крупного рогатого скота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4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в) вы</w:t>
      </w:r>
      <w:r w:rsidR="00CE40EE" w:rsidRPr="00964433">
        <w:rPr>
          <w:rFonts w:ascii="PT Astra Serif" w:hAnsi="PT Astra Serif"/>
          <w:sz w:val="28"/>
          <w:szCs w:val="28"/>
        </w:rPr>
        <w:t xml:space="preserve">ращивание овощей, картофеля - </w:t>
      </w:r>
      <w:r w:rsidR="005D3694" w:rsidRPr="00964433">
        <w:rPr>
          <w:rFonts w:ascii="PT Astra Serif" w:hAnsi="PT Astra Serif"/>
          <w:sz w:val="28"/>
          <w:szCs w:val="28"/>
        </w:rPr>
        <w:t>5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г) разведение овец и коз, кроликов и прочих пушных зверей на фермах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3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д) разведение сельскохозяйственной птицы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4</w:t>
      </w:r>
      <w:r w:rsidRPr="00964433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е) растениеводство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4</w:t>
      </w:r>
      <w:r w:rsidRPr="00964433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ж) рыбоводство пресноводное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5D3694" w:rsidRPr="00964433">
        <w:rPr>
          <w:rFonts w:ascii="PT Astra Serif" w:hAnsi="PT Astra Serif"/>
          <w:sz w:val="28"/>
          <w:szCs w:val="28"/>
        </w:rPr>
        <w:t>4</w:t>
      </w:r>
      <w:r w:rsidRPr="00964433">
        <w:rPr>
          <w:rFonts w:ascii="PT Astra Serif" w:hAnsi="PT Astra Serif"/>
          <w:sz w:val="28"/>
          <w:szCs w:val="28"/>
        </w:rPr>
        <w:t xml:space="preserve"> балла;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5) наличие (отсутствие) у участника </w:t>
      </w:r>
      <w:r w:rsidR="007B00D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производственных помещений, расположенных на территории Ульяновской области, принадлежащих ему на праве собственности, аренды и (или) безвозмездного пользования сроком не менее 1 года: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а) наличие у участника</w:t>
      </w:r>
      <w:r w:rsidR="007B00D9" w:rsidRPr="00964433">
        <w:rPr>
          <w:rFonts w:ascii="PT Astra Serif" w:hAnsi="PT Astra Serif"/>
          <w:sz w:val="28"/>
          <w:szCs w:val="28"/>
        </w:rPr>
        <w:t xml:space="preserve"> конкурсного</w:t>
      </w:r>
      <w:r w:rsidRPr="00964433">
        <w:rPr>
          <w:rFonts w:ascii="PT Astra Serif" w:hAnsi="PT Astra Serif"/>
          <w:sz w:val="28"/>
          <w:szCs w:val="28"/>
        </w:rPr>
        <w:t xml:space="preserve"> отбора производственных помещений, расположенных на территории Ульянов</w:t>
      </w:r>
      <w:r w:rsidR="007B00D9" w:rsidRPr="00964433">
        <w:rPr>
          <w:rFonts w:ascii="PT Astra Serif" w:hAnsi="PT Astra Serif"/>
          <w:sz w:val="28"/>
          <w:szCs w:val="28"/>
        </w:rPr>
        <w:t>ской области, принадлежащих ему</w:t>
      </w:r>
      <w:r w:rsidR="007B00D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на праве собственности, аренды и (или) бе</w:t>
      </w:r>
      <w:r w:rsidR="007B00D9" w:rsidRPr="00964433">
        <w:rPr>
          <w:rFonts w:ascii="PT Astra Serif" w:hAnsi="PT Astra Serif"/>
          <w:sz w:val="28"/>
          <w:szCs w:val="28"/>
        </w:rPr>
        <w:t>звозмездного пользования сроком</w:t>
      </w:r>
      <w:r w:rsidR="007B00D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не менее 1 года, - </w:t>
      </w:r>
      <w:r w:rsidR="00743CE4" w:rsidRPr="00964433">
        <w:rPr>
          <w:rFonts w:ascii="PT Astra Serif" w:hAnsi="PT Astra Serif"/>
          <w:sz w:val="28"/>
          <w:szCs w:val="28"/>
        </w:rPr>
        <w:t>2</w:t>
      </w:r>
      <w:r w:rsidRPr="00964433">
        <w:rPr>
          <w:rFonts w:ascii="PT Astra Serif" w:hAnsi="PT Astra Serif"/>
          <w:sz w:val="28"/>
          <w:szCs w:val="28"/>
        </w:rPr>
        <w:t xml:space="preserve"> балл</w:t>
      </w:r>
      <w:r w:rsidR="00CE40EE" w:rsidRPr="00964433">
        <w:rPr>
          <w:rFonts w:ascii="PT Astra Serif" w:hAnsi="PT Astra Serif"/>
          <w:sz w:val="28"/>
          <w:szCs w:val="28"/>
        </w:rPr>
        <w:t>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отсутствие у участника </w:t>
      </w:r>
      <w:r w:rsidR="007B00D9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производственных помещений, расположенных на территории Ульяновской обл</w:t>
      </w:r>
      <w:r w:rsidR="007B00D9" w:rsidRPr="00964433">
        <w:rPr>
          <w:rFonts w:ascii="PT Astra Serif" w:hAnsi="PT Astra Serif"/>
          <w:sz w:val="28"/>
          <w:szCs w:val="28"/>
        </w:rPr>
        <w:t xml:space="preserve">асти, принадлежащих ему </w:t>
      </w:r>
      <w:r w:rsidRPr="00964433">
        <w:rPr>
          <w:rFonts w:ascii="PT Astra Serif" w:hAnsi="PT Astra Serif"/>
          <w:sz w:val="28"/>
          <w:szCs w:val="28"/>
        </w:rPr>
        <w:t>на праве собственности, аренды и (или) бе</w:t>
      </w:r>
      <w:r w:rsidR="007B00D9" w:rsidRPr="00964433">
        <w:rPr>
          <w:rFonts w:ascii="PT Astra Serif" w:hAnsi="PT Astra Serif"/>
          <w:sz w:val="28"/>
          <w:szCs w:val="28"/>
        </w:rPr>
        <w:t xml:space="preserve">звозмездного пользования сроком </w:t>
      </w:r>
      <w:r w:rsidRPr="00964433">
        <w:rPr>
          <w:rFonts w:ascii="PT Astra Serif" w:hAnsi="PT Astra Serif"/>
          <w:sz w:val="28"/>
          <w:szCs w:val="28"/>
        </w:rPr>
        <w:t xml:space="preserve">не менее 1 года, </w:t>
      </w:r>
      <w:r w:rsidR="008E0DAD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0 баллов;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6) наличие у участника </w:t>
      </w:r>
      <w:r w:rsidR="008E0DAD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 на праве собственности поголовья сельскохозяйственных животных (за исключением свиней) и (или) сельскохозяйственной птицы: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а) </w:t>
      </w:r>
      <w:r w:rsidR="00CE40EE" w:rsidRPr="00964433">
        <w:rPr>
          <w:rFonts w:ascii="PT Astra Serif" w:hAnsi="PT Astra Serif"/>
          <w:sz w:val="28"/>
          <w:szCs w:val="28"/>
        </w:rPr>
        <w:t xml:space="preserve">наличие у участника конкурсного отбора на праве собственности поголовья сельскохозяйственных животных (за исключением свиней) и (или) сельскохозяйственной птицы – </w:t>
      </w:r>
      <w:r w:rsidR="00743CE4" w:rsidRPr="00964433">
        <w:rPr>
          <w:rFonts w:ascii="PT Astra Serif" w:hAnsi="PT Astra Serif"/>
          <w:sz w:val="28"/>
          <w:szCs w:val="28"/>
        </w:rPr>
        <w:t>2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CE40E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б</w:t>
      </w:r>
      <w:r w:rsidR="005A2CEB" w:rsidRPr="00964433">
        <w:rPr>
          <w:rFonts w:ascii="PT Astra Serif" w:hAnsi="PT Astra Serif"/>
          <w:sz w:val="28"/>
          <w:szCs w:val="28"/>
        </w:rPr>
        <w:t>) отсутствие у участника</w:t>
      </w:r>
      <w:r w:rsidR="00A96E82" w:rsidRPr="00964433">
        <w:rPr>
          <w:rFonts w:ascii="PT Astra Serif" w:hAnsi="PT Astra Serif"/>
          <w:sz w:val="28"/>
          <w:szCs w:val="28"/>
        </w:rPr>
        <w:t xml:space="preserve"> конкурсного</w:t>
      </w:r>
      <w:r w:rsidR="005A2CEB" w:rsidRPr="00964433">
        <w:rPr>
          <w:rFonts w:ascii="PT Astra Serif" w:hAnsi="PT Astra Serif"/>
          <w:sz w:val="28"/>
          <w:szCs w:val="28"/>
        </w:rPr>
        <w:t xml:space="preserve"> отбора на праве собственности поголовья сельскохозяйственных животных (за исключением свиней) и (или) сельскохозяйственной птицы </w:t>
      </w:r>
      <w:r w:rsidR="008E0DAD" w:rsidRPr="00964433">
        <w:rPr>
          <w:rFonts w:ascii="PT Astra Serif" w:hAnsi="PT Astra Serif"/>
          <w:sz w:val="28"/>
          <w:szCs w:val="28"/>
        </w:rPr>
        <w:t>–</w:t>
      </w:r>
      <w:r w:rsidR="005A2CEB" w:rsidRPr="00964433">
        <w:rPr>
          <w:rFonts w:ascii="PT Astra Serif" w:hAnsi="PT Astra Serif"/>
          <w:sz w:val="28"/>
          <w:szCs w:val="28"/>
        </w:rPr>
        <w:t xml:space="preserve"> 0 баллов;</w:t>
      </w:r>
    </w:p>
    <w:p w:rsidR="00242363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7) планирование участником </w:t>
      </w:r>
      <w:r w:rsidR="00242363" w:rsidRPr="00964433">
        <w:rPr>
          <w:rFonts w:ascii="PT Astra Serif" w:hAnsi="PT Astra Serif"/>
          <w:sz w:val="28"/>
          <w:szCs w:val="28"/>
        </w:rPr>
        <w:t>конкурсного отбора трудоустройства</w:t>
      </w:r>
      <w:r w:rsidR="00242363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на постоянную работу новых работников в срок не позднее 24 месяцев со дня получения гранта</w:t>
      </w:r>
      <w:r w:rsidR="00242363" w:rsidRPr="00964433">
        <w:rPr>
          <w:rFonts w:ascii="PT Astra Serif" w:hAnsi="PT Astra Serif"/>
          <w:sz w:val="28"/>
          <w:szCs w:val="28"/>
        </w:rPr>
        <w:t>:</w:t>
      </w:r>
    </w:p>
    <w:p w:rsidR="00242363" w:rsidRPr="00964433" w:rsidRDefault="002423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а) участник конкурсного отбора планирует трудоустроить на постоянную работу </w:t>
      </w:r>
      <w:r w:rsidR="005F07AE" w:rsidRPr="00964433">
        <w:rPr>
          <w:rFonts w:ascii="PT Astra Serif" w:hAnsi="PT Astra Serif"/>
          <w:sz w:val="28"/>
          <w:szCs w:val="28"/>
        </w:rPr>
        <w:t>1 нового</w:t>
      </w:r>
      <w:r w:rsidRPr="00964433">
        <w:rPr>
          <w:rFonts w:ascii="PT Astra Serif" w:hAnsi="PT Astra Serif"/>
          <w:sz w:val="28"/>
          <w:szCs w:val="28"/>
        </w:rPr>
        <w:t xml:space="preserve"> работник</w:t>
      </w:r>
      <w:r w:rsidR="005F07AE" w:rsidRPr="00964433">
        <w:rPr>
          <w:rFonts w:ascii="PT Astra Serif" w:hAnsi="PT Astra Serif"/>
          <w:sz w:val="28"/>
          <w:szCs w:val="28"/>
        </w:rPr>
        <w:t xml:space="preserve">а – </w:t>
      </w:r>
      <w:r w:rsidR="00743CE4" w:rsidRPr="00964433">
        <w:rPr>
          <w:rFonts w:ascii="PT Astra Serif" w:hAnsi="PT Astra Serif"/>
          <w:sz w:val="28"/>
          <w:szCs w:val="28"/>
        </w:rPr>
        <w:t>1</w:t>
      </w:r>
      <w:r w:rsidR="005F07AE" w:rsidRPr="00964433">
        <w:rPr>
          <w:rFonts w:ascii="PT Astra Serif" w:hAnsi="PT Astra Serif"/>
          <w:sz w:val="28"/>
          <w:szCs w:val="28"/>
        </w:rPr>
        <w:t xml:space="preserve"> балл;</w:t>
      </w:r>
      <w:r w:rsidRPr="00964433">
        <w:rPr>
          <w:rFonts w:ascii="PT Astra Serif" w:hAnsi="PT Astra Serif"/>
          <w:sz w:val="28"/>
          <w:szCs w:val="28"/>
        </w:rPr>
        <w:t xml:space="preserve"> </w:t>
      </w:r>
    </w:p>
    <w:p w:rsidR="00242363" w:rsidRPr="00964433" w:rsidRDefault="002423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</w:t>
      </w:r>
      <w:r w:rsidR="005F07AE" w:rsidRPr="00964433">
        <w:rPr>
          <w:rFonts w:ascii="PT Astra Serif" w:hAnsi="PT Astra Serif"/>
          <w:sz w:val="28"/>
          <w:szCs w:val="28"/>
        </w:rPr>
        <w:t xml:space="preserve">участник конкурсного отбора планирует трудоустроить на постоянную работу 2 новых работников – </w:t>
      </w:r>
      <w:r w:rsidR="00743CE4" w:rsidRPr="00964433">
        <w:rPr>
          <w:rFonts w:ascii="PT Astra Serif" w:hAnsi="PT Astra Serif"/>
          <w:sz w:val="28"/>
          <w:szCs w:val="28"/>
        </w:rPr>
        <w:t>2</w:t>
      </w:r>
      <w:r w:rsidR="005F07AE" w:rsidRPr="00964433">
        <w:rPr>
          <w:rFonts w:ascii="PT Astra Serif" w:hAnsi="PT Astra Serif"/>
          <w:sz w:val="28"/>
          <w:szCs w:val="28"/>
        </w:rPr>
        <w:t xml:space="preserve"> балл</w:t>
      </w:r>
      <w:r w:rsidR="00743CE4" w:rsidRPr="00964433">
        <w:rPr>
          <w:rFonts w:ascii="PT Astra Serif" w:hAnsi="PT Astra Serif"/>
          <w:sz w:val="28"/>
          <w:szCs w:val="28"/>
        </w:rPr>
        <w:t>а</w:t>
      </w:r>
      <w:r w:rsidR="005F07AE" w:rsidRPr="00964433">
        <w:rPr>
          <w:rFonts w:ascii="PT Astra Serif" w:hAnsi="PT Astra Serif"/>
          <w:sz w:val="28"/>
          <w:szCs w:val="28"/>
        </w:rPr>
        <w:t>;</w:t>
      </w:r>
    </w:p>
    <w:p w:rsidR="00BC601E" w:rsidRPr="00964433" w:rsidRDefault="005F07A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в) участник конкурсного отбора планирует трудоустроить на постоянную работу 3 новых работников</w:t>
      </w:r>
      <w:r w:rsidR="00BC601E" w:rsidRPr="00964433">
        <w:rPr>
          <w:rFonts w:ascii="PT Astra Serif" w:hAnsi="PT Astra Serif"/>
          <w:sz w:val="28"/>
          <w:szCs w:val="28"/>
        </w:rPr>
        <w:t xml:space="preserve"> – </w:t>
      </w:r>
      <w:r w:rsidR="00743CE4" w:rsidRPr="00964433">
        <w:rPr>
          <w:rFonts w:ascii="PT Astra Serif" w:hAnsi="PT Astra Serif"/>
          <w:sz w:val="28"/>
          <w:szCs w:val="28"/>
        </w:rPr>
        <w:t>4</w:t>
      </w:r>
      <w:r w:rsidR="00BC601E" w:rsidRPr="00964433">
        <w:rPr>
          <w:rFonts w:ascii="PT Astra Serif" w:hAnsi="PT Astra Serif"/>
          <w:sz w:val="28"/>
          <w:szCs w:val="28"/>
        </w:rPr>
        <w:t xml:space="preserve"> балла;</w:t>
      </w:r>
    </w:p>
    <w:p w:rsidR="005F07AE" w:rsidRPr="00964433" w:rsidRDefault="00BC601E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г) участник конкурсного отбора планирует трудоустроить на постоянную работу 4 нов</w:t>
      </w:r>
      <w:r w:rsidR="00743CE4" w:rsidRPr="00964433">
        <w:rPr>
          <w:rFonts w:ascii="PT Astra Serif" w:hAnsi="PT Astra Serif"/>
          <w:sz w:val="28"/>
          <w:szCs w:val="28"/>
        </w:rPr>
        <w:t>ых участников и более – 5 баллов</w:t>
      </w:r>
      <w:r w:rsidR="007B00D9"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8) планируемый участником конкурсного отбора уровень заработной платы работников в первый и последующие годы реализации П</w:t>
      </w:r>
      <w:r w:rsidR="008E0DAD" w:rsidRPr="00964433">
        <w:rPr>
          <w:rFonts w:ascii="PT Astra Serif" w:hAnsi="PT Astra Serif"/>
          <w:sz w:val="28"/>
          <w:szCs w:val="28"/>
        </w:rPr>
        <w:t>роекта по сравнению</w:t>
      </w:r>
      <w:r w:rsidR="008E0DAD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lastRenderedPageBreak/>
        <w:t>с минимальным размером оплаты труд</w:t>
      </w:r>
      <w:r w:rsidR="008E0DAD" w:rsidRPr="00964433">
        <w:rPr>
          <w:rFonts w:ascii="PT Astra Serif" w:hAnsi="PT Astra Serif"/>
          <w:sz w:val="28"/>
          <w:szCs w:val="28"/>
        </w:rPr>
        <w:t>а (далее - МРОТ), установленным</w:t>
      </w:r>
      <w:r w:rsidR="008E0DAD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по состоянию на дату представления заявки: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а) более 2 МРОТ - </w:t>
      </w:r>
      <w:r w:rsidR="00743CE4" w:rsidRPr="00964433">
        <w:rPr>
          <w:rFonts w:ascii="PT Astra Serif" w:hAnsi="PT Astra Serif"/>
          <w:sz w:val="28"/>
          <w:szCs w:val="28"/>
        </w:rPr>
        <w:t>3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</w:t>
      </w:r>
      <w:r w:rsidR="00743CE4" w:rsidRPr="00964433">
        <w:rPr>
          <w:rFonts w:ascii="PT Astra Serif" w:hAnsi="PT Astra Serif"/>
          <w:sz w:val="28"/>
          <w:szCs w:val="28"/>
        </w:rPr>
        <w:t>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более 1,5 до 2 МРОТ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743CE4" w:rsidRPr="00964433">
        <w:rPr>
          <w:rFonts w:ascii="PT Astra Serif" w:hAnsi="PT Astra Serif"/>
          <w:sz w:val="28"/>
          <w:szCs w:val="28"/>
        </w:rPr>
        <w:t>2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в) от 1 до 1,5 МРОТ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743CE4" w:rsidRPr="00964433">
        <w:rPr>
          <w:rFonts w:ascii="PT Astra Serif" w:hAnsi="PT Astra Serif"/>
          <w:sz w:val="28"/>
          <w:szCs w:val="28"/>
        </w:rPr>
        <w:t>1 балл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г) менее 1 МРОТ - 0 баллов;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9) признание семьи участника конкурсного отбора, являющегося ГКФХ (руководителя участника отбора, являющегося КФХ), многодетной</w:t>
      </w:r>
      <w:r w:rsidR="000A2C13" w:rsidRPr="00964433">
        <w:rPr>
          <w:rFonts w:ascii="PT Astra Serif" w:hAnsi="PT Astra Serif"/>
          <w:sz w:val="28"/>
          <w:szCs w:val="28"/>
        </w:rPr>
        <w:t xml:space="preserve"> семьёй</w:t>
      </w:r>
      <w:r w:rsidRPr="00964433">
        <w:rPr>
          <w:rFonts w:ascii="PT Astra Serif" w:hAnsi="PT Astra Serif"/>
          <w:sz w:val="28"/>
          <w:szCs w:val="28"/>
        </w:rPr>
        <w:t>: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а) семья участника конкурсного отбора, являющегося ГКФХ (руководителя участника отбора, являющегося КФХ), признана в установленном порядке многодетной</w:t>
      </w:r>
      <w:r w:rsidR="000A2C13" w:rsidRPr="00964433">
        <w:rPr>
          <w:rFonts w:ascii="PT Astra Serif" w:hAnsi="PT Astra Serif"/>
          <w:sz w:val="28"/>
          <w:szCs w:val="28"/>
        </w:rPr>
        <w:t xml:space="preserve"> семьёй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CE40EE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743CE4" w:rsidRPr="00964433">
        <w:rPr>
          <w:rFonts w:ascii="PT Astra Serif" w:hAnsi="PT Astra Serif"/>
          <w:sz w:val="28"/>
          <w:szCs w:val="28"/>
        </w:rPr>
        <w:t>2</w:t>
      </w:r>
      <w:r w:rsidR="00CE40EE" w:rsidRPr="00964433">
        <w:rPr>
          <w:rFonts w:ascii="PT Astra Serif" w:hAnsi="PT Astra Serif"/>
          <w:sz w:val="28"/>
          <w:szCs w:val="28"/>
        </w:rPr>
        <w:t xml:space="preserve"> балла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5A2CEB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б) семья участника конкурсного отбора, являющегося ГКФХ (руководителя участника отбора, являющегося КФХ), не признана в установленном порядке многодетной</w:t>
      </w:r>
      <w:r w:rsidR="000A2C13" w:rsidRPr="00964433">
        <w:rPr>
          <w:rFonts w:ascii="PT Astra Serif" w:hAnsi="PT Astra Serif"/>
          <w:sz w:val="28"/>
          <w:szCs w:val="28"/>
        </w:rPr>
        <w:t xml:space="preserve"> семьёй</w:t>
      </w:r>
      <w:r w:rsidRPr="00964433">
        <w:rPr>
          <w:rFonts w:ascii="PT Astra Serif" w:hAnsi="PT Astra Serif"/>
          <w:sz w:val="28"/>
          <w:szCs w:val="28"/>
        </w:rPr>
        <w:t xml:space="preserve"> - 0 баллов;</w:t>
      </w:r>
    </w:p>
    <w:p w:rsidR="008E0DAD" w:rsidRPr="00964433" w:rsidRDefault="005A2CE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10) </w:t>
      </w:r>
      <w:r w:rsidR="00034982" w:rsidRPr="00964433">
        <w:rPr>
          <w:rFonts w:ascii="PT Astra Serif" w:hAnsi="PT Astra Serif"/>
          <w:sz w:val="28"/>
          <w:szCs w:val="28"/>
        </w:rPr>
        <w:t xml:space="preserve">участие участника конкурсного отбора, являющегося ГКФХ (руководителя участника отбора, являющегося КФХ) </w:t>
      </w:r>
      <w:r w:rsidR="00231003" w:rsidRPr="00964433">
        <w:rPr>
          <w:rFonts w:ascii="PT Astra Serif" w:hAnsi="PT Astra Serif"/>
          <w:sz w:val="28"/>
          <w:szCs w:val="28"/>
        </w:rPr>
        <w:t xml:space="preserve">и (или) члена КФХ, состоящего в родстве с участником конкурсного отбора, являющимся ГКФХ (руководителем участника отбора, являющегося КФХ) </w:t>
      </w:r>
      <w:r w:rsidR="00034982" w:rsidRPr="00964433">
        <w:rPr>
          <w:rFonts w:ascii="PT Astra Serif" w:hAnsi="PT Astra Serif"/>
          <w:sz w:val="28"/>
          <w:szCs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8E0DAD" w:rsidRPr="00964433">
        <w:rPr>
          <w:rFonts w:ascii="PT Astra Serif" w:hAnsi="PT Astra Serif"/>
          <w:sz w:val="28"/>
          <w:szCs w:val="28"/>
        </w:rPr>
        <w:t>:</w:t>
      </w:r>
    </w:p>
    <w:p w:rsidR="00231003" w:rsidRPr="00964433" w:rsidRDefault="008E0DA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а) </w:t>
      </w:r>
      <w:r w:rsidR="00061864" w:rsidRPr="00964433">
        <w:rPr>
          <w:rFonts w:ascii="PT Astra Serif" w:hAnsi="PT Astra Serif"/>
          <w:sz w:val="28"/>
          <w:szCs w:val="28"/>
        </w:rPr>
        <w:t>участник конкурсного отбора</w:t>
      </w:r>
      <w:r w:rsidR="00231003" w:rsidRPr="00964433">
        <w:rPr>
          <w:rFonts w:ascii="PT Astra Serif" w:hAnsi="PT Astra Serif"/>
          <w:sz w:val="28"/>
          <w:szCs w:val="28"/>
        </w:rPr>
        <w:t>, являющийся ГКФХ (руководитель участника конкурсного отбора, являющегося КФХ)</w:t>
      </w:r>
      <w:r w:rsidR="00061864" w:rsidRPr="00964433">
        <w:rPr>
          <w:rFonts w:ascii="PT Astra Serif" w:hAnsi="PT Astra Serif"/>
          <w:sz w:val="28"/>
          <w:szCs w:val="28"/>
        </w:rPr>
        <w:t xml:space="preserve"> </w:t>
      </w:r>
      <w:r w:rsidR="00231003" w:rsidRPr="00964433">
        <w:rPr>
          <w:rFonts w:ascii="PT Astra Serif" w:hAnsi="PT Astra Serif"/>
          <w:sz w:val="28"/>
          <w:szCs w:val="28"/>
        </w:rPr>
        <w:t xml:space="preserve">и (или) член КФХ, состоящий в родстве с участником конкурсного отбора, являющимся ГКФХ (руководителем участника отбора, являющегося КФХ), </w:t>
      </w:r>
      <w:r w:rsidR="00034982" w:rsidRPr="00964433">
        <w:rPr>
          <w:rFonts w:ascii="PT Astra Serif" w:hAnsi="PT Astra Serif"/>
          <w:sz w:val="28"/>
          <w:szCs w:val="28"/>
        </w:rPr>
        <w:t>участвовал</w:t>
      </w:r>
      <w:r w:rsidR="00231003" w:rsidRPr="00964433">
        <w:rPr>
          <w:rFonts w:ascii="PT Astra Serif" w:hAnsi="PT Astra Serif"/>
          <w:sz w:val="28"/>
          <w:szCs w:val="28"/>
        </w:rPr>
        <w:t xml:space="preserve"> (участвовали)</w:t>
      </w:r>
      <w:r w:rsidR="00034982" w:rsidRPr="00964433">
        <w:rPr>
          <w:rFonts w:ascii="PT Astra Serif" w:hAnsi="PT Astra Serif"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СВО) и</w:t>
      </w:r>
      <w:r w:rsidR="00231003" w:rsidRPr="00964433">
        <w:rPr>
          <w:rFonts w:ascii="PT Astra Serif" w:hAnsi="PT Astra Serif"/>
          <w:sz w:val="28"/>
          <w:szCs w:val="28"/>
        </w:rPr>
        <w:t xml:space="preserve"> </w:t>
      </w:r>
      <w:r w:rsidR="00061864" w:rsidRPr="00964433">
        <w:rPr>
          <w:rFonts w:ascii="PT Astra Serif" w:hAnsi="PT Astra Serif"/>
          <w:sz w:val="28"/>
          <w:szCs w:val="28"/>
        </w:rPr>
        <w:t xml:space="preserve">представил </w:t>
      </w:r>
      <w:r w:rsidR="00231003" w:rsidRPr="00964433">
        <w:rPr>
          <w:rFonts w:ascii="PT Astra Serif" w:hAnsi="PT Astra Serif"/>
          <w:sz w:val="28"/>
          <w:szCs w:val="28"/>
        </w:rPr>
        <w:t xml:space="preserve">(представили) </w:t>
      </w:r>
      <w:r w:rsidR="00034982" w:rsidRPr="00964433">
        <w:rPr>
          <w:rFonts w:ascii="PT Astra Serif" w:hAnsi="PT Astra Serif"/>
          <w:sz w:val="28"/>
          <w:szCs w:val="28"/>
        </w:rPr>
        <w:t xml:space="preserve">в Министерство </w:t>
      </w:r>
      <w:r w:rsidR="00231003" w:rsidRPr="00964433">
        <w:rPr>
          <w:rFonts w:ascii="PT Astra Serif" w:hAnsi="PT Astra Serif"/>
          <w:sz w:val="28"/>
          <w:szCs w:val="28"/>
        </w:rPr>
        <w:t xml:space="preserve">электронный </w:t>
      </w:r>
      <w:r w:rsidR="00034982" w:rsidRPr="00964433">
        <w:rPr>
          <w:rFonts w:ascii="PT Astra Serif" w:hAnsi="PT Astra Serif"/>
          <w:sz w:val="28"/>
          <w:szCs w:val="28"/>
        </w:rPr>
        <w:t xml:space="preserve">документ, подтверждающий </w:t>
      </w:r>
      <w:r w:rsidR="00231003" w:rsidRPr="00964433">
        <w:rPr>
          <w:rFonts w:ascii="PT Astra Serif" w:hAnsi="PT Astra Serif"/>
          <w:sz w:val="28"/>
          <w:szCs w:val="28"/>
        </w:rPr>
        <w:t xml:space="preserve">своё </w:t>
      </w:r>
      <w:r w:rsidR="00034982" w:rsidRPr="00964433">
        <w:rPr>
          <w:rFonts w:ascii="PT Astra Serif" w:hAnsi="PT Astra Serif"/>
          <w:sz w:val="28"/>
          <w:szCs w:val="28"/>
        </w:rPr>
        <w:t>участие в СВО</w:t>
      </w:r>
      <w:r w:rsidR="009919D0" w:rsidRPr="00964433">
        <w:rPr>
          <w:rFonts w:ascii="PT Astra Serif" w:hAnsi="PT Astra Serif"/>
          <w:sz w:val="28"/>
          <w:szCs w:val="28"/>
        </w:rPr>
        <w:t>, выдаваемый в порядке, устанавливаемом законодательством Российской Федерации</w:t>
      </w:r>
      <w:r w:rsidR="00236772" w:rsidRPr="00964433">
        <w:rPr>
          <w:rFonts w:ascii="PT Astra Serif" w:hAnsi="PT Astra Serif"/>
          <w:sz w:val="28"/>
          <w:szCs w:val="28"/>
        </w:rPr>
        <w:t xml:space="preserve">, – </w:t>
      </w:r>
      <w:r w:rsidR="00743CE4" w:rsidRPr="00964433">
        <w:rPr>
          <w:rFonts w:ascii="PT Astra Serif" w:hAnsi="PT Astra Serif"/>
          <w:sz w:val="28"/>
          <w:szCs w:val="28"/>
        </w:rPr>
        <w:t>2</w:t>
      </w:r>
      <w:r w:rsidR="00236772" w:rsidRPr="00964433">
        <w:rPr>
          <w:rFonts w:ascii="PT Astra Serif" w:hAnsi="PT Astra Serif"/>
          <w:sz w:val="28"/>
          <w:szCs w:val="28"/>
        </w:rPr>
        <w:t xml:space="preserve"> балл</w:t>
      </w:r>
      <w:r w:rsidR="00CE40EE" w:rsidRPr="00964433">
        <w:rPr>
          <w:rFonts w:ascii="PT Astra Serif" w:hAnsi="PT Astra Serif"/>
          <w:sz w:val="28"/>
          <w:szCs w:val="28"/>
        </w:rPr>
        <w:t>а</w:t>
      </w:r>
      <w:r w:rsidR="00231003" w:rsidRPr="00964433">
        <w:rPr>
          <w:rFonts w:ascii="PT Astra Serif" w:hAnsi="PT Astra Serif"/>
          <w:sz w:val="28"/>
          <w:szCs w:val="28"/>
        </w:rPr>
        <w:t>;</w:t>
      </w:r>
    </w:p>
    <w:p w:rsidR="00A96E82" w:rsidRPr="00964433" w:rsidRDefault="009919D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</w:t>
      </w:r>
      <w:r w:rsidR="00A96E82" w:rsidRPr="00964433">
        <w:rPr>
          <w:rFonts w:ascii="PT Astra Serif" w:hAnsi="PT Astra Serif"/>
          <w:sz w:val="28"/>
          <w:szCs w:val="28"/>
        </w:rPr>
        <w:t>участник конкурсного отбора, являющийся ГКФХ (руководитель участника конкурсного отбора, являющегося КФХ) и (или) член КФХ, состоящий в родстве с участником конкурсного отбора, являющимся ГКФХ (руководителем участника отбора, являющегося КФХ), не участвовал (</w:t>
      </w:r>
      <w:r w:rsidR="00236772" w:rsidRPr="00964433">
        <w:rPr>
          <w:rFonts w:ascii="PT Astra Serif" w:hAnsi="PT Astra Serif"/>
          <w:sz w:val="28"/>
          <w:szCs w:val="28"/>
        </w:rPr>
        <w:t xml:space="preserve">не </w:t>
      </w:r>
      <w:r w:rsidR="00A96E82" w:rsidRPr="00964433">
        <w:rPr>
          <w:rFonts w:ascii="PT Astra Serif" w:hAnsi="PT Astra Serif"/>
          <w:sz w:val="28"/>
          <w:szCs w:val="28"/>
        </w:rPr>
        <w:t xml:space="preserve">участвовали) в </w:t>
      </w:r>
      <w:r w:rsidR="00E240D3" w:rsidRPr="00964433">
        <w:rPr>
          <w:rFonts w:ascii="PT Astra Serif" w:hAnsi="PT Astra Serif"/>
          <w:sz w:val="28"/>
          <w:szCs w:val="28"/>
        </w:rPr>
        <w:t>СВО</w:t>
      </w:r>
      <w:r w:rsidR="00E240D3" w:rsidRPr="00964433">
        <w:rPr>
          <w:rFonts w:ascii="PT Astra Serif" w:hAnsi="PT Astra Serif"/>
          <w:sz w:val="28"/>
          <w:szCs w:val="28"/>
        </w:rPr>
        <w:br/>
      </w:r>
      <w:r w:rsidR="00A96E82" w:rsidRPr="00964433">
        <w:rPr>
          <w:rFonts w:ascii="PT Astra Serif" w:hAnsi="PT Astra Serif"/>
          <w:sz w:val="28"/>
          <w:szCs w:val="28"/>
        </w:rPr>
        <w:t>или не представил (</w:t>
      </w:r>
      <w:r w:rsidR="00236772" w:rsidRPr="00964433">
        <w:rPr>
          <w:rFonts w:ascii="PT Astra Serif" w:hAnsi="PT Astra Serif"/>
          <w:sz w:val="28"/>
          <w:szCs w:val="28"/>
        </w:rPr>
        <w:t xml:space="preserve">не </w:t>
      </w:r>
      <w:r w:rsidR="00A96E82" w:rsidRPr="00964433">
        <w:rPr>
          <w:rFonts w:ascii="PT Astra Serif" w:hAnsi="PT Astra Serif"/>
          <w:sz w:val="28"/>
          <w:szCs w:val="28"/>
        </w:rPr>
        <w:t>представили) в Министерство электронный документ, подтверждающий своё участие в СВО, выдаваемый в порядке, устанавливаемом законодательством Российской Федерации</w:t>
      </w:r>
      <w:r w:rsidR="00236772" w:rsidRPr="00964433">
        <w:rPr>
          <w:rFonts w:ascii="PT Astra Serif" w:hAnsi="PT Astra Serif"/>
          <w:sz w:val="28"/>
          <w:szCs w:val="28"/>
        </w:rPr>
        <w:t>, – 0 баллов.</w:t>
      </w:r>
    </w:p>
    <w:p w:rsidR="005D3694" w:rsidRPr="00964433" w:rsidRDefault="00A96E82" w:rsidP="005D3694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33. </w:t>
      </w:r>
      <w:r w:rsidR="005D3694" w:rsidRPr="00964433">
        <w:rPr>
          <w:rFonts w:ascii="PT Astra Serif" w:hAnsi="PT Astra Serif"/>
          <w:color w:val="000000" w:themeColor="text1"/>
          <w:sz w:val="28"/>
          <w:szCs w:val="28"/>
        </w:rPr>
        <w:t>В случае, если заявка в соответствии с критерием оценки соответствует двум и (или) более значениям такого критерия, то баллы по нему</w:t>
      </w:r>
      <w:r w:rsidR="005D3694" w:rsidRPr="00964433">
        <w:rPr>
          <w:rFonts w:ascii="PT Astra Serif" w:hAnsi="PT Astra Serif"/>
          <w:color w:val="000000" w:themeColor="text1"/>
          <w:sz w:val="28"/>
          <w:szCs w:val="28"/>
        </w:rPr>
        <w:br/>
        <w:t>не суммируются и заявке присваивается наибольший балл из предусмотренных значений критерия оценки.</w:t>
      </w:r>
    </w:p>
    <w:p w:rsidR="005A2CEB" w:rsidRPr="00964433" w:rsidRDefault="00A96E82" w:rsidP="005D369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Значимость каждого критерия оценки составляет 10 процентов. Сумма величин значимости всех указанных критериев оценки составляет 100 процентов.</w:t>
      </w:r>
    </w:p>
    <w:p w:rsidR="00A96E82" w:rsidRPr="00964433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34. 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ведомость, форма которой утверждает</w:t>
      </w:r>
      <w:r w:rsidR="00236772" w:rsidRPr="00964433">
        <w:rPr>
          <w:rFonts w:ascii="PT Astra Serif" w:hAnsi="PT Astra Serif"/>
          <w:sz w:val="28"/>
          <w:szCs w:val="28"/>
        </w:rPr>
        <w:t>ся правовым актом Министерства.</w:t>
      </w:r>
    </w:p>
    <w:p w:rsidR="00236772" w:rsidRPr="00964433" w:rsidRDefault="00A96E8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Незаполненная или заполненная с нарушением правил заполнения оценочная ведомость члена конкурсной комиссии, равно как и остальные оценочные ведомости члена конкурсной комиссии, не заполнившего</w:t>
      </w:r>
      <w:r w:rsidRPr="00964433">
        <w:rPr>
          <w:rFonts w:ascii="PT Astra Serif" w:hAnsi="PT Astra Serif"/>
          <w:sz w:val="28"/>
          <w:szCs w:val="28"/>
        </w:rPr>
        <w:br/>
        <w:t>или заполнившего с нарушением правил заполнения оценочной ведомости оценочную ведомость, признаются недействительными и не учитываются</w:t>
      </w:r>
      <w:r w:rsidRPr="00964433">
        <w:rPr>
          <w:rFonts w:ascii="PT Astra Serif" w:hAnsi="PT Astra Serif"/>
          <w:sz w:val="28"/>
          <w:szCs w:val="28"/>
        </w:rPr>
        <w:br/>
        <w:t>при расч</w:t>
      </w:r>
      <w:r w:rsidR="000A2C13" w:rsidRPr="00964433">
        <w:rPr>
          <w:rFonts w:ascii="PT Astra Serif" w:hAnsi="PT Astra Serif"/>
          <w:sz w:val="28"/>
          <w:szCs w:val="28"/>
        </w:rPr>
        <w:t>ё</w:t>
      </w:r>
      <w:r w:rsidRPr="00964433">
        <w:rPr>
          <w:rFonts w:ascii="PT Astra Serif" w:hAnsi="PT Astra Serif"/>
          <w:sz w:val="28"/>
          <w:szCs w:val="28"/>
        </w:rPr>
        <w:t xml:space="preserve">те </w:t>
      </w:r>
      <w:r w:rsidR="004C1477" w:rsidRPr="00964433">
        <w:rPr>
          <w:rFonts w:ascii="PT Astra Serif" w:hAnsi="PT Astra Serif"/>
          <w:sz w:val="28"/>
          <w:szCs w:val="28"/>
        </w:rPr>
        <w:t xml:space="preserve">средних и </w:t>
      </w:r>
      <w:r w:rsidRPr="00964433">
        <w:rPr>
          <w:rFonts w:ascii="PT Astra Serif" w:hAnsi="PT Astra Serif"/>
          <w:sz w:val="28"/>
          <w:szCs w:val="28"/>
        </w:rPr>
        <w:t xml:space="preserve">итоговых сумм баллов, выставленных заявкам. </w:t>
      </w:r>
    </w:p>
    <w:p w:rsidR="00236772" w:rsidRPr="00964433" w:rsidRDefault="0023677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Правила заполнения оценочной ведомости устанавливаются правовым актом Министерства.</w:t>
      </w:r>
    </w:p>
    <w:p w:rsidR="00743CE4" w:rsidRPr="00964433" w:rsidRDefault="00A96E8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35. </w:t>
      </w:r>
      <w:r w:rsidR="00236772" w:rsidRPr="00964433">
        <w:rPr>
          <w:rFonts w:ascii="PT Astra Serif" w:hAnsi="PT Astra Serif"/>
          <w:sz w:val="28"/>
          <w:szCs w:val="28"/>
        </w:rPr>
        <w:t>В срок, не превышающий 7 рабочих дней со дня заполнения членами конкурсной комиссии оценочных ведомостей, секретар</w:t>
      </w:r>
      <w:r w:rsidR="00CA4DDE" w:rsidRPr="00964433">
        <w:rPr>
          <w:rFonts w:ascii="PT Astra Serif" w:hAnsi="PT Astra Serif"/>
          <w:sz w:val="28"/>
          <w:szCs w:val="28"/>
        </w:rPr>
        <w:t>ём</w:t>
      </w:r>
      <w:r w:rsidRPr="00964433">
        <w:rPr>
          <w:rFonts w:ascii="PT Astra Serif" w:hAnsi="PT Astra Serif"/>
          <w:sz w:val="28"/>
          <w:szCs w:val="28"/>
        </w:rPr>
        <w:t xml:space="preserve"> конкурсной комиссии</w:t>
      </w:r>
      <w:r w:rsidR="00743CE4" w:rsidRPr="00964433">
        <w:rPr>
          <w:rFonts w:ascii="PT Astra Serif" w:hAnsi="PT Astra Serif"/>
          <w:sz w:val="28"/>
          <w:szCs w:val="28"/>
        </w:rPr>
        <w:t>:</w:t>
      </w:r>
    </w:p>
    <w:p w:rsidR="00CA4DDE" w:rsidRPr="00964433" w:rsidRDefault="00CA4DDE" w:rsidP="00CA4DDE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 xml:space="preserve">1)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на основании оценочной ведомости каждого присутствующего на заседании конкурсной комиссии члена конкурсной комиссии (за исключением оценочных ведомостей, признанных недействительными) рассчитывается количество баллов, выставленных заявке таким членом конкурсной комиссии;</w:t>
      </w:r>
    </w:p>
    <w:p w:rsidR="00CA4DDE" w:rsidRPr="00964433" w:rsidRDefault="00CA4DDE" w:rsidP="00CA4DD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2) количество баллов, рассчитанных на основании оценочной ведомости каждого присутствующего на заседании члена конкурсной комиссии (за исключением </w:t>
      </w:r>
      <w:r w:rsidR="00605C0A" w:rsidRPr="00964433">
        <w:rPr>
          <w:rFonts w:ascii="PT Astra Serif" w:hAnsi="PT Astra Serif"/>
          <w:sz w:val="28"/>
          <w:szCs w:val="28"/>
        </w:rPr>
        <w:t>членов конкурсной комиссии, оценочная ведомость (оценочные ведомости) которого признана (признаны)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605C0A" w:rsidRPr="00964433">
        <w:rPr>
          <w:rFonts w:ascii="PT Astra Serif" w:hAnsi="PT Astra Serif"/>
          <w:sz w:val="28"/>
          <w:szCs w:val="28"/>
        </w:rPr>
        <w:t>недействительными), суммируется</w:t>
      </w:r>
      <w:r w:rsidR="00605C0A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и делится на значение числа присутствующих на заседании конкурсной комиссии и осуществивших оценку заявок членов конкурсной комиссии, чьи </w:t>
      </w:r>
      <w:r w:rsidR="00605C0A" w:rsidRPr="00964433">
        <w:rPr>
          <w:rFonts w:ascii="PT Astra Serif" w:hAnsi="PT Astra Serif"/>
          <w:sz w:val="28"/>
          <w:szCs w:val="28"/>
        </w:rPr>
        <w:t xml:space="preserve">оценочные </w:t>
      </w:r>
      <w:r w:rsidRPr="00964433">
        <w:rPr>
          <w:rFonts w:ascii="PT Astra Serif" w:hAnsi="PT Astra Serif"/>
          <w:sz w:val="28"/>
          <w:szCs w:val="28"/>
        </w:rPr>
        <w:t xml:space="preserve">ведомости не были признаны недействительными, и полученное в результате этого число представляет собой </w:t>
      </w:r>
      <w:r w:rsidR="00CA386A" w:rsidRPr="00964433">
        <w:rPr>
          <w:rFonts w:ascii="PT Astra Serif" w:hAnsi="PT Astra Serif"/>
          <w:sz w:val="28"/>
          <w:szCs w:val="28"/>
        </w:rPr>
        <w:t>среднюю</w:t>
      </w:r>
      <w:r w:rsidRPr="00964433">
        <w:rPr>
          <w:rFonts w:ascii="PT Astra Serif" w:hAnsi="PT Astra Serif"/>
          <w:sz w:val="28"/>
          <w:szCs w:val="28"/>
        </w:rPr>
        <w:t xml:space="preserve"> су</w:t>
      </w:r>
      <w:r w:rsidR="00CA386A" w:rsidRPr="00964433">
        <w:rPr>
          <w:rFonts w:ascii="PT Astra Serif" w:hAnsi="PT Astra Serif"/>
          <w:sz w:val="28"/>
          <w:szCs w:val="28"/>
        </w:rPr>
        <w:t>мму баллов, выставленных заявке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CA386A" w:rsidRPr="00964433" w:rsidRDefault="00CA386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3) составляется сводная оценочная ведомость, форма которой утверждается правовым актом Министерства</w:t>
      </w:r>
      <w:r w:rsidR="00C70F36" w:rsidRPr="00964433">
        <w:rPr>
          <w:rFonts w:ascii="PT Astra Serif" w:hAnsi="PT Astra Serif"/>
          <w:sz w:val="28"/>
          <w:szCs w:val="28"/>
        </w:rPr>
        <w:t xml:space="preserve"> (далее – сводная ведомость),</w:t>
      </w:r>
      <w:r w:rsidR="00C70F36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которую заносятся фамилии, имена, отчества (последнее - в случае их наличия) участников конкурсного отбора, являющихся ГКФХ (руководителей участников отбора, являющихся КФХ)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CA386A" w:rsidRPr="00964433" w:rsidRDefault="00CA386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4) заносятся средние суммы баллов, выставленных заявкам, в систему «Электронный бюджет» в соответствии со сводной оценочной ведомостью.</w:t>
      </w:r>
    </w:p>
    <w:p w:rsidR="00A96E82" w:rsidRPr="00964433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36. На основании результатов проведения очного собеседования</w:t>
      </w:r>
      <w:r w:rsidRPr="00964433">
        <w:rPr>
          <w:rFonts w:ascii="PT Astra Serif" w:hAnsi="PT Astra Serif"/>
          <w:sz w:val="28"/>
          <w:szCs w:val="28"/>
        </w:rPr>
        <w:br/>
        <w:t xml:space="preserve">и в соответствии с занесёнными в систему «Электронный бюджет» </w:t>
      </w:r>
      <w:r w:rsidR="003C3FD2" w:rsidRPr="00964433">
        <w:rPr>
          <w:rFonts w:ascii="PT Astra Serif" w:hAnsi="PT Astra Serif"/>
          <w:sz w:val="28"/>
          <w:szCs w:val="28"/>
        </w:rPr>
        <w:t>средними суммами баллов, выставленных заявкам,</w:t>
      </w:r>
      <w:r w:rsidR="00CA386A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на едином портале автоматически рассчитываются итоговые суммы балл</w:t>
      </w:r>
      <w:r w:rsidR="00CA386A" w:rsidRPr="00964433">
        <w:rPr>
          <w:rFonts w:ascii="PT Astra Serif" w:hAnsi="PT Astra Serif"/>
          <w:sz w:val="28"/>
          <w:szCs w:val="28"/>
        </w:rPr>
        <w:t>ов, выставленных каждой заявке,</w:t>
      </w:r>
      <w:r w:rsidR="00CA386A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и формируется рейтинг заявок.</w:t>
      </w:r>
    </w:p>
    <w:p w:rsidR="00A96E82" w:rsidRPr="00964433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Если две заявки и более набрали одинаковую итоговую сумму баллов, выставленных заявке, меньший порядковый номер присваивается участнику </w:t>
      </w:r>
      <w:r w:rsidRPr="00964433">
        <w:rPr>
          <w:rFonts w:ascii="PT Astra Serif" w:hAnsi="PT Astra Serif"/>
          <w:sz w:val="28"/>
          <w:szCs w:val="28"/>
        </w:rPr>
        <w:lastRenderedPageBreak/>
        <w:t>конкурсного отбора, представившему заявку, которая имеет более ранние дату</w:t>
      </w:r>
      <w:r w:rsidRPr="00964433">
        <w:rPr>
          <w:rFonts w:ascii="PT Astra Serif" w:hAnsi="PT Astra Serif"/>
          <w:sz w:val="28"/>
          <w:szCs w:val="28"/>
        </w:rPr>
        <w:br/>
        <w:t>и время регистрации в системе «Электронный бюджет».</w:t>
      </w:r>
    </w:p>
    <w:p w:rsidR="00A96E82" w:rsidRPr="00964433" w:rsidRDefault="00A96E82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37. На основании результатов проведения очного собеседования конкурсная комиссия принимает следующие решения:</w:t>
      </w:r>
    </w:p>
    <w:p w:rsidR="00A96E82" w:rsidRPr="00964433" w:rsidRDefault="00A96E82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1) о признании участника конкурсного отбора победителем конкурсного отбора;</w:t>
      </w:r>
    </w:p>
    <w:p w:rsidR="00A96E82" w:rsidRPr="00964433" w:rsidRDefault="00A96E82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2) об отказе в признании участника конкурсного отбора победителем конкурсного отбора;</w:t>
      </w:r>
    </w:p>
    <w:p w:rsidR="00A96E82" w:rsidRPr="00964433" w:rsidRDefault="00A96E82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3) рекомендовать Министерству заключить соглашение о пре</w:t>
      </w:r>
      <w:r w:rsidR="00197263" w:rsidRPr="00964433">
        <w:rPr>
          <w:rFonts w:ascii="PT Astra Serif" w:hAnsi="PT Astra Serif"/>
          <w:sz w:val="28"/>
          <w:szCs w:val="28"/>
        </w:rPr>
        <w:t>доставлении гранта с победителями</w:t>
      </w:r>
      <w:r w:rsidRPr="00964433">
        <w:rPr>
          <w:rFonts w:ascii="PT Astra Serif" w:hAnsi="PT Astra Serif"/>
          <w:sz w:val="28"/>
          <w:szCs w:val="28"/>
        </w:rPr>
        <w:t xml:space="preserve"> конкурсного отбора (в случае принятия конкурсной комиссией решения, предусмотренного подпунктом 1 настоящего пункта).</w:t>
      </w:r>
    </w:p>
    <w:p w:rsidR="0002315A" w:rsidRPr="00964433" w:rsidRDefault="00A96E82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 xml:space="preserve">38. Победителями конкурсного отбора признаются участвовавшие в очном собеседовании участники конкурсного отбора, </w:t>
      </w:r>
      <w:r w:rsidR="0002315A" w:rsidRPr="00964433">
        <w:rPr>
          <w:rFonts w:ascii="PT Astra Serif" w:hAnsi="PT Astra Serif"/>
          <w:sz w:val="28"/>
          <w:szCs w:val="28"/>
        </w:rPr>
        <w:t>заявкам которых</w:t>
      </w:r>
      <w:r w:rsidRPr="00964433">
        <w:rPr>
          <w:rFonts w:ascii="PT Astra Serif" w:hAnsi="PT Astra Serif"/>
          <w:sz w:val="28"/>
          <w:szCs w:val="28"/>
        </w:rPr>
        <w:t xml:space="preserve"> в системе «Электронный бюджет» в соответствии с рейтингом заявок присвоен</w:t>
      </w:r>
      <w:r w:rsidR="0002315A" w:rsidRPr="00964433">
        <w:rPr>
          <w:rFonts w:ascii="PT Astra Serif" w:hAnsi="PT Astra Serif"/>
          <w:sz w:val="28"/>
          <w:szCs w:val="28"/>
        </w:rPr>
        <w:t xml:space="preserve">ы порядковые номера, значение которых </w:t>
      </w:r>
      <w:r w:rsidR="0002315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значение которого равно или меньше соответствующего планового значения результата использования гранта, установленного соглашением о предоставлении субсидии из федерального бюджета областному бюджету Ульяновской области на текущий финансовый год (далее - федеральный показатель).</w:t>
      </w:r>
    </w:p>
    <w:p w:rsidR="00A96E82" w:rsidRPr="00964433" w:rsidRDefault="00A96E82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 w:cs="Mangal"/>
          <w:sz w:val="28"/>
          <w:szCs w:val="28"/>
        </w:rPr>
        <w:t>39. Конкурсная комиссия определяет размер</w:t>
      </w:r>
      <w:r w:rsidR="00E240D3" w:rsidRPr="00964433">
        <w:rPr>
          <w:rFonts w:ascii="PT Astra Serif" w:hAnsi="PT Astra Serif" w:cs="Mangal"/>
          <w:sz w:val="28"/>
          <w:szCs w:val="28"/>
        </w:rPr>
        <w:t>ы грантов, рекомендованных</w:t>
      </w:r>
      <w:r w:rsidRPr="00964433">
        <w:rPr>
          <w:rFonts w:ascii="PT Astra Serif" w:hAnsi="PT Astra Serif" w:cs="Mangal"/>
          <w:sz w:val="28"/>
          <w:szCs w:val="28"/>
        </w:rPr>
        <w:t xml:space="preserve"> Министер</w:t>
      </w:r>
      <w:r w:rsidR="00E240D3" w:rsidRPr="00964433">
        <w:rPr>
          <w:rFonts w:ascii="PT Astra Serif" w:hAnsi="PT Astra Serif" w:cs="Mangal"/>
          <w:sz w:val="28"/>
          <w:szCs w:val="28"/>
        </w:rPr>
        <w:t>ству к предоставлению победителям</w:t>
      </w:r>
      <w:r w:rsidRPr="00964433">
        <w:rPr>
          <w:rFonts w:ascii="PT Astra Serif" w:hAnsi="PT Astra Serif" w:cs="Mangal"/>
          <w:sz w:val="28"/>
          <w:szCs w:val="28"/>
        </w:rPr>
        <w:t xml:space="preserve"> конкурсного отбора.</w:t>
      </w:r>
    </w:p>
    <w:p w:rsidR="00A96E82" w:rsidRPr="00964433" w:rsidRDefault="00A96E82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Размер гранта, рекомендованного Министерству к предоставлению </w:t>
      </w:r>
      <w:r w:rsidR="0002315A" w:rsidRPr="00964433">
        <w:rPr>
          <w:rFonts w:ascii="PT Astra Serif" w:hAnsi="PT Astra Serif"/>
          <w:sz w:val="28"/>
          <w:szCs w:val="28"/>
        </w:rPr>
        <w:t xml:space="preserve">каждому </w:t>
      </w:r>
      <w:r w:rsidRPr="00964433">
        <w:rPr>
          <w:rFonts w:ascii="PT Astra Serif" w:hAnsi="PT Astra Serif"/>
          <w:sz w:val="28"/>
          <w:szCs w:val="28"/>
        </w:rPr>
        <w:t xml:space="preserve">победителю конкурсного отбора, признаётся равным объёму запрашиваемых таким победителем конкурсного отбора денежных средств, </w:t>
      </w:r>
      <w:r w:rsidR="0002315A" w:rsidRPr="00964433">
        <w:rPr>
          <w:rFonts w:ascii="PT Astra Serif" w:hAnsi="PT Astra Serif"/>
          <w:sz w:val="28"/>
          <w:szCs w:val="28"/>
        </w:rPr>
        <w:t xml:space="preserve">информация </w:t>
      </w:r>
      <w:r w:rsidRPr="00964433">
        <w:rPr>
          <w:rFonts w:ascii="PT Astra Serif" w:hAnsi="PT Astra Serif"/>
          <w:sz w:val="28"/>
          <w:szCs w:val="28"/>
        </w:rPr>
        <w:t xml:space="preserve">о котором содержится в Перечне затрат такого победителя конкурсного отбора, представляемом в соответствии с подпунктом </w:t>
      </w:r>
      <w:r w:rsidR="0002315A" w:rsidRPr="00964433">
        <w:rPr>
          <w:rFonts w:ascii="PT Astra Serif" w:hAnsi="PT Astra Serif"/>
          <w:sz w:val="28"/>
          <w:szCs w:val="28"/>
        </w:rPr>
        <w:t>3</w:t>
      </w:r>
      <w:r w:rsidRPr="00964433">
        <w:rPr>
          <w:rFonts w:ascii="PT Astra Serif" w:hAnsi="PT Astra Serif"/>
          <w:sz w:val="28"/>
          <w:szCs w:val="28"/>
        </w:rPr>
        <w:t xml:space="preserve"> пункта </w:t>
      </w:r>
      <w:r w:rsidR="0002315A" w:rsidRPr="00964433">
        <w:rPr>
          <w:rFonts w:ascii="PT Astra Serif" w:hAnsi="PT Astra Serif"/>
          <w:sz w:val="28"/>
          <w:szCs w:val="28"/>
        </w:rPr>
        <w:t>17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При недостаточности бюджетных ассигнований, предусмотренных</w:t>
      </w:r>
      <w:r w:rsidRPr="00964433">
        <w:rPr>
          <w:rFonts w:ascii="PT Astra Serif" w:hAnsi="PT Astra Serif"/>
          <w:sz w:val="28"/>
          <w:szCs w:val="28"/>
        </w:rPr>
        <w:br/>
        <w:t>в областном бюджете Ульяновской об</w:t>
      </w:r>
      <w:r w:rsidR="00E240D3" w:rsidRPr="00964433">
        <w:rPr>
          <w:rFonts w:ascii="PT Astra Serif" w:hAnsi="PT Astra Serif"/>
          <w:sz w:val="28"/>
          <w:szCs w:val="28"/>
        </w:rPr>
        <w:t>ласти на текущий финансовый год</w:t>
      </w:r>
      <w:r w:rsidR="00E240D3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для предоставления грантов, размер гранта, рекомендованного к предоставлению каждому победителю </w:t>
      </w:r>
      <w:r w:rsidR="00E240D3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отбора, определяется по следующей формуле: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964433">
        <w:rPr>
          <w:rFonts w:ascii="PT Astra Serif" w:hAnsi="PT Astra Serif"/>
          <w:sz w:val="28"/>
          <w:szCs w:val="28"/>
        </w:rPr>
        <w:t>V</w:t>
      </w:r>
      <w:r w:rsidRPr="00964433">
        <w:rPr>
          <w:rFonts w:ascii="PT Astra Serif" w:hAnsi="PT Astra Serif"/>
          <w:sz w:val="28"/>
          <w:szCs w:val="28"/>
          <w:vertAlign w:val="subscript"/>
        </w:rPr>
        <w:t>гранта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964433">
        <w:rPr>
          <w:rFonts w:ascii="PT Astra Serif" w:hAnsi="PT Astra Serif"/>
          <w:sz w:val="28"/>
          <w:szCs w:val="28"/>
        </w:rPr>
        <w:t>V</w:t>
      </w:r>
      <w:r w:rsidRPr="00964433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964433">
        <w:rPr>
          <w:rFonts w:ascii="PT Astra Serif" w:hAnsi="PT Astra Serif"/>
          <w:sz w:val="28"/>
          <w:szCs w:val="28"/>
          <w:vertAlign w:val="subscript"/>
        </w:rPr>
        <w:t>.</w:t>
      </w:r>
      <w:r w:rsidRPr="00964433">
        <w:rPr>
          <w:rFonts w:ascii="PT Astra Serif" w:hAnsi="PT Astra Serif"/>
          <w:sz w:val="28"/>
          <w:szCs w:val="28"/>
        </w:rPr>
        <w:t xml:space="preserve"> x К, где: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964433">
        <w:rPr>
          <w:rFonts w:ascii="PT Astra Serif" w:hAnsi="PT Astra Serif"/>
          <w:sz w:val="28"/>
          <w:szCs w:val="28"/>
        </w:rPr>
        <w:t>V</w:t>
      </w:r>
      <w:r w:rsidRPr="00964433">
        <w:rPr>
          <w:rFonts w:ascii="PT Astra Serif" w:hAnsi="PT Astra Serif"/>
          <w:sz w:val="28"/>
          <w:szCs w:val="28"/>
          <w:vertAlign w:val="subscript"/>
        </w:rPr>
        <w:t>гранта</w:t>
      </w:r>
      <w:proofErr w:type="spellEnd"/>
      <w:r w:rsidR="00197263" w:rsidRPr="00964433">
        <w:rPr>
          <w:rFonts w:ascii="PT Astra Serif" w:hAnsi="PT Astra Serif"/>
          <w:sz w:val="28"/>
          <w:szCs w:val="28"/>
        </w:rPr>
        <w:t xml:space="preserve"> –</w:t>
      </w:r>
      <w:r w:rsidRPr="00964433">
        <w:rPr>
          <w:rFonts w:ascii="PT Astra Serif" w:hAnsi="PT Astra Serif"/>
          <w:sz w:val="28"/>
          <w:szCs w:val="28"/>
        </w:rPr>
        <w:t xml:space="preserve"> размер гранта, рекомендованного к предоставлению каждому победителю </w:t>
      </w:r>
      <w:r w:rsidR="00E240D3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отбора;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964433">
        <w:rPr>
          <w:rFonts w:ascii="PT Astra Serif" w:hAnsi="PT Astra Serif"/>
          <w:sz w:val="28"/>
          <w:szCs w:val="28"/>
        </w:rPr>
        <w:t>V</w:t>
      </w:r>
      <w:r w:rsidRPr="00964433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964433">
        <w:rPr>
          <w:rFonts w:ascii="PT Astra Serif" w:hAnsi="PT Astra Serif"/>
          <w:sz w:val="28"/>
          <w:szCs w:val="28"/>
          <w:vertAlign w:val="subscript"/>
        </w:rPr>
        <w:t>.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197263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размер денежных средств, заявленный каждым победителем </w:t>
      </w:r>
      <w:r w:rsidR="00E240D3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отбора;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К </w:t>
      </w:r>
      <w:r w:rsidR="00197263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значение коэффициента распределения грантов каждому победителю </w:t>
      </w:r>
      <w:r w:rsidR="00E240D3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отбора.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Значение коэффициента распределения грантов каждому победителю отбора рассчитывается по следующей формуле: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К = L / </w:t>
      </w:r>
      <w:proofErr w:type="spellStart"/>
      <w:r w:rsidRPr="00964433">
        <w:rPr>
          <w:rFonts w:ascii="PT Astra Serif" w:hAnsi="PT Astra Serif"/>
          <w:sz w:val="28"/>
          <w:szCs w:val="28"/>
        </w:rPr>
        <w:t>V</w:t>
      </w:r>
      <w:r w:rsidRPr="00964433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964433">
        <w:rPr>
          <w:rFonts w:ascii="PT Astra Serif" w:hAnsi="PT Astra Serif"/>
          <w:sz w:val="28"/>
          <w:szCs w:val="28"/>
          <w:vertAlign w:val="subscript"/>
        </w:rPr>
        <w:t>. общий,</w:t>
      </w:r>
      <w:r w:rsidRPr="00964433">
        <w:rPr>
          <w:rFonts w:ascii="PT Astra Serif" w:hAnsi="PT Astra Serif"/>
          <w:sz w:val="28"/>
          <w:szCs w:val="28"/>
        </w:rPr>
        <w:t xml:space="preserve"> где: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L - лимит бюджетных обязательств на предоставление грантов,</w:t>
      </w:r>
      <w:r w:rsidR="000A2C13" w:rsidRPr="00964433">
        <w:rPr>
          <w:rFonts w:ascii="PT Astra Serif" w:hAnsi="PT Astra Serif"/>
          <w:sz w:val="28"/>
          <w:szCs w:val="28"/>
        </w:rPr>
        <w:t xml:space="preserve"> доведённых </w:t>
      </w:r>
      <w:r w:rsidRPr="00964433">
        <w:rPr>
          <w:rFonts w:ascii="PT Astra Serif" w:hAnsi="PT Astra Serif"/>
          <w:sz w:val="28"/>
          <w:szCs w:val="28"/>
        </w:rPr>
        <w:t>до Министерства как получателя средств областного бюджета Ульяновской области;</w:t>
      </w:r>
    </w:p>
    <w:p w:rsidR="0002315A" w:rsidRPr="00964433" w:rsidRDefault="0002315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964433">
        <w:rPr>
          <w:rFonts w:ascii="PT Astra Serif" w:hAnsi="PT Astra Serif"/>
          <w:sz w:val="28"/>
          <w:szCs w:val="28"/>
        </w:rPr>
        <w:t>V</w:t>
      </w:r>
      <w:r w:rsidRPr="00964433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964433">
        <w:rPr>
          <w:rFonts w:ascii="PT Astra Serif" w:hAnsi="PT Astra Serif"/>
          <w:sz w:val="28"/>
          <w:szCs w:val="28"/>
          <w:vertAlign w:val="subscript"/>
        </w:rPr>
        <w:t>. общий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197263" w:rsidRPr="00964433">
        <w:rPr>
          <w:rFonts w:ascii="PT Astra Serif" w:hAnsi="PT Astra Serif"/>
          <w:sz w:val="28"/>
          <w:szCs w:val="28"/>
        </w:rPr>
        <w:t>–</w:t>
      </w:r>
      <w:r w:rsidRPr="00964433">
        <w:rPr>
          <w:rFonts w:ascii="PT Astra Serif" w:hAnsi="PT Astra Serif"/>
          <w:sz w:val="28"/>
          <w:szCs w:val="28"/>
        </w:rPr>
        <w:t xml:space="preserve"> размер денежных средств, заявленный всеми победителями </w:t>
      </w:r>
      <w:r w:rsidR="00E240D3"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z w:val="28"/>
          <w:szCs w:val="28"/>
        </w:rPr>
        <w:t>отбора.</w:t>
      </w:r>
    </w:p>
    <w:p w:rsidR="00197263" w:rsidRPr="00964433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40.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 протоколе </w:t>
      </w:r>
      <w:r w:rsidRPr="00964433">
        <w:rPr>
          <w:rFonts w:ascii="PT Astra Serif" w:hAnsi="PT Astra Serif"/>
          <w:sz w:val="28"/>
          <w:szCs w:val="28"/>
        </w:rPr>
        <w:t xml:space="preserve">заседания конкурсной комиссии, </w:t>
      </w:r>
      <w:r w:rsidRPr="00964433">
        <w:rPr>
          <w:rFonts w:ascii="PT Astra Serif" w:hAnsi="PT Astra Serif"/>
          <w:spacing w:val="-4"/>
          <w:sz w:val="28"/>
          <w:szCs w:val="28"/>
        </w:rPr>
        <w:t>составляемом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по итогам очного собеседования (далее – протокол очного собеседования),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pacing w:val="-4"/>
          <w:sz w:val="28"/>
          <w:szCs w:val="28"/>
        </w:rPr>
        <w:t>отражаются решения, предусмотренные пунктом 37 настоящих Правил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и абзацем первым пункта 39 настоящих Правил. </w:t>
      </w:r>
    </w:p>
    <w:p w:rsidR="00197263" w:rsidRPr="00964433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Протокол очного собеседования должен содержать:</w:t>
      </w:r>
    </w:p>
    <w:p w:rsidR="00197263" w:rsidRPr="00964433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перечень участников </w:t>
      </w:r>
      <w:r w:rsidRPr="00964433">
        <w:rPr>
          <w:rFonts w:ascii="PT Astra Serif" w:hAnsi="PT Astra Serif"/>
          <w:sz w:val="28"/>
          <w:szCs w:val="28"/>
        </w:rPr>
        <w:t xml:space="preserve">конкурсного </w:t>
      </w:r>
      <w:r w:rsidRPr="00964433">
        <w:rPr>
          <w:rFonts w:ascii="PT Astra Serif" w:hAnsi="PT Astra Serif"/>
          <w:spacing w:val="-4"/>
          <w:sz w:val="28"/>
          <w:szCs w:val="28"/>
        </w:rPr>
        <w:t>отбора, участвовавших в очном собеседовании;</w:t>
      </w:r>
    </w:p>
    <w:p w:rsidR="00197263" w:rsidRPr="00964433" w:rsidRDefault="00197263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сведения о победителях конкурсного отбора и о размерах </w:t>
      </w:r>
      <w:r w:rsidRPr="00964433">
        <w:rPr>
          <w:rFonts w:ascii="PT Astra Serif" w:hAnsi="PT Astra Serif"/>
          <w:sz w:val="28"/>
          <w:szCs w:val="28"/>
        </w:rPr>
        <w:t>грантов, рекомендованных Министерству к предоставлению такому победителю</w:t>
      </w:r>
      <w:r w:rsidRPr="00964433">
        <w:rPr>
          <w:rFonts w:ascii="PT Astra Serif" w:hAnsi="PT Astra Serif"/>
          <w:spacing w:val="-4"/>
          <w:sz w:val="28"/>
          <w:szCs w:val="28"/>
        </w:rPr>
        <w:t>;</w:t>
      </w:r>
    </w:p>
    <w:p w:rsidR="00197263" w:rsidRPr="00964433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перечень участников конкурсного отбора, решение об отказе в признании которых победителями конкурсного отбора принято конкурсной комиссией.</w:t>
      </w:r>
    </w:p>
    <w:p w:rsidR="00197263" w:rsidRPr="00964433" w:rsidRDefault="00197263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Протокол очного собеседования оформляется секретарём </w:t>
      </w:r>
      <w:r w:rsidRPr="00964433">
        <w:rPr>
          <w:rFonts w:ascii="PT Astra Serif" w:hAnsi="PT Astra Serif"/>
          <w:sz w:val="28"/>
          <w:szCs w:val="28"/>
        </w:rPr>
        <w:t xml:space="preserve">конкурсной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комиссии и подписывается председательствующим на заседании </w:t>
      </w:r>
      <w:r w:rsidRPr="00964433">
        <w:rPr>
          <w:rFonts w:ascii="PT Astra Serif" w:hAnsi="PT Astra Serif"/>
          <w:sz w:val="28"/>
          <w:szCs w:val="28"/>
        </w:rPr>
        <w:t xml:space="preserve">конкурсной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комиссии, секретарём </w:t>
      </w:r>
      <w:r w:rsidRPr="00964433">
        <w:rPr>
          <w:rFonts w:ascii="PT Astra Serif" w:hAnsi="PT Astra Serif"/>
          <w:sz w:val="28"/>
          <w:szCs w:val="28"/>
        </w:rPr>
        <w:t xml:space="preserve">конкурсной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комиссии и членами </w:t>
      </w:r>
      <w:r w:rsidRPr="00964433">
        <w:rPr>
          <w:rFonts w:ascii="PT Astra Serif" w:hAnsi="PT Astra Serif"/>
          <w:sz w:val="28"/>
          <w:szCs w:val="28"/>
        </w:rPr>
        <w:t xml:space="preserve">конкурсной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комиссии, присутствующими на заседании </w:t>
      </w:r>
      <w:r w:rsidRPr="00964433">
        <w:rPr>
          <w:rFonts w:ascii="PT Astra Serif" w:hAnsi="PT Astra Serif"/>
          <w:sz w:val="28"/>
          <w:szCs w:val="28"/>
        </w:rPr>
        <w:t xml:space="preserve">конкурсной </w:t>
      </w:r>
      <w:r w:rsidRPr="00964433">
        <w:rPr>
          <w:rFonts w:ascii="PT Astra Serif" w:hAnsi="PT Astra Serif"/>
          <w:spacing w:val="-4"/>
          <w:sz w:val="28"/>
          <w:szCs w:val="28"/>
        </w:rPr>
        <w:t>комиссии, не позднее 7 рабочих дней, следующих за днём проведения очного собеседования.</w:t>
      </w:r>
    </w:p>
    <w:p w:rsidR="00197263" w:rsidRPr="00964433" w:rsidRDefault="00197263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К протоколу очного собеседования прилагается сводная ведомость.</w:t>
      </w:r>
    </w:p>
    <w:p w:rsidR="00197263" w:rsidRPr="00964433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Протокол очного собеседования и сводная оценочная ведомость конкурсной комиссии не позднее 1-го рабочего дня, следующего за днём подписания протокола, передаются в Министерство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197263" w:rsidRPr="00964433" w:rsidRDefault="00E240D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41</w:t>
      </w:r>
      <w:r w:rsidR="00197263" w:rsidRPr="00964433">
        <w:rPr>
          <w:rFonts w:ascii="PT Astra Serif" w:hAnsi="PT Astra Serif"/>
          <w:sz w:val="28"/>
          <w:szCs w:val="28"/>
        </w:rPr>
        <w:t xml:space="preserve">. Основаниями для принятия конкурсной комиссией решения </w:t>
      </w:r>
      <w:r w:rsidR="00197263" w:rsidRPr="00964433">
        <w:rPr>
          <w:rFonts w:ascii="PT Astra Serif" w:hAnsi="PT Astra Serif"/>
          <w:spacing w:val="-4"/>
          <w:sz w:val="28"/>
          <w:szCs w:val="28"/>
        </w:rPr>
        <w:t xml:space="preserve">об отказе </w:t>
      </w:r>
      <w:r w:rsidR="00197263" w:rsidRPr="00964433">
        <w:rPr>
          <w:rFonts w:ascii="PT Astra Serif" w:hAnsi="PT Astra Serif"/>
          <w:spacing w:val="-4"/>
          <w:sz w:val="28"/>
          <w:szCs w:val="28"/>
        </w:rPr>
        <w:br/>
        <w:t>в признании участника конкурсного отбора победителем конкурсного отбора являются</w:t>
      </w:r>
      <w:r w:rsidR="00197263" w:rsidRPr="00964433">
        <w:rPr>
          <w:rFonts w:ascii="PT Astra Serif" w:hAnsi="PT Astra Serif"/>
          <w:sz w:val="28"/>
          <w:szCs w:val="28"/>
        </w:rPr>
        <w:t>:</w:t>
      </w:r>
    </w:p>
    <w:p w:rsidR="00197263" w:rsidRPr="00964433" w:rsidRDefault="0019726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1) отсутствие участника конкурсного отбора на очном собеседовании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или неучастие участника конкурсного отбора в очном собеседовании;</w:t>
      </w:r>
    </w:p>
    <w:p w:rsidR="00197263" w:rsidRPr="00964433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грантов, доведённых до Министерства как получателя средств областного бюджета Ульяновской области;</w:t>
      </w:r>
    </w:p>
    <w:p w:rsidR="00197263" w:rsidRPr="00964433" w:rsidRDefault="0019726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E240D3" w:rsidRPr="00964433">
        <w:rPr>
          <w:rFonts w:ascii="PT Astra Serif" w:hAnsi="PT Astra Serif"/>
          <w:sz w:val="28"/>
          <w:szCs w:val="28"/>
        </w:rPr>
        <w:t xml:space="preserve">участнику конкурсного отбора по результатам оценки заявки присвоен порядковый номер, значение которого больше планового значения федерального показателя (актуализированного значения федерального показателя - в случае, предусмотренном пунктом </w:t>
      </w:r>
      <w:r w:rsidR="0004304A" w:rsidRPr="00964433">
        <w:rPr>
          <w:rFonts w:ascii="PT Astra Serif" w:hAnsi="PT Astra Serif"/>
          <w:sz w:val="28"/>
          <w:szCs w:val="28"/>
        </w:rPr>
        <w:t>47</w:t>
      </w:r>
      <w:r w:rsidR="00E240D3" w:rsidRPr="00964433">
        <w:rPr>
          <w:rFonts w:ascii="PT Astra Serif" w:hAnsi="PT Astra Serif"/>
          <w:sz w:val="28"/>
          <w:szCs w:val="28"/>
        </w:rPr>
        <w:t xml:space="preserve"> настоящих Правил);</w:t>
      </w:r>
    </w:p>
    <w:p w:rsidR="00197263" w:rsidRPr="00964433" w:rsidRDefault="00173AD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42</w:t>
      </w:r>
      <w:r w:rsidR="00197263" w:rsidRPr="00964433">
        <w:rPr>
          <w:rFonts w:ascii="PT Astra Serif" w:hAnsi="PT Astra Serif"/>
          <w:spacing w:val="-4"/>
          <w:sz w:val="28"/>
          <w:szCs w:val="28"/>
        </w:rPr>
        <w:t xml:space="preserve">. В случае если в отношении всех участников конкурсного отбора принято решение, предусмотренное подпунктом 2 пункта </w:t>
      </w:r>
      <w:r w:rsidRPr="00964433">
        <w:rPr>
          <w:rFonts w:ascii="PT Astra Serif" w:hAnsi="PT Astra Serif"/>
          <w:spacing w:val="-4"/>
          <w:sz w:val="28"/>
          <w:szCs w:val="28"/>
        </w:rPr>
        <w:t>37</w:t>
      </w:r>
      <w:r w:rsidR="00197263" w:rsidRPr="00964433">
        <w:rPr>
          <w:rFonts w:ascii="PT Astra Serif" w:hAnsi="PT Astra Serif"/>
          <w:spacing w:val="-4"/>
          <w:sz w:val="28"/>
          <w:szCs w:val="28"/>
        </w:rPr>
        <w:t xml:space="preserve"> настоящих Правил, конкурсный отбор признаётся несостоявшимся.</w:t>
      </w:r>
    </w:p>
    <w:p w:rsidR="0002315A" w:rsidRPr="00964433" w:rsidRDefault="00197263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Решение о признании конкурсного отбора несостоявшимся отражается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в протоколе подведения итогов конкурсного отбора. </w:t>
      </w:r>
    </w:p>
    <w:p w:rsidR="00EF1B81" w:rsidRPr="00964433" w:rsidRDefault="00173ADD" w:rsidP="00EF1B8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 xml:space="preserve">43. </w:t>
      </w:r>
      <w:r w:rsidR="00EF1B81" w:rsidRPr="00964433">
        <w:rPr>
          <w:rFonts w:ascii="PT Astra Serif" w:hAnsi="PT Astra Serif"/>
          <w:sz w:val="28"/>
          <w:szCs w:val="28"/>
        </w:rPr>
        <w:t xml:space="preserve">В срок, не превышающий 10 рабочих дней, следующих за днём подписания протокола очного собеседования, и </w:t>
      </w:r>
      <w:r w:rsidR="00EF1B8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на основании результатов </w:t>
      </w:r>
      <w:r w:rsidR="00EF1B8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определения победителя (победителей) конкурсного отбора в системе «Электронный бюджет» автоматически формируется протокол подведения итогов конкурсного отбора.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Протокол подведения итогов конкурсного отбора должен содержать: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дату, время и место проведения рассмотрения и оценки заявок;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перечень участников конкурсного отбора, представленные которыми заявки были допущены к оценке заявок;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перечень победителей конкурсного отбора (в случае если конкурсной комиссией принято решение о признании хотя бы 1 из участников конкурсного отбора победителем конкурсного отбора), а также размеры предоставляемых им грантов;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перечень участников конкурсного отбора, в отношении которых конкурсной комиссией принято решение об отказе в признании победителями конкурсного отбора, с указанием обстоятельств, послуживших основанием для принятия такого решения (в случае если конкурсной комиссией принято решение об отказе в признании хотя бы 1 из участников конкурсного отбора победителем конкурсного отбора);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последовательность оценки заявок, принятое на основании результатов оценки заявок решение о присвоении участникам конкурсного отбора порядковых номеров;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решение о признании конкурсного отбора несостоявшимся (в случае, указанном в пункте 42 настоящих Правил).</w:t>
      </w:r>
    </w:p>
    <w:p w:rsidR="00EF1B81" w:rsidRPr="00964433" w:rsidRDefault="00EF1B81" w:rsidP="00EF1B8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Если иное не предусмотрено абзацем десятым настоящего пункта, протокол подведения итогов конкурсного отбора подписывается усиленной квалифицированной электронной подписью председателя конкурсной комиссии (председателя и членов конкурсной комиссии) и размещается на едином портале, а также на официальном сайте не позднее 1-го рабочего дня, следующего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днём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его подписания.</w:t>
      </w:r>
    </w:p>
    <w:p w:rsidR="00EF1B81" w:rsidRPr="00964433" w:rsidRDefault="00EF1B81" w:rsidP="00EF1B81">
      <w:pPr>
        <w:pStyle w:val="PTASTRA"/>
        <w:ind w:firstLine="709"/>
        <w:rPr>
          <w:color w:val="000000"/>
          <w:szCs w:val="28"/>
        </w:rPr>
      </w:pPr>
      <w:r w:rsidRPr="00964433">
        <w:rPr>
          <w:color w:val="000000"/>
          <w:szCs w:val="28"/>
        </w:rPr>
        <w:t>Протокол подведения итогов конкурсного отбора, содержащий решение</w:t>
      </w:r>
      <w:r w:rsidRPr="00964433">
        <w:rPr>
          <w:color w:val="000000"/>
          <w:szCs w:val="28"/>
        </w:rPr>
        <w:br/>
        <w:t>о признании конкурсного отбора несостоявшимся, подписывается усиленной квалифицированной электронной подписью Министра или уполномоченного   им лица и размещается на едином портале и на сайте не позднее 1-го рабочего дня, следующего за днём его подписания.</w:t>
      </w:r>
    </w:p>
    <w:p w:rsidR="00AC7AD5" w:rsidRPr="00964433" w:rsidRDefault="00AC7AD5" w:rsidP="004D6748">
      <w:pPr>
        <w:tabs>
          <w:tab w:val="left" w:pos="3516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Times New Roman"/>
          <w:sz w:val="28"/>
          <w:szCs w:val="28"/>
        </w:rPr>
      </w:pPr>
      <w:r w:rsidRPr="00964433">
        <w:rPr>
          <w:rFonts w:ascii="PT Astra Serif" w:hAnsi="PT Astra Serif" w:cs="Times New Roman"/>
          <w:spacing w:val="-4"/>
          <w:sz w:val="28"/>
          <w:szCs w:val="28"/>
        </w:rPr>
        <w:t xml:space="preserve">Внесение изменений в протокол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подведения итогов конкурсного отбора </w:t>
      </w:r>
      <w:r w:rsidRPr="00964433">
        <w:rPr>
          <w:rFonts w:ascii="PT Astra Serif" w:hAnsi="PT Astra Serif" w:cs="Times New Roman"/>
          <w:spacing w:val="-4"/>
          <w:sz w:val="28"/>
          <w:szCs w:val="28"/>
        </w:rPr>
        <w:t xml:space="preserve">допускается не позднее 10 календарных дней со дня подписания первой версии указанного протокола </w:t>
      </w:r>
      <w:r w:rsidRPr="00964433">
        <w:rPr>
          <w:rFonts w:ascii="PT Astra Serif" w:hAnsi="PT Astra Serif"/>
          <w:spacing w:val="-4"/>
          <w:sz w:val="28"/>
          <w:szCs w:val="28"/>
        </w:rPr>
        <w:t>подведения итогов конкурсного отбора</w:t>
      </w:r>
      <w:r w:rsidR="000A2C13" w:rsidRPr="00964433">
        <w:rPr>
          <w:rFonts w:ascii="PT Astra Serif" w:hAnsi="PT Astra Serif"/>
          <w:spacing w:val="-4"/>
          <w:sz w:val="28"/>
          <w:szCs w:val="28"/>
        </w:rPr>
        <w:t xml:space="preserve"> путём </w:t>
      </w:r>
      <w:r w:rsidRPr="00964433">
        <w:rPr>
          <w:rFonts w:ascii="PT Astra Serif" w:hAnsi="PT Astra Serif" w:cs="Times New Roman"/>
          <w:sz w:val="28"/>
          <w:szCs w:val="28"/>
        </w:rPr>
        <w:t>формирования новой версии указанного протокола с указанием причин внесения изменений.</w:t>
      </w:r>
    </w:p>
    <w:p w:rsidR="00AC7AD5" w:rsidRPr="00964433" w:rsidRDefault="00AC7AD5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 w:cs="Times New Roman"/>
          <w:sz w:val="28"/>
          <w:szCs w:val="28"/>
        </w:rPr>
        <w:t>44.</w:t>
      </w:r>
      <w:r w:rsidRPr="00964433">
        <w:rPr>
          <w:rFonts w:ascii="PT Astra Serif" w:hAnsi="PT Astra Serif"/>
          <w:sz w:val="28"/>
          <w:szCs w:val="28"/>
        </w:rPr>
        <w:t xml:space="preserve"> На основании протокола подведения итогов конкурсного отбора Министерство в срок, не превышающий 5 рабочих дней, следующих за днём его размещения, принимает следующие решения:</w:t>
      </w:r>
    </w:p>
    <w:p w:rsidR="00AC7AD5" w:rsidRPr="00964433" w:rsidRDefault="00AC7AD5" w:rsidP="004D6748">
      <w:pPr>
        <w:pStyle w:val="af8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1) о предоставлении гранта победителю (победителям) конкурсного отбора;</w:t>
      </w:r>
    </w:p>
    <w:p w:rsidR="00AC7AD5" w:rsidRPr="00964433" w:rsidRDefault="00AC7AD5" w:rsidP="004D6748">
      <w:pPr>
        <w:pStyle w:val="af8"/>
        <w:ind w:left="0"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2) об отказе в предоставлении грантов участникам конкурсного отбора,</w:t>
      </w:r>
      <w:r w:rsidRPr="00964433">
        <w:rPr>
          <w:rFonts w:ascii="PT Astra Serif" w:hAnsi="PT Astra Serif"/>
          <w:sz w:val="28"/>
          <w:szCs w:val="28"/>
        </w:rPr>
        <w:br/>
        <w:t>в отношении которых конкурсной комиссией принято решение об отказе</w:t>
      </w:r>
      <w:r w:rsidRPr="00964433">
        <w:rPr>
          <w:rFonts w:ascii="PT Astra Serif" w:hAnsi="PT Astra Serif"/>
          <w:sz w:val="28"/>
          <w:szCs w:val="28"/>
        </w:rPr>
        <w:br/>
        <w:t>в признании победителями конкурсного отбора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.</w:t>
      </w:r>
    </w:p>
    <w:p w:rsidR="00AC7AD5" w:rsidRPr="00964433" w:rsidRDefault="00AC7AD5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45. </w:t>
      </w:r>
      <w:r w:rsidRPr="00964433">
        <w:rPr>
          <w:rFonts w:ascii="PT Astra Serif" w:hAnsi="PT Astra Serif"/>
          <w:sz w:val="28"/>
          <w:szCs w:val="28"/>
        </w:rPr>
        <w:t xml:space="preserve">Решения Министерства, предусмотренные пунктом </w:t>
      </w:r>
      <w:r w:rsidR="00EF1B81" w:rsidRPr="00964433">
        <w:rPr>
          <w:rFonts w:ascii="PT Astra Serif" w:hAnsi="PT Astra Serif"/>
          <w:sz w:val="28"/>
          <w:szCs w:val="28"/>
        </w:rPr>
        <w:t>44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Правил, оформляются в форме уведомлений, которые не позднее 10 календарных дней со дня размещения протокола подведения итогов конкурсного отбора направляются участникам конкурсного отбора в форме, обеспечивающей возможность подтверждения факта направления данных уведомлений.</w:t>
      </w:r>
    </w:p>
    <w:p w:rsidR="00AC7AD5" w:rsidRPr="00964433" w:rsidRDefault="00AC7AD5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 уведомлении о принятом решении, предусмотренном подпунктом 1 пункта 44 настоящих Правил, должны содержаться сведения об объёме подлежащего предоставлению гранта и о необходимости заключения соглашения о предоставлении гранта с Министерством.</w:t>
      </w:r>
    </w:p>
    <w:p w:rsidR="00AC7AD5" w:rsidRPr="00964433" w:rsidRDefault="00AC7AD5" w:rsidP="004D6748">
      <w:pPr>
        <w:pStyle w:val="af8"/>
        <w:ind w:left="0"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>В уведомлении о принятом решении, предусмотренном подпунктом 2 пункта 44 настоящих Правил, должны быть изложены обстоятельства, послужившие основанием для его принятия.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46. Основаниями для принятия </w:t>
      </w:r>
      <w:r w:rsidR="00EF1B8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Министерством решения об отказе</w:t>
      </w:r>
      <w:r w:rsidR="00EF1B8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предоставлении гранта являются: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1) принятие конкурсной комиссией решения об отказе в признании участника конкурсного отбора победителем конкурсного отбора;</w:t>
      </w:r>
    </w:p>
    <w:p w:rsidR="00AC7AD5" w:rsidRPr="00964433" w:rsidRDefault="00AC7AD5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2) отсутствие лимитов бюджетных обязательств на предоставление грантов,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доведённых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 Министерства как получателя средств областного бюджета Ульяновской области.</w:t>
      </w:r>
    </w:p>
    <w:p w:rsidR="0004304A" w:rsidRPr="00964433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47. При наличии нераспределенного остатка бюджетных ассигнований</w:t>
      </w:r>
      <w:r w:rsidRPr="00964433">
        <w:rPr>
          <w:rFonts w:ascii="PT Astra Serif" w:hAnsi="PT Astra Serif"/>
          <w:sz w:val="28"/>
          <w:szCs w:val="28"/>
        </w:rPr>
        <w:br/>
        <w:t>на цели, предусмотренные пунктами 5 и 6 настоящих Правил, Министерство вправе принять решение о проведении в текущем финансовом году конкурсного отбора в связи с наличием нераспределенного остатка бюджетных ассигнований на цели, предусмотренные пунктами 5 и 6 настоящих Правил (далее - дополнительный конкурсный отбор), в порядке, предусмотренном настоящими Правилами, если иное не предусмотрено абзацами вторым - шестым настоящего пункта.</w:t>
      </w:r>
    </w:p>
    <w:p w:rsidR="0004304A" w:rsidRPr="00964433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64433">
        <w:rPr>
          <w:rFonts w:ascii="PT Astra Serif" w:hAnsi="PT Astra Serif"/>
          <w:sz w:val="28"/>
          <w:szCs w:val="28"/>
        </w:rPr>
        <w:t>Победителями дополнительного конкурсного отбора признаются участники дополнительного конкурсного отбора, участвовавшие в очном собеседовании, заявкам которых</w:t>
      </w:r>
      <w:r w:rsidR="00345AFB" w:rsidRPr="00964433">
        <w:rPr>
          <w:rFonts w:ascii="PT Astra Serif" w:hAnsi="PT Astra Serif"/>
          <w:sz w:val="28"/>
          <w:szCs w:val="28"/>
        </w:rPr>
        <w:t xml:space="preserve"> в системе «Электронный бюджет»</w:t>
      </w:r>
      <w:r w:rsidR="00345AFB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в соответствии с рейтингом заявок присвоены порядковые номера, значение которых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значение которого равно или меньше актуализированного значения </w:t>
      </w:r>
      <w:r w:rsidRPr="00964433">
        <w:rPr>
          <w:rFonts w:ascii="PT Astra Serif" w:hAnsi="PT Astra Serif"/>
          <w:sz w:val="28"/>
          <w:szCs w:val="28"/>
        </w:rPr>
        <w:t>федерального показателя.</w:t>
      </w:r>
      <w:proofErr w:type="gramEnd"/>
    </w:p>
    <w:p w:rsidR="0004304A" w:rsidRPr="00964433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Актуализированное значение федерального показателя (</w:t>
      </w:r>
      <w:proofErr w:type="spellStart"/>
      <w:r w:rsidRPr="00964433">
        <w:rPr>
          <w:rFonts w:ascii="PT Astra Serif" w:hAnsi="PT Astra Serif"/>
          <w:sz w:val="28"/>
          <w:szCs w:val="28"/>
        </w:rPr>
        <w:t>F</w:t>
      </w:r>
      <w:r w:rsidRPr="00964433">
        <w:rPr>
          <w:rFonts w:ascii="PT Astra Serif" w:hAnsi="PT Astra Serif"/>
          <w:sz w:val="28"/>
          <w:szCs w:val="28"/>
          <w:vertAlign w:val="subscript"/>
        </w:rPr>
        <w:t>акт</w:t>
      </w:r>
      <w:proofErr w:type="spellEnd"/>
      <w:r w:rsidRPr="00964433">
        <w:rPr>
          <w:rFonts w:ascii="PT Astra Serif" w:hAnsi="PT Astra Serif"/>
          <w:sz w:val="28"/>
          <w:szCs w:val="28"/>
        </w:rPr>
        <w:t>) определяется по формуле:</w:t>
      </w:r>
    </w:p>
    <w:p w:rsidR="0004304A" w:rsidRPr="00964433" w:rsidRDefault="00695929" w:rsidP="00695929">
      <w:pPr>
        <w:tabs>
          <w:tab w:val="left" w:pos="3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ab/>
      </w:r>
    </w:p>
    <w:p w:rsidR="0004304A" w:rsidRPr="00964433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964433">
        <w:rPr>
          <w:rFonts w:ascii="PT Astra Serif" w:hAnsi="PT Astra Serif"/>
          <w:sz w:val="28"/>
          <w:szCs w:val="28"/>
        </w:rPr>
        <w:t>F</w:t>
      </w:r>
      <w:r w:rsidRPr="00964433">
        <w:rPr>
          <w:rFonts w:ascii="PT Astra Serif" w:hAnsi="PT Astra Serif"/>
          <w:sz w:val="28"/>
          <w:szCs w:val="28"/>
          <w:vertAlign w:val="subscript"/>
        </w:rPr>
        <w:t>акт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= F</w:t>
      </w:r>
      <w:r w:rsidRPr="00964433">
        <w:rPr>
          <w:rFonts w:ascii="PT Astra Serif" w:hAnsi="PT Astra Serif"/>
          <w:sz w:val="28"/>
          <w:szCs w:val="28"/>
          <w:vertAlign w:val="subscript"/>
        </w:rPr>
        <w:t>1</w:t>
      </w:r>
      <w:r w:rsidRPr="00964433">
        <w:rPr>
          <w:rFonts w:ascii="PT Astra Serif" w:hAnsi="PT Astra Serif"/>
          <w:sz w:val="28"/>
          <w:szCs w:val="28"/>
        </w:rPr>
        <w:t xml:space="preserve"> - F</w:t>
      </w:r>
      <w:r w:rsidRPr="00964433">
        <w:rPr>
          <w:rFonts w:ascii="PT Astra Serif" w:hAnsi="PT Astra Serif"/>
          <w:sz w:val="28"/>
          <w:szCs w:val="28"/>
          <w:vertAlign w:val="subscript"/>
        </w:rPr>
        <w:t>2</w:t>
      </w:r>
      <w:r w:rsidRPr="00964433">
        <w:rPr>
          <w:rFonts w:ascii="PT Astra Serif" w:hAnsi="PT Astra Serif"/>
          <w:sz w:val="28"/>
          <w:szCs w:val="28"/>
        </w:rPr>
        <w:t>, где:</w:t>
      </w:r>
    </w:p>
    <w:p w:rsidR="0004304A" w:rsidRPr="00964433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4304A" w:rsidRPr="00964433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F</w:t>
      </w:r>
      <w:r w:rsidRPr="00964433">
        <w:rPr>
          <w:rFonts w:ascii="PT Astra Serif" w:hAnsi="PT Astra Serif"/>
          <w:sz w:val="28"/>
          <w:szCs w:val="28"/>
          <w:vertAlign w:val="subscript"/>
        </w:rPr>
        <w:t>1</w:t>
      </w:r>
      <w:r w:rsidRPr="00964433">
        <w:rPr>
          <w:rFonts w:ascii="PT Astra Serif" w:hAnsi="PT Astra Serif"/>
          <w:sz w:val="28"/>
          <w:szCs w:val="28"/>
        </w:rPr>
        <w:t xml:space="preserve"> - плановое значение федерального показателя;</w:t>
      </w:r>
    </w:p>
    <w:p w:rsidR="0004304A" w:rsidRPr="00964433" w:rsidRDefault="0004304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F</w:t>
      </w:r>
      <w:r w:rsidRPr="00964433">
        <w:rPr>
          <w:rFonts w:ascii="PT Astra Serif" w:hAnsi="PT Astra Serif"/>
          <w:sz w:val="28"/>
          <w:szCs w:val="28"/>
          <w:vertAlign w:val="subscript"/>
        </w:rPr>
        <w:t>2</w:t>
      </w:r>
      <w:r w:rsidRPr="00964433">
        <w:rPr>
          <w:rFonts w:ascii="PT Astra Serif" w:hAnsi="PT Astra Serif"/>
          <w:sz w:val="28"/>
          <w:szCs w:val="28"/>
        </w:rPr>
        <w:t xml:space="preserve"> - фактическое значение федерального показателя, равное количеству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грантополучателей</w:t>
      </w:r>
      <w:proofErr w:type="spellEnd"/>
      <w:r w:rsidRPr="00964433">
        <w:rPr>
          <w:rFonts w:ascii="PT Astra Serif" w:hAnsi="PT Astra Serif"/>
          <w:sz w:val="28"/>
          <w:szCs w:val="28"/>
        </w:rPr>
        <w:t>, получивших грант в текущем финансовом году.</w:t>
      </w:r>
    </w:p>
    <w:p w:rsidR="00AC7AD5" w:rsidRPr="00964433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48</w:t>
      </w:r>
      <w:r w:rsidR="00AC7AD5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. В случае если победитель конкурсного отбора не подписал соглашение о предоставлении гранта в течение 5 рабочих дней со дня поступления соглашения о предоставлении гранта на подписание в систему «Электронный бюджет» и не направил возражения по проекту указанного соглашения, победитель конкурсного отбора</w:t>
      </w:r>
      <w:r w:rsidR="0096443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признаётся</w:t>
      </w:r>
      <w:r w:rsidR="00AC7AD5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уклонившимся от заключения соглашения о предоставлении гранта.</w:t>
      </w:r>
    </w:p>
    <w:p w:rsidR="00AC7AD5" w:rsidRPr="00964433" w:rsidRDefault="00AC7AD5" w:rsidP="00345AFB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</w:t>
      </w:r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9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Pr="00964433">
        <w:rPr>
          <w:rFonts w:ascii="PT Astra Serif" w:hAnsi="PT Astra Serif"/>
          <w:sz w:val="28"/>
          <w:szCs w:val="28"/>
        </w:rPr>
        <w:t xml:space="preserve">Министерство в срок, не превышающий 10 рабочих дней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со дня направления уведомления о принятом решении, </w:t>
      </w:r>
      <w:r w:rsidRPr="00964433">
        <w:rPr>
          <w:rFonts w:ascii="PT Astra Serif" w:hAnsi="PT Astra Serif"/>
          <w:sz w:val="28"/>
          <w:szCs w:val="28"/>
        </w:rPr>
        <w:t>предусмотренном подпунктом 1 пункта 44 настоящих Правил</w:t>
      </w:r>
      <w:r w:rsidRPr="00964433">
        <w:rPr>
          <w:rFonts w:ascii="PT Astra Serif" w:hAnsi="PT Astra Serif" w:cs="Mangal"/>
          <w:spacing w:val="-4"/>
          <w:sz w:val="28"/>
          <w:szCs w:val="28"/>
        </w:rPr>
        <w:t>,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заключает с победителем конкурсного отбора,</w:t>
      </w:r>
      <w:r w:rsidRPr="00964433">
        <w:rPr>
          <w:rFonts w:ascii="PT Astra Serif" w:hAnsi="PT Astra Serif"/>
          <w:sz w:val="28"/>
          <w:szCs w:val="28"/>
        </w:rPr>
        <w:br/>
        <w:t xml:space="preserve">в отношении которого Министерством принято решение о предоставлении гранта (далее –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грантополучатель</w:t>
      </w:r>
      <w:proofErr w:type="spellEnd"/>
      <w:r w:rsidRPr="00964433">
        <w:rPr>
          <w:rFonts w:ascii="PT Astra Serif" w:hAnsi="PT Astra Serif"/>
          <w:sz w:val="28"/>
          <w:szCs w:val="28"/>
        </w:rPr>
        <w:t>),</w:t>
      </w:r>
      <w:r w:rsidRPr="00964433">
        <w:rPr>
          <w:rFonts w:ascii="PT Astra Serif" w:hAnsi="PT Astra Serif" w:cs="Mangal"/>
          <w:sz w:val="28"/>
          <w:szCs w:val="28"/>
        </w:rPr>
        <w:t xml:space="preserve">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в системе «Электронный бюджет»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с соблюдением требований о защите государственной тайны </w:t>
      </w:r>
      <w:r w:rsidRPr="00964433">
        <w:rPr>
          <w:rFonts w:ascii="PT Astra Serif" w:hAnsi="PT Astra Serif"/>
          <w:sz w:val="28"/>
          <w:szCs w:val="28"/>
        </w:rPr>
        <w:t>соглашение</w:t>
      </w:r>
      <w:r w:rsidRPr="00964433">
        <w:rPr>
          <w:rFonts w:ascii="PT Astra Serif" w:hAnsi="PT Astra Serif"/>
          <w:sz w:val="28"/>
          <w:szCs w:val="28"/>
        </w:rPr>
        <w:br/>
        <w:t>о предоставлении гранта, типовая форма которого установлена Министерством финансов Российской Федерации. Соглашение о предоставлении гранта должно содержать в том числе</w:t>
      </w:r>
      <w:r w:rsidR="00DF5477" w:rsidRPr="00964433">
        <w:rPr>
          <w:rFonts w:ascii="PT Astra Serif" w:hAnsi="PT Astra Serif"/>
          <w:sz w:val="28"/>
          <w:szCs w:val="28"/>
        </w:rPr>
        <w:t>:</w:t>
      </w:r>
    </w:p>
    <w:p w:rsidR="00AC7AD5" w:rsidRPr="00964433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включать в договоры (соглашения), заключ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нные в целях исполнения обязательств по соглашению о предоставлении гранта,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 коммерческих организаций с участием таких товариществ и обществ в их уставных (складочных) капиталах (далее - контрагенты), на осуществление Министерством проверок соблюдения ими условий и порядка, установленных при предоставлении грантов,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1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 269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2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Бюджетного кодекса Российской Федерации, и условие о запрете приобретения контрагентами, являющимися юридическими лицами,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субсидий иностранной валюты;</w:t>
      </w:r>
    </w:p>
    <w:p w:rsidR="00DF5477" w:rsidRPr="00964433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2)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использовать грант в течение 24 месяцев с даты предоставления гранта, и использовать имущество, закупаемое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гранта, исключительно на развитие материально-технической базы. В случае наступления обстоятельств непреодолимой силы, препятствующих использованию гранта в установленный срок,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грантополучатель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не позднее 30 календарных дней со дня, когда он узнал или должен был узнать о наступлении обстоятельств непреодолимой силы,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подаёт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Министерство заявление о продлении срока использования гранта, составленное в произвольной форме (далее - заявление). К заявлению прилагается документ, выданный компетентным органом, подтверждающий наличие и продолжительность действия обстоятельств непреодолимой силы. Министерство рассматривает заявление и не позднее 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гранта, которое оформляется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правовым актом Министерства. Срок использования гранта может быть продл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 не более чем на 6 месяцев;</w:t>
      </w:r>
    </w:p>
    <w:p w:rsidR="00DF5477" w:rsidRPr="00964433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3)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использовать имущество, приобретаемое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гранта, исключительно на развитие и деятельность семейной фермы на территории Ульяновской области и только в деятельности КФХ, а также оформить все права на указанное имущество в установленном законодательством порядке на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если такие права подлежат регистрации;</w:t>
      </w:r>
    </w:p>
    <w:p w:rsidR="00DF5477" w:rsidRPr="00964433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оплачивать </w:t>
      </w:r>
      <w:r w:rsidRPr="00964433">
        <w:rPr>
          <w:rFonts w:ascii="PT Astra Serif" w:hAnsi="PT Astra Serif"/>
          <w:sz w:val="28"/>
          <w:szCs w:val="28"/>
        </w:rPr>
        <w:t xml:space="preserve">не менее 40 процентов стоимости каждого Приобретения, указанного в Перечне затрат,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прилагаемом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к соглашению о предоставлении гранта</w:t>
      </w:r>
      <w:r w:rsidRPr="00964433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Pr="00964433">
        <w:rPr>
          <w:rFonts w:ascii="PT Astra Serif" w:hAnsi="PT Astra Serif"/>
          <w:sz w:val="28"/>
          <w:szCs w:val="28"/>
        </w:rPr>
        <w:t>при использовании гранта</w:t>
      </w:r>
      <w:r w:rsidRPr="00964433">
        <w:rPr>
          <w:rFonts w:ascii="PT Astra Serif" w:hAnsi="PT Astra Serif"/>
          <w:sz w:val="28"/>
          <w:szCs w:val="28"/>
        </w:rPr>
        <w:br/>
        <w:t>по направлениям, указанным в пункте 5 настоящих Правил, а при использовании средств гранта по направлению, указанному в пункте 6 настоящих Правил, –</w:t>
      </w:r>
      <w:r w:rsidRPr="00964433">
        <w:rPr>
          <w:rFonts w:ascii="PT Astra Serif" w:hAnsi="PT Astra Serif"/>
          <w:sz w:val="28"/>
          <w:szCs w:val="28"/>
        </w:rPr>
        <w:br/>
        <w:t xml:space="preserve">не менее 20 процентов стоимости каждого Приобретения, указанного в Перечне затрат,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прилагаемом к соглашению о предоставлении гранта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DF5477" w:rsidRPr="00964433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5)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трудоустроить на постоянную работу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не менее одного нового работника на каждые 10 млн рублей гранта, но не менее одного нового работника на один грант, и сохранить созданные рабочие места для трудоустройства на постоянную работу новых работников в течение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не менее чем 5 лет с даты предоставления гранта, а также срок трудоустройства на постоянную работу таких работников, который не должен быть установлен позднее чем через 24 месяца с даты предоставления гранта;</w:t>
      </w:r>
    </w:p>
    <w:p w:rsidR="00403A7D" w:rsidRPr="00964433" w:rsidRDefault="00403A7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6)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достигнуть предусмотренные проектом значения плановых показателей деятельности КФХ, на развитие которой предоставлен грант, и осуществлять такую деятельность в течение не менее 5 лет со дня получения гранта;</w:t>
      </w:r>
    </w:p>
    <w:p w:rsidR="00403A7D" w:rsidRPr="00964433" w:rsidRDefault="00403A7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7)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="0069592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осуществлять свою деятельность</w:t>
      </w:r>
      <w:r w:rsidR="0069592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представлять отч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тную информацию о реализации проекта, о сохранении рабочих мест в рамках реализации проекта, а также об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объёме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производства сельскохозяйственной продукции в Министерство в течение не менее чем 5 лет со дня получения гранта;</w:t>
      </w:r>
    </w:p>
    <w:p w:rsidR="00DF5477" w:rsidRPr="00964433" w:rsidRDefault="00403A7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8) </w:t>
      </w:r>
      <w:r w:rsidR="00DF5477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обязанность </w:t>
      </w:r>
      <w:proofErr w:type="spellStart"/>
      <w:r w:rsidR="00DF5477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="00DF5477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обеспечить ежегодный прирост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объёма </w:t>
      </w:r>
      <w:r w:rsidR="00DF5477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реализации сельскохозяйственной продукции в течение не менее чем 5 лет с даты предоставления гранта </w:t>
      </w:r>
      <w:r w:rsidR="00DF5477" w:rsidRPr="00964433">
        <w:rPr>
          <w:rFonts w:ascii="PT Astra Serif" w:hAnsi="PT Astra Serif"/>
          <w:sz w:val="28"/>
          <w:szCs w:val="28"/>
        </w:rPr>
        <w:t xml:space="preserve">в размере не ниже среднего размера прироста производства продукции сельского хозяйства по </w:t>
      </w:r>
      <w:r w:rsidR="0004304A" w:rsidRPr="00964433">
        <w:rPr>
          <w:rFonts w:ascii="PT Astra Serif" w:hAnsi="PT Astra Serif"/>
          <w:sz w:val="28"/>
          <w:szCs w:val="28"/>
        </w:rPr>
        <w:t>КФХ</w:t>
      </w:r>
      <w:r w:rsidR="00DF5477" w:rsidRPr="00964433">
        <w:rPr>
          <w:rFonts w:ascii="PT Astra Serif" w:hAnsi="PT Astra Serif"/>
          <w:sz w:val="28"/>
          <w:szCs w:val="28"/>
        </w:rPr>
        <w:t xml:space="preserve"> и индивидуальным предп</w:t>
      </w:r>
      <w:r w:rsidRPr="00964433">
        <w:rPr>
          <w:rFonts w:ascii="PT Astra Serif" w:hAnsi="PT Astra Serif"/>
          <w:sz w:val="28"/>
          <w:szCs w:val="28"/>
        </w:rPr>
        <w:t>риним</w:t>
      </w:r>
      <w:r w:rsidR="0004304A" w:rsidRPr="00964433">
        <w:rPr>
          <w:rFonts w:ascii="PT Astra Serif" w:hAnsi="PT Astra Serif"/>
          <w:sz w:val="28"/>
          <w:szCs w:val="28"/>
        </w:rPr>
        <w:t xml:space="preserve">ателям Ульяновской области </w:t>
      </w:r>
      <w:r w:rsidR="00DF5477" w:rsidRPr="00964433">
        <w:rPr>
          <w:rFonts w:ascii="PT Astra Serif" w:hAnsi="PT Astra Serif"/>
          <w:sz w:val="28"/>
          <w:szCs w:val="28"/>
        </w:rPr>
        <w:t>в соответствии с данными Федеральной службы госу</w:t>
      </w:r>
      <w:r w:rsidR="0004304A" w:rsidRPr="00964433">
        <w:rPr>
          <w:rFonts w:ascii="PT Astra Serif" w:hAnsi="PT Astra Serif"/>
          <w:sz w:val="28"/>
          <w:szCs w:val="28"/>
        </w:rPr>
        <w:t xml:space="preserve">дарственной статистики </w:t>
      </w:r>
      <w:r w:rsidR="00DF5477" w:rsidRPr="00964433">
        <w:rPr>
          <w:rFonts w:ascii="PT Astra Serif" w:hAnsi="PT Astra Serif"/>
          <w:sz w:val="28"/>
          <w:szCs w:val="28"/>
        </w:rPr>
        <w:t xml:space="preserve">за последние 3 года, предшествующие году, в котором </w:t>
      </w:r>
      <w:proofErr w:type="spellStart"/>
      <w:r w:rsidR="00DF5477"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="00DF5477" w:rsidRPr="00964433">
        <w:rPr>
          <w:rFonts w:ascii="PT Astra Serif" w:hAnsi="PT Astra Serif"/>
          <w:sz w:val="28"/>
          <w:szCs w:val="28"/>
        </w:rPr>
        <w:t xml:space="preserve"> предоставлен грант, но не ниже 5 процентов;</w:t>
      </w:r>
    </w:p>
    <w:p w:rsidR="00403A7D" w:rsidRPr="00964433" w:rsidRDefault="00DF547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9) </w:t>
      </w:r>
      <w:r w:rsidR="00403A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перечень документов, подтверждающих использование гранта в соответствии с Перечнем затрат, прилагаемым к соглашению о предоставлении гранта, и сроки их предоставления в Министерство;</w:t>
      </w:r>
    </w:p>
    <w:p w:rsidR="00403A7D" w:rsidRPr="00964433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10) запрет приобретения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 иностранной валюты, за исключением операций, осуществляемых в соответствии с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E73AA" w:rsidRPr="00964433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11) запрет использования гранта на приобретение имущества у супруга (супруги), близких родственников (родителей (в том числе усыновителей), детей (в том числе усыновл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нных), полнородных 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неполнородных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братьев и сест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р, дедушек (бабушек), внуков);</w:t>
      </w:r>
    </w:p>
    <w:p w:rsidR="00CE73AA" w:rsidRPr="00964433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12) запрет продажи, дарения, передачи в аренду, обмена или взноса в виде пая, вклада или отчуждения иным образом в соответствии с законодательством Российской Федерации в течение 5 лет со дня получения гранта имущества, приобрет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нного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гранта, если иное не предусмотрено подпунктом 14 настоящего пункта;</w:t>
      </w:r>
    </w:p>
    <w:p w:rsidR="00CE73AA" w:rsidRPr="00964433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13) запрет приобретения за счёт гранта имущества, ранее приобрет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нного с использованием субсидий (грантов в форме субсидий);</w:t>
      </w:r>
    </w:p>
    <w:p w:rsidR="00DF5477" w:rsidRPr="00964433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14) право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 реализацию, передачу в аренду, залог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и (или) отчуждение имущества, приобрет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нного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гранта, в результате сделки только при согласовании с Министерством и при условии достижения значений плановых показателей деятельности КФХ, предусмотренных проектом, и результата предоставления гранта, предусмотренного соглашением о предоставлении гранта;</w:t>
      </w:r>
    </w:p>
    <w:p w:rsidR="00CE73AA" w:rsidRPr="00964433" w:rsidRDefault="00CE73A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15) согласие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 осуществление Министерством проверок соблюдения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условий и порядка, установленных при предоставлении гранта, в том числе в части достижения результата предоставления гранта, а также на осуществление органами государственного финансового контроля проверок в соответствии со статьями 268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1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 269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2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Бюджетного кодекса Российской Федерации;</w:t>
      </w:r>
    </w:p>
    <w:p w:rsidR="00A14490" w:rsidRPr="00964433" w:rsidRDefault="00CE73AA" w:rsidP="004D6748">
      <w:pPr>
        <w:tabs>
          <w:tab w:val="left" w:pos="8116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16) обязанность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соответствовать требованиям, установленным подпунктами «а» - «и» подпункта 1 и подпунктом «а»</w:t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подпункта 2 пункта 15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по состояни</w:t>
      </w:r>
      <w:r w:rsidR="0096443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ю на дату заключения соглашения</w:t>
      </w:r>
      <w:r w:rsidR="0096443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гранта;</w:t>
      </w:r>
    </w:p>
    <w:p w:rsidR="00A14490" w:rsidRPr="00964433" w:rsidRDefault="00057521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eastAsia="Calibri" w:hAnsi="PT Astra Serif" w:cs="PT Astra Serif"/>
          <w:sz w:val="28"/>
          <w:szCs w:val="28"/>
        </w:rPr>
        <w:t>17</w:t>
      </w:r>
      <w:r w:rsidR="00A14490" w:rsidRPr="00964433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A14490" w:rsidRPr="00964433">
        <w:rPr>
          <w:rFonts w:ascii="PT Astra Serif" w:hAnsi="PT Astra Serif"/>
          <w:sz w:val="28"/>
          <w:szCs w:val="28"/>
        </w:rPr>
        <w:t xml:space="preserve">обязанность </w:t>
      </w:r>
      <w:proofErr w:type="spellStart"/>
      <w:r w:rsidR="00A14490" w:rsidRPr="00964433">
        <w:rPr>
          <w:rFonts w:ascii="PT Astra Serif" w:eastAsia="Calibri" w:hAnsi="PT Astra Serif" w:cs="PT Astra Serif"/>
          <w:sz w:val="28"/>
          <w:szCs w:val="28"/>
        </w:rPr>
        <w:t>грантополучателя</w:t>
      </w:r>
      <w:proofErr w:type="spellEnd"/>
      <w:r w:rsidR="00A14490" w:rsidRPr="0096443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A14490" w:rsidRPr="00964433">
        <w:rPr>
          <w:rFonts w:ascii="PT Astra Serif" w:hAnsi="PT Astra Serif"/>
          <w:spacing w:val="-4"/>
          <w:sz w:val="28"/>
          <w:szCs w:val="28"/>
        </w:rPr>
        <w:t>при</w:t>
      </w:r>
      <w:r w:rsidR="00AC0BE3" w:rsidRPr="00964433">
        <w:rPr>
          <w:rFonts w:ascii="PT Astra Serif" w:hAnsi="PT Astra Serif"/>
          <w:spacing w:val="-4"/>
          <w:sz w:val="28"/>
          <w:szCs w:val="28"/>
        </w:rPr>
        <w:t>обрести оборудование, указанное</w:t>
      </w:r>
      <w:r w:rsidR="00AC0BE3" w:rsidRPr="00964433">
        <w:rPr>
          <w:rFonts w:ascii="PT Astra Serif" w:hAnsi="PT Astra Serif"/>
          <w:spacing w:val="-4"/>
          <w:sz w:val="28"/>
          <w:szCs w:val="28"/>
        </w:rPr>
        <w:br/>
      </w:r>
      <w:r w:rsidR="00A14490" w:rsidRPr="00964433">
        <w:rPr>
          <w:rFonts w:ascii="PT Astra Serif" w:hAnsi="PT Astra Serif"/>
          <w:spacing w:val="-4"/>
          <w:sz w:val="28"/>
          <w:szCs w:val="28"/>
        </w:rPr>
        <w:t xml:space="preserve">в подпункте 5 пункта 5 настоящих Правил, произведённое на территории Российской Федерации и (или) не имеющее произведённых в Российской Федерации аналогов, </w:t>
      </w:r>
      <w:r w:rsidR="00AC0BE3" w:rsidRPr="00964433">
        <w:rPr>
          <w:rFonts w:ascii="PT Astra Serif" w:hAnsi="PT Astra Serif"/>
          <w:spacing w:val="-4"/>
          <w:sz w:val="28"/>
          <w:szCs w:val="28"/>
        </w:rPr>
        <w:t xml:space="preserve">а также представить в Министерство документы, подтверждающие приобретение такого оборудования, а также </w:t>
      </w:r>
      <w:r w:rsidR="003514A6" w:rsidRPr="00964433">
        <w:rPr>
          <w:rFonts w:ascii="PT Astra Serif" w:hAnsi="PT Astra Serif"/>
          <w:sz w:val="28"/>
          <w:szCs w:val="28"/>
        </w:rPr>
        <w:t>заключение</w:t>
      </w:r>
      <w:r w:rsidR="003514A6" w:rsidRPr="00964433">
        <w:rPr>
          <w:rFonts w:ascii="PT Astra Serif" w:hAnsi="PT Astra Serif"/>
          <w:sz w:val="28"/>
          <w:szCs w:val="28"/>
        </w:rPr>
        <w:br/>
      </w:r>
      <w:r w:rsidR="00A14490" w:rsidRPr="00964433">
        <w:rPr>
          <w:rFonts w:ascii="PT Astra Serif" w:hAnsi="PT Astra Serif"/>
          <w:sz w:val="28"/>
          <w:szCs w:val="28"/>
        </w:rPr>
        <w:t xml:space="preserve">о подтверждении производства промышленной продукции на территории Российской Федерации в соответствии с </w:t>
      </w:r>
      <w:r w:rsidR="00A14490" w:rsidRPr="00964433">
        <w:rPr>
          <w:rFonts w:ascii="PT Astra Serif" w:eastAsia="NSimSun" w:hAnsi="PT Astra Serif"/>
          <w:sz w:val="28"/>
          <w:szCs w:val="28"/>
        </w:rPr>
        <w:t>постановлением</w:t>
      </w:r>
      <w:r w:rsidR="00A14490" w:rsidRPr="00964433">
        <w:rPr>
          <w:rFonts w:ascii="PT Astra Serif" w:hAnsi="PT Astra Serif"/>
          <w:sz w:val="28"/>
          <w:szCs w:val="28"/>
        </w:rPr>
        <w:t xml:space="preserve"> Правительства Российской Федерации от 17.07.2015 № 719 «О подтверждении производства промышленной продукции на территории Российской Федерации» </w:t>
      </w:r>
      <w:r w:rsidR="00AC0BE3" w:rsidRPr="00964433">
        <w:rPr>
          <w:rFonts w:ascii="PT Astra Serif" w:hAnsi="PT Astra Serif"/>
          <w:sz w:val="28"/>
          <w:szCs w:val="28"/>
        </w:rPr>
        <w:t>и (</w:t>
      </w:r>
      <w:r w:rsidR="00A14490" w:rsidRPr="00964433">
        <w:rPr>
          <w:rFonts w:ascii="PT Astra Serif" w:hAnsi="PT Astra Serif"/>
          <w:sz w:val="28"/>
          <w:szCs w:val="28"/>
        </w:rPr>
        <w:t>или</w:t>
      </w:r>
      <w:r w:rsidR="00AC0BE3" w:rsidRPr="00964433">
        <w:rPr>
          <w:rFonts w:ascii="PT Astra Serif" w:hAnsi="PT Astra Serif"/>
          <w:sz w:val="28"/>
          <w:szCs w:val="28"/>
        </w:rPr>
        <w:t>)</w:t>
      </w:r>
      <w:r w:rsidR="00A14490" w:rsidRPr="00964433">
        <w:rPr>
          <w:rFonts w:ascii="PT Astra Serif" w:hAnsi="PT Astra Serif"/>
          <w:sz w:val="28"/>
          <w:szCs w:val="28"/>
        </w:rPr>
        <w:t xml:space="preserve"> выписк</w:t>
      </w:r>
      <w:r w:rsidR="00AC0BE3" w:rsidRPr="00964433">
        <w:rPr>
          <w:rFonts w:ascii="PT Astra Serif" w:hAnsi="PT Astra Serif"/>
          <w:sz w:val="28"/>
          <w:szCs w:val="28"/>
        </w:rPr>
        <w:t>у</w:t>
      </w:r>
      <w:r w:rsidR="00A14490" w:rsidRPr="00964433">
        <w:rPr>
          <w:rFonts w:ascii="PT Astra Serif" w:hAnsi="PT Astra Serif"/>
          <w:sz w:val="28"/>
          <w:szCs w:val="28"/>
        </w:rPr>
        <w:t xml:space="preserve"> из реестра российской промы</w:t>
      </w:r>
      <w:r w:rsidR="003514A6" w:rsidRPr="00964433">
        <w:rPr>
          <w:rFonts w:ascii="PT Astra Serif" w:hAnsi="PT Astra Serif"/>
          <w:sz w:val="28"/>
          <w:szCs w:val="28"/>
        </w:rPr>
        <w:t>шленной продукции, размещаемого</w:t>
      </w:r>
      <w:r w:rsidR="003514A6" w:rsidRPr="00964433">
        <w:rPr>
          <w:rFonts w:ascii="PT Astra Serif" w:hAnsi="PT Astra Serif"/>
          <w:sz w:val="28"/>
          <w:szCs w:val="28"/>
        </w:rPr>
        <w:br/>
      </w:r>
      <w:r w:rsidR="00A14490" w:rsidRPr="00964433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промышленности в соответствии со </w:t>
      </w:r>
      <w:r w:rsidR="000A2C13" w:rsidRPr="00964433">
        <w:rPr>
          <w:rFonts w:ascii="PT Astra Serif" w:eastAsia="NSimSun" w:hAnsi="PT Astra Serif"/>
          <w:sz w:val="28"/>
          <w:szCs w:val="28"/>
        </w:rPr>
        <w:t xml:space="preserve">статьёй </w:t>
      </w:r>
      <w:r w:rsidR="003514A6" w:rsidRPr="00964433">
        <w:rPr>
          <w:rFonts w:ascii="PT Astra Serif" w:eastAsia="NSimSun" w:hAnsi="PT Astra Serif"/>
          <w:sz w:val="28"/>
          <w:szCs w:val="28"/>
        </w:rPr>
        <w:t>17</w:t>
      </w:r>
      <w:r w:rsidR="00A14490" w:rsidRPr="00964433">
        <w:rPr>
          <w:rFonts w:ascii="PT Astra Serif" w:eastAsia="NSimSun" w:hAnsi="PT Astra Serif"/>
          <w:sz w:val="28"/>
          <w:szCs w:val="28"/>
          <w:vertAlign w:val="superscript"/>
        </w:rPr>
        <w:t>1</w:t>
      </w:r>
      <w:r w:rsidR="00A14490" w:rsidRPr="00964433">
        <w:rPr>
          <w:rFonts w:ascii="PT Astra Serif" w:hAnsi="PT Astra Serif"/>
          <w:sz w:val="28"/>
          <w:szCs w:val="28"/>
        </w:rPr>
        <w:t xml:space="preserve"> Федерального закона от 31.12.2014 № 488-ФЗ «О промышленной политике в Российской Федерации», подтверждающ</w:t>
      </w:r>
      <w:r w:rsidR="00AC0BE3" w:rsidRPr="00964433">
        <w:rPr>
          <w:rFonts w:ascii="PT Astra Serif" w:hAnsi="PT Astra Serif"/>
          <w:sz w:val="28"/>
          <w:szCs w:val="28"/>
        </w:rPr>
        <w:t>ую</w:t>
      </w:r>
      <w:r w:rsidR="00A14490" w:rsidRPr="00964433">
        <w:rPr>
          <w:rFonts w:ascii="PT Astra Serif" w:hAnsi="PT Astra Serif"/>
          <w:sz w:val="28"/>
          <w:szCs w:val="28"/>
        </w:rPr>
        <w:t xml:space="preserve"> включение приобретаемого участником конкурсного отбора оборудования в указанный </w:t>
      </w:r>
      <w:r w:rsidR="00A14490" w:rsidRPr="00964433">
        <w:rPr>
          <w:rFonts w:ascii="PT Astra Serif" w:hAnsi="PT Astra Serif"/>
          <w:sz w:val="28"/>
          <w:szCs w:val="28"/>
        </w:rPr>
        <w:lastRenderedPageBreak/>
        <w:t xml:space="preserve">реестр </w:t>
      </w:r>
      <w:r w:rsidR="00AC0BE3" w:rsidRPr="00964433">
        <w:rPr>
          <w:rFonts w:ascii="PT Astra Serif" w:hAnsi="PT Astra Serif"/>
          <w:sz w:val="28"/>
          <w:szCs w:val="28"/>
        </w:rPr>
        <w:t>и (</w:t>
      </w:r>
      <w:r w:rsidR="00A14490" w:rsidRPr="00964433">
        <w:rPr>
          <w:rFonts w:ascii="PT Astra Serif" w:hAnsi="PT Astra Serif"/>
          <w:sz w:val="28"/>
          <w:szCs w:val="28"/>
        </w:rPr>
        <w:t>или</w:t>
      </w:r>
      <w:r w:rsidR="00AC0BE3" w:rsidRPr="00964433">
        <w:rPr>
          <w:rFonts w:ascii="PT Astra Serif" w:hAnsi="PT Astra Serif"/>
          <w:sz w:val="28"/>
          <w:szCs w:val="28"/>
        </w:rPr>
        <w:t>)</w:t>
      </w:r>
      <w:r w:rsidR="00A14490" w:rsidRPr="00964433">
        <w:rPr>
          <w:rFonts w:ascii="PT Astra Serif" w:hAnsi="PT Astra Serif"/>
          <w:sz w:val="28"/>
          <w:szCs w:val="28"/>
        </w:rPr>
        <w:t xml:space="preserve"> заключение об отнесении продукции</w:t>
      </w:r>
      <w:r w:rsidR="00A14490" w:rsidRPr="00964433">
        <w:rPr>
          <w:rFonts w:ascii="PT Astra Serif" w:hAnsi="PT Astra Serif"/>
          <w:sz w:val="28"/>
          <w:szCs w:val="28"/>
        </w:rPr>
        <w:br/>
        <w:t xml:space="preserve">к промышленной продукции, не имеющей </w:t>
      </w:r>
      <w:r w:rsidR="000A2C13" w:rsidRPr="00964433">
        <w:rPr>
          <w:rFonts w:ascii="PT Astra Serif" w:hAnsi="PT Astra Serif"/>
          <w:sz w:val="28"/>
          <w:szCs w:val="28"/>
        </w:rPr>
        <w:t xml:space="preserve">произведённых </w:t>
      </w:r>
      <w:r w:rsidR="00A14490" w:rsidRPr="00964433">
        <w:rPr>
          <w:rFonts w:ascii="PT Astra Serif" w:hAnsi="PT Astra Serif"/>
          <w:sz w:val="28"/>
          <w:szCs w:val="28"/>
        </w:rPr>
        <w:t xml:space="preserve">в Российской Федерации аналогов в соответствии с </w:t>
      </w:r>
      <w:r w:rsidR="00A14490" w:rsidRPr="00964433">
        <w:rPr>
          <w:rFonts w:ascii="PT Astra Serif" w:eastAsia="NSimSun" w:hAnsi="PT Astra Serif"/>
          <w:sz w:val="28"/>
          <w:szCs w:val="28"/>
        </w:rPr>
        <w:t>постановлением</w:t>
      </w:r>
      <w:r w:rsidR="00A14490" w:rsidRPr="00964433">
        <w:rPr>
          <w:rFonts w:ascii="PT Astra Serif" w:hAnsi="PT Astra Serif"/>
          <w:sz w:val="28"/>
          <w:szCs w:val="28"/>
        </w:rPr>
        <w:t xml:space="preserve"> Правительства Российской Федерации от 20.09.2017 № 1135 «Об отнесении продукции</w:t>
      </w:r>
      <w:r w:rsidR="00A14490" w:rsidRPr="00964433">
        <w:rPr>
          <w:rFonts w:ascii="PT Astra Serif" w:hAnsi="PT Astra Serif"/>
          <w:sz w:val="28"/>
          <w:szCs w:val="28"/>
        </w:rPr>
        <w:br/>
        <w:t xml:space="preserve">к промышленной продукции, не имеющей </w:t>
      </w:r>
      <w:r w:rsidR="000A2C13" w:rsidRPr="00964433">
        <w:rPr>
          <w:rFonts w:ascii="PT Astra Serif" w:hAnsi="PT Astra Serif"/>
          <w:sz w:val="28"/>
          <w:szCs w:val="28"/>
        </w:rPr>
        <w:t xml:space="preserve">произведённых </w:t>
      </w:r>
      <w:r w:rsidR="00A14490" w:rsidRPr="00964433">
        <w:rPr>
          <w:rFonts w:ascii="PT Astra Serif" w:hAnsi="PT Astra Serif"/>
          <w:sz w:val="28"/>
          <w:szCs w:val="28"/>
        </w:rPr>
        <w:t>в Российской Федерации аналогов, и внесении изменений в некоторые акты Правительства Российской Федерации» (</w:t>
      </w:r>
      <w:r w:rsidRPr="00964433">
        <w:rPr>
          <w:rFonts w:ascii="PT Astra Serif" w:hAnsi="PT Astra Serif"/>
          <w:sz w:val="28"/>
          <w:szCs w:val="28"/>
        </w:rPr>
        <w:t>устанавливается в случае, если Проект, прилагае</w:t>
      </w:r>
      <w:r w:rsidR="0075347D" w:rsidRPr="00964433">
        <w:rPr>
          <w:rFonts w:ascii="PT Astra Serif" w:hAnsi="PT Astra Serif"/>
          <w:sz w:val="28"/>
          <w:szCs w:val="28"/>
        </w:rPr>
        <w:t>мый</w:t>
      </w:r>
      <w:r w:rsidR="0075347D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к соглашению о предоставлении гранта, предусматривает</w:t>
      </w:r>
      <w:r w:rsidR="00A14490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использование</w:t>
      </w:r>
      <w:r w:rsidR="00A14490" w:rsidRPr="00964433">
        <w:rPr>
          <w:rFonts w:ascii="PT Astra Serif" w:hAnsi="PT Astra Serif"/>
          <w:sz w:val="28"/>
          <w:szCs w:val="28"/>
        </w:rPr>
        <w:t xml:space="preserve"> грант</w:t>
      </w:r>
      <w:r w:rsidRPr="00964433">
        <w:rPr>
          <w:rFonts w:ascii="PT Astra Serif" w:hAnsi="PT Astra Serif"/>
          <w:sz w:val="28"/>
          <w:szCs w:val="28"/>
        </w:rPr>
        <w:t>а</w:t>
      </w:r>
      <w:r w:rsidR="00A14490" w:rsidRPr="00964433">
        <w:rPr>
          <w:rFonts w:ascii="PT Astra Serif" w:hAnsi="PT Astra Serif"/>
          <w:sz w:val="28"/>
          <w:szCs w:val="28"/>
        </w:rPr>
        <w:t xml:space="preserve"> по направлению, указанному в подпункте 5 пункта 5 настоящих Правил);</w:t>
      </w:r>
    </w:p>
    <w:p w:rsidR="00796241" w:rsidRPr="00964433" w:rsidRDefault="00057521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18</w:t>
      </w:r>
      <w:r w:rsidR="00796241" w:rsidRPr="00964433">
        <w:rPr>
          <w:rFonts w:ascii="PT Astra Serif" w:hAnsi="PT Astra Serif"/>
          <w:sz w:val="28"/>
          <w:szCs w:val="28"/>
        </w:rPr>
        <w:t>) значения результата предоставления гранта и характеристики результата предоставления гранта.</w:t>
      </w:r>
    </w:p>
    <w:p w:rsidR="00796241" w:rsidRPr="00964433" w:rsidRDefault="00345AF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>50</w:t>
      </w:r>
      <w:r w:rsidR="00796241" w:rsidRPr="00964433">
        <w:rPr>
          <w:rFonts w:ascii="PT Astra Serif" w:hAnsi="PT Astra Serif"/>
          <w:sz w:val="28"/>
          <w:szCs w:val="28"/>
        </w:rPr>
        <w:t xml:space="preserve">. </w:t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уменьшения Министерству ранее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доведённых </w:t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 него лимитов бюджетных обязательств на пред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оставление грантов, приводящего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к невозможности предоставления </w:t>
      </w:r>
      <w:proofErr w:type="spellStart"/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ателю</w:t>
      </w:r>
      <w:proofErr w:type="spellEnd"/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гранта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объёме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сведения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котором содержатся в соглашении о предоставлении гранта, в 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соглашение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 подлежат включению условия о согласовании новых условий соглашения о предоставлении гран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та или о расторжении соглашения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 в сл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учае </w:t>
      </w:r>
      <w:proofErr w:type="spellStart"/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недостижения</w:t>
      </w:r>
      <w:proofErr w:type="spellEnd"/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Министерством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</w:t>
      </w:r>
      <w:proofErr w:type="spellStart"/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="00796241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согласия относительно таких новых условий.</w:t>
      </w:r>
    </w:p>
    <w:p w:rsidR="00796241" w:rsidRPr="00964433" w:rsidRDefault="0079624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реорганизации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являющегося юридическим лицом, в форме слияния, присоединения 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или преобразования в соглашение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предоставлении гранта вносятся изменения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путём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лица, являющегося правопреемником.</w:t>
      </w:r>
    </w:p>
    <w:p w:rsidR="00796241" w:rsidRPr="00964433" w:rsidRDefault="0079624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реорганизации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являющегося юридическим лицом, в форме разделения, выделения, а также в случае ликвидации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являющегося юридическим лицом, или прекращения деятельности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являющегося индивидуальным предпринимателем (за исключением ГКФ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Х, осуществляющего деятельность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соответствии с абзацем вторым пункта 5 статьи 23 Гражданского кодекса Российской Федерации), соглашение о пре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доставлении гранта расторгается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 формированием уведомления о расторжении соглашения о предоставлении гранта в одностороннем порядке и 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акта об исполнении обязательств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 соглашению о предоставлении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гранта с отражением информации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не исполненных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обязательствах, источником финансового обеспечения которых является грант, и возврате неиспользованного остатка гранта в областной бюджет Ульяновской области.</w:t>
      </w:r>
    </w:p>
    <w:p w:rsidR="00796241" w:rsidRPr="00964433" w:rsidRDefault="0079624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прекращения деятельности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являющегося ГКФХ, осуществляющим деятельность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статьёй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18 Федеральног</w:t>
      </w:r>
      <w:r w:rsidR="0096443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закона</w:t>
      </w:r>
      <w:r w:rsidR="0096443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 11.06.2003 № 74-ФЗ «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крес</w:t>
      </w:r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тьянском (фермерском) хозяйстве»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в соглашение о предоставлении гранта вносятся изменения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путём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заключения дополнительного соглашения к соглашению о предоставлении гранта в части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перемены лица в обязательстве с указанием стороны в соглашении о предоставлении гранта иного лица, являющегося правопреемником.</w:t>
      </w:r>
    </w:p>
    <w:p w:rsidR="00796241" w:rsidRPr="00964433" w:rsidRDefault="00345AFB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51</w:t>
      </w:r>
      <w:r w:rsidR="0004304A" w:rsidRPr="00964433">
        <w:rPr>
          <w:rFonts w:ascii="PT Astra Serif" w:hAnsi="PT Astra Serif"/>
          <w:sz w:val="28"/>
          <w:szCs w:val="28"/>
        </w:rPr>
        <w:t>. Грант перечисляется единовременно на расч</w:t>
      </w:r>
      <w:r w:rsidR="000A2C13" w:rsidRPr="00964433">
        <w:rPr>
          <w:rFonts w:ascii="PT Astra Serif" w:hAnsi="PT Astra Serif"/>
          <w:sz w:val="28"/>
          <w:szCs w:val="28"/>
        </w:rPr>
        <w:t>ё</w:t>
      </w:r>
      <w:r w:rsidR="0004304A" w:rsidRPr="00964433">
        <w:rPr>
          <w:rFonts w:ascii="PT Astra Serif" w:hAnsi="PT Astra Serif"/>
          <w:sz w:val="28"/>
          <w:szCs w:val="28"/>
        </w:rPr>
        <w:t>тный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счёт,</w:t>
      </w:r>
      <w:r w:rsidR="0004304A" w:rsidRPr="00964433">
        <w:rPr>
          <w:rFonts w:ascii="PT Astra Serif" w:hAnsi="PT Astra Serif"/>
          <w:sz w:val="28"/>
          <w:szCs w:val="28"/>
        </w:rPr>
        <w:t xml:space="preserve"> открытый </w:t>
      </w:r>
      <w:proofErr w:type="spellStart"/>
      <w:r w:rsidR="0004304A"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="0004304A" w:rsidRPr="00964433">
        <w:rPr>
          <w:rFonts w:ascii="PT Astra Serif" w:hAnsi="PT Astra Serif"/>
          <w:sz w:val="28"/>
          <w:szCs w:val="28"/>
        </w:rPr>
        <w:t xml:space="preserve"> в российской кредитной организации, в течение 10 рабочих дней после дня заключения с ним соглашения о предоставлении гранта.</w:t>
      </w:r>
    </w:p>
    <w:p w:rsidR="0004304A" w:rsidRPr="00964433" w:rsidRDefault="00345AF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52</w:t>
      </w:r>
      <w:r w:rsidR="0004304A" w:rsidRPr="00964433">
        <w:rPr>
          <w:rFonts w:ascii="PT Astra Serif" w:hAnsi="PT Astra Serif"/>
          <w:sz w:val="28"/>
          <w:szCs w:val="28"/>
        </w:rPr>
        <w:t>. Результатом предоставления гранта является обеспечение</w:t>
      </w:r>
      <w:r w:rsidR="00D2359B" w:rsidRPr="00964433">
        <w:rPr>
          <w:rFonts w:ascii="PT Astra Serif" w:hAnsi="PT Astra Serif"/>
          <w:sz w:val="28"/>
          <w:szCs w:val="28"/>
        </w:rPr>
        <w:t xml:space="preserve"> </w:t>
      </w:r>
      <w:r w:rsidR="0073453D" w:rsidRPr="00964433">
        <w:rPr>
          <w:rFonts w:ascii="PT Astra Serif" w:hAnsi="PT Astra Serif"/>
          <w:sz w:val="28"/>
          <w:szCs w:val="28"/>
        </w:rPr>
        <w:t>развития</w:t>
      </w:r>
      <w:r w:rsidR="00D2359B" w:rsidRPr="00964433">
        <w:rPr>
          <w:rFonts w:ascii="PT Astra Serif" w:hAnsi="PT Astra Serif"/>
          <w:sz w:val="28"/>
          <w:szCs w:val="28"/>
        </w:rPr>
        <w:t xml:space="preserve"> </w:t>
      </w:r>
      <w:r w:rsidR="0073453D" w:rsidRPr="00964433">
        <w:rPr>
          <w:rFonts w:ascii="PT Astra Serif" w:hAnsi="PT Astra Serif"/>
          <w:sz w:val="28"/>
          <w:szCs w:val="28"/>
        </w:rPr>
        <w:t>с</w:t>
      </w:r>
      <w:r w:rsidR="006462E6" w:rsidRPr="00964433">
        <w:rPr>
          <w:rFonts w:ascii="PT Astra Serif" w:hAnsi="PT Astra Serif"/>
          <w:sz w:val="28"/>
          <w:szCs w:val="28"/>
        </w:rPr>
        <w:t>емейной фермы в целях увеличения объёма производства сельскохозяйственной продукции</w:t>
      </w:r>
      <w:r w:rsidR="0004304A" w:rsidRPr="00964433">
        <w:rPr>
          <w:rFonts w:ascii="PT Astra Serif" w:hAnsi="PT Astra Serif"/>
          <w:sz w:val="28"/>
          <w:szCs w:val="28"/>
        </w:rPr>
        <w:t>.</w:t>
      </w:r>
    </w:p>
    <w:p w:rsidR="0004304A" w:rsidRPr="00964433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Характеристикой результата предоставления гранта является ежегодный прирост </w:t>
      </w:r>
      <w:r w:rsidR="000A2C13" w:rsidRPr="00964433">
        <w:rPr>
          <w:rFonts w:ascii="PT Astra Serif" w:hAnsi="PT Astra Serif"/>
          <w:sz w:val="28"/>
          <w:szCs w:val="28"/>
        </w:rPr>
        <w:t xml:space="preserve">объёма </w:t>
      </w:r>
      <w:r w:rsidRPr="00964433">
        <w:rPr>
          <w:rFonts w:ascii="PT Astra Serif" w:hAnsi="PT Astra Serif"/>
          <w:sz w:val="28"/>
          <w:szCs w:val="28"/>
        </w:rPr>
        <w:t>сельскохозяйственной продукции, произвед</w:t>
      </w:r>
      <w:r w:rsidR="000A2C13" w:rsidRPr="00964433">
        <w:rPr>
          <w:rFonts w:ascii="PT Astra Serif" w:hAnsi="PT Astra Serif"/>
          <w:sz w:val="28"/>
          <w:szCs w:val="28"/>
        </w:rPr>
        <w:t>ё</w:t>
      </w:r>
      <w:r w:rsidRPr="00964433">
        <w:rPr>
          <w:rFonts w:ascii="PT Astra Serif" w:hAnsi="PT Astra Serif"/>
          <w:sz w:val="28"/>
          <w:szCs w:val="28"/>
        </w:rPr>
        <w:t xml:space="preserve">нной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, в течение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не менее чем 5 лет с даты предоставления гранта </w:t>
      </w:r>
      <w:r w:rsidRPr="00964433">
        <w:rPr>
          <w:rFonts w:ascii="PT Astra Serif" w:hAnsi="PT Astra Serif"/>
          <w:sz w:val="28"/>
          <w:szCs w:val="28"/>
        </w:rPr>
        <w:t>в размере не ниже среднего размера прироста производства продукции сельского хозяйства по КФХ и индивидуальным предпринимателям Ульяновской области</w:t>
      </w:r>
      <w:r w:rsidRPr="00964433">
        <w:rPr>
          <w:rFonts w:ascii="PT Astra Serif" w:hAnsi="PT Astra Serif"/>
          <w:sz w:val="28"/>
          <w:szCs w:val="28"/>
        </w:rPr>
        <w:br/>
        <w:t>в соответствии с данными Федеральной службы государственной статистики</w:t>
      </w:r>
      <w:r w:rsidRPr="00964433">
        <w:rPr>
          <w:rFonts w:ascii="PT Astra Serif" w:hAnsi="PT Astra Serif"/>
          <w:sz w:val="28"/>
          <w:szCs w:val="28"/>
        </w:rPr>
        <w:br/>
        <w:t xml:space="preserve">за последние 3 года, предшествующие году, в котором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предоставлен грант, но не ниже 5 процентов.</w:t>
      </w:r>
    </w:p>
    <w:p w:rsidR="0004304A" w:rsidRPr="00964433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Значения характеристики результата предоставления гранта, необходимой для достижения результата предоставления гранта, устанавливаются Министерством в соглашении о предоставлении гранта.</w:t>
      </w:r>
    </w:p>
    <w:p w:rsidR="0004304A" w:rsidRPr="00964433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53</w:t>
      </w:r>
      <w:r w:rsidR="0004304A" w:rsidRPr="00964433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04304A" w:rsidRPr="00964433">
        <w:rPr>
          <w:rFonts w:ascii="PT Astra Serif" w:hAnsi="PT Astra Serif" w:cs="Courier New"/>
          <w:sz w:val="28"/>
          <w:szCs w:val="28"/>
        </w:rPr>
        <w:t>Грантополучатель</w:t>
      </w:r>
      <w:proofErr w:type="spellEnd"/>
      <w:r w:rsidR="0004304A" w:rsidRPr="00964433">
        <w:rPr>
          <w:rFonts w:ascii="PT Astra Serif" w:hAnsi="PT Astra Serif" w:cs="Courier New"/>
          <w:sz w:val="28"/>
          <w:szCs w:val="28"/>
        </w:rPr>
        <w:t xml:space="preserve"> вправе </w:t>
      </w:r>
      <w:r w:rsidR="0075347D" w:rsidRPr="00964433">
        <w:rPr>
          <w:rFonts w:ascii="PT Astra Serif" w:hAnsi="PT Astra Serif" w:cs="Courier New"/>
          <w:sz w:val="28"/>
          <w:szCs w:val="28"/>
        </w:rPr>
        <w:t>1 раз в течение текущего финансового</w:t>
      </w:r>
      <w:r w:rsidR="00785100" w:rsidRPr="00964433">
        <w:rPr>
          <w:rFonts w:ascii="PT Astra Serif" w:hAnsi="PT Astra Serif" w:cs="Courier New"/>
          <w:sz w:val="28"/>
          <w:szCs w:val="28"/>
        </w:rPr>
        <w:t xml:space="preserve"> год</w:t>
      </w:r>
      <w:r w:rsidR="0075347D" w:rsidRPr="00964433">
        <w:rPr>
          <w:rFonts w:ascii="PT Astra Serif" w:hAnsi="PT Astra Serif" w:cs="Courier New"/>
          <w:sz w:val="28"/>
          <w:szCs w:val="28"/>
        </w:rPr>
        <w:t>а</w:t>
      </w:r>
      <w:r w:rsidR="0004304A" w:rsidRPr="00964433">
        <w:rPr>
          <w:rFonts w:ascii="PT Astra Serif" w:hAnsi="PT Astra Serif" w:cs="Courier New"/>
          <w:sz w:val="28"/>
          <w:szCs w:val="28"/>
        </w:rPr>
        <w:t xml:space="preserve"> внест</w:t>
      </w:r>
      <w:r w:rsidR="00785100" w:rsidRPr="00964433">
        <w:rPr>
          <w:rFonts w:ascii="PT Astra Serif" w:hAnsi="PT Astra Serif" w:cs="Courier New"/>
          <w:sz w:val="28"/>
          <w:szCs w:val="28"/>
        </w:rPr>
        <w:t xml:space="preserve">и изменения в Проект </w:t>
      </w:r>
      <w:r w:rsidR="0004304A" w:rsidRPr="00964433">
        <w:rPr>
          <w:rFonts w:ascii="PT Astra Serif" w:hAnsi="PT Astra Serif" w:cs="Courier New"/>
          <w:sz w:val="28"/>
          <w:szCs w:val="28"/>
        </w:rPr>
        <w:t>и (или) Перечень затрат, прилагаемый к согла</w:t>
      </w:r>
      <w:r w:rsidR="00785100" w:rsidRPr="00964433">
        <w:rPr>
          <w:rFonts w:ascii="PT Astra Serif" w:hAnsi="PT Astra Serif" w:cs="Courier New"/>
          <w:sz w:val="28"/>
          <w:szCs w:val="28"/>
        </w:rPr>
        <w:t>шению о предоставлении гранта</w:t>
      </w:r>
      <w:r w:rsidR="0075347D" w:rsidRPr="00964433">
        <w:rPr>
          <w:rFonts w:ascii="PT Astra Serif" w:hAnsi="PT Astra Serif" w:cs="Courier New"/>
          <w:sz w:val="28"/>
          <w:szCs w:val="28"/>
        </w:rPr>
        <w:t>, за исключением случая, предусмотренного абзацем восьмым настоящего пункта</w:t>
      </w:r>
      <w:r w:rsidR="0004304A" w:rsidRPr="00964433">
        <w:rPr>
          <w:rFonts w:ascii="PT Astra Serif" w:hAnsi="PT Astra Serif" w:cs="Courier New"/>
          <w:sz w:val="28"/>
          <w:szCs w:val="28"/>
        </w:rPr>
        <w:t>.</w:t>
      </w:r>
    </w:p>
    <w:p w:rsidR="0004304A" w:rsidRPr="00964433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Внесение изменений в </w:t>
      </w:r>
      <w:r w:rsidRPr="00964433">
        <w:rPr>
          <w:rFonts w:ascii="PT Astra Serif" w:hAnsi="PT Astra Serif" w:cs="Courier New"/>
          <w:sz w:val="28"/>
          <w:szCs w:val="28"/>
        </w:rPr>
        <w:t xml:space="preserve">Проект и (или) Перечень затрат, </w:t>
      </w:r>
      <w:r w:rsidRPr="00964433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прилагаем</w:t>
      </w:r>
      <w:r w:rsidRPr="00964433">
        <w:rPr>
          <w:rFonts w:ascii="PT Astra Serif" w:hAnsi="PT Astra Serif" w:cs="Courier New"/>
          <w:sz w:val="28"/>
          <w:szCs w:val="28"/>
        </w:rPr>
        <w:t>ый</w:t>
      </w:r>
      <w:r w:rsidRPr="00964433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br/>
        <w:t>к соглашению</w:t>
      </w:r>
      <w:r w:rsidRPr="00964433">
        <w:rPr>
          <w:rFonts w:ascii="PT Astra Serif" w:hAnsi="PT Astra Serif" w:cs="Courier New"/>
          <w:sz w:val="28"/>
          <w:szCs w:val="28"/>
        </w:rPr>
        <w:t xml:space="preserve"> о предоставлении гранта,</w:t>
      </w:r>
      <w:r w:rsidRPr="00964433">
        <w:rPr>
          <w:rFonts w:ascii="PT Astra Serif" w:hAnsi="PT Astra Serif"/>
          <w:sz w:val="28"/>
          <w:szCs w:val="28"/>
        </w:rPr>
        <w:t xml:space="preserve"> осуществляется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путём направления </w:t>
      </w:r>
      <w:r w:rsidR="00785100" w:rsidRPr="00964433">
        <w:rPr>
          <w:rFonts w:ascii="PT Astra Serif" w:hAnsi="PT Astra Serif"/>
          <w:sz w:val="28"/>
          <w:szCs w:val="28"/>
        </w:rPr>
        <w:t xml:space="preserve">в Министерство </w:t>
      </w:r>
      <w:r w:rsidRPr="00964433">
        <w:rPr>
          <w:rFonts w:ascii="PT Astra Serif" w:hAnsi="PT Astra Serif"/>
          <w:sz w:val="28"/>
          <w:szCs w:val="28"/>
        </w:rPr>
        <w:t>заявления о внесении изменений</w:t>
      </w:r>
      <w:r w:rsidR="00345AFB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 xml:space="preserve">в </w:t>
      </w:r>
      <w:r w:rsidR="00345AFB" w:rsidRPr="00964433">
        <w:rPr>
          <w:rFonts w:ascii="PT Astra Serif" w:hAnsi="PT Astra Serif" w:cs="Courier New"/>
          <w:sz w:val="28"/>
          <w:szCs w:val="28"/>
        </w:rPr>
        <w:t>Проект</w:t>
      </w:r>
      <w:r w:rsidR="00345AFB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 xml:space="preserve">и (или) </w:t>
      </w:r>
      <w:r w:rsidRPr="00964433">
        <w:rPr>
          <w:rFonts w:ascii="PT Astra Serif" w:hAnsi="PT Astra Serif"/>
          <w:sz w:val="28"/>
          <w:szCs w:val="28"/>
        </w:rPr>
        <w:t>Перечень затрат,</w:t>
      </w:r>
      <w:r w:rsidRPr="00964433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прилагаем</w:t>
      </w:r>
      <w:r w:rsidRPr="00964433">
        <w:rPr>
          <w:rFonts w:ascii="PT Astra Serif" w:hAnsi="PT Astra Serif" w:cs="Courier New"/>
          <w:sz w:val="28"/>
          <w:szCs w:val="28"/>
        </w:rPr>
        <w:t>ый</w:t>
      </w:r>
      <w:r w:rsidRPr="00964433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к соглашению</w:t>
      </w:r>
      <w:r w:rsidRPr="00964433">
        <w:rPr>
          <w:rFonts w:ascii="PT Astra Serif" w:hAnsi="PT Astra Serif" w:cs="Courier New"/>
          <w:sz w:val="28"/>
          <w:szCs w:val="28"/>
        </w:rPr>
        <w:t xml:space="preserve"> о предоставлении гранта.</w:t>
      </w:r>
    </w:p>
    <w:p w:rsidR="0004304A" w:rsidRPr="00964433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При поступлении в Министерство заявления </w:t>
      </w:r>
      <w:proofErr w:type="spellStart"/>
      <w:r w:rsidRPr="00964433">
        <w:rPr>
          <w:rFonts w:ascii="PT Astra Serif" w:hAnsi="PT Astra Serif" w:cs="Courier New"/>
          <w:sz w:val="28"/>
          <w:szCs w:val="28"/>
        </w:rPr>
        <w:t>грантополучателя</w:t>
      </w:r>
      <w:proofErr w:type="spellEnd"/>
      <w:r w:rsidRPr="00964433">
        <w:rPr>
          <w:rFonts w:ascii="PT Astra Serif" w:hAnsi="PT Astra Serif" w:cs="Courier New"/>
          <w:sz w:val="28"/>
          <w:szCs w:val="28"/>
        </w:rPr>
        <w:t xml:space="preserve"> </w:t>
      </w:r>
      <w:r w:rsidRPr="00964433">
        <w:rPr>
          <w:rFonts w:ascii="PT Astra Serif" w:hAnsi="PT Astra Serif" w:cs="Courier New"/>
          <w:sz w:val="28"/>
          <w:szCs w:val="28"/>
        </w:rPr>
        <w:br/>
        <w:t xml:space="preserve">о внесении </w:t>
      </w:r>
      <w:r w:rsidR="00345AFB" w:rsidRPr="00964433">
        <w:rPr>
          <w:rFonts w:ascii="PT Astra Serif" w:hAnsi="PT Astra Serif"/>
          <w:sz w:val="28"/>
          <w:szCs w:val="28"/>
        </w:rPr>
        <w:t>изменений</w:t>
      </w:r>
      <w:r w:rsidRPr="00964433">
        <w:rPr>
          <w:rFonts w:ascii="PT Astra Serif" w:hAnsi="PT Astra Serif"/>
          <w:sz w:val="28"/>
          <w:szCs w:val="28"/>
        </w:rPr>
        <w:t xml:space="preserve"> в </w:t>
      </w:r>
      <w:r w:rsidRPr="00964433">
        <w:rPr>
          <w:rFonts w:ascii="PT Astra Serif" w:hAnsi="PT Astra Serif" w:cs="Courier New"/>
          <w:sz w:val="28"/>
          <w:szCs w:val="28"/>
        </w:rPr>
        <w:t xml:space="preserve">Проект и (или) </w:t>
      </w:r>
      <w:r w:rsidRPr="00964433">
        <w:rPr>
          <w:rFonts w:ascii="PT Astra Serif" w:hAnsi="PT Astra Serif"/>
          <w:sz w:val="28"/>
          <w:szCs w:val="28"/>
        </w:rPr>
        <w:t>Перечень затрат,</w:t>
      </w:r>
      <w:r w:rsidR="00345AFB" w:rsidRPr="00964433">
        <w:rPr>
          <w:rFonts w:ascii="PT Astra Serif" w:hAnsi="PT Astra Serif" w:cs="Courier New"/>
          <w:sz w:val="28"/>
          <w:szCs w:val="28"/>
        </w:rPr>
        <w:t xml:space="preserve"> прилагаемый</w:t>
      </w:r>
      <w:r w:rsidR="00345AFB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>к соглашению о предоставлении</w:t>
      </w:r>
      <w:r w:rsidR="00785100" w:rsidRPr="00964433">
        <w:rPr>
          <w:rFonts w:ascii="PT Astra Serif" w:hAnsi="PT Astra Serif" w:cs="Courier New"/>
          <w:sz w:val="28"/>
          <w:szCs w:val="28"/>
        </w:rPr>
        <w:t xml:space="preserve"> гранта, Министерство в течение</w:t>
      </w:r>
      <w:r w:rsidR="00785100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>7 рабочих дней передаёт указанное заявление в конкурсную комиссию</w:t>
      </w:r>
      <w:r w:rsidRPr="00964433">
        <w:rPr>
          <w:rFonts w:ascii="PT Astra Serif" w:hAnsi="PT Astra Serif" w:cs="Courier New"/>
          <w:sz w:val="28"/>
          <w:szCs w:val="28"/>
        </w:rPr>
        <w:br/>
        <w:t>и организует проведение заседания конкурсной комиссии.</w:t>
      </w:r>
    </w:p>
    <w:p w:rsidR="0004304A" w:rsidRPr="00964433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>Изменения в Проект и (или) Перечень затрат, прилагаемый к соглашению</w:t>
      </w:r>
      <w:r w:rsidRPr="00964433">
        <w:rPr>
          <w:rFonts w:ascii="PT Astra Serif" w:hAnsi="PT Astra Serif" w:cs="Courier New"/>
          <w:sz w:val="28"/>
          <w:szCs w:val="28"/>
        </w:rPr>
        <w:br/>
        <w:t>о предоставлении гранта, вносятся на основании решения конкурсной комиссии, отражённого в протоколе заседания конкурсной комиссии.</w:t>
      </w:r>
    </w:p>
    <w:p w:rsidR="0004304A" w:rsidRPr="00964433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>Внесение изменений в Проект и (или) Перечень затрат, прилагаемый</w:t>
      </w:r>
      <w:r w:rsidRPr="00964433">
        <w:rPr>
          <w:rFonts w:ascii="PT Astra Serif" w:hAnsi="PT Astra Serif" w:cs="Courier New"/>
          <w:sz w:val="28"/>
          <w:szCs w:val="28"/>
        </w:rPr>
        <w:br/>
        <w:t>к соглашению о предоставлении гранта,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 w:cs="Courier New"/>
          <w:sz w:val="28"/>
          <w:szCs w:val="28"/>
        </w:rPr>
        <w:t xml:space="preserve">после использования </w:t>
      </w:r>
      <w:proofErr w:type="spellStart"/>
      <w:r w:rsidRPr="00964433">
        <w:rPr>
          <w:rFonts w:ascii="PT Astra Serif" w:hAnsi="PT Astra Serif" w:cs="Courier New"/>
          <w:sz w:val="28"/>
          <w:szCs w:val="28"/>
        </w:rPr>
        <w:t>грантополучателем</w:t>
      </w:r>
      <w:proofErr w:type="spellEnd"/>
      <w:r w:rsidRPr="00964433">
        <w:rPr>
          <w:rFonts w:ascii="PT Astra Serif" w:hAnsi="PT Astra Serif" w:cs="Courier New"/>
          <w:sz w:val="28"/>
          <w:szCs w:val="28"/>
        </w:rPr>
        <w:t xml:space="preserve"> гранта на цели, не предусмотренные Перечнем затрат, прилагаемым к соглашению о предоставлении гранта,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 w:cs="Courier New"/>
          <w:sz w:val="28"/>
          <w:szCs w:val="28"/>
        </w:rPr>
        <w:t>не допускается.</w:t>
      </w:r>
    </w:p>
    <w:p w:rsidR="0004304A" w:rsidRPr="00964433" w:rsidRDefault="0004304A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 внесения изменений </w:t>
      </w:r>
      <w:r w:rsidRPr="00964433">
        <w:rPr>
          <w:rFonts w:ascii="PT Astra Serif" w:hAnsi="PT Astra Serif" w:cs="Courier New"/>
          <w:sz w:val="28"/>
          <w:szCs w:val="28"/>
        </w:rPr>
        <w:t xml:space="preserve">в Проект,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влекущих изменение обязанностей </w:t>
      </w:r>
      <w:proofErr w:type="spellStart"/>
      <w:r w:rsidRPr="00964433">
        <w:rPr>
          <w:rFonts w:ascii="PT Astra Serif" w:hAnsi="PT Astra Serif"/>
          <w:spacing w:val="-4"/>
          <w:sz w:val="28"/>
          <w:szCs w:val="28"/>
        </w:rPr>
        <w:t>грантополучателя</w:t>
      </w:r>
      <w:proofErr w:type="spellEnd"/>
      <w:r w:rsidRPr="00964433">
        <w:rPr>
          <w:rFonts w:ascii="PT Astra Serif" w:hAnsi="PT Astra Serif"/>
          <w:spacing w:val="-4"/>
          <w:sz w:val="28"/>
          <w:szCs w:val="28"/>
        </w:rPr>
        <w:t xml:space="preserve"> и (или) значений характеристик результата предоставления гранта, и (или) в </w:t>
      </w:r>
      <w:r w:rsidRPr="00964433">
        <w:rPr>
          <w:rFonts w:ascii="PT Astra Serif" w:hAnsi="PT Astra Serif" w:cs="Courier New"/>
          <w:sz w:val="28"/>
          <w:szCs w:val="28"/>
        </w:rPr>
        <w:t xml:space="preserve">Перечень затрат, </w:t>
      </w:r>
      <w:r w:rsidRPr="00964433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прилагаем</w:t>
      </w:r>
      <w:r w:rsidRPr="00964433">
        <w:rPr>
          <w:rFonts w:ascii="PT Astra Serif" w:hAnsi="PT Astra Serif" w:cs="Courier New"/>
          <w:sz w:val="28"/>
          <w:szCs w:val="28"/>
        </w:rPr>
        <w:t>ый</w:t>
      </w:r>
      <w:r w:rsidRPr="00964433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к соглашению</w:t>
      </w:r>
      <w:r w:rsidRPr="00964433">
        <w:rPr>
          <w:rFonts w:ascii="PT Astra Serif" w:hAnsi="PT Astra Serif" w:cs="Courier New"/>
          <w:sz w:val="28"/>
          <w:szCs w:val="28"/>
        </w:rPr>
        <w:t xml:space="preserve"> о предоставлении гранта</w:t>
      </w:r>
      <w:r w:rsidRPr="00964433">
        <w:rPr>
          <w:rFonts w:ascii="PT Astra Serif" w:hAnsi="PT Astra Serif"/>
          <w:spacing w:val="-4"/>
          <w:sz w:val="28"/>
          <w:szCs w:val="28"/>
        </w:rPr>
        <w:t>, в соглашение о предоставлении гранта вносятся изменения путём заключения дополнительного соглашения к соглашению о предоставлении гранта.</w:t>
      </w:r>
    </w:p>
    <w:p w:rsidR="0004304A" w:rsidRPr="00964433" w:rsidRDefault="00785100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Случаи, при которых допускается внесение изменений в Проект</w:t>
      </w:r>
      <w:r w:rsidRPr="00964433">
        <w:rPr>
          <w:rFonts w:ascii="PT Astra Serif" w:hAnsi="PT Astra Serif"/>
          <w:sz w:val="28"/>
          <w:szCs w:val="28"/>
        </w:rPr>
        <w:br/>
        <w:t xml:space="preserve">и (или) </w:t>
      </w:r>
      <w:r w:rsidRPr="00964433">
        <w:rPr>
          <w:rFonts w:ascii="PT Astra Serif" w:hAnsi="PT Astra Serif" w:cs="Courier New"/>
          <w:sz w:val="28"/>
          <w:szCs w:val="28"/>
        </w:rPr>
        <w:t>Перечень затрат, прилагаемый к соглашению о предоставлении гранта</w:t>
      </w:r>
      <w:r w:rsidRPr="00964433">
        <w:rPr>
          <w:rFonts w:ascii="PT Astra Serif" w:hAnsi="PT Astra Serif"/>
          <w:sz w:val="28"/>
          <w:szCs w:val="28"/>
        </w:rPr>
        <w:t xml:space="preserve">, методика оценки достижения плановых показателей деятельности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грантополучателями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, а также меры ответственности за </w:t>
      </w:r>
      <w:proofErr w:type="spellStart"/>
      <w:r w:rsidRPr="00964433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плановых показателей деятельности определяются</w:t>
      </w:r>
      <w:r w:rsidR="00345AFB" w:rsidRPr="00964433">
        <w:rPr>
          <w:rFonts w:ascii="PT Astra Serif" w:hAnsi="PT Astra Serif"/>
          <w:sz w:val="28"/>
          <w:szCs w:val="28"/>
        </w:rPr>
        <w:t xml:space="preserve"> правовым актом Министерства</w:t>
      </w:r>
      <w:r w:rsidRPr="00964433">
        <w:rPr>
          <w:rFonts w:ascii="PT Astra Serif" w:hAnsi="PT Astra Serif"/>
          <w:sz w:val="28"/>
          <w:szCs w:val="28"/>
        </w:rPr>
        <w:t>.</w:t>
      </w:r>
      <w:r w:rsidR="0004304A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04304A" w:rsidRPr="00964433" w:rsidRDefault="0004304A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 </w:t>
      </w:r>
      <w:proofErr w:type="spellStart"/>
      <w:r w:rsidRPr="00964433">
        <w:rPr>
          <w:rFonts w:ascii="PT Astra Serif" w:hAnsi="PT Astra Serif"/>
          <w:spacing w:val="-4"/>
          <w:sz w:val="28"/>
          <w:szCs w:val="28"/>
        </w:rPr>
        <w:t>недостижения</w:t>
      </w:r>
      <w:proofErr w:type="spellEnd"/>
      <w:r w:rsidRPr="00964433">
        <w:rPr>
          <w:rFonts w:ascii="PT Astra Serif" w:hAnsi="PT Astra Serif"/>
          <w:spacing w:val="-4"/>
          <w:sz w:val="28"/>
          <w:szCs w:val="28"/>
        </w:rPr>
        <w:t xml:space="preserve"> плановых показателей деятельности </w:t>
      </w:r>
      <w:proofErr w:type="spellStart"/>
      <w:r w:rsidRPr="00964433">
        <w:rPr>
          <w:rFonts w:ascii="PT Astra Serif" w:hAnsi="PT Astra Serif"/>
          <w:spacing w:val="-4"/>
          <w:sz w:val="28"/>
          <w:szCs w:val="28"/>
        </w:rPr>
        <w:t>грантополучатель</w:t>
      </w:r>
      <w:proofErr w:type="spellEnd"/>
      <w:r w:rsidRPr="00964433">
        <w:rPr>
          <w:rFonts w:ascii="PT Astra Serif" w:hAnsi="PT Astra Serif"/>
          <w:spacing w:val="-4"/>
          <w:sz w:val="28"/>
          <w:szCs w:val="28"/>
        </w:rPr>
        <w:t xml:space="preserve"> обязуется представить до 1 апреля года, следующего за годом,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в котором показатель деятельности не был исполнен, заявление </w:t>
      </w:r>
      <w:r w:rsidRPr="00964433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964433">
        <w:rPr>
          <w:rFonts w:ascii="PT Astra Serif" w:hAnsi="PT Astra Serif" w:cs="Courier New"/>
          <w:sz w:val="28"/>
          <w:szCs w:val="28"/>
        </w:rPr>
        <w:t xml:space="preserve">Проект и (или) </w:t>
      </w:r>
      <w:r w:rsidRPr="00964433">
        <w:rPr>
          <w:rFonts w:ascii="PT Astra Serif" w:hAnsi="PT Astra Serif"/>
          <w:sz w:val="28"/>
          <w:szCs w:val="28"/>
        </w:rPr>
        <w:t>Перечень затрат,</w:t>
      </w:r>
      <w:r w:rsidR="00345AFB" w:rsidRPr="00964433">
        <w:rPr>
          <w:rFonts w:ascii="PT Astra Serif" w:hAnsi="PT Astra Serif" w:cs="Courier New"/>
          <w:sz w:val="28"/>
          <w:szCs w:val="28"/>
        </w:rPr>
        <w:t xml:space="preserve"> прилагаемый к соглашению</w:t>
      </w:r>
      <w:r w:rsidR="00345AFB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>о предоставлен</w:t>
      </w:r>
      <w:r w:rsidR="00345AFB" w:rsidRPr="00964433">
        <w:rPr>
          <w:rFonts w:ascii="PT Astra Serif" w:hAnsi="PT Astra Serif" w:cs="Courier New"/>
          <w:sz w:val="28"/>
          <w:szCs w:val="28"/>
        </w:rPr>
        <w:t xml:space="preserve">ии гранта, а также в соглашение </w:t>
      </w:r>
      <w:r w:rsidRPr="00964433">
        <w:rPr>
          <w:rFonts w:ascii="PT Astra Serif" w:hAnsi="PT Astra Serif" w:cs="Courier New"/>
          <w:sz w:val="28"/>
          <w:szCs w:val="28"/>
        </w:rPr>
        <w:t xml:space="preserve">о предоставлении гранта в связи с </w:t>
      </w:r>
      <w:proofErr w:type="spellStart"/>
      <w:r w:rsidRPr="00964433">
        <w:rPr>
          <w:rFonts w:ascii="PT Astra Serif" w:hAnsi="PT Astra Serif" w:cs="Courier New"/>
          <w:sz w:val="28"/>
          <w:szCs w:val="28"/>
        </w:rPr>
        <w:t>недостижением</w:t>
      </w:r>
      <w:proofErr w:type="spellEnd"/>
      <w:r w:rsidRPr="00964433">
        <w:rPr>
          <w:rFonts w:ascii="PT Astra Serif" w:hAnsi="PT Astra Serif" w:cs="Courier New"/>
          <w:sz w:val="28"/>
          <w:szCs w:val="28"/>
        </w:rPr>
        <w:t xml:space="preserve"> плановых показателей деятельности, содержащее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письменное обоснование </w:t>
      </w:r>
      <w:proofErr w:type="spellStart"/>
      <w:r w:rsidRPr="00964433">
        <w:rPr>
          <w:rFonts w:ascii="PT Astra Serif" w:hAnsi="PT Astra Serif"/>
          <w:spacing w:val="-4"/>
          <w:sz w:val="28"/>
          <w:szCs w:val="28"/>
        </w:rPr>
        <w:t>недостижения</w:t>
      </w:r>
      <w:proofErr w:type="spellEnd"/>
      <w:r w:rsidRPr="00964433">
        <w:rPr>
          <w:rFonts w:ascii="PT Astra Serif" w:hAnsi="PT Astra Serif"/>
          <w:spacing w:val="-4"/>
          <w:sz w:val="28"/>
          <w:szCs w:val="28"/>
        </w:rPr>
        <w:t xml:space="preserve"> плановых показателей деятельности (далее – заявление о </w:t>
      </w:r>
      <w:proofErr w:type="spellStart"/>
      <w:r w:rsidRPr="00964433">
        <w:rPr>
          <w:rFonts w:ascii="PT Astra Serif" w:hAnsi="PT Astra Serif"/>
          <w:spacing w:val="-4"/>
          <w:sz w:val="28"/>
          <w:szCs w:val="28"/>
        </w:rPr>
        <w:t>недостижении</w:t>
      </w:r>
      <w:proofErr w:type="spellEnd"/>
      <w:r w:rsidRPr="00964433">
        <w:rPr>
          <w:rFonts w:ascii="PT Astra Serif" w:hAnsi="PT Astra Serif"/>
          <w:spacing w:val="-4"/>
          <w:sz w:val="28"/>
          <w:szCs w:val="28"/>
        </w:rPr>
        <w:t xml:space="preserve"> плановых показателей деятельности). </w:t>
      </w:r>
    </w:p>
    <w:p w:rsidR="0004304A" w:rsidRPr="00964433" w:rsidRDefault="0004304A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При поступлении в Министерство заявления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о </w:t>
      </w:r>
      <w:proofErr w:type="spellStart"/>
      <w:r w:rsidRPr="00964433">
        <w:rPr>
          <w:rFonts w:ascii="PT Astra Serif" w:hAnsi="PT Astra Serif"/>
          <w:spacing w:val="-4"/>
          <w:sz w:val="28"/>
          <w:szCs w:val="28"/>
        </w:rPr>
        <w:t>недостижении</w:t>
      </w:r>
      <w:proofErr w:type="spellEnd"/>
      <w:r w:rsidRPr="00964433">
        <w:rPr>
          <w:rFonts w:ascii="PT Astra Serif" w:hAnsi="PT Astra Serif"/>
          <w:spacing w:val="-4"/>
          <w:sz w:val="28"/>
          <w:szCs w:val="28"/>
        </w:rPr>
        <w:t xml:space="preserve"> плановых показателей деятельности</w:t>
      </w:r>
      <w:r w:rsidRPr="00964433">
        <w:rPr>
          <w:rFonts w:ascii="PT Astra Serif" w:hAnsi="PT Astra Serif" w:cs="Courier New"/>
          <w:sz w:val="28"/>
          <w:szCs w:val="28"/>
        </w:rPr>
        <w:t>, Министерство в течение 7 рабочих дней передаёт указанное заявление в конкурсную комиссию и организует проведение заседания конкурсной комиссии.</w:t>
      </w:r>
    </w:p>
    <w:p w:rsidR="0004304A" w:rsidRPr="00964433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>В случае принятия комиссией решения рекомендовать Министерству внести изменения в Проект и (или) Перечень затрат, прилагаемый</w:t>
      </w:r>
      <w:r w:rsidRPr="00964433">
        <w:rPr>
          <w:rFonts w:ascii="PT Astra Serif" w:hAnsi="PT Astra Serif" w:cs="Courier New"/>
          <w:sz w:val="28"/>
          <w:szCs w:val="28"/>
        </w:rPr>
        <w:br/>
        <w:t>к соглашению о предоставлении гранта, а также в соглашение</w:t>
      </w:r>
      <w:r w:rsidRPr="00964433">
        <w:rPr>
          <w:rFonts w:ascii="PT Astra Serif" w:hAnsi="PT Astra Serif" w:cs="Courier New"/>
          <w:sz w:val="28"/>
          <w:szCs w:val="28"/>
        </w:rPr>
        <w:br/>
        <w:t xml:space="preserve">о предоставлении гранта в связи с </w:t>
      </w:r>
      <w:proofErr w:type="spellStart"/>
      <w:r w:rsidRPr="00964433">
        <w:rPr>
          <w:rFonts w:ascii="PT Astra Serif" w:hAnsi="PT Astra Serif" w:cs="Courier New"/>
          <w:sz w:val="28"/>
          <w:szCs w:val="28"/>
        </w:rPr>
        <w:t>недостижением</w:t>
      </w:r>
      <w:proofErr w:type="spellEnd"/>
      <w:r w:rsidRPr="00964433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Pr="00964433">
        <w:rPr>
          <w:rFonts w:ascii="PT Astra Serif" w:hAnsi="PT Astra Serif" w:cs="Courier New"/>
          <w:sz w:val="28"/>
          <w:szCs w:val="28"/>
        </w:rPr>
        <w:t>грантополучателем</w:t>
      </w:r>
      <w:proofErr w:type="spellEnd"/>
      <w:r w:rsidRPr="00964433">
        <w:rPr>
          <w:rFonts w:ascii="PT Astra Serif" w:hAnsi="PT Astra Serif" w:cs="Courier New"/>
          <w:sz w:val="28"/>
          <w:szCs w:val="28"/>
        </w:rPr>
        <w:t xml:space="preserve"> плановых показателей деятельности, Министерство направляет </w:t>
      </w:r>
      <w:proofErr w:type="spellStart"/>
      <w:r w:rsidRPr="00964433">
        <w:rPr>
          <w:rFonts w:ascii="PT Astra Serif" w:hAnsi="PT Astra Serif" w:cs="Courier New"/>
          <w:sz w:val="28"/>
          <w:szCs w:val="28"/>
        </w:rPr>
        <w:t>грантополучателю</w:t>
      </w:r>
      <w:proofErr w:type="spellEnd"/>
      <w:r w:rsidRPr="00964433">
        <w:rPr>
          <w:rFonts w:ascii="PT Astra Serif" w:hAnsi="PT Astra Serif" w:cs="Courier New"/>
          <w:sz w:val="28"/>
          <w:szCs w:val="28"/>
        </w:rPr>
        <w:t xml:space="preserve"> уведомлени</w:t>
      </w:r>
      <w:r w:rsidR="00785100" w:rsidRPr="00964433">
        <w:rPr>
          <w:rFonts w:ascii="PT Astra Serif" w:hAnsi="PT Astra Serif" w:cs="Courier New"/>
          <w:sz w:val="28"/>
          <w:szCs w:val="28"/>
        </w:rPr>
        <w:t xml:space="preserve">е о необходимости представления </w:t>
      </w:r>
      <w:r w:rsidRPr="00964433">
        <w:rPr>
          <w:rFonts w:ascii="PT Astra Serif" w:hAnsi="PT Astra Serif" w:cs="Courier New"/>
          <w:sz w:val="28"/>
          <w:szCs w:val="28"/>
        </w:rPr>
        <w:t>в Министерство актуализированного Проекта и (или) Перечня затрат, а также</w:t>
      </w:r>
      <w:r w:rsidRPr="00964433">
        <w:rPr>
          <w:rFonts w:ascii="PT Astra Serif" w:hAnsi="PT Astra Serif" w:cs="Courier New"/>
          <w:sz w:val="28"/>
          <w:szCs w:val="28"/>
        </w:rPr>
        <w:br/>
        <w:t>о необходимости заключения дополнительного соглашения к соглашению</w:t>
      </w:r>
      <w:r w:rsidRPr="00964433">
        <w:rPr>
          <w:rFonts w:ascii="PT Astra Serif" w:hAnsi="PT Astra Serif" w:cs="Courier New"/>
          <w:sz w:val="28"/>
          <w:szCs w:val="28"/>
        </w:rPr>
        <w:br/>
        <w:t>о предоставлении гранта, в срок, не превышающий 45 календарных дней со дня получения такого уведомления</w:t>
      </w:r>
      <w:r w:rsidR="00785100" w:rsidRPr="00964433">
        <w:rPr>
          <w:rFonts w:ascii="PT Astra Serif" w:hAnsi="PT Astra Serif" w:cs="Courier New"/>
          <w:sz w:val="28"/>
          <w:szCs w:val="28"/>
        </w:rPr>
        <w:t>.</w:t>
      </w:r>
    </w:p>
    <w:p w:rsidR="0004304A" w:rsidRPr="00964433" w:rsidRDefault="00345AF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>54</w:t>
      </w:r>
      <w:r w:rsidR="0004304A" w:rsidRPr="00964433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Грантополучатель</w:t>
      </w:r>
      <w:proofErr w:type="spellEnd"/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представляет в Министерство ежеквартально в срок не позднее 10-го рабочего дня первого месяца квартала, следующего за отч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тным кварталом, по</w:t>
      </w:r>
      <w:r w:rsidR="00785100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средством размещения в системе «Электронный бюджет»</w:t>
      </w:r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следующую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тность</w:t>
      </w:r>
      <w:r w:rsidR="0004304A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04304A" w:rsidRPr="00964433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1)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достижении значений результата п</w:t>
      </w:r>
      <w:r w:rsidR="00785100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редоставления гранта</w:t>
      </w:r>
      <w:r w:rsidR="00785100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характеристики результата предоставления гранта, составленный по форме, 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определённой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типовой формой соглашения, установленной Министерством финансов Российской Федерации для соответствующего вида грантов в форме субсидий. В случае если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</w:t>
      </w:r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ель</w:t>
      </w:r>
      <w:proofErr w:type="spellEnd"/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является </w:t>
      </w:r>
      <w:proofErr w:type="spellStart"/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микропредприятием</w:t>
      </w:r>
      <w:proofErr w:type="spellEnd"/>
      <w:r w:rsidR="0075347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соответствии с Федеральным законом</w:t>
      </w:r>
      <w:r w:rsidR="00785100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 24.07.2007 № 209-ФЗ «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развитии малого и среднего предпринима</w:t>
      </w:r>
      <w:r w:rsidR="00785100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тельства в Российской Федерации»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представляется в срок не позднее 10-го рабочего дня первого месяца 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отчётного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года;</w:t>
      </w:r>
    </w:p>
    <w:p w:rsidR="0004304A" w:rsidRPr="00964433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2)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 осуществлении расходов, источником финансового обеспечения которых является грант, составленный по форме, 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определённой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типовой формой соглашения, установленной Министерством финансов Российской Федерации для соответствующего вида грантов в форме субсидий.</w:t>
      </w:r>
    </w:p>
    <w:p w:rsidR="0004304A" w:rsidRPr="00964433" w:rsidRDefault="0004304A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Грантополучатель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также представляет в Министерство ежегодно в срок не позднее 10-го рабочего дня первого месяца года, следующего за годом получения гранта, посредством размещени</w:t>
      </w:r>
      <w:r w:rsidR="00785100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я в системе «Электронный бюджет»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реализации плана мероприятий по достижению результатов предоставления гранта (контрольных точек), составленный по форме, </w:t>
      </w:r>
      <w:r w:rsidR="000A3B1D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определённой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типовой формой соглашения, установленной Министерством финансов Российской Федерации для соответствующего вида грантов в форме субсидий.</w:t>
      </w:r>
    </w:p>
    <w:p w:rsidR="00785100" w:rsidRPr="00964433" w:rsidRDefault="00345AF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55</w:t>
      </w:r>
      <w:r w:rsidR="00785100" w:rsidRPr="00964433">
        <w:rPr>
          <w:rFonts w:ascii="PT Astra Serif" w:hAnsi="PT Astra Serif"/>
          <w:sz w:val="28"/>
          <w:szCs w:val="28"/>
        </w:rPr>
        <w:t>. Министерство в срок не позднее 5-го рабочего дня, следующего за</w:t>
      </w:r>
      <w:r w:rsidR="00367EF8" w:rsidRPr="00964433">
        <w:rPr>
          <w:rFonts w:ascii="PT Astra Serif" w:hAnsi="PT Astra Serif"/>
          <w:sz w:val="28"/>
          <w:szCs w:val="28"/>
        </w:rPr>
        <w:t xml:space="preserve"> днём </w:t>
      </w:r>
      <w:r w:rsidR="00785100" w:rsidRPr="00964433">
        <w:rPr>
          <w:rFonts w:ascii="PT Astra Serif" w:hAnsi="PT Astra Serif"/>
          <w:sz w:val="28"/>
          <w:szCs w:val="28"/>
        </w:rPr>
        <w:t xml:space="preserve">размещения </w:t>
      </w:r>
      <w:proofErr w:type="spellStart"/>
      <w:r w:rsidR="00785100"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785100" w:rsidRPr="00964433">
        <w:rPr>
          <w:rFonts w:ascii="PT Astra Serif" w:hAnsi="PT Astra Serif"/>
          <w:sz w:val="28"/>
          <w:szCs w:val="28"/>
        </w:rPr>
        <w:t xml:space="preserve"> отч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785100" w:rsidRPr="00964433">
        <w:rPr>
          <w:rFonts w:ascii="PT Astra Serif" w:hAnsi="PT Astra Serif"/>
          <w:sz w:val="28"/>
          <w:szCs w:val="28"/>
        </w:rPr>
        <w:t xml:space="preserve">тов, указанных в пункте </w:t>
      </w:r>
      <w:r w:rsidRPr="00964433">
        <w:rPr>
          <w:rFonts w:ascii="PT Astra Serif" w:hAnsi="PT Astra Serif"/>
          <w:sz w:val="28"/>
          <w:szCs w:val="28"/>
        </w:rPr>
        <w:t>54</w:t>
      </w:r>
      <w:r w:rsidR="00785100" w:rsidRPr="00964433">
        <w:rPr>
          <w:rFonts w:ascii="PT Astra Serif" w:hAnsi="PT Astra Serif"/>
          <w:sz w:val="28"/>
          <w:szCs w:val="28"/>
        </w:rPr>
        <w:t xml:space="preserve"> настоящих Правил (далее -</w:t>
      </w:r>
      <w:r w:rsidR="000A3B1D" w:rsidRPr="00964433">
        <w:rPr>
          <w:rFonts w:ascii="PT Astra Serif" w:hAnsi="PT Astra Serif"/>
          <w:sz w:val="28"/>
          <w:szCs w:val="28"/>
        </w:rPr>
        <w:t xml:space="preserve"> отч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0A3B1D" w:rsidRPr="00964433">
        <w:rPr>
          <w:rFonts w:ascii="PT Astra Serif" w:hAnsi="PT Astra Serif"/>
          <w:sz w:val="28"/>
          <w:szCs w:val="28"/>
        </w:rPr>
        <w:t>тность</w:t>
      </w:r>
      <w:r w:rsidR="00785100" w:rsidRPr="00964433">
        <w:rPr>
          <w:rFonts w:ascii="PT Astra Serif" w:hAnsi="PT Astra Serif"/>
          <w:sz w:val="28"/>
          <w:szCs w:val="28"/>
        </w:rPr>
        <w:t xml:space="preserve">), в системе «Электронный бюджет», проверяет такую </w:t>
      </w:r>
      <w:r w:rsidR="000A2C13" w:rsidRPr="00964433">
        <w:rPr>
          <w:rFonts w:ascii="PT Astra Serif" w:hAnsi="PT Astra Serif"/>
          <w:sz w:val="28"/>
          <w:szCs w:val="28"/>
        </w:rPr>
        <w:t xml:space="preserve">отчётность </w:t>
      </w:r>
      <w:r w:rsidR="00785100" w:rsidRPr="00964433">
        <w:rPr>
          <w:rFonts w:ascii="PT Astra Serif" w:hAnsi="PT Astra Serif"/>
          <w:sz w:val="28"/>
          <w:szCs w:val="28"/>
        </w:rPr>
        <w:t>и по результатам проверки принимает решение о принятии отч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785100" w:rsidRPr="00964433">
        <w:rPr>
          <w:rFonts w:ascii="PT Astra Serif" w:hAnsi="PT Astra Serif"/>
          <w:sz w:val="28"/>
          <w:szCs w:val="28"/>
        </w:rPr>
        <w:t>тности или о</w:t>
      </w:r>
      <w:r w:rsidR="000A2C13" w:rsidRPr="00964433">
        <w:rPr>
          <w:rFonts w:ascii="PT Astra Serif" w:hAnsi="PT Astra Serif"/>
          <w:sz w:val="28"/>
          <w:szCs w:val="28"/>
        </w:rPr>
        <w:t xml:space="preserve"> её </w:t>
      </w:r>
      <w:r w:rsidR="00785100" w:rsidRPr="00964433">
        <w:rPr>
          <w:rFonts w:ascii="PT Astra Serif" w:hAnsi="PT Astra Serif"/>
          <w:sz w:val="28"/>
          <w:szCs w:val="28"/>
        </w:rPr>
        <w:t xml:space="preserve">возвращении </w:t>
      </w:r>
      <w:proofErr w:type="spellStart"/>
      <w:r w:rsidR="00785100"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="00785100" w:rsidRPr="00964433">
        <w:rPr>
          <w:rFonts w:ascii="PT Astra Serif" w:hAnsi="PT Astra Serif"/>
          <w:sz w:val="28"/>
          <w:szCs w:val="28"/>
        </w:rPr>
        <w:t xml:space="preserve"> на доработку, оформляемое в виде уведомления. Уведомление не позднее 2 рабочих дней со дня принятия Министерством соответствующего решения доводится до </w:t>
      </w:r>
      <w:proofErr w:type="spellStart"/>
      <w:r w:rsidR="00785100" w:rsidRPr="00964433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785100" w:rsidRPr="00964433">
        <w:rPr>
          <w:rFonts w:ascii="PT Astra Serif" w:hAnsi="PT Astra Serif"/>
          <w:sz w:val="28"/>
          <w:szCs w:val="28"/>
        </w:rPr>
        <w:t xml:space="preserve"> посредством заполнения экранных форм веб-интерфейса системы «Электронный бюджет».</w:t>
      </w:r>
    </w:p>
    <w:p w:rsidR="00785100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При этом в случае принятия Министерством решения о возвращении </w:t>
      </w:r>
      <w:r w:rsidR="00947CAF" w:rsidRPr="00964433">
        <w:rPr>
          <w:rFonts w:ascii="PT Astra Serif" w:hAnsi="PT Astra Serif"/>
          <w:sz w:val="28"/>
          <w:szCs w:val="28"/>
        </w:rPr>
        <w:t xml:space="preserve">отчётности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на доработку в уведомлении указываются обстоятельства, послужившие основанием для принятия такого решения.</w:t>
      </w:r>
    </w:p>
    <w:p w:rsidR="00785100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 возвращении </w:t>
      </w:r>
      <w:r w:rsidR="00947CAF" w:rsidRPr="00964433">
        <w:rPr>
          <w:rFonts w:ascii="PT Astra Serif" w:hAnsi="PT Astra Serif"/>
          <w:sz w:val="28"/>
          <w:szCs w:val="28"/>
        </w:rPr>
        <w:t xml:space="preserve">отчётности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на доработку являются:</w:t>
      </w:r>
    </w:p>
    <w:p w:rsidR="00785100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несоответствие </w:t>
      </w:r>
      <w:r w:rsidR="00947CAF" w:rsidRPr="00964433">
        <w:rPr>
          <w:rFonts w:ascii="PT Astra Serif" w:hAnsi="PT Astra Serif"/>
          <w:sz w:val="28"/>
          <w:szCs w:val="28"/>
        </w:rPr>
        <w:t xml:space="preserve">отчётности </w:t>
      </w:r>
      <w:r w:rsidRPr="00964433">
        <w:rPr>
          <w:rFonts w:ascii="PT Astra Serif" w:hAnsi="PT Astra Serif"/>
          <w:sz w:val="28"/>
          <w:szCs w:val="28"/>
        </w:rPr>
        <w:t>установленной форме;</w:t>
      </w:r>
    </w:p>
    <w:p w:rsidR="00785100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наличие в </w:t>
      </w:r>
      <w:r w:rsidR="00947CAF" w:rsidRPr="00964433">
        <w:rPr>
          <w:rFonts w:ascii="PT Astra Serif" w:hAnsi="PT Astra Serif"/>
          <w:sz w:val="28"/>
          <w:szCs w:val="28"/>
        </w:rPr>
        <w:t xml:space="preserve">отчётности </w:t>
      </w:r>
      <w:r w:rsidRPr="00964433">
        <w:rPr>
          <w:rFonts w:ascii="PT Astra Serif" w:hAnsi="PT Astra Serif"/>
          <w:sz w:val="28"/>
          <w:szCs w:val="28"/>
        </w:rPr>
        <w:t>ошибок;</w:t>
      </w:r>
    </w:p>
    <w:p w:rsidR="00785100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наличие в </w:t>
      </w:r>
      <w:r w:rsidR="00947CAF" w:rsidRPr="00964433">
        <w:rPr>
          <w:rFonts w:ascii="PT Astra Serif" w:hAnsi="PT Astra Serif"/>
          <w:sz w:val="28"/>
          <w:szCs w:val="28"/>
        </w:rPr>
        <w:t xml:space="preserve">отчётности </w:t>
      </w:r>
      <w:r w:rsidRPr="00964433">
        <w:rPr>
          <w:rFonts w:ascii="PT Astra Serif" w:hAnsi="PT Astra Serif"/>
          <w:sz w:val="28"/>
          <w:szCs w:val="28"/>
        </w:rPr>
        <w:t>недостоверных сведений.</w:t>
      </w:r>
    </w:p>
    <w:p w:rsidR="00785100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Грантополучатель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не позднее 5-го рабочего дня, следующего за</w:t>
      </w:r>
      <w:r w:rsidR="00367EF8" w:rsidRPr="00964433">
        <w:rPr>
          <w:rFonts w:ascii="PT Astra Serif" w:hAnsi="PT Astra Serif"/>
          <w:sz w:val="28"/>
          <w:szCs w:val="28"/>
        </w:rPr>
        <w:t xml:space="preserve"> днём </w:t>
      </w:r>
      <w:r w:rsidRPr="00964433">
        <w:rPr>
          <w:rFonts w:ascii="PT Astra Serif" w:hAnsi="PT Astra Serif"/>
          <w:sz w:val="28"/>
          <w:szCs w:val="28"/>
        </w:rPr>
        <w:t xml:space="preserve">получения уведомления, указанного в абзаце первом настоящего пункта, дорабатывает </w:t>
      </w:r>
      <w:r w:rsidR="000A2C13" w:rsidRPr="00964433">
        <w:rPr>
          <w:rFonts w:ascii="PT Astra Serif" w:hAnsi="PT Astra Serif"/>
          <w:sz w:val="28"/>
          <w:szCs w:val="28"/>
        </w:rPr>
        <w:t xml:space="preserve">отчётность </w:t>
      </w:r>
      <w:r w:rsidRPr="00964433">
        <w:rPr>
          <w:rFonts w:ascii="PT Astra Serif" w:hAnsi="PT Astra Serif"/>
          <w:sz w:val="28"/>
          <w:szCs w:val="28"/>
        </w:rPr>
        <w:t>и повторно размещает</w:t>
      </w:r>
      <w:r w:rsidR="000A2C13" w:rsidRPr="00964433">
        <w:rPr>
          <w:rFonts w:ascii="PT Astra Serif" w:hAnsi="PT Astra Serif"/>
          <w:sz w:val="28"/>
          <w:szCs w:val="28"/>
        </w:rPr>
        <w:t xml:space="preserve"> её </w:t>
      </w:r>
      <w:r w:rsidRPr="00964433">
        <w:rPr>
          <w:rFonts w:ascii="PT Astra Serif" w:hAnsi="PT Astra Serif"/>
          <w:sz w:val="28"/>
          <w:szCs w:val="28"/>
        </w:rPr>
        <w:t>в системе «Электронный бюджет».</w:t>
      </w:r>
    </w:p>
    <w:p w:rsidR="005231A7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Министерство</w:t>
      </w:r>
      <w:r w:rsidR="005231A7" w:rsidRPr="00964433">
        <w:rPr>
          <w:rFonts w:ascii="PT Astra Serif" w:hAnsi="PT Astra Serif"/>
          <w:sz w:val="28"/>
          <w:szCs w:val="28"/>
        </w:rPr>
        <w:t xml:space="preserve"> проверяет доработанную отчётность и</w:t>
      </w:r>
      <w:r w:rsidRPr="00964433">
        <w:rPr>
          <w:rFonts w:ascii="PT Astra Serif" w:hAnsi="PT Astra Serif"/>
          <w:sz w:val="28"/>
          <w:szCs w:val="28"/>
        </w:rPr>
        <w:t xml:space="preserve"> принимает </w:t>
      </w:r>
      <w:r w:rsidR="005231A7" w:rsidRPr="00964433">
        <w:rPr>
          <w:rFonts w:ascii="PT Astra Serif" w:hAnsi="PT Astra Serif"/>
          <w:sz w:val="28"/>
          <w:szCs w:val="28"/>
        </w:rPr>
        <w:t xml:space="preserve">решение </w:t>
      </w:r>
      <w:r w:rsidRPr="00964433">
        <w:rPr>
          <w:rFonts w:ascii="PT Astra Serif" w:hAnsi="PT Astra Serif"/>
          <w:sz w:val="28"/>
          <w:szCs w:val="28"/>
        </w:rPr>
        <w:t>о принятии доработанной отчётности</w:t>
      </w:r>
      <w:r w:rsidR="005231A7" w:rsidRPr="00964433">
        <w:rPr>
          <w:rFonts w:ascii="PT Astra Serif" w:hAnsi="PT Astra Serif"/>
          <w:sz w:val="28"/>
          <w:szCs w:val="28"/>
        </w:rPr>
        <w:t xml:space="preserve"> или </w:t>
      </w:r>
      <w:r w:rsidRPr="00964433">
        <w:rPr>
          <w:rFonts w:ascii="PT Astra Serif" w:hAnsi="PT Astra Serif"/>
          <w:sz w:val="28"/>
          <w:szCs w:val="28"/>
        </w:rPr>
        <w:t xml:space="preserve">об отказе в принятии </w:t>
      </w:r>
      <w:r w:rsidR="005231A7" w:rsidRPr="00964433">
        <w:rPr>
          <w:rFonts w:ascii="PT Astra Serif" w:hAnsi="PT Astra Serif"/>
          <w:sz w:val="28"/>
          <w:szCs w:val="28"/>
        </w:rPr>
        <w:t xml:space="preserve">доработанной </w:t>
      </w:r>
      <w:r w:rsidR="00947CAF" w:rsidRPr="00964433">
        <w:rPr>
          <w:rFonts w:ascii="PT Astra Serif" w:hAnsi="PT Astra Serif"/>
          <w:sz w:val="28"/>
          <w:szCs w:val="28"/>
        </w:rPr>
        <w:t xml:space="preserve">отчётности </w:t>
      </w:r>
      <w:r w:rsidR="005231A7" w:rsidRPr="00964433">
        <w:rPr>
          <w:rFonts w:ascii="PT Astra Serif" w:hAnsi="PT Astra Serif"/>
          <w:sz w:val="28"/>
          <w:szCs w:val="28"/>
        </w:rPr>
        <w:t>в случае выявления Министерством по результатам проверки доработанной отчётности обстоятельств, указанных в абзацах четв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5231A7" w:rsidRPr="00964433">
        <w:rPr>
          <w:rFonts w:ascii="PT Astra Serif" w:hAnsi="PT Astra Serif"/>
          <w:sz w:val="28"/>
          <w:szCs w:val="28"/>
        </w:rPr>
        <w:t xml:space="preserve">ртом - шестом настоящего пункта, </w:t>
      </w:r>
      <w:r w:rsidRPr="00964433">
        <w:rPr>
          <w:rFonts w:ascii="PT Astra Serif" w:hAnsi="PT Astra Serif"/>
          <w:sz w:val="28"/>
          <w:szCs w:val="28"/>
        </w:rPr>
        <w:t xml:space="preserve">и не позднее одного рабочего дня со дня принятия соответствующего решения уведомляет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</w:t>
      </w:r>
      <w:r w:rsidR="005231A7" w:rsidRPr="00964433">
        <w:rPr>
          <w:rFonts w:ascii="PT Astra Serif" w:hAnsi="PT Astra Serif"/>
          <w:sz w:val="28"/>
          <w:szCs w:val="28"/>
        </w:rPr>
        <w:t>тополучателя</w:t>
      </w:r>
      <w:proofErr w:type="spellEnd"/>
      <w:r w:rsidR="005231A7" w:rsidRPr="00964433">
        <w:rPr>
          <w:rFonts w:ascii="PT Astra Serif" w:hAnsi="PT Astra Serif"/>
          <w:sz w:val="28"/>
          <w:szCs w:val="28"/>
        </w:rPr>
        <w:t xml:space="preserve"> о принятом решении</w:t>
      </w:r>
      <w:r w:rsidR="005231A7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в порядке, предусмотренном абзацем первым настоящего пункта. </w:t>
      </w:r>
    </w:p>
    <w:p w:rsidR="0004304A" w:rsidRPr="00964433" w:rsidRDefault="0078510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При этом </w:t>
      </w:r>
      <w:r w:rsidR="005231A7" w:rsidRPr="00964433">
        <w:rPr>
          <w:rFonts w:ascii="PT Astra Serif" w:hAnsi="PT Astra Serif"/>
          <w:sz w:val="28"/>
          <w:szCs w:val="28"/>
        </w:rPr>
        <w:t xml:space="preserve">в случае принятия </w:t>
      </w:r>
      <w:r w:rsidR="00D12D90" w:rsidRPr="00964433">
        <w:rPr>
          <w:rFonts w:ascii="PT Astra Serif" w:hAnsi="PT Astra Serif"/>
          <w:sz w:val="28"/>
          <w:szCs w:val="28"/>
        </w:rPr>
        <w:t xml:space="preserve">Министерством </w:t>
      </w:r>
      <w:r w:rsidR="005231A7" w:rsidRPr="00964433">
        <w:rPr>
          <w:rFonts w:ascii="PT Astra Serif" w:hAnsi="PT Astra Serif"/>
          <w:sz w:val="28"/>
          <w:szCs w:val="28"/>
        </w:rPr>
        <w:t xml:space="preserve">решения об отказе в принятии доработанной отчётности </w:t>
      </w:r>
      <w:r w:rsidR="000A2C13" w:rsidRPr="00964433">
        <w:rPr>
          <w:rFonts w:ascii="PT Astra Serif" w:hAnsi="PT Astra Serif"/>
          <w:sz w:val="28"/>
          <w:szCs w:val="28"/>
        </w:rPr>
        <w:t xml:space="preserve">отчётность </w:t>
      </w:r>
      <w:r w:rsidRPr="00964433">
        <w:rPr>
          <w:rFonts w:ascii="PT Astra Serif" w:hAnsi="PT Astra Serif"/>
          <w:sz w:val="28"/>
          <w:szCs w:val="28"/>
        </w:rPr>
        <w:t>считается непредставленной.</w:t>
      </w:r>
    </w:p>
    <w:p w:rsidR="0004304A" w:rsidRPr="00964433" w:rsidRDefault="00345AF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56</w:t>
      </w:r>
      <w:r w:rsidR="00D12D90" w:rsidRPr="00964433">
        <w:rPr>
          <w:rFonts w:ascii="PT Astra Serif" w:hAnsi="PT Astra Serif"/>
          <w:sz w:val="28"/>
          <w:szCs w:val="28"/>
        </w:rPr>
        <w:t xml:space="preserve">. Министерство обеспечивает соблюдение </w:t>
      </w:r>
      <w:proofErr w:type="spellStart"/>
      <w:r w:rsidR="00D12D90" w:rsidRPr="00964433">
        <w:rPr>
          <w:rFonts w:ascii="PT Astra Serif" w:hAnsi="PT Astra Serif"/>
          <w:sz w:val="28"/>
          <w:szCs w:val="28"/>
        </w:rPr>
        <w:t>грантополучателями</w:t>
      </w:r>
      <w:proofErr w:type="spellEnd"/>
      <w:r w:rsidR="00D12D90" w:rsidRPr="00964433">
        <w:rPr>
          <w:rFonts w:ascii="PT Astra Serif" w:hAnsi="PT Astra Serif"/>
          <w:sz w:val="28"/>
          <w:szCs w:val="28"/>
        </w:rPr>
        <w:t xml:space="preserve"> условий, целей и порядка, установленных при предоставлении грантов. Министерство</w:t>
      </w:r>
      <w:r w:rsidR="00D12D90" w:rsidRPr="00964433">
        <w:rPr>
          <w:rFonts w:ascii="PT Astra Serif" w:hAnsi="PT Astra Serif"/>
          <w:sz w:val="28"/>
          <w:szCs w:val="28"/>
        </w:rPr>
        <w:br/>
        <w:t xml:space="preserve">и органы государственного финансового контроля осуществляют проверки, указанные в подпунктах 1 и 15 пункта </w:t>
      </w:r>
      <w:r w:rsidRPr="00964433">
        <w:rPr>
          <w:rFonts w:ascii="PT Astra Serif" w:hAnsi="PT Astra Serif"/>
          <w:sz w:val="28"/>
          <w:szCs w:val="28"/>
        </w:rPr>
        <w:t>49</w:t>
      </w:r>
      <w:r w:rsidR="00D12D90" w:rsidRPr="00964433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D12D90" w:rsidRPr="00964433" w:rsidRDefault="00D12D90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Министерство и Министерство финансов Ульяновской области проводят мониторинг достижения результата предоставления гранта исходя из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достижения значения результата предоставления гранта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04304A" w:rsidRPr="00964433" w:rsidRDefault="00345AFB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57</w:t>
      </w:r>
      <w:r w:rsidR="00D12D90" w:rsidRPr="00964433">
        <w:rPr>
          <w:rFonts w:ascii="PT Astra Serif" w:hAnsi="PT Astra Serif"/>
          <w:sz w:val="28"/>
          <w:szCs w:val="28"/>
        </w:rPr>
        <w:t xml:space="preserve">. В случае нарушения </w:t>
      </w:r>
      <w:proofErr w:type="spellStart"/>
      <w:r w:rsidR="00D12D90"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D12D90" w:rsidRPr="00964433">
        <w:rPr>
          <w:rFonts w:ascii="PT Astra Serif" w:hAnsi="PT Astra Serif"/>
          <w:sz w:val="28"/>
          <w:szCs w:val="28"/>
        </w:rPr>
        <w:t xml:space="preserve">, а равно контрагентами условий, установленных при предоставлении гранта, и (или) установления факта наличия в представленных </w:t>
      </w:r>
      <w:proofErr w:type="spellStart"/>
      <w:r w:rsidR="00D12D90"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D12D90" w:rsidRPr="00964433">
        <w:rPr>
          <w:rFonts w:ascii="PT Astra Serif" w:hAnsi="PT Astra Serif"/>
          <w:sz w:val="28"/>
          <w:szCs w:val="28"/>
        </w:rPr>
        <w:t xml:space="preserve"> документах недостоверных сведений, и (или) несоблюдения </w:t>
      </w:r>
      <w:proofErr w:type="spellStart"/>
      <w:r w:rsidR="00D12D90"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D12D90" w:rsidRPr="00964433">
        <w:rPr>
          <w:rFonts w:ascii="PT Astra Serif" w:hAnsi="PT Astra Serif"/>
          <w:sz w:val="28"/>
          <w:szCs w:val="28"/>
        </w:rPr>
        <w:t xml:space="preserve"> одного или нескольких условий соглашения о предоставлении гранта, предусмотренных подпунктами 1, 3 - 5, 7, 8, 10 - 13, 16</w:t>
      </w:r>
      <w:r w:rsidR="00057521" w:rsidRPr="00964433">
        <w:rPr>
          <w:rFonts w:ascii="PT Astra Serif" w:hAnsi="PT Astra Serif"/>
          <w:sz w:val="28"/>
          <w:szCs w:val="28"/>
        </w:rPr>
        <w:t xml:space="preserve"> и 17</w:t>
      </w:r>
      <w:r w:rsidR="00D12D90" w:rsidRPr="00964433">
        <w:rPr>
          <w:rFonts w:ascii="PT Astra Serif" w:hAnsi="PT Astra Serif"/>
          <w:sz w:val="28"/>
          <w:szCs w:val="28"/>
        </w:rPr>
        <w:t xml:space="preserve"> пункта </w:t>
      </w:r>
      <w:r w:rsidR="00E32509" w:rsidRPr="00964433">
        <w:rPr>
          <w:rFonts w:ascii="PT Astra Serif" w:hAnsi="PT Astra Serif"/>
          <w:sz w:val="28"/>
          <w:szCs w:val="28"/>
        </w:rPr>
        <w:t>4</w:t>
      </w:r>
      <w:r w:rsidRPr="00964433">
        <w:rPr>
          <w:rFonts w:ascii="PT Astra Serif" w:hAnsi="PT Astra Serif"/>
          <w:sz w:val="28"/>
          <w:szCs w:val="28"/>
        </w:rPr>
        <w:t>9</w:t>
      </w:r>
      <w:r w:rsidR="00D12D90" w:rsidRPr="00964433">
        <w:rPr>
          <w:rFonts w:ascii="PT Astra Serif" w:hAnsi="PT Astra Serif"/>
          <w:sz w:val="28"/>
          <w:szCs w:val="28"/>
        </w:rPr>
        <w:t xml:space="preserve"> настоящих Правил, выявленных в том числе по результатам проверок, провед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D12D90" w:rsidRPr="00964433">
        <w:rPr>
          <w:rFonts w:ascii="PT Astra Serif" w:hAnsi="PT Astra Serif"/>
          <w:sz w:val="28"/>
          <w:szCs w:val="28"/>
        </w:rPr>
        <w:t>нных Министерством или органом государственного финансового контроля, грант (средства, полученные контрагентами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D12D90" w:rsidRPr="00964433">
        <w:rPr>
          <w:rFonts w:ascii="PT Astra Serif" w:hAnsi="PT Astra Serif"/>
          <w:sz w:val="28"/>
          <w:szCs w:val="28"/>
        </w:rPr>
        <w:t>гранта) подлежит возврату в областной бюджет Ульяновской области в полном объ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D12D90" w:rsidRPr="00964433">
        <w:rPr>
          <w:rFonts w:ascii="PT Astra Serif" w:hAnsi="PT Astra Serif"/>
          <w:sz w:val="28"/>
          <w:szCs w:val="28"/>
        </w:rPr>
        <w:t xml:space="preserve">ме. </w:t>
      </w:r>
    </w:p>
    <w:p w:rsidR="0004304A" w:rsidRPr="00964433" w:rsidRDefault="00D12D9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 случае использования гранта </w:t>
      </w:r>
      <w:proofErr w:type="spellStart"/>
      <w:r w:rsidRPr="00964433">
        <w:rPr>
          <w:rFonts w:ascii="PT Astra Serif" w:hAnsi="PT Astra Serif"/>
          <w:sz w:val="28"/>
          <w:szCs w:val="28"/>
        </w:rPr>
        <w:t>гр</w:t>
      </w:r>
      <w:r w:rsidR="00695929" w:rsidRPr="00964433">
        <w:rPr>
          <w:rFonts w:ascii="PT Astra Serif" w:hAnsi="PT Astra Serif"/>
          <w:sz w:val="28"/>
          <w:szCs w:val="28"/>
        </w:rPr>
        <w:t>антополучателем</w:t>
      </w:r>
      <w:proofErr w:type="spellEnd"/>
      <w:r w:rsidR="00695929" w:rsidRPr="00964433">
        <w:rPr>
          <w:rFonts w:ascii="PT Astra Serif" w:hAnsi="PT Astra Serif"/>
          <w:sz w:val="28"/>
          <w:szCs w:val="28"/>
        </w:rPr>
        <w:t xml:space="preserve"> не в полном объёме</w:t>
      </w:r>
      <w:r w:rsidR="0069592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в течение срока, установленного подпунктом 2 пункта </w:t>
      </w:r>
      <w:r w:rsidR="00345AFB" w:rsidRPr="00964433">
        <w:rPr>
          <w:rFonts w:ascii="PT Astra Serif" w:hAnsi="PT Astra Serif"/>
          <w:sz w:val="28"/>
          <w:szCs w:val="28"/>
        </w:rPr>
        <w:t>49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Правил, возврату в областной бюджет Ульяновской </w:t>
      </w:r>
      <w:r w:rsidR="00695929" w:rsidRPr="00964433">
        <w:rPr>
          <w:rFonts w:ascii="PT Astra Serif" w:hAnsi="PT Astra Serif"/>
          <w:sz w:val="28"/>
          <w:szCs w:val="28"/>
        </w:rPr>
        <w:t>области подлежит остаток гранта</w:t>
      </w:r>
      <w:r w:rsidR="0069592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в объ</w:t>
      </w:r>
      <w:r w:rsidR="00695929" w:rsidRPr="00964433">
        <w:rPr>
          <w:rFonts w:ascii="PT Astra Serif" w:hAnsi="PT Astra Serif"/>
          <w:sz w:val="28"/>
          <w:szCs w:val="28"/>
        </w:rPr>
        <w:t>ё</w:t>
      </w:r>
      <w:r w:rsidRPr="00964433">
        <w:rPr>
          <w:rFonts w:ascii="PT Astra Serif" w:hAnsi="PT Astra Serif"/>
          <w:sz w:val="28"/>
          <w:szCs w:val="28"/>
        </w:rPr>
        <w:t>ме неиспользованного гранта.</w:t>
      </w:r>
    </w:p>
    <w:p w:rsidR="00D12D90" w:rsidRPr="00964433" w:rsidRDefault="00D12D90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gram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непредставления или несвоевременного представления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отч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тности, установленной пунктом </w:t>
      </w:r>
      <w:r w:rsidR="00345AFB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54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и (или) документов, подтверждающих использование гранта, установленных подпунктом 9 пункта </w:t>
      </w:r>
      <w:r w:rsidR="00345AFB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49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и (или) отч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тной информации, предус</w:t>
      </w:r>
      <w:r w:rsidR="00345AFB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мотренной подпунктом 7 пункта 49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грант подлежит возврату в областной бюджет Ульяновской области в полном объ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ме.</w:t>
      </w:r>
      <w:proofErr w:type="gramEnd"/>
    </w:p>
    <w:p w:rsidR="00D12D90" w:rsidRPr="00964433" w:rsidRDefault="00D12D90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если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не в полном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объёме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представлены документы, подтверждающие использование гранта в соответствии с Перечнем затрат, указанные в подпункте </w:t>
      </w:r>
      <w:r w:rsidR="00345AFB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9 пункта 49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Правил, возврату в областной бюджет Ульяновской области подлежит только та часть гранта, использование которой в полном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объёме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 подтверждено указанными документами.</w:t>
      </w:r>
    </w:p>
    <w:p w:rsidR="0032339B" w:rsidRPr="00964433" w:rsidRDefault="0032339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значения (значений) характеристики результата предоставления гранта грант (средства, полученные контрагентами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гранта) подлежит возврату в областной бюджет Ульяновской области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объёме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пропорциональном величине недостигнутого значения (значений) указанной характеристики результата.</w:t>
      </w:r>
    </w:p>
    <w:p w:rsidR="00C535AF" w:rsidRPr="00964433" w:rsidRDefault="00345AF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</w:rPr>
        <w:t>58</w:t>
      </w:r>
      <w:r w:rsidR="00C535AF" w:rsidRPr="00964433">
        <w:rPr>
          <w:rFonts w:ascii="PT Astra Serif" w:hAnsi="PT Astra Serif"/>
          <w:sz w:val="28"/>
          <w:szCs w:val="28"/>
        </w:rPr>
        <w:t xml:space="preserve">. </w:t>
      </w:r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Возврат гранта (средств, полученных контрагентом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гранта) не осуществляется в случае </w:t>
      </w:r>
      <w:proofErr w:type="spellStart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недостижения</w:t>
      </w:r>
      <w:proofErr w:type="spellEnd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(контрагентом) значения (значений) характеристики результата предоставления гранта вследствие наступления хотя бы одного из следующих обстоятельств непреодолимой силы: почвенной засухи, заморозков, наводнения, пожара, чрезвычайных ситуаций, вызванных особо опасными инфекционными болезнями сельскохозяйственных животных, чрезвычайных ситуаций, вызванных болезнями и вредителями сельскохозяйственных растений, чрезвычайных ситуаций техногенного характера, препятствующих достижению </w:t>
      </w:r>
      <w:proofErr w:type="spellStart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(контрагентом) значения (значений) характеристики </w:t>
      </w:r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 xml:space="preserve">результата предоставления гранта, которые возникли после получения гранта </w:t>
      </w:r>
      <w:proofErr w:type="spellStart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 повлияли на достижение </w:t>
      </w:r>
      <w:proofErr w:type="spellStart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="00C535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(контрагентом) значения (значений) характеристики результата предоставления гранта.</w:t>
      </w:r>
    </w:p>
    <w:p w:rsidR="00C535AF" w:rsidRPr="00964433" w:rsidRDefault="00C535AF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наступления обстоятельств непреодолимой силы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грантополучатель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представляет в Министерство вместе с отч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том о достижении значений результата предоставления гранта и характеристики результата предоставления гранта документ, выданный уполномоченным органом, подтверждающий наличие и продолжительность действия обстоятельств непреодолимой силы.</w:t>
      </w:r>
    </w:p>
    <w:p w:rsidR="007276D9" w:rsidRPr="00964433" w:rsidRDefault="007276D9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Возврат гранта не осуществляется в случае </w:t>
      </w:r>
      <w:proofErr w:type="spellStart"/>
      <w:r w:rsidRPr="00964433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proofErr w:type="spellStart"/>
      <w:r w:rsidRPr="00964433">
        <w:rPr>
          <w:rFonts w:ascii="PT Astra Serif" w:hAnsi="PT Astra Serif" w:cs="Courier New"/>
          <w:spacing w:val="-4"/>
          <w:sz w:val="28"/>
          <w:szCs w:val="28"/>
        </w:rPr>
        <w:t>грантополучателем</w:t>
      </w:r>
      <w:proofErr w:type="spellEnd"/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значения (значений) характеристик результата предоставления гранта в случае причинения в результате обстрелов со стороны вооруж</w:t>
      </w:r>
      <w:r w:rsidR="00947CAF" w:rsidRPr="00964433">
        <w:rPr>
          <w:rFonts w:ascii="PT Astra Serif" w:hAnsi="PT Astra Serif" w:cs="Courier New"/>
          <w:spacing w:val="-4"/>
          <w:sz w:val="28"/>
          <w:szCs w:val="28"/>
        </w:rPr>
        <w:t>ё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нных формирований Украины и (или) террористических актов ущерба имуществу, которое используется для осуществления деятельности получателя гранта.</w:t>
      </w:r>
    </w:p>
    <w:p w:rsidR="007276D9" w:rsidRPr="00964433" w:rsidRDefault="007276D9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В случае наступления обстоятельства, указанного в абзаце четвёртом настоящего пункта, получатель гранта представляет в Министерство вместе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с </w:t>
      </w:r>
      <w:r w:rsidRPr="00964433">
        <w:rPr>
          <w:rFonts w:ascii="PT Astra Serif" w:eastAsia="Calibri" w:hAnsi="PT Astra Serif" w:cs="PT Astra Serif"/>
          <w:sz w:val="28"/>
          <w:szCs w:val="28"/>
        </w:rPr>
        <w:t>отч</w:t>
      </w:r>
      <w:r w:rsidR="00947CAF" w:rsidRPr="00964433">
        <w:rPr>
          <w:rFonts w:ascii="PT Astra Serif" w:eastAsia="Calibri" w:hAnsi="PT Astra Serif" w:cs="PT Astra Serif"/>
          <w:sz w:val="28"/>
          <w:szCs w:val="28"/>
        </w:rPr>
        <w:t>ё</w:t>
      </w:r>
      <w:r w:rsidRPr="00964433">
        <w:rPr>
          <w:rFonts w:ascii="PT Astra Serif" w:eastAsia="Calibri" w:hAnsi="PT Astra Serif" w:cs="PT Astra Serif"/>
          <w:sz w:val="28"/>
          <w:szCs w:val="28"/>
        </w:rPr>
        <w:t>том о достижении значений результата предоставления гранта и характеристики результата предоставления гранта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, документы, подтверждающие факт причинения в результате обстрелов со стороны вооруж</w:t>
      </w:r>
      <w:r w:rsidR="00947CAF" w:rsidRPr="00964433">
        <w:rPr>
          <w:rFonts w:ascii="PT Astra Serif" w:hAnsi="PT Astra Serif" w:cs="Courier New"/>
          <w:spacing w:val="-4"/>
          <w:sz w:val="28"/>
          <w:szCs w:val="28"/>
        </w:rPr>
        <w:t>ё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нных формирований Украины и (или) террористических актов ущерба имуществу, которое используется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для осуществления деятельности </w:t>
      </w:r>
      <w:proofErr w:type="spellStart"/>
      <w:r w:rsidRPr="00964433">
        <w:rPr>
          <w:rFonts w:ascii="PT Astra Serif" w:hAnsi="PT Astra Serif" w:cs="Courier New"/>
          <w:spacing w:val="-4"/>
          <w:sz w:val="28"/>
          <w:szCs w:val="28"/>
        </w:rPr>
        <w:t>грантополучателя</w:t>
      </w:r>
      <w:proofErr w:type="spellEnd"/>
      <w:r w:rsidRPr="00964433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C535AF" w:rsidRPr="00964433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59</w:t>
      </w:r>
      <w:r w:rsidR="00C535AF" w:rsidRPr="00964433">
        <w:rPr>
          <w:rFonts w:ascii="PT Astra Serif" w:hAnsi="PT Astra Serif"/>
          <w:sz w:val="28"/>
          <w:szCs w:val="28"/>
        </w:rPr>
        <w:t xml:space="preserve">. В случае призыва </w:t>
      </w:r>
      <w:proofErr w:type="spellStart"/>
      <w:r w:rsidR="00C535AF" w:rsidRPr="00964433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094D49" w:rsidRPr="00964433">
        <w:rPr>
          <w:rFonts w:ascii="PT Astra Serif" w:hAnsi="PT Astra Serif"/>
          <w:sz w:val="28"/>
          <w:szCs w:val="28"/>
        </w:rPr>
        <w:t xml:space="preserve"> на военную службу</w:t>
      </w:r>
      <w:r w:rsidR="00094D49" w:rsidRPr="00964433">
        <w:rPr>
          <w:rFonts w:ascii="PT Astra Serif" w:hAnsi="PT Astra Serif"/>
          <w:sz w:val="28"/>
          <w:szCs w:val="28"/>
        </w:rPr>
        <w:br/>
      </w:r>
      <w:r w:rsidR="00C535AF" w:rsidRPr="00964433">
        <w:rPr>
          <w:rFonts w:ascii="PT Astra Serif" w:hAnsi="PT Astra Serif"/>
          <w:sz w:val="28"/>
          <w:szCs w:val="28"/>
        </w:rPr>
        <w:t>в Вооруж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C535AF" w:rsidRPr="00964433">
        <w:rPr>
          <w:rFonts w:ascii="PT Astra Serif" w:hAnsi="PT Astra Serif"/>
          <w:sz w:val="28"/>
          <w:szCs w:val="28"/>
        </w:rPr>
        <w:t>нные Силы Российской Федерации (далее - призыв на военную службу) или введения в Ульяновской области среднего уровня реагирования Министерство принимает одно из следующих решений:</w:t>
      </w:r>
    </w:p>
    <w:p w:rsidR="00C535AF" w:rsidRPr="00964433" w:rsidRDefault="00094D49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 признании</w:t>
      </w:r>
      <w:r w:rsidR="00C535AF" w:rsidRPr="00964433">
        <w:rPr>
          <w:rFonts w:ascii="PT Astra Serif" w:hAnsi="PT Astra Serif"/>
          <w:sz w:val="28"/>
          <w:szCs w:val="28"/>
        </w:rPr>
        <w:t xml:space="preserve"> Проекта заверш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C535AF" w:rsidRPr="00964433">
        <w:rPr>
          <w:rFonts w:ascii="PT Astra Serif" w:hAnsi="PT Astra Serif"/>
          <w:sz w:val="28"/>
          <w:szCs w:val="28"/>
        </w:rPr>
        <w:t>нным, в случае если средства гранта использованы в полном объ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C535AF" w:rsidRPr="00964433">
        <w:rPr>
          <w:rFonts w:ascii="PT Astra Serif" w:hAnsi="PT Astra Serif"/>
          <w:sz w:val="28"/>
          <w:szCs w:val="28"/>
        </w:rPr>
        <w:t xml:space="preserve">ме, а в отношении </w:t>
      </w:r>
      <w:proofErr w:type="spellStart"/>
      <w:r w:rsidR="00C535AF" w:rsidRPr="00964433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C535AF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в связи</w:t>
      </w:r>
      <w:r w:rsidRPr="00964433">
        <w:rPr>
          <w:rFonts w:ascii="PT Astra Serif" w:hAnsi="PT Astra Serif"/>
          <w:sz w:val="28"/>
          <w:szCs w:val="28"/>
        </w:rPr>
        <w:br/>
      </w:r>
      <w:r w:rsidR="00C535AF" w:rsidRPr="00964433">
        <w:rPr>
          <w:rFonts w:ascii="PT Astra Serif" w:hAnsi="PT Astra Serif"/>
          <w:sz w:val="28"/>
          <w:szCs w:val="28"/>
        </w:rPr>
        <w:t>с призывом на военную службу осуществлена государственная регистрация прекращения деятельности в качестве индивидуального предпринимателя</w:t>
      </w:r>
      <w:r w:rsidR="00C535AF" w:rsidRPr="00964433">
        <w:rPr>
          <w:rFonts w:ascii="PT Astra Serif" w:hAnsi="PT Astra Serif"/>
          <w:sz w:val="28"/>
          <w:szCs w:val="28"/>
        </w:rPr>
        <w:br/>
        <w:t xml:space="preserve">или государственная регистрация прекращения КФХ. При этом </w:t>
      </w:r>
      <w:proofErr w:type="spellStart"/>
      <w:r w:rsidR="00C535AF" w:rsidRPr="00964433">
        <w:rPr>
          <w:rFonts w:ascii="PT Astra Serif" w:hAnsi="PT Astra Serif"/>
          <w:sz w:val="28"/>
          <w:szCs w:val="28"/>
        </w:rPr>
        <w:t>грантополучатель</w:t>
      </w:r>
      <w:proofErr w:type="spellEnd"/>
      <w:r w:rsidR="00C535AF" w:rsidRPr="00964433">
        <w:rPr>
          <w:rFonts w:ascii="PT Astra Serif" w:hAnsi="PT Astra Serif"/>
          <w:sz w:val="28"/>
          <w:szCs w:val="28"/>
        </w:rPr>
        <w:t xml:space="preserve"> освобождается от ответственности за </w:t>
      </w:r>
      <w:proofErr w:type="spellStart"/>
      <w:r w:rsidR="00C535AF" w:rsidRPr="00964433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="00C535AF" w:rsidRPr="00964433">
        <w:rPr>
          <w:rFonts w:ascii="PT Astra Serif" w:hAnsi="PT Astra Serif"/>
          <w:sz w:val="28"/>
          <w:szCs w:val="28"/>
        </w:rPr>
        <w:t xml:space="preserve"> плановых показателей деятельности;</w:t>
      </w:r>
    </w:p>
    <w:p w:rsidR="00C535AF" w:rsidRPr="00964433" w:rsidRDefault="00094D49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об обеспечении</w:t>
      </w:r>
      <w:r w:rsidR="00C535AF" w:rsidRPr="00964433">
        <w:rPr>
          <w:rFonts w:ascii="PT Astra Serif" w:hAnsi="PT Astra Serif"/>
          <w:sz w:val="28"/>
          <w:szCs w:val="28"/>
        </w:rPr>
        <w:t xml:space="preserve"> возврата средств гранта в </w:t>
      </w:r>
      <w:r w:rsidRPr="00964433">
        <w:rPr>
          <w:rFonts w:ascii="PT Astra Serif" w:eastAsia="Calibri" w:hAnsi="PT Astra Serif" w:cs="PT Astra Serif"/>
          <w:sz w:val="28"/>
          <w:szCs w:val="28"/>
        </w:rPr>
        <w:t>областной бюджет Ульяновской области</w:t>
      </w:r>
      <w:r w:rsidR="00C535AF" w:rsidRPr="00964433">
        <w:rPr>
          <w:rFonts w:ascii="PT Astra Serif" w:hAnsi="PT Astra Serif"/>
          <w:sz w:val="28"/>
          <w:szCs w:val="28"/>
        </w:rPr>
        <w:t xml:space="preserve"> в</w:t>
      </w:r>
      <w:r w:rsidR="000A2C13" w:rsidRPr="00964433">
        <w:rPr>
          <w:rFonts w:ascii="PT Astra Serif" w:hAnsi="PT Astra Serif"/>
          <w:sz w:val="28"/>
          <w:szCs w:val="28"/>
        </w:rPr>
        <w:t xml:space="preserve"> объёме </w:t>
      </w:r>
      <w:r w:rsidR="00C535AF" w:rsidRPr="00964433">
        <w:rPr>
          <w:rFonts w:ascii="PT Astra Serif" w:hAnsi="PT Astra Serif"/>
          <w:sz w:val="28"/>
          <w:szCs w:val="28"/>
        </w:rPr>
        <w:t>неисполь</w:t>
      </w:r>
      <w:r w:rsidRPr="00964433">
        <w:rPr>
          <w:rFonts w:ascii="PT Astra Serif" w:hAnsi="PT Astra Serif"/>
          <w:sz w:val="28"/>
          <w:szCs w:val="28"/>
        </w:rPr>
        <w:t>зованных средств гранта, в случае если средства гранта</w:t>
      </w:r>
      <w:r w:rsidR="00C535AF" w:rsidRPr="00964433">
        <w:rPr>
          <w:rFonts w:ascii="PT Astra Serif" w:hAnsi="PT Astra Serif"/>
          <w:sz w:val="28"/>
          <w:szCs w:val="28"/>
        </w:rPr>
        <w:t xml:space="preserve"> не использованы или использованы не в полном объ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C535AF" w:rsidRPr="00964433">
        <w:rPr>
          <w:rFonts w:ascii="PT Astra Serif" w:hAnsi="PT Astra Serif"/>
          <w:sz w:val="28"/>
          <w:szCs w:val="28"/>
        </w:rPr>
        <w:t xml:space="preserve">ме, а в отношении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C535AF" w:rsidRPr="00964433">
        <w:rPr>
          <w:rFonts w:ascii="PT Astra Serif" w:hAnsi="PT Astra Serif"/>
          <w:sz w:val="28"/>
          <w:szCs w:val="28"/>
        </w:rPr>
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</w:t>
      </w:r>
      <w:r w:rsidRPr="00964433">
        <w:rPr>
          <w:rFonts w:ascii="PT Astra Serif" w:hAnsi="PT Astra Serif"/>
          <w:sz w:val="28"/>
          <w:szCs w:val="28"/>
        </w:rPr>
        <w:t>КФХ</w:t>
      </w:r>
      <w:r w:rsidR="00C535AF" w:rsidRPr="00964433">
        <w:rPr>
          <w:rFonts w:ascii="PT Astra Serif" w:hAnsi="PT Astra Serif"/>
          <w:sz w:val="28"/>
          <w:szCs w:val="28"/>
        </w:rPr>
        <w:t xml:space="preserve">. При этом </w:t>
      </w:r>
      <w:r w:rsidRPr="00964433">
        <w:rPr>
          <w:rFonts w:ascii="PT Astra Serif" w:hAnsi="PT Astra Serif"/>
          <w:sz w:val="28"/>
          <w:szCs w:val="28"/>
        </w:rPr>
        <w:t>П</w:t>
      </w:r>
      <w:r w:rsidR="00C535AF" w:rsidRPr="00964433">
        <w:rPr>
          <w:rFonts w:ascii="PT Astra Serif" w:hAnsi="PT Astra Serif"/>
          <w:sz w:val="28"/>
          <w:szCs w:val="28"/>
        </w:rPr>
        <w:t>роект призна</w:t>
      </w:r>
      <w:r w:rsidRPr="00964433">
        <w:rPr>
          <w:rFonts w:ascii="PT Astra Serif" w:hAnsi="PT Astra Serif"/>
          <w:sz w:val="28"/>
          <w:szCs w:val="28"/>
        </w:rPr>
        <w:t>ётся заверш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Pr="00964433">
        <w:rPr>
          <w:rFonts w:ascii="PT Astra Serif" w:hAnsi="PT Astra Serif"/>
          <w:sz w:val="28"/>
          <w:szCs w:val="28"/>
        </w:rPr>
        <w:t>нным</w:t>
      </w:r>
      <w:r w:rsidR="00C535AF" w:rsidRPr="00964433">
        <w:rPr>
          <w:rFonts w:ascii="PT Astra Serif" w:hAnsi="PT Astra Serif"/>
          <w:sz w:val="28"/>
          <w:szCs w:val="28"/>
        </w:rPr>
        <w:t xml:space="preserve">, а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грантополучатель</w:t>
      </w:r>
      <w:proofErr w:type="spellEnd"/>
      <w:r w:rsidR="00C535AF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>освобождае</w:t>
      </w:r>
      <w:r w:rsidR="00C535AF" w:rsidRPr="00964433">
        <w:rPr>
          <w:rFonts w:ascii="PT Astra Serif" w:hAnsi="PT Astra Serif"/>
          <w:sz w:val="28"/>
          <w:szCs w:val="28"/>
        </w:rPr>
        <w:t xml:space="preserve">тся от ответственности за </w:t>
      </w:r>
      <w:proofErr w:type="spellStart"/>
      <w:r w:rsidR="00C535AF" w:rsidRPr="00964433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="00C535AF" w:rsidRPr="00964433">
        <w:rPr>
          <w:rFonts w:ascii="PT Astra Serif" w:hAnsi="PT Astra Serif"/>
          <w:sz w:val="28"/>
          <w:szCs w:val="28"/>
        </w:rPr>
        <w:t xml:space="preserve"> плановых показателей деятельности.</w:t>
      </w:r>
    </w:p>
    <w:p w:rsidR="00C535AF" w:rsidRPr="00964433" w:rsidRDefault="00C535AF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Указанные в абзацах втором и третьем настоящего пункта решения принимаются </w:t>
      </w:r>
      <w:r w:rsidR="00094D49" w:rsidRPr="00964433">
        <w:rPr>
          <w:rFonts w:ascii="PT Astra Serif" w:hAnsi="PT Astra Serif"/>
          <w:sz w:val="28"/>
          <w:szCs w:val="28"/>
        </w:rPr>
        <w:t>Министерством</w:t>
      </w:r>
      <w:r w:rsidRPr="00964433">
        <w:rPr>
          <w:rFonts w:ascii="PT Astra Serif" w:hAnsi="PT Astra Serif"/>
          <w:sz w:val="28"/>
          <w:szCs w:val="28"/>
        </w:rPr>
        <w:t xml:space="preserve"> по заявлению </w:t>
      </w:r>
      <w:proofErr w:type="spellStart"/>
      <w:r w:rsidR="00094D49" w:rsidRPr="00964433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A412EF" w:rsidRPr="00964433">
        <w:rPr>
          <w:rFonts w:ascii="PT Astra Serif" w:hAnsi="PT Astra Serif"/>
          <w:sz w:val="28"/>
          <w:szCs w:val="28"/>
        </w:rPr>
        <w:br/>
      </w:r>
      <w:r w:rsidR="00094D49" w:rsidRPr="00964433">
        <w:rPr>
          <w:rFonts w:ascii="PT Astra Serif" w:eastAsia="Calibri" w:hAnsi="PT Astra Serif" w:cs="PT Astra Serif"/>
          <w:sz w:val="28"/>
          <w:szCs w:val="28"/>
        </w:rPr>
        <w:lastRenderedPageBreak/>
        <w:t>при представлении им документа, подтверждающего призыв на военную службу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D12D90" w:rsidRPr="00964433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60</w:t>
      </w:r>
      <w:r w:rsidR="007276D9" w:rsidRPr="00964433">
        <w:rPr>
          <w:rFonts w:ascii="PT Astra Serif" w:hAnsi="PT Astra Serif"/>
          <w:sz w:val="28"/>
          <w:szCs w:val="28"/>
        </w:rPr>
        <w:t xml:space="preserve">. </w:t>
      </w:r>
      <w:r w:rsidR="00C535AF" w:rsidRPr="00964433">
        <w:rPr>
          <w:rFonts w:ascii="PT Astra Serif" w:hAnsi="PT Astra Serif"/>
          <w:sz w:val="28"/>
          <w:szCs w:val="28"/>
        </w:rPr>
        <w:t xml:space="preserve">В процессе реализации </w:t>
      </w:r>
      <w:r w:rsidR="007276D9" w:rsidRPr="00964433">
        <w:rPr>
          <w:rFonts w:ascii="PT Astra Serif" w:hAnsi="PT Astra Serif"/>
          <w:sz w:val="28"/>
          <w:szCs w:val="28"/>
        </w:rPr>
        <w:t>П</w:t>
      </w:r>
      <w:r w:rsidR="00C535AF" w:rsidRPr="00964433">
        <w:rPr>
          <w:rFonts w:ascii="PT Astra Serif" w:hAnsi="PT Astra Serif"/>
          <w:sz w:val="28"/>
          <w:szCs w:val="28"/>
        </w:rPr>
        <w:t xml:space="preserve">роекта допускается смена </w:t>
      </w:r>
      <w:r w:rsidR="007276D9" w:rsidRPr="00964433">
        <w:rPr>
          <w:rFonts w:ascii="PT Astra Serif" w:hAnsi="PT Astra Serif"/>
          <w:sz w:val="28"/>
          <w:szCs w:val="28"/>
        </w:rPr>
        <w:t>руководителя КФХ или ГКФХ</w:t>
      </w:r>
      <w:r w:rsidR="00C535AF" w:rsidRPr="00964433">
        <w:rPr>
          <w:rFonts w:ascii="PT Astra Serif" w:hAnsi="PT Astra Serif"/>
          <w:sz w:val="28"/>
          <w:szCs w:val="28"/>
        </w:rPr>
        <w:t xml:space="preserve"> по решению членов такого </w:t>
      </w:r>
      <w:r w:rsidR="007276D9" w:rsidRPr="00964433">
        <w:rPr>
          <w:rFonts w:ascii="PT Astra Serif" w:hAnsi="PT Astra Serif"/>
          <w:sz w:val="28"/>
          <w:szCs w:val="28"/>
        </w:rPr>
        <w:t>КФХ</w:t>
      </w:r>
      <w:r w:rsidR="00C535AF" w:rsidRPr="00964433">
        <w:rPr>
          <w:rFonts w:ascii="PT Astra Serif" w:hAnsi="PT Astra Serif"/>
          <w:sz w:val="28"/>
          <w:szCs w:val="28"/>
        </w:rPr>
        <w:t xml:space="preserve"> в порядке, установленном законод</w:t>
      </w:r>
      <w:r w:rsidR="007276D9" w:rsidRPr="00964433">
        <w:rPr>
          <w:rFonts w:ascii="PT Astra Serif" w:hAnsi="PT Astra Serif"/>
          <w:sz w:val="28"/>
          <w:szCs w:val="28"/>
        </w:rPr>
        <w:t>ательством Российской Федерации</w:t>
      </w:r>
      <w:r w:rsidR="00C535AF" w:rsidRPr="00964433">
        <w:rPr>
          <w:rFonts w:ascii="PT Astra Serif" w:hAnsi="PT Astra Serif"/>
          <w:sz w:val="28"/>
          <w:szCs w:val="28"/>
        </w:rPr>
        <w:t xml:space="preserve">. При этом </w:t>
      </w:r>
      <w:r w:rsidR="007276D9" w:rsidRPr="00964433">
        <w:rPr>
          <w:rFonts w:ascii="PT Astra Serif" w:hAnsi="PT Astra Serif"/>
          <w:sz w:val="28"/>
          <w:szCs w:val="28"/>
        </w:rPr>
        <w:t>Министерство</w:t>
      </w:r>
      <w:r w:rsidR="00C535AF" w:rsidRPr="00964433">
        <w:rPr>
          <w:rFonts w:ascii="PT Astra Serif" w:hAnsi="PT Astra Serif"/>
          <w:sz w:val="28"/>
          <w:szCs w:val="28"/>
        </w:rPr>
        <w:t xml:space="preserve"> осуществляет замену </w:t>
      </w:r>
      <w:proofErr w:type="spellStart"/>
      <w:r w:rsidR="007276D9" w:rsidRPr="00964433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7276D9" w:rsidRPr="00964433">
        <w:rPr>
          <w:rFonts w:ascii="PT Astra Serif" w:hAnsi="PT Astra Serif"/>
          <w:sz w:val="28"/>
          <w:szCs w:val="28"/>
        </w:rPr>
        <w:t xml:space="preserve"> в соглашении о предоставлении гранта</w:t>
      </w:r>
      <w:r w:rsidR="00C535AF" w:rsidRPr="00964433">
        <w:rPr>
          <w:rFonts w:ascii="PT Astra Serif" w:hAnsi="PT Astra Serif"/>
          <w:sz w:val="28"/>
          <w:szCs w:val="28"/>
        </w:rPr>
        <w:t xml:space="preserve">, а новый </w:t>
      </w:r>
      <w:proofErr w:type="spellStart"/>
      <w:r w:rsidR="007276D9" w:rsidRPr="00964433">
        <w:rPr>
          <w:rFonts w:ascii="PT Astra Serif" w:hAnsi="PT Astra Serif"/>
          <w:sz w:val="28"/>
          <w:szCs w:val="28"/>
        </w:rPr>
        <w:t>грантополучатель</w:t>
      </w:r>
      <w:proofErr w:type="spellEnd"/>
      <w:r w:rsidR="00C535AF" w:rsidRPr="00964433">
        <w:rPr>
          <w:rFonts w:ascii="PT Astra Serif" w:hAnsi="PT Astra Serif"/>
          <w:sz w:val="28"/>
          <w:szCs w:val="28"/>
        </w:rPr>
        <w:t xml:space="preserve"> осуществляет дальнейшую реализацию </w:t>
      </w:r>
      <w:r w:rsidR="007276D9" w:rsidRPr="00964433">
        <w:rPr>
          <w:rFonts w:ascii="PT Astra Serif" w:hAnsi="PT Astra Serif"/>
          <w:sz w:val="28"/>
          <w:szCs w:val="28"/>
        </w:rPr>
        <w:t>Проекта</w:t>
      </w:r>
      <w:r w:rsidR="007276D9" w:rsidRPr="00964433">
        <w:rPr>
          <w:rFonts w:ascii="PT Astra Serif" w:hAnsi="PT Astra Serif"/>
          <w:sz w:val="28"/>
          <w:szCs w:val="28"/>
        </w:rPr>
        <w:br/>
      </w:r>
      <w:r w:rsidR="00C535AF" w:rsidRPr="00964433">
        <w:rPr>
          <w:rFonts w:ascii="PT Astra Serif" w:hAnsi="PT Astra Serif"/>
          <w:sz w:val="28"/>
          <w:szCs w:val="28"/>
        </w:rPr>
        <w:t>в соответствии с указанным соглашением.</w:t>
      </w:r>
    </w:p>
    <w:p w:rsidR="00C535AF" w:rsidRPr="00964433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61</w:t>
      </w:r>
      <w:r w:rsidR="007276D9" w:rsidRPr="00964433">
        <w:rPr>
          <w:rFonts w:ascii="PT Astra Serif" w:hAnsi="PT Astra Serif"/>
          <w:sz w:val="28"/>
          <w:szCs w:val="28"/>
        </w:rPr>
        <w:t>. Министерство обеспечивает возврат гранта (остатка гранта,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7276D9" w:rsidRPr="00964433">
        <w:rPr>
          <w:rFonts w:ascii="PT Astra Serif" w:hAnsi="PT Astra Serif"/>
          <w:sz w:val="28"/>
          <w:szCs w:val="28"/>
        </w:rPr>
        <w:t>гранта) в областной бюджет Ульяновской области</w:t>
      </w:r>
      <w:r w:rsidR="000A2C13" w:rsidRPr="00964433">
        <w:rPr>
          <w:rFonts w:ascii="PT Astra Serif" w:hAnsi="PT Astra Serif"/>
          <w:sz w:val="28"/>
          <w:szCs w:val="28"/>
        </w:rPr>
        <w:t xml:space="preserve"> путём </w:t>
      </w:r>
      <w:r w:rsidR="007276D9" w:rsidRPr="00964433">
        <w:rPr>
          <w:rFonts w:ascii="PT Astra Serif" w:hAnsi="PT Astra Serif"/>
          <w:sz w:val="28"/>
          <w:szCs w:val="28"/>
        </w:rPr>
        <w:t xml:space="preserve">направления </w:t>
      </w:r>
      <w:proofErr w:type="spellStart"/>
      <w:r w:rsidR="007276D9"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="007276D9" w:rsidRPr="00964433">
        <w:rPr>
          <w:rFonts w:ascii="PT Astra Serif" w:hAnsi="PT Astra Serif"/>
          <w:sz w:val="28"/>
          <w:szCs w:val="28"/>
        </w:rPr>
        <w:t xml:space="preserve"> (контрагенту) в срок, не превышающий 30 календарных дней со дня обнаружения хотя бы одного из обстоятельств, являющихся в соответствии с пунктом </w:t>
      </w:r>
      <w:r w:rsidRPr="00964433">
        <w:rPr>
          <w:rFonts w:ascii="PT Astra Serif" w:hAnsi="PT Astra Serif"/>
          <w:sz w:val="28"/>
          <w:szCs w:val="28"/>
        </w:rPr>
        <w:t>57</w:t>
      </w:r>
      <w:r w:rsidR="007276D9" w:rsidRPr="00964433">
        <w:rPr>
          <w:rFonts w:ascii="PT Astra Serif" w:hAnsi="PT Astra Serif"/>
          <w:sz w:val="28"/>
          <w:szCs w:val="28"/>
        </w:rPr>
        <w:t xml:space="preserve"> </w:t>
      </w:r>
      <w:r w:rsidR="001A6413" w:rsidRPr="00964433">
        <w:rPr>
          <w:rFonts w:ascii="PT Astra Serif" w:hAnsi="PT Astra Serif"/>
          <w:sz w:val="28"/>
          <w:szCs w:val="28"/>
        </w:rPr>
        <w:t xml:space="preserve">и (или) абзацем третьим пункта </w:t>
      </w:r>
      <w:r w:rsidRPr="00964433">
        <w:rPr>
          <w:rFonts w:ascii="PT Astra Serif" w:hAnsi="PT Astra Serif"/>
          <w:sz w:val="28"/>
          <w:szCs w:val="28"/>
        </w:rPr>
        <w:t>59</w:t>
      </w:r>
      <w:r w:rsidR="001A6413" w:rsidRPr="00964433">
        <w:rPr>
          <w:rFonts w:ascii="PT Astra Serif" w:hAnsi="PT Astra Serif"/>
          <w:sz w:val="28"/>
          <w:szCs w:val="28"/>
        </w:rPr>
        <w:t xml:space="preserve"> </w:t>
      </w:r>
      <w:r w:rsidR="007276D9" w:rsidRPr="00964433">
        <w:rPr>
          <w:rFonts w:ascii="PT Astra Serif" w:hAnsi="PT Astra Serif"/>
          <w:sz w:val="28"/>
          <w:szCs w:val="28"/>
        </w:rPr>
        <w:t>настоящих Правил основаниями для возврата гранта (остатка гранта,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7276D9" w:rsidRPr="00964433">
        <w:rPr>
          <w:rFonts w:ascii="PT Astra Serif" w:hAnsi="PT Astra Serif"/>
          <w:sz w:val="28"/>
          <w:szCs w:val="28"/>
        </w:rPr>
        <w:t>гранта) в областной бюджет Ульяновской области, требования о возврате гранта (остатка гранта,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7276D9" w:rsidRPr="00964433">
        <w:rPr>
          <w:rFonts w:ascii="PT Astra Serif" w:hAnsi="PT Astra Serif"/>
          <w:sz w:val="28"/>
          <w:szCs w:val="28"/>
        </w:rPr>
        <w:t>гранта) в течение 30 календарных дней со дня получения указанного требования.</w:t>
      </w:r>
    </w:p>
    <w:p w:rsidR="00C535AF" w:rsidRPr="00964433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62</w:t>
      </w:r>
      <w:r w:rsidR="001A6413" w:rsidRPr="00964433">
        <w:rPr>
          <w:rFonts w:ascii="PT Astra Serif" w:hAnsi="PT Astra Serif"/>
          <w:sz w:val="28"/>
          <w:szCs w:val="28"/>
        </w:rPr>
        <w:t>. Возврат гранта (остатка гранта, с</w:t>
      </w:r>
      <w:r w:rsidR="00086117" w:rsidRPr="00964433">
        <w:rPr>
          <w:rFonts w:ascii="PT Astra Serif" w:hAnsi="PT Astra Serif"/>
          <w:sz w:val="28"/>
          <w:szCs w:val="28"/>
        </w:rPr>
        <w:t>редств, полученных контрагентом</w:t>
      </w:r>
      <w:r w:rsidR="00086117" w:rsidRPr="00964433">
        <w:rPr>
          <w:rFonts w:ascii="PT Astra Serif" w:hAnsi="PT Astra Serif"/>
          <w:sz w:val="28"/>
          <w:szCs w:val="28"/>
        </w:rPr>
        <w:br/>
      </w:r>
      <w:r w:rsidR="001A6413" w:rsidRPr="00964433">
        <w:rPr>
          <w:rFonts w:ascii="PT Astra Serif" w:hAnsi="PT Astra Serif"/>
          <w:sz w:val="28"/>
          <w:szCs w:val="28"/>
        </w:rPr>
        <w:t>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1A6413" w:rsidRPr="00964433">
        <w:rPr>
          <w:rFonts w:ascii="PT Astra Serif" w:hAnsi="PT Astra Serif"/>
          <w:sz w:val="28"/>
          <w:szCs w:val="28"/>
        </w:rPr>
        <w:t xml:space="preserve">гранта) осуществляется </w:t>
      </w:r>
      <w:proofErr w:type="spellStart"/>
      <w:r w:rsidR="001A6413"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="001A6413" w:rsidRPr="00964433">
        <w:rPr>
          <w:rFonts w:ascii="PT Astra Serif" w:hAnsi="PT Astra Serif"/>
          <w:sz w:val="28"/>
          <w:szCs w:val="28"/>
        </w:rPr>
        <w:t xml:space="preserve"> (контрагентом) в следующем порядке:</w:t>
      </w:r>
    </w:p>
    <w:p w:rsidR="001A6413" w:rsidRPr="00964433" w:rsidRDefault="001A6413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возврат гранта (остатка гранта, средств, полученных контрагентом за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гранта) в период до 25 декабря </w:t>
      </w:r>
      <w:r w:rsidR="00947CAF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отчётного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финансового года включительно осуществляется на лицевой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Министерства, с которого был перечислен грант;</w:t>
      </w:r>
    </w:p>
    <w:p w:rsidR="001A6413" w:rsidRPr="00964433" w:rsidRDefault="001A6413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возврат гранта (остатка гранта,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Pr="00964433">
        <w:rPr>
          <w:rFonts w:ascii="PT Astra Serif" w:hAnsi="PT Astra Serif"/>
          <w:sz w:val="28"/>
          <w:szCs w:val="28"/>
        </w:rPr>
        <w:t xml:space="preserve">гранта) в период после 25 декабря </w:t>
      </w:r>
      <w:r w:rsidR="00947CAF" w:rsidRPr="00964433">
        <w:rPr>
          <w:rFonts w:ascii="PT Astra Serif" w:hAnsi="PT Astra Serif"/>
          <w:sz w:val="28"/>
          <w:szCs w:val="28"/>
        </w:rPr>
        <w:t xml:space="preserve">отчётного </w:t>
      </w:r>
      <w:r w:rsidRPr="00964433">
        <w:rPr>
          <w:rFonts w:ascii="PT Astra Serif" w:hAnsi="PT Astra Serif"/>
          <w:sz w:val="28"/>
          <w:szCs w:val="28"/>
        </w:rPr>
        <w:t>финансового года осуществляется на лицевой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Pr="00964433">
        <w:rPr>
          <w:rFonts w:ascii="PT Astra Serif" w:hAnsi="PT Astra Serif"/>
          <w:sz w:val="28"/>
          <w:szCs w:val="28"/>
        </w:rPr>
        <w:t xml:space="preserve">Министерства, реквизиты которого сообщаются Министерством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(контрагенту) в течение 5 рабочих дней со дня подачи </w:t>
      </w:r>
      <w:proofErr w:type="spellStart"/>
      <w:r w:rsidRPr="00964433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(контрагентом) заявления о возврате гранта (остатка гранта,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Pr="00964433">
        <w:rPr>
          <w:rFonts w:ascii="PT Astra Serif" w:hAnsi="PT Astra Serif"/>
          <w:sz w:val="28"/>
          <w:szCs w:val="28"/>
        </w:rPr>
        <w:t>гранта) по форме, утвержд</w:t>
      </w:r>
      <w:r w:rsidR="00367EF8" w:rsidRPr="00964433">
        <w:rPr>
          <w:rFonts w:ascii="PT Astra Serif" w:hAnsi="PT Astra Serif"/>
          <w:sz w:val="28"/>
          <w:szCs w:val="28"/>
        </w:rPr>
        <w:t>ё</w:t>
      </w:r>
      <w:r w:rsidRPr="00964433">
        <w:rPr>
          <w:rFonts w:ascii="PT Astra Serif" w:hAnsi="PT Astra Serif"/>
          <w:sz w:val="28"/>
          <w:szCs w:val="28"/>
        </w:rPr>
        <w:t>нной правовым актом Министерства, или указываются в требовании о возврате гранта (остатка гранта,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Pr="00964433">
        <w:rPr>
          <w:rFonts w:ascii="PT Astra Serif" w:hAnsi="PT Astra Serif"/>
          <w:sz w:val="28"/>
          <w:szCs w:val="28"/>
        </w:rPr>
        <w:t>гранта).</w:t>
      </w:r>
    </w:p>
    <w:p w:rsidR="00D12D90" w:rsidRPr="00964433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63</w:t>
      </w:r>
      <w:r w:rsidR="001A6413" w:rsidRPr="00964433">
        <w:rPr>
          <w:rFonts w:ascii="PT Astra Serif" w:hAnsi="PT Astra Serif"/>
          <w:sz w:val="28"/>
          <w:szCs w:val="28"/>
        </w:rPr>
        <w:t>. В случае отказа или уклонения</w:t>
      </w:r>
      <w:r w:rsidR="00086117" w:rsidRPr="0096443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86117" w:rsidRPr="00964433"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 w:rsidR="00086117" w:rsidRPr="00964433">
        <w:rPr>
          <w:rFonts w:ascii="PT Astra Serif" w:hAnsi="PT Astra Serif"/>
          <w:sz w:val="28"/>
          <w:szCs w:val="28"/>
        </w:rPr>
        <w:t xml:space="preserve"> (контрагента)</w:t>
      </w:r>
      <w:r w:rsidR="00086117" w:rsidRPr="00964433">
        <w:rPr>
          <w:rFonts w:ascii="PT Astra Serif" w:hAnsi="PT Astra Serif"/>
          <w:sz w:val="28"/>
          <w:szCs w:val="28"/>
        </w:rPr>
        <w:br/>
      </w:r>
      <w:r w:rsidR="001A6413" w:rsidRPr="00964433">
        <w:rPr>
          <w:rFonts w:ascii="PT Astra Serif" w:hAnsi="PT Astra Serif"/>
          <w:sz w:val="28"/>
          <w:szCs w:val="28"/>
        </w:rPr>
        <w:t>от добровольного возврата гранта (остатка гранта,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1A6413" w:rsidRPr="00964433">
        <w:rPr>
          <w:rFonts w:ascii="PT Astra Serif" w:hAnsi="PT Astra Serif"/>
          <w:sz w:val="28"/>
          <w:szCs w:val="28"/>
        </w:rPr>
        <w:t>гранта) в областной бюджет Ульяновской области Министерство принимает предусмотренные законодательством Российской Федерации меры по его принудительному взысканию.</w:t>
      </w:r>
    </w:p>
    <w:p w:rsidR="00D12D90" w:rsidRPr="00964433" w:rsidRDefault="00345AF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64</w:t>
      </w:r>
      <w:r w:rsidR="001A6413" w:rsidRPr="00964433">
        <w:rPr>
          <w:rFonts w:ascii="PT Astra Serif" w:hAnsi="PT Astra Serif"/>
          <w:sz w:val="28"/>
          <w:szCs w:val="28"/>
        </w:rPr>
        <w:t>. Средства, образовавшиеся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1A6413" w:rsidRPr="00964433">
        <w:rPr>
          <w:rFonts w:ascii="PT Astra Serif" w:hAnsi="PT Astra Serif"/>
          <w:sz w:val="28"/>
          <w:szCs w:val="28"/>
        </w:rPr>
        <w:t>возвращ</w:t>
      </w:r>
      <w:r w:rsidR="00947CAF" w:rsidRPr="00964433">
        <w:rPr>
          <w:rFonts w:ascii="PT Astra Serif" w:hAnsi="PT Astra Serif"/>
          <w:sz w:val="28"/>
          <w:szCs w:val="28"/>
        </w:rPr>
        <w:t>ё</w:t>
      </w:r>
      <w:r w:rsidR="001A6413" w:rsidRPr="00964433">
        <w:rPr>
          <w:rFonts w:ascii="PT Astra Serif" w:hAnsi="PT Astra Serif"/>
          <w:sz w:val="28"/>
          <w:szCs w:val="28"/>
        </w:rPr>
        <w:t>нных грантов (остатков грантов, средств, полученных контрагентом за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 </w:t>
      </w:r>
      <w:r w:rsidR="001A6413" w:rsidRPr="00964433">
        <w:rPr>
          <w:rFonts w:ascii="PT Astra Serif" w:hAnsi="PT Astra Serif"/>
          <w:sz w:val="28"/>
          <w:szCs w:val="28"/>
        </w:rPr>
        <w:t xml:space="preserve">гранта), подлежат распределению при проведении дополнительного конкурсного отбора либо распределению при предоставлении субсидий в целях возмещения (финансового обеспечения) части затрат, связанных с реализацией приоритетных направлений агропромышленного комплекса в Ульяновской </w:t>
      </w:r>
      <w:r w:rsidR="001A6413" w:rsidRPr="00964433">
        <w:rPr>
          <w:rFonts w:ascii="PT Astra Serif" w:hAnsi="PT Astra Serif"/>
          <w:sz w:val="28"/>
          <w:szCs w:val="28"/>
        </w:rPr>
        <w:lastRenderedPageBreak/>
        <w:t xml:space="preserve">области,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</w:t>
      </w:r>
      <w:r w:rsidR="00367EF8" w:rsidRPr="00964433">
        <w:rPr>
          <w:rFonts w:ascii="PT Astra Serif" w:hAnsi="PT Astra Serif"/>
          <w:sz w:val="28"/>
          <w:szCs w:val="28"/>
        </w:rPr>
        <w:t>утверждёнными</w:t>
      </w:r>
      <w:r w:rsidR="001A6413" w:rsidRPr="00964433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20.02.2024 № 84-П «Об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области», или возврату Министерством в доход областного бюджета Ульяновской области в установленном бюджетным законодательством порядке.</w:t>
      </w:r>
    </w:p>
    <w:p w:rsidR="001A6413" w:rsidRPr="00964433" w:rsidRDefault="00D2179B" w:rsidP="004D6748">
      <w:pPr>
        <w:pStyle w:val="ConsPlusNormal0"/>
        <w:ind w:firstLine="709"/>
        <w:jc w:val="center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___________</w:t>
      </w:r>
      <w:r w:rsidR="009530BA" w:rsidRPr="00964433">
        <w:rPr>
          <w:rFonts w:ascii="PT Astra Serif" w:hAnsi="PT Astra Serif" w:cs="Courier New"/>
          <w:spacing w:val="-4"/>
          <w:sz w:val="28"/>
          <w:szCs w:val="28"/>
        </w:rPr>
        <w:t>»</w:t>
      </w:r>
      <w:r w:rsidR="001A6413" w:rsidRPr="00964433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1A6413" w:rsidRPr="00964433" w:rsidRDefault="001A6413" w:rsidP="004D6748">
      <w:pPr>
        <w:ind w:firstLine="709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3) дополнить приложением № 2 следующего содержания:</w:t>
      </w:r>
    </w:p>
    <w:p w:rsidR="001A6413" w:rsidRPr="00964433" w:rsidRDefault="001A6413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«</w:t>
      </w:r>
      <w:r w:rsidR="00776CF3" w:rsidRPr="00964433">
        <w:rPr>
          <w:rFonts w:ascii="PT Astra Serif" w:hAnsi="PT Astra Serif" w:cs="PT Astra Serif"/>
          <w:spacing w:val="-4"/>
          <w:sz w:val="28"/>
          <w:szCs w:val="28"/>
        </w:rPr>
        <w:t>ПРИЛОЖЕНИЕ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 № 2</w:t>
      </w:r>
    </w:p>
    <w:p w:rsidR="001A6413" w:rsidRPr="00964433" w:rsidRDefault="001A6413" w:rsidP="004D6748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spacing w:val="-4"/>
          <w:sz w:val="28"/>
          <w:szCs w:val="28"/>
        </w:rPr>
      </w:pPr>
      <w:r w:rsidRPr="00964433">
        <w:rPr>
          <w:rFonts w:ascii="PT Astra Serif" w:hAnsi="PT Astra Serif" w:cs="PT Astra Serif"/>
          <w:spacing w:val="-4"/>
          <w:sz w:val="28"/>
          <w:szCs w:val="28"/>
        </w:rPr>
        <w:tab/>
      </w:r>
    </w:p>
    <w:p w:rsidR="001A6413" w:rsidRPr="00964433" w:rsidRDefault="001A6413" w:rsidP="004D6748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964433">
        <w:rPr>
          <w:rFonts w:ascii="PT Astra Serif" w:hAnsi="PT Astra Serif" w:cs="PT Astra Serif"/>
          <w:spacing w:val="-4"/>
          <w:sz w:val="28"/>
          <w:szCs w:val="28"/>
        </w:rPr>
        <w:t>к постановлению Правительства Ульяновской области</w:t>
      </w:r>
    </w:p>
    <w:p w:rsidR="001A6413" w:rsidRPr="00964433" w:rsidRDefault="001A6413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</w:p>
    <w:p w:rsidR="001A6413" w:rsidRPr="00964433" w:rsidRDefault="001A6413" w:rsidP="004D6748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  <w:r w:rsidRPr="00964433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от 20 мая 2014 г. № 188-П</w:t>
      </w:r>
    </w:p>
    <w:p w:rsidR="001A6413" w:rsidRPr="00964433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964433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964433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964433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1A6413" w:rsidRPr="00964433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964433">
        <w:rPr>
          <w:rFonts w:ascii="PT Astra Serif" w:hAnsi="PT Astra Serif"/>
          <w:b/>
          <w:sz w:val="28"/>
          <w:szCs w:val="28"/>
        </w:rPr>
        <w:t>ПРАВИЛА</w:t>
      </w:r>
    </w:p>
    <w:p w:rsidR="001A6413" w:rsidRPr="00964433" w:rsidRDefault="001A6413" w:rsidP="004D6748">
      <w:pPr>
        <w:pStyle w:val="af8"/>
        <w:tabs>
          <w:tab w:val="left" w:pos="993"/>
          <w:tab w:val="left" w:pos="1134"/>
        </w:tabs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964433">
        <w:rPr>
          <w:rFonts w:ascii="PT Astra Serif" w:hAnsi="PT Astra Serif"/>
          <w:b/>
          <w:sz w:val="28"/>
          <w:szCs w:val="28"/>
        </w:rPr>
        <w:t>предоставления крестьянским (фермерским) хозяйствам</w:t>
      </w:r>
      <w:r w:rsidRPr="00964433">
        <w:rPr>
          <w:rFonts w:ascii="PT Astra Serif" w:hAnsi="PT Astra Serif"/>
          <w:b/>
          <w:sz w:val="28"/>
          <w:szCs w:val="28"/>
        </w:rPr>
        <w:br/>
        <w:t xml:space="preserve">и индивидуальным предпринимателям, являющимся главами крестьянских (фермерских) хозяйств, субсидий из областного бюджета Ульяновской области в целях </w:t>
      </w:r>
      <w:r w:rsidR="00FE2B5E" w:rsidRPr="00964433">
        <w:rPr>
          <w:rFonts w:ascii="PT Astra Serif" w:hAnsi="PT Astra Serif"/>
          <w:b/>
          <w:sz w:val="28"/>
          <w:szCs w:val="28"/>
        </w:rPr>
        <w:t>возмещения</w:t>
      </w:r>
      <w:r w:rsidR="00057521" w:rsidRPr="00964433">
        <w:rPr>
          <w:rFonts w:ascii="PT Astra Serif" w:hAnsi="PT Astra Serif"/>
          <w:b/>
          <w:sz w:val="28"/>
          <w:szCs w:val="28"/>
        </w:rPr>
        <w:t xml:space="preserve"> части их затрат, связанных</w:t>
      </w:r>
      <w:r w:rsidR="00057521" w:rsidRPr="00964433">
        <w:rPr>
          <w:rFonts w:ascii="PT Astra Serif" w:hAnsi="PT Astra Serif"/>
          <w:b/>
          <w:sz w:val="28"/>
          <w:szCs w:val="28"/>
        </w:rPr>
        <w:br/>
      </w:r>
      <w:r w:rsidRPr="00964433">
        <w:rPr>
          <w:rFonts w:ascii="PT Astra Serif" w:hAnsi="PT Astra Serif"/>
          <w:b/>
          <w:sz w:val="28"/>
          <w:szCs w:val="28"/>
        </w:rPr>
        <w:t>с развитием семейных ферм</w:t>
      </w:r>
    </w:p>
    <w:p w:rsidR="001A6413" w:rsidRPr="00964433" w:rsidRDefault="001A6413" w:rsidP="004D6748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1A6413" w:rsidRPr="00964433" w:rsidRDefault="001A6413" w:rsidP="004D6748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1.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Настоящие Правила устанавливают порядок предоставления крестьянским (фермерским) хозяйствам (далее - КФХ) и индивидуальным предпринимателям, являющимся глава</w:t>
      </w:r>
      <w:r w:rsidR="00FE2B5E" w:rsidRPr="00964433">
        <w:rPr>
          <w:rFonts w:ascii="PT Astra Serif" w:hAnsi="PT Astra Serif" w:cs="Courier New"/>
          <w:spacing w:val="-4"/>
          <w:sz w:val="28"/>
          <w:szCs w:val="28"/>
        </w:rPr>
        <w:t xml:space="preserve">ми КФХ (далее – ГКФХ), субсидий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из областного бюджета Ульяновской области </w:t>
      </w:r>
      <w:r w:rsidR="00FE2B5E" w:rsidRPr="00964433">
        <w:rPr>
          <w:rFonts w:ascii="PT Astra Serif" w:hAnsi="PT Astra Serif" w:cs="Courier New"/>
          <w:spacing w:val="-4"/>
          <w:sz w:val="28"/>
          <w:szCs w:val="28"/>
        </w:rPr>
        <w:t xml:space="preserve">в целях </w:t>
      </w:r>
      <w:r w:rsidR="00964433" w:rsidRPr="00964433">
        <w:rPr>
          <w:rFonts w:ascii="PT Astra Serif" w:hAnsi="PT Astra Serif" w:cs="Courier New"/>
          <w:spacing w:val="-4"/>
          <w:sz w:val="28"/>
          <w:szCs w:val="28"/>
        </w:rPr>
        <w:t>возмещения части</w:t>
      </w:r>
      <w:r w:rsidR="00FE2B5E" w:rsidRPr="00964433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их затрат, связанны</w:t>
      </w:r>
      <w:r w:rsidR="00FE2B5E" w:rsidRPr="00964433">
        <w:rPr>
          <w:rFonts w:ascii="PT Astra Serif" w:hAnsi="PT Astra Serif" w:cs="Courier New"/>
          <w:spacing w:val="-4"/>
          <w:sz w:val="28"/>
          <w:szCs w:val="28"/>
        </w:rPr>
        <w:t>х</w:t>
      </w:r>
      <w:r w:rsidR="00FE2B5E" w:rsidRPr="00964433">
        <w:rPr>
          <w:rFonts w:ascii="PT Astra Serif" w:hAnsi="PT Astra Serif" w:cs="Courier New"/>
          <w:spacing w:val="-4"/>
          <w:sz w:val="28"/>
          <w:szCs w:val="28"/>
        </w:rPr>
        <w:br/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с развитием семейных ферм (далее - </w:t>
      </w:r>
      <w:r w:rsidR="006462E6" w:rsidRPr="00964433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).</w:t>
      </w:r>
    </w:p>
    <w:p w:rsidR="000F13ED" w:rsidRPr="00964433" w:rsidRDefault="000F13ED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2.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В настоящих Правилах используются следующие понятия:</w:t>
      </w:r>
    </w:p>
    <w:p w:rsidR="000F13ED" w:rsidRPr="00964433" w:rsidRDefault="000F13ED" w:rsidP="004D6748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1)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семейная ферма – КФХ, число членов которого составляет 2 (включая главу КФХ) и более членов семьи (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родством и (или) свойством) главы КФХ, или индивидуальный предприниматель, являющийся главой КФХ, в состав членов которого входят 2 и более членов семьи (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объединённых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родством и (или) свойством) указанного индивидуального предпринимателя, зарегистрированные гражданином Российской Федерации на сельской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lastRenderedPageBreak/>
        <w:t>территории или на территории сельской агломерации Ульяновской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Ульяновской области;</w:t>
      </w:r>
    </w:p>
    <w:p w:rsidR="000F13ED" w:rsidRPr="00964433" w:rsidRDefault="000F13ED" w:rsidP="004D6748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2) сельские территории Ульяновской области – территории сельских поселений Ульяновской области, а также находящиеся в границах территорий городских поселений и городских округов (за исключением городского округа «город Ульяновск») Ульяновской области территории сельских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населённых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пунктов и рабочих </w:t>
      </w:r>
      <w:r w:rsidR="000A2C13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посёлков.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Перечень таких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населённых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пунктов и рабочих </w:t>
      </w:r>
      <w:r w:rsidR="00367EF8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посёлков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утверждается правовым актом Министерства агропромышленного комплекса и развития сельских территорий Ульяновской области (далее - Министерство);</w:t>
      </w:r>
    </w:p>
    <w:p w:rsidR="000F13ED" w:rsidRPr="00964433" w:rsidRDefault="000F13ED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3)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сельские территории Ульяновской области – сельские поселения Ульяновской области, сельские населённые пункты и рабочие посёлки, входящие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в состав городских поселений и городских округов Ульяновской области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(за исключением муниципального образования «город Ульяновск» Ульяновской области), а также рабочие посёлки, наделённые статусом городских поселений Ульяновской области. Перечень таких сельских населённых пунктов и рабочих посёлков утверждается правовым актом Министерства;</w:t>
      </w:r>
    </w:p>
    <w:p w:rsidR="000F13ED" w:rsidRPr="00964433" w:rsidRDefault="000F13ED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4) сельские агломерации на территории Ульяновской области - сельские территории Ульяновской области, а также малые города с численностью населения, постоянно проживающего на их территориях, не превышающей 30 тыс. человек. Перечень сельских агломераций на территории Ульяновской области утверждается правовым актом Министерства;</w:t>
      </w:r>
    </w:p>
    <w:p w:rsidR="000F13ED" w:rsidRPr="00964433" w:rsidRDefault="000F13ED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5) грант на развитие семейной фермы – </w:t>
      </w:r>
      <w:r w:rsidR="00F60F84" w:rsidRPr="00964433">
        <w:rPr>
          <w:rFonts w:ascii="PT Astra Serif" w:hAnsi="PT Astra Serif" w:cs="Courier New"/>
          <w:spacing w:val="-4"/>
          <w:sz w:val="28"/>
          <w:szCs w:val="28"/>
        </w:rPr>
        <w:t>грант в форме субсидий</w:t>
      </w:r>
      <w:r w:rsidR="00F60F84" w:rsidRPr="00964433">
        <w:rPr>
          <w:rFonts w:ascii="PT Astra Serif" w:hAnsi="PT Astra Serif" w:cs="Courier New"/>
          <w:spacing w:val="-4"/>
          <w:sz w:val="28"/>
          <w:szCs w:val="28"/>
        </w:rPr>
        <w:br/>
        <w:t>из областного бюджета Ульяновской области в целях финансового обеспечения</w:t>
      </w:r>
      <w:r w:rsidR="00F60F84" w:rsidRPr="00964433">
        <w:rPr>
          <w:rFonts w:ascii="PT Astra Serif" w:hAnsi="PT Astra Serif" w:cs="Courier New"/>
          <w:spacing w:val="-4"/>
          <w:sz w:val="28"/>
          <w:szCs w:val="28"/>
        </w:rPr>
        <w:br/>
        <w:t>затрат КФХ и ГКФХ, связанных с развитием</w:t>
      </w:r>
      <w:r w:rsidR="00D86AB3" w:rsidRPr="00964433">
        <w:rPr>
          <w:rFonts w:ascii="PT Astra Serif" w:hAnsi="PT Astra Serif" w:cs="Courier New"/>
          <w:spacing w:val="-4"/>
          <w:sz w:val="28"/>
          <w:szCs w:val="28"/>
        </w:rPr>
        <w:t xml:space="preserve"> семейных ферм</w:t>
      </w:r>
      <w:r w:rsidR="009D61D9" w:rsidRPr="00964433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0F13ED" w:rsidRPr="00964433" w:rsidRDefault="000F13ED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6) день получения субсидии – дата поступления </w:t>
      </w:r>
      <w:r w:rsidR="00F60F84" w:rsidRPr="00964433">
        <w:rPr>
          <w:rFonts w:ascii="PT Astra Serif" w:hAnsi="PT Astra Serif"/>
          <w:sz w:val="28"/>
          <w:szCs w:val="28"/>
        </w:rPr>
        <w:t>субсидии</w:t>
      </w:r>
      <w:r w:rsidRPr="00964433">
        <w:rPr>
          <w:rFonts w:ascii="PT Astra Serif" w:hAnsi="PT Astra Serif"/>
          <w:sz w:val="28"/>
          <w:szCs w:val="28"/>
        </w:rPr>
        <w:t xml:space="preserve"> на</w:t>
      </w:r>
      <w:r w:rsidR="00367EF8" w:rsidRPr="00964433">
        <w:rPr>
          <w:rFonts w:ascii="PT Astra Serif" w:hAnsi="PT Astra Serif"/>
          <w:sz w:val="28"/>
          <w:szCs w:val="28"/>
        </w:rPr>
        <w:t xml:space="preserve"> счёт,</w:t>
      </w:r>
      <w:r w:rsidRPr="00964433">
        <w:rPr>
          <w:rFonts w:ascii="PT Astra Serif" w:hAnsi="PT Astra Serif"/>
          <w:sz w:val="28"/>
          <w:szCs w:val="28"/>
        </w:rPr>
        <w:t xml:space="preserve"> открытый руководителю КФХ или ГКФХ в кр</w:t>
      </w:r>
      <w:r w:rsidR="0078772D" w:rsidRPr="00964433">
        <w:rPr>
          <w:rFonts w:ascii="PT Astra Serif" w:hAnsi="PT Astra Serif"/>
          <w:sz w:val="28"/>
          <w:szCs w:val="28"/>
        </w:rPr>
        <w:t>едитной организации.</w:t>
      </w:r>
    </w:p>
    <w:p w:rsidR="00F60F84" w:rsidRPr="00964433" w:rsidRDefault="00F60F8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3. Субсидии предоставляются до окончания текущего финансового года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и лимитов бюджетных обязательств на предоставление субсидий, доведённых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до Министерства агропромышленного комплекса и развития сельских территорий Ульяновской области (далее – Министерство) как получателя средств областного бюджета Ульяновской области.</w:t>
      </w:r>
    </w:p>
    <w:p w:rsidR="00F60F84" w:rsidRPr="00964433" w:rsidRDefault="00F60F8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Информация о субсидиях размещается на едином портале бюджетной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единый портал) в порядке и объёме, установленными Министерством финансов Российской Федерации.</w:t>
      </w:r>
    </w:p>
    <w:p w:rsidR="00F60F84" w:rsidRPr="00964433" w:rsidRDefault="00F60F84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4. </w:t>
      </w:r>
      <w:r w:rsidRPr="00964433">
        <w:rPr>
          <w:rFonts w:ascii="PT Astra Serif" w:hAnsi="PT Astra Serif"/>
          <w:spacing w:val="-4"/>
          <w:sz w:val="28"/>
          <w:szCs w:val="28"/>
        </w:rPr>
        <w:t>Субсидии предоставляются по результатам отбора, проводимого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настоящими Правилами на конкурентной основе в форме запроса предложений (далее –отбор). </w:t>
      </w:r>
      <w:r w:rsidRPr="00964433">
        <w:rPr>
          <w:rFonts w:ascii="PT Astra Serif" w:hAnsi="PT Astra Serif" w:cs="Courier New"/>
          <w:sz w:val="28"/>
          <w:szCs w:val="28"/>
        </w:rPr>
        <w:t>Отбор организуется Министерством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F60F84" w:rsidRPr="00964433" w:rsidRDefault="00F60F84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– </w:t>
      </w:r>
      <w:r w:rsidRPr="00964433">
        <w:rPr>
          <w:rFonts w:ascii="PT Astra Serif" w:hAnsi="PT Astra Serif"/>
          <w:spacing w:val="-4"/>
          <w:sz w:val="28"/>
          <w:szCs w:val="28"/>
        </w:rPr>
        <w:lastRenderedPageBreak/>
        <w:t>система «Электронный бюджет»). Доступ КФХ, а также ГКФХ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к системе «Электронный бюджет» обеспечивается посредством использования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ими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в электронной форме».</w:t>
      </w:r>
    </w:p>
    <w:p w:rsidR="00F60F84" w:rsidRPr="00964433" w:rsidRDefault="00F60F84" w:rsidP="004D674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5. Субсидии предоставляются </w:t>
      </w:r>
      <w:r w:rsidRPr="00964433">
        <w:rPr>
          <w:rFonts w:ascii="PT Astra Serif" w:hAnsi="PT Astra Serif" w:cs="Courier New"/>
          <w:spacing w:val="-4"/>
          <w:kern w:val="0"/>
          <w:sz w:val="28"/>
          <w:szCs w:val="28"/>
          <w:lang w:eastAsia="ru-RU" w:bidi="ar-SA"/>
        </w:rPr>
        <w:t>КФХ, а также ГКФХ</w:t>
      </w:r>
      <w:r w:rsidR="00D817F3" w:rsidRPr="00964433">
        <w:rPr>
          <w:rFonts w:ascii="PT Astra Serif" w:hAnsi="PT Astra Serif" w:cs="Courier New"/>
          <w:spacing w:val="-4"/>
          <w:kern w:val="0"/>
          <w:sz w:val="28"/>
          <w:szCs w:val="28"/>
          <w:lang w:eastAsia="ru-RU" w:bidi="ar-SA"/>
        </w:rPr>
        <w:t xml:space="preserve">, </w:t>
      </w:r>
      <w:r w:rsidRPr="00964433">
        <w:rPr>
          <w:rFonts w:ascii="PT Astra Serif" w:hAnsi="PT Astra Serif"/>
          <w:spacing w:val="-4"/>
          <w:sz w:val="28"/>
          <w:szCs w:val="28"/>
        </w:rPr>
        <w:t>в целях возмещения части их затрат (без учёта сумм налога на добавленную стоимость)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,</w:t>
      </w:r>
      <w:r w:rsidR="00806E06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>связанных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с развитием семейной фермы, </w:t>
      </w:r>
      <w:r w:rsidR="00D817F3" w:rsidRPr="00964433">
        <w:rPr>
          <w:rFonts w:ascii="PT Astra Serif" w:hAnsi="PT Astra Serif" w:cs="Courier New"/>
          <w:spacing w:val="-4"/>
          <w:kern w:val="0"/>
          <w:sz w:val="28"/>
          <w:szCs w:val="28"/>
          <w:lang w:eastAsia="ru-RU" w:bidi="ar-SA"/>
        </w:rPr>
        <w:t>в размере, не превышающем 60 процентов указанных затрат,</w:t>
      </w:r>
      <w:r w:rsidR="00D817F3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735F4" w:rsidRPr="00964433">
        <w:rPr>
          <w:rFonts w:ascii="PT Astra Serif" w:hAnsi="PT Astra Serif"/>
          <w:spacing w:val="-4"/>
          <w:sz w:val="28"/>
          <w:szCs w:val="28"/>
        </w:rPr>
        <w:t xml:space="preserve">но не более 20 млн рублей, </w:t>
      </w:r>
      <w:r w:rsidRPr="00964433">
        <w:rPr>
          <w:rFonts w:ascii="PT Astra Serif" w:hAnsi="PT Astra Serif"/>
          <w:spacing w:val="-4"/>
          <w:sz w:val="28"/>
          <w:szCs w:val="28"/>
        </w:rPr>
        <w:t>по следующим направлениям:</w:t>
      </w:r>
    </w:p>
    <w:p w:rsidR="00F60F84" w:rsidRPr="00964433" w:rsidRDefault="00806E06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1) на приобретение оборудования для комплектации объектов, предназначенных для производства, хранения и переработки сельскохозяйственной продукции, включая автономные источники электро- и газоснабжения</w:t>
      </w:r>
      <w:r w:rsidR="00BA1094" w:rsidRPr="00964433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964433">
        <w:rPr>
          <w:rFonts w:ascii="PT Astra Serif" w:hAnsi="PT Astra Serif"/>
          <w:spacing w:val="-4"/>
          <w:sz w:val="28"/>
          <w:szCs w:val="28"/>
        </w:rPr>
        <w:t>обустройство автономных источников водоснабжения</w:t>
      </w:r>
      <w:r w:rsidR="00BA1094" w:rsidRPr="00964433">
        <w:rPr>
          <w:rFonts w:ascii="PT Astra Serif" w:hAnsi="PT Astra Serif"/>
          <w:spacing w:val="-4"/>
          <w:sz w:val="28"/>
          <w:szCs w:val="28"/>
        </w:rPr>
        <w:t xml:space="preserve"> (далее – оборудование),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сельскохозяйственной техники</w:t>
      </w:r>
      <w:r w:rsidR="008A4AA2" w:rsidRPr="00964433">
        <w:rPr>
          <w:rFonts w:ascii="PT Astra Serif" w:hAnsi="PT Astra Serif"/>
          <w:spacing w:val="-4"/>
          <w:sz w:val="28"/>
          <w:szCs w:val="28"/>
        </w:rPr>
        <w:t xml:space="preserve"> (далее – техника)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и специализированного транс</w:t>
      </w:r>
      <w:r w:rsidR="008A4AA2" w:rsidRPr="00964433">
        <w:rPr>
          <w:rFonts w:ascii="PT Astra Serif" w:hAnsi="PT Astra Serif"/>
          <w:spacing w:val="-4"/>
          <w:sz w:val="28"/>
          <w:szCs w:val="28"/>
        </w:rPr>
        <w:t xml:space="preserve">порта </w:t>
      </w:r>
      <w:r w:rsidR="00BA1094" w:rsidRPr="00964433">
        <w:rPr>
          <w:rFonts w:ascii="PT Astra Serif" w:hAnsi="PT Astra Serif"/>
          <w:spacing w:val="-4"/>
          <w:sz w:val="28"/>
          <w:szCs w:val="28"/>
        </w:rPr>
        <w:t xml:space="preserve">для комплектации объектов </w:t>
      </w:r>
      <w:r w:rsidRPr="00964433">
        <w:rPr>
          <w:rFonts w:ascii="PT Astra Serif" w:hAnsi="PT Astra Serif"/>
          <w:spacing w:val="-4"/>
          <w:sz w:val="28"/>
          <w:szCs w:val="28"/>
        </w:rPr>
        <w:t>по производству и переработке сельскохозяйственной продукции семейных ферм</w:t>
      </w:r>
      <w:r w:rsidR="00BA1094" w:rsidRPr="00964433">
        <w:rPr>
          <w:rFonts w:ascii="PT Astra Serif" w:hAnsi="PT Astra Serif"/>
          <w:spacing w:val="-4"/>
          <w:sz w:val="28"/>
          <w:szCs w:val="28"/>
        </w:rPr>
        <w:t xml:space="preserve"> (далее – специализированный транспорт)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, включая их монтаж. Перечень </w:t>
      </w:r>
      <w:r w:rsidR="00C17917" w:rsidRPr="00964433">
        <w:rPr>
          <w:rFonts w:ascii="PT Astra Serif" w:hAnsi="PT Astra Serif"/>
          <w:spacing w:val="-4"/>
          <w:sz w:val="28"/>
          <w:szCs w:val="28"/>
        </w:rPr>
        <w:t>указанных оборудования, техники</w:t>
      </w:r>
      <w:r w:rsidR="00C17917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и специализированного транспорта утверждается Министерством;</w:t>
      </w:r>
    </w:p>
    <w:p w:rsidR="00806E06" w:rsidRPr="00964433" w:rsidRDefault="00806E06" w:rsidP="004D6748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2) на приобретение сельскохозяйственных животных (за исключением свиней) и птицы</w:t>
      </w:r>
      <w:r w:rsidR="00124EC1" w:rsidRPr="00964433">
        <w:rPr>
          <w:rFonts w:ascii="PT Astra Serif" w:hAnsi="PT Astra Serif"/>
          <w:spacing w:val="-4"/>
          <w:sz w:val="28"/>
          <w:szCs w:val="28"/>
        </w:rPr>
        <w:t xml:space="preserve"> (далее – сельскохозяйственные животные)</w:t>
      </w:r>
      <w:r w:rsidRPr="00964433">
        <w:rPr>
          <w:rFonts w:ascii="PT Astra Serif" w:hAnsi="PT Astra Serif"/>
          <w:spacing w:val="-4"/>
          <w:sz w:val="28"/>
          <w:szCs w:val="28"/>
        </w:rPr>
        <w:t>, рыбопосадочного материала;</w:t>
      </w:r>
    </w:p>
    <w:p w:rsidR="000F13ED" w:rsidRPr="00964433" w:rsidRDefault="00806E06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3) на приобретение </w:t>
      </w:r>
      <w:proofErr w:type="spellStart"/>
      <w:r w:rsidRPr="00964433">
        <w:rPr>
          <w:rFonts w:ascii="PT Astra Serif" w:hAnsi="PT Astra Serif" w:cs="Courier New"/>
          <w:spacing w:val="-4"/>
          <w:sz w:val="28"/>
          <w:szCs w:val="28"/>
        </w:rPr>
        <w:t>газопоршневых</w:t>
      </w:r>
      <w:proofErr w:type="spellEnd"/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установок, включая их монтаж.</w:t>
      </w:r>
    </w:p>
    <w:p w:rsidR="000F13ED" w:rsidRPr="00964433" w:rsidRDefault="00806E06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6. </w:t>
      </w:r>
      <w:r w:rsidR="00DF7404" w:rsidRPr="00964433">
        <w:rPr>
          <w:rFonts w:ascii="PT Astra Serif" w:hAnsi="PT Astra Serif"/>
          <w:sz w:val="28"/>
          <w:szCs w:val="28"/>
        </w:rPr>
        <w:t xml:space="preserve">Для </w:t>
      </w:r>
      <w:r w:rsidR="00DF7404" w:rsidRPr="00964433">
        <w:rPr>
          <w:rFonts w:ascii="PT Astra Serif" w:hAnsi="PT Astra Serif"/>
          <w:spacing w:val="-4"/>
          <w:sz w:val="28"/>
          <w:szCs w:val="28"/>
        </w:rPr>
        <w:t>КФХ или ГКФХ</w:t>
      </w:r>
      <w:r w:rsidR="00DF7404" w:rsidRPr="00964433">
        <w:rPr>
          <w:rFonts w:ascii="PT Astra Serif" w:hAnsi="PT Astra Serif"/>
          <w:sz w:val="28"/>
          <w:szCs w:val="28"/>
        </w:rPr>
        <w:t>, использующих по состоянию на дату осуществления затрат по направлениям, указанным в пункте 5</w:t>
      </w:r>
      <w:r w:rsidR="00DF7404" w:rsidRPr="00964433">
        <w:rPr>
          <w:rFonts w:ascii="PT Astra Serif" w:hAnsi="PT Astra Serif"/>
          <w:sz w:val="28"/>
          <w:szCs w:val="28"/>
        </w:rPr>
        <w:br/>
        <w:t xml:space="preserve">настоящих Правил, право на освобождение от исполнения обязанностей налогоплательщика, связанных </w:t>
      </w:r>
      <w:r w:rsidR="0078772D" w:rsidRPr="00964433">
        <w:rPr>
          <w:rFonts w:ascii="PT Astra Serif" w:hAnsi="PT Astra Serif"/>
          <w:sz w:val="28"/>
          <w:szCs w:val="28"/>
        </w:rPr>
        <w:t xml:space="preserve">с исчислением и уплатой налога </w:t>
      </w:r>
      <w:r w:rsidR="00DF7404" w:rsidRPr="00964433">
        <w:rPr>
          <w:rFonts w:ascii="PT Astra Serif" w:hAnsi="PT Astra Serif"/>
          <w:sz w:val="28"/>
          <w:szCs w:val="28"/>
        </w:rPr>
        <w:t>на добавленную стоимость, возмещение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210646" w:rsidRPr="00964433" w:rsidRDefault="00210646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7. Критериями</w:t>
      </w:r>
      <w:r w:rsidRPr="00964433">
        <w:rPr>
          <w:rFonts w:ascii="PT Astra Serif" w:hAnsi="PT Astra Serif"/>
          <w:sz w:val="28"/>
          <w:szCs w:val="28"/>
        </w:rPr>
        <w:t xml:space="preserve"> отбора являются:</w:t>
      </w:r>
    </w:p>
    <w:p w:rsidR="00210646" w:rsidRPr="00964433" w:rsidRDefault="00210646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1) </w:t>
      </w:r>
      <w:r w:rsidR="005F4030" w:rsidRPr="00964433">
        <w:rPr>
          <w:rFonts w:ascii="PT Astra Serif" w:hAnsi="PT Astra Serif"/>
          <w:sz w:val="28"/>
          <w:szCs w:val="28"/>
        </w:rPr>
        <w:t xml:space="preserve">регистрация КФХ (ГКФХ) и </w:t>
      </w:r>
      <w:r w:rsidRPr="00964433">
        <w:rPr>
          <w:rFonts w:ascii="PT Astra Serif" w:hAnsi="PT Astra Serif"/>
          <w:sz w:val="28"/>
          <w:szCs w:val="28"/>
        </w:rPr>
        <w:t xml:space="preserve">осуществление </w:t>
      </w:r>
      <w:r w:rsidRPr="00964433">
        <w:rPr>
          <w:rFonts w:ascii="PT Astra Serif" w:hAnsi="PT Astra Serif"/>
          <w:spacing w:val="-4"/>
          <w:sz w:val="28"/>
          <w:szCs w:val="28"/>
        </w:rPr>
        <w:t>КФХ (ГКФХ)</w:t>
      </w:r>
      <w:r w:rsidRPr="00964433">
        <w:rPr>
          <w:rFonts w:ascii="PT Astra Serif" w:hAnsi="PT Astra Serif"/>
          <w:sz w:val="28"/>
          <w:szCs w:val="28"/>
        </w:rPr>
        <w:t xml:space="preserve"> деятельности на </w:t>
      </w:r>
      <w:r w:rsidR="005F4030" w:rsidRPr="00964433">
        <w:rPr>
          <w:rFonts w:ascii="PT Astra Serif" w:hAnsi="PT Astra Serif"/>
          <w:sz w:val="28"/>
          <w:szCs w:val="28"/>
        </w:rPr>
        <w:t xml:space="preserve">сельской территории </w:t>
      </w:r>
      <w:r w:rsidR="00B5237E" w:rsidRPr="00964433">
        <w:rPr>
          <w:rFonts w:ascii="PT Astra Serif" w:hAnsi="PT Astra Serif"/>
          <w:sz w:val="28"/>
          <w:szCs w:val="28"/>
        </w:rPr>
        <w:t xml:space="preserve">или территории сельской агломерации </w:t>
      </w:r>
      <w:r w:rsidRPr="00964433">
        <w:rPr>
          <w:rFonts w:ascii="PT Astra Serif" w:hAnsi="PT Astra Serif"/>
          <w:sz w:val="28"/>
          <w:szCs w:val="28"/>
        </w:rPr>
        <w:t>Ульяновской области</w:t>
      </w:r>
      <w:r w:rsidR="005F4030" w:rsidRPr="00964433">
        <w:rPr>
          <w:rFonts w:ascii="PT Astra Serif" w:hAnsi="PT Astra Serif"/>
          <w:sz w:val="28"/>
          <w:szCs w:val="28"/>
        </w:rPr>
        <w:t xml:space="preserve"> более 12 месяцев </w:t>
      </w:r>
      <w:r w:rsidR="00B5237E" w:rsidRPr="00964433">
        <w:rPr>
          <w:rFonts w:ascii="PT Astra Serif" w:hAnsi="PT Astra Serif"/>
          <w:sz w:val="28"/>
          <w:szCs w:val="28"/>
        </w:rPr>
        <w:t>с даты регистрации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B5237E" w:rsidRPr="00964433" w:rsidRDefault="00210646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2) </w:t>
      </w:r>
      <w:r w:rsidR="00786DA4" w:rsidRPr="00964433">
        <w:rPr>
          <w:rFonts w:ascii="PT Astra Serif" w:hAnsi="PT Astra Serif"/>
          <w:sz w:val="28"/>
          <w:szCs w:val="28"/>
        </w:rPr>
        <w:t>наличие у ГКФХ и членов КФХ</w:t>
      </w:r>
      <w:r w:rsidR="005F4030" w:rsidRPr="00964433">
        <w:rPr>
          <w:rFonts w:ascii="PT Astra Serif" w:hAnsi="PT Astra Serif"/>
          <w:sz w:val="28"/>
          <w:szCs w:val="28"/>
        </w:rPr>
        <w:t xml:space="preserve"> (не менее двух, включая ГКФХ)</w:t>
      </w:r>
      <w:r w:rsidR="00786DA4" w:rsidRPr="00964433">
        <w:rPr>
          <w:rFonts w:ascii="PT Astra Serif" w:hAnsi="PT Astra Serif"/>
          <w:sz w:val="28"/>
          <w:szCs w:val="28"/>
        </w:rPr>
        <w:t>, руководство которым осуществляет</w:t>
      </w:r>
      <w:r w:rsidR="005F4030" w:rsidRPr="00964433">
        <w:rPr>
          <w:rFonts w:ascii="PT Astra Serif" w:hAnsi="PT Astra Serif"/>
          <w:sz w:val="28"/>
          <w:szCs w:val="28"/>
        </w:rPr>
        <w:t xml:space="preserve"> ГКФХ,</w:t>
      </w:r>
      <w:r w:rsidR="00B5237E" w:rsidRPr="00964433">
        <w:rPr>
          <w:rFonts w:ascii="PT Astra Serif" w:hAnsi="PT Astra Serif"/>
          <w:sz w:val="28"/>
          <w:szCs w:val="28"/>
        </w:rPr>
        <w:t xml:space="preserve"> г</w:t>
      </w:r>
      <w:r w:rsidR="00786DA4" w:rsidRPr="00964433">
        <w:rPr>
          <w:rFonts w:ascii="PT Astra Serif" w:hAnsi="PT Astra Serif"/>
          <w:sz w:val="28"/>
          <w:szCs w:val="28"/>
        </w:rPr>
        <w:t>ражданства Российской Федерации;</w:t>
      </w:r>
    </w:p>
    <w:p w:rsidR="00786DA4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3) наличие у</w:t>
      </w:r>
      <w:r w:rsidR="005F4030" w:rsidRPr="00964433">
        <w:rPr>
          <w:rFonts w:ascii="PT Astra Serif" w:hAnsi="PT Astra Serif"/>
          <w:sz w:val="28"/>
          <w:szCs w:val="28"/>
        </w:rPr>
        <w:t xml:space="preserve"> руководителя КФХ и</w:t>
      </w:r>
      <w:r w:rsidRPr="00964433">
        <w:rPr>
          <w:rFonts w:ascii="PT Astra Serif" w:hAnsi="PT Astra Serif"/>
          <w:sz w:val="28"/>
          <w:szCs w:val="28"/>
        </w:rPr>
        <w:t xml:space="preserve"> членов </w:t>
      </w:r>
      <w:r w:rsidR="005F4030" w:rsidRPr="00964433">
        <w:rPr>
          <w:rFonts w:ascii="PT Astra Serif" w:hAnsi="PT Astra Serif"/>
          <w:sz w:val="28"/>
          <w:szCs w:val="28"/>
        </w:rPr>
        <w:t>такого КФХ (не менее двух, включая руководителя КФХ) г</w:t>
      </w:r>
      <w:r w:rsidR="006C7D8D" w:rsidRPr="00964433">
        <w:rPr>
          <w:rFonts w:ascii="PT Astra Serif" w:hAnsi="PT Astra Serif"/>
          <w:sz w:val="28"/>
          <w:szCs w:val="28"/>
        </w:rPr>
        <w:t>ражданства Российской Федерации;</w:t>
      </w:r>
    </w:p>
    <w:p w:rsidR="006C7D8D" w:rsidRPr="00964433" w:rsidRDefault="006C7D8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4) подтверждение участником отбора </w:t>
      </w:r>
      <w:r w:rsidR="00365E6A" w:rsidRPr="00964433">
        <w:rPr>
          <w:rFonts w:ascii="PT Astra Serif" w:hAnsi="PT Astra Serif"/>
          <w:sz w:val="28"/>
          <w:szCs w:val="28"/>
        </w:rPr>
        <w:t>состава и размера произведённых</w:t>
      </w:r>
      <w:r w:rsidR="00365E6A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им затрат, предусмотренных пунктом 5 настоящих Правил, в полном объёме.</w:t>
      </w:r>
    </w:p>
    <w:p w:rsidR="00B5237E" w:rsidRPr="00964433" w:rsidRDefault="00210646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8. </w:t>
      </w:r>
      <w:r w:rsidR="00B5237E" w:rsidRPr="00964433">
        <w:rPr>
          <w:rFonts w:ascii="PT Astra Serif" w:hAnsi="PT Astra Serif"/>
          <w:spacing w:val="-4"/>
          <w:sz w:val="28"/>
          <w:szCs w:val="28"/>
        </w:rPr>
        <w:t>Объявление о проведении отбора размещается Министерством на едином портале, а также на официальном сайте Министерства в информационно-</w:t>
      </w:r>
      <w:r w:rsidR="00B5237E" w:rsidRPr="00964433">
        <w:rPr>
          <w:rFonts w:ascii="PT Astra Serif" w:hAnsi="PT Astra Serif"/>
          <w:spacing w:val="-4"/>
          <w:sz w:val="28"/>
          <w:szCs w:val="28"/>
        </w:rPr>
        <w:lastRenderedPageBreak/>
        <w:t xml:space="preserve">телекоммуникационной сети «Интернет» по адресу: https://mcx73.ru (далее </w:t>
      </w:r>
      <w:r w:rsidR="00B5237E" w:rsidRPr="00964433">
        <w:rPr>
          <w:rFonts w:ascii="PT Astra Serif" w:hAnsi="PT Astra Serif" w:cs="Courier New"/>
          <w:spacing w:val="-4"/>
          <w:sz w:val="28"/>
          <w:szCs w:val="28"/>
        </w:rPr>
        <w:t xml:space="preserve">– </w:t>
      </w:r>
      <w:r w:rsidR="00B5237E" w:rsidRPr="00964433">
        <w:rPr>
          <w:rFonts w:ascii="PT Astra Serif" w:hAnsi="PT Astra Serif"/>
          <w:spacing w:val="-4"/>
          <w:sz w:val="28"/>
          <w:szCs w:val="28"/>
        </w:rPr>
        <w:t xml:space="preserve">официальный сайт) </w:t>
      </w:r>
      <w:r w:rsidR="00E32509" w:rsidRPr="0096443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</w:t>
      </w:r>
      <w:r w:rsidR="009D61D9" w:rsidRPr="0096443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е позднее 5-го календарного дня </w:t>
      </w:r>
      <w:r w:rsidR="00E32509" w:rsidRPr="00964433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до наступления даты начала приёма заявок</w:t>
      </w:r>
      <w:r w:rsidR="00E32509" w:rsidRPr="00964433">
        <w:rPr>
          <w:rFonts w:ascii="PT Astra Serif" w:hAnsi="PT Astra Serif"/>
          <w:spacing w:val="-4"/>
          <w:sz w:val="28"/>
          <w:szCs w:val="28"/>
        </w:rPr>
        <w:t xml:space="preserve"> для участия в отборе (далее – заявки)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>. Объявление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br/>
      </w:r>
      <w:r w:rsidR="00B5237E" w:rsidRPr="00964433">
        <w:rPr>
          <w:rFonts w:ascii="PT Astra Serif" w:hAnsi="PT Astra Serif"/>
          <w:spacing w:val="-4"/>
          <w:sz w:val="28"/>
          <w:szCs w:val="28"/>
        </w:rPr>
        <w:t>о проведении отбора должно содержать следующую информацию: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сроках проведения отбора, в том числе сроках и порядке проведения отдельных этапов отбора;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датах начала и окончания срока приёма заявок, при этом дата окончани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 xml:space="preserve">я срока приёма заявок не может </w:t>
      </w:r>
      <w:r w:rsidRPr="00964433">
        <w:rPr>
          <w:rFonts w:ascii="PT Astra Serif" w:hAnsi="PT Astra Serif"/>
          <w:spacing w:val="-4"/>
          <w:sz w:val="28"/>
          <w:szCs w:val="28"/>
        </w:rPr>
        <w:t>быть установлена ранее 10-го календарного дня, следующего за днём размещения объявления о проведении отбора;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B5237E" w:rsidRPr="00964433" w:rsidRDefault="00B5237E" w:rsidP="004D6748">
      <w:pPr>
        <w:pStyle w:val="af8"/>
        <w:tabs>
          <w:tab w:val="left" w:pos="993"/>
          <w:tab w:val="left" w:pos="7686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результате (результатах) предоставления субсидии;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доменном имени и указателях страниц единого портала, на котором обесп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 xml:space="preserve">ечивается проведение отбора, и официального сайта, </w:t>
      </w:r>
      <w:r w:rsidRPr="00964433">
        <w:rPr>
          <w:rFonts w:ascii="PT Astra Serif" w:hAnsi="PT Astra Serif"/>
          <w:spacing w:val="-4"/>
          <w:sz w:val="28"/>
          <w:szCs w:val="28"/>
        </w:rPr>
        <w:t>на котором обеспечивается проведение отбора;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требованиях, предъявляемых к </w:t>
      </w:r>
      <w:r w:rsidRPr="00964433">
        <w:rPr>
          <w:rFonts w:ascii="PT Astra Serif" w:hAnsi="PT Astra Serif"/>
          <w:sz w:val="28"/>
          <w:szCs w:val="28"/>
        </w:rPr>
        <w:t>КФХ и ГКФХ</w:t>
      </w:r>
      <w:r w:rsidRPr="00964433">
        <w:rPr>
          <w:rFonts w:ascii="PT Astra Serif" w:hAnsi="PT Astra Serif"/>
          <w:spacing w:val="-4"/>
          <w:sz w:val="28"/>
          <w:szCs w:val="28"/>
        </w:rPr>
        <w:t>, и перечне представляемых ими документов для подтверждения соответствия указанным требованиям;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критериях отбора;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представления заявок и требованиях к их форме и содержанию;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отзыва заявок, возврата заявок, порядке внесения изменений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в заявки;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правилах рассмотрения заявок;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возврата заявок на доработку;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порядке отклонения заявок, а также информацию об основаниях 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их отклонения;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об объёме распределяемой субсидии в рамках отбора, порядке расчёта размера субсидии, правилах распределения субсидии по результатам отбора;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порядке предоставления КФХ и ГКФХ разъяснений положений объявления о проведении отбора, датах начала и окончания срока предоставления таких разъяснений;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сроке, в течение которого КФХ и 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ГКФХ</w:t>
      </w:r>
      <w:r w:rsidRPr="00964433">
        <w:rPr>
          <w:rFonts w:ascii="PT Astra Serif" w:hAnsi="PT Astra Serif"/>
          <w:spacing w:val="-4"/>
          <w:sz w:val="28"/>
          <w:szCs w:val="28"/>
        </w:rPr>
        <w:t>, ставшие победителями отбора, должны подписать соглашение о предоставлении субсидии;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об условиях признания 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КФХ и ГКФХ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, ставших победителями 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отбора, уклонившимися от заключения соглашения о предоставлении субсидии;</w:t>
      </w:r>
    </w:p>
    <w:p w:rsidR="00B5237E" w:rsidRPr="00964433" w:rsidRDefault="00B5237E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сроках размещения протокола подведения итогов отбора 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 отбора.</w:t>
      </w:r>
    </w:p>
    <w:p w:rsidR="00BD5939" w:rsidRPr="00964433" w:rsidRDefault="00B5237E" w:rsidP="009D61D9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9. </w:t>
      </w:r>
      <w:r w:rsidR="00BD5939" w:rsidRPr="00964433">
        <w:rPr>
          <w:rFonts w:ascii="PT Astra Serif" w:hAnsi="PT Astra Serif"/>
          <w:spacing w:val="-4"/>
          <w:sz w:val="28"/>
          <w:szCs w:val="28"/>
        </w:rPr>
        <w:t xml:space="preserve">Министерство вправе внести изменения в объявление о проведении отбора. </w:t>
      </w:r>
    </w:p>
    <w:p w:rsidR="00BD5939" w:rsidRPr="00964433" w:rsidRDefault="00BD5939" w:rsidP="009D61D9">
      <w:pPr>
        <w:tabs>
          <w:tab w:val="left" w:pos="993"/>
          <w:tab w:val="left" w:pos="7200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Изменение способа отбора не допускается.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ab/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 случае внесения изменений в объявление </w:t>
      </w:r>
      <w:r w:rsidRPr="00964433">
        <w:rPr>
          <w:rFonts w:ascii="PT Astra Serif" w:hAnsi="PT Astra Serif"/>
          <w:spacing w:val="-4"/>
          <w:sz w:val="28"/>
          <w:szCs w:val="28"/>
        </w:rPr>
        <w:t>о проведении отбора</w:t>
      </w:r>
      <w:r w:rsidRPr="00964433">
        <w:rPr>
          <w:rFonts w:ascii="PT Astra Serif" w:hAnsi="PT Astra Serif"/>
          <w:sz w:val="28"/>
          <w:szCs w:val="28"/>
        </w:rPr>
        <w:t xml:space="preserve"> не позднее наступления даты окончания срока приёма заявок срок приёма заявок продлевается не менее чем на 3 календарных дня, следующих за днём внесения таких изменений.</w:t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В случае внесения изменений в объявление о проведении отбора</w:t>
      </w:r>
      <w:r w:rsidRPr="00964433">
        <w:rPr>
          <w:rFonts w:ascii="PT Astra Serif" w:hAnsi="PT Astra Serif"/>
          <w:sz w:val="28"/>
          <w:szCs w:val="28"/>
        </w:rPr>
        <w:br/>
        <w:t xml:space="preserve">после наступления даты начала срока приёма заявок, в объявление о проведении отбора включается положение, предусматривающее право </w:t>
      </w:r>
      <w:r w:rsidRPr="00964433">
        <w:rPr>
          <w:rFonts w:ascii="PT Astra Serif" w:hAnsi="PT Astra Serif"/>
          <w:spacing w:val="-4"/>
          <w:sz w:val="28"/>
          <w:szCs w:val="28"/>
        </w:rPr>
        <w:t>КФХ или ГКФХ</w:t>
      </w:r>
      <w:r w:rsidRPr="00964433">
        <w:rPr>
          <w:rFonts w:ascii="PT Astra Serif" w:hAnsi="PT Astra Serif" w:cs="Courier New"/>
          <w:sz w:val="28"/>
          <w:szCs w:val="28"/>
        </w:rPr>
        <w:t xml:space="preserve">, </w:t>
      </w:r>
      <w:r w:rsidRPr="00964433">
        <w:rPr>
          <w:rFonts w:ascii="PT Astra Serif" w:hAnsi="PT Astra Serif"/>
          <w:sz w:val="28"/>
          <w:szCs w:val="28"/>
        </w:rPr>
        <w:t xml:space="preserve">претендующих на получение субсидии (далее – участники отбора) и представивших заявку в порядке, установленном пунктом </w:t>
      </w:r>
      <w:r w:rsidR="004D6748" w:rsidRPr="00964433">
        <w:rPr>
          <w:rFonts w:ascii="PT Astra Serif" w:hAnsi="PT Astra Serif"/>
          <w:sz w:val="28"/>
          <w:szCs w:val="28"/>
        </w:rPr>
        <w:t>12</w:t>
      </w:r>
      <w:r w:rsidRPr="00964433">
        <w:rPr>
          <w:rFonts w:ascii="PT Astra Serif" w:hAnsi="PT Astra Serif"/>
          <w:sz w:val="28"/>
          <w:szCs w:val="28"/>
        </w:rPr>
        <w:t xml:space="preserve"> и абзацем </w:t>
      </w:r>
      <w:r w:rsidR="009D61D9" w:rsidRPr="00964433">
        <w:rPr>
          <w:rFonts w:ascii="PT Astra Serif" w:hAnsi="PT Astra Serif"/>
          <w:sz w:val="28"/>
          <w:szCs w:val="28"/>
        </w:rPr>
        <w:t>двенадцатым</w:t>
      </w:r>
      <w:r w:rsidRPr="00964433">
        <w:rPr>
          <w:rFonts w:ascii="PT Astra Serif" w:hAnsi="PT Astra Serif"/>
          <w:sz w:val="28"/>
          <w:szCs w:val="28"/>
        </w:rPr>
        <w:t xml:space="preserve"> пункта </w:t>
      </w:r>
      <w:r w:rsidR="004D6748" w:rsidRPr="00964433">
        <w:rPr>
          <w:rFonts w:ascii="PT Astra Serif" w:hAnsi="PT Astra Serif"/>
          <w:sz w:val="28"/>
          <w:szCs w:val="28"/>
        </w:rPr>
        <w:t>13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Правил, </w:t>
      </w:r>
      <w:r w:rsidRPr="00964433">
        <w:rPr>
          <w:rFonts w:ascii="PT Astra Serif" w:hAnsi="PT Astra Serif" w:cs="Courier New"/>
          <w:sz w:val="28"/>
          <w:szCs w:val="28"/>
        </w:rPr>
        <w:t xml:space="preserve">внести изменения в заявки в порядке, установленном пунктом </w:t>
      </w:r>
      <w:r w:rsidR="004D6748" w:rsidRPr="00964433">
        <w:rPr>
          <w:rFonts w:ascii="PT Astra Serif" w:hAnsi="PT Astra Serif" w:cs="Courier New"/>
          <w:sz w:val="28"/>
          <w:szCs w:val="28"/>
        </w:rPr>
        <w:t>19</w:t>
      </w:r>
      <w:r w:rsidRPr="00964433">
        <w:rPr>
          <w:rFonts w:ascii="PT Astra Serif" w:hAnsi="PT Astra Serif" w:cs="Courier New"/>
          <w:sz w:val="28"/>
          <w:szCs w:val="28"/>
        </w:rPr>
        <w:t xml:space="preserve"> настоящих Правил.</w:t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Участники отбора, представившие заявку в порядке, установленном пунктом 13 и абзацем двенадцатым пункта 14 настоящих Правил, уведомляются о внесении изменений в объявление о проведении отбора не позднее дня, следующего за</w:t>
      </w:r>
      <w:r w:rsidR="00367EF8" w:rsidRPr="00964433">
        <w:rPr>
          <w:rFonts w:ascii="PT Astra Serif" w:hAnsi="PT Astra Serif"/>
          <w:sz w:val="28"/>
          <w:szCs w:val="28"/>
        </w:rPr>
        <w:t xml:space="preserve"> днём </w:t>
      </w:r>
      <w:r w:rsidRPr="00964433">
        <w:rPr>
          <w:rFonts w:ascii="PT Astra Serif" w:hAnsi="PT Astra Serif"/>
          <w:sz w:val="28"/>
          <w:szCs w:val="28"/>
        </w:rPr>
        <w:t xml:space="preserve">внесения изменений в </w:t>
      </w:r>
      <w:r w:rsidR="004D6748" w:rsidRPr="00964433">
        <w:rPr>
          <w:rFonts w:ascii="PT Astra Serif" w:hAnsi="PT Astra Serif"/>
          <w:sz w:val="28"/>
          <w:szCs w:val="28"/>
        </w:rPr>
        <w:t>объявление о проведении отбора,</w:t>
      </w:r>
      <w:r w:rsidR="004D6748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с использованием системы «Электронный бюджет».</w:t>
      </w:r>
    </w:p>
    <w:p w:rsidR="00BD5939" w:rsidRPr="00964433" w:rsidRDefault="00BD5939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10. В случае если по истечении срока приёма заявок, указанного</w:t>
      </w:r>
      <w:r w:rsidRPr="00964433">
        <w:rPr>
          <w:rFonts w:ascii="PT Astra Serif" w:hAnsi="PT Astra Serif"/>
          <w:sz w:val="28"/>
          <w:szCs w:val="28"/>
        </w:rPr>
        <w:br/>
        <w:t>в объявлении о проведении отбора, будет установлено, что представлена только одна заявка, то отбор проводится в соотв</w:t>
      </w:r>
      <w:r w:rsidR="009D61D9" w:rsidRPr="00964433">
        <w:rPr>
          <w:rFonts w:ascii="PT Astra Serif" w:hAnsi="PT Astra Serif"/>
          <w:sz w:val="28"/>
          <w:szCs w:val="28"/>
        </w:rPr>
        <w:t>етствии с настоящими Правилами,</w:t>
      </w:r>
      <w:r w:rsidR="009D61D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а если по истечении указанного срок</w:t>
      </w:r>
      <w:r w:rsidR="00730999" w:rsidRPr="00964433">
        <w:rPr>
          <w:rFonts w:ascii="PT Astra Serif" w:hAnsi="PT Astra Serif"/>
          <w:sz w:val="28"/>
          <w:szCs w:val="28"/>
        </w:rPr>
        <w:t>а будет установлено, что заявки</w:t>
      </w:r>
      <w:r w:rsidR="0073099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не представлены, отбор признаётся несостоявшимся.</w:t>
      </w:r>
    </w:p>
    <w:p w:rsidR="009D61D9" w:rsidRPr="00964433" w:rsidRDefault="00BD5939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</w:t>
      </w:r>
      <w:r w:rsidR="00786DA4" w:rsidRPr="00964433">
        <w:rPr>
          <w:rFonts w:ascii="PT Astra Serif" w:hAnsi="PT Astra Serif"/>
          <w:spacing w:val="-4"/>
          <w:sz w:val="28"/>
          <w:szCs w:val="28"/>
        </w:rPr>
        <w:t xml:space="preserve">оформляется </w:t>
      </w:r>
      <w:r w:rsidRPr="00964433">
        <w:rPr>
          <w:rFonts w:ascii="PT Astra Serif" w:hAnsi="PT Astra Serif"/>
          <w:spacing w:val="-4"/>
          <w:sz w:val="28"/>
          <w:szCs w:val="28"/>
        </w:rPr>
        <w:t>в форме</w:t>
      </w:r>
      <w:r w:rsidR="009D61D9" w:rsidRPr="00964433">
        <w:rPr>
          <w:rFonts w:ascii="PT Astra Serif" w:hAnsi="PT Astra Serif"/>
          <w:sz w:val="28"/>
          <w:szCs w:val="28"/>
        </w:rPr>
        <w:t xml:space="preserve"> протокола вскрытия заявок.</w:t>
      </w:r>
    </w:p>
    <w:p w:rsidR="00BD5939" w:rsidRPr="00964433" w:rsidRDefault="00BD5939" w:rsidP="004D674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11. Министерство вправе принять решение об отмене проведения отбора.</w:t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Pr="00964433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отсутствие лимитов бюджетных обязательств на предоставление </w:t>
      </w:r>
      <w:r w:rsidR="00786DA4" w:rsidRPr="00964433">
        <w:rPr>
          <w:rFonts w:ascii="PT Astra Serif" w:hAnsi="PT Astra Serif"/>
          <w:sz w:val="28"/>
          <w:szCs w:val="28"/>
        </w:rPr>
        <w:t>субсидий</w:t>
      </w:r>
      <w:r w:rsidRPr="00964433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BD5939" w:rsidRPr="00964433" w:rsidRDefault="00BD5939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Отмена проведения отбора по основаниям, указанным</w:t>
      </w:r>
      <w:r w:rsidRPr="00964433">
        <w:rPr>
          <w:rFonts w:ascii="PT Astra Serif" w:hAnsi="PT Astra Serif"/>
          <w:sz w:val="28"/>
          <w:szCs w:val="28"/>
        </w:rPr>
        <w:br/>
        <w:t>в абзацах третьем и пятом настоящего пункта, допускается не позднее чем за 1 рабочий день до даты окончания срока приёма заявок.</w:t>
      </w:r>
    </w:p>
    <w:p w:rsidR="00BD5939" w:rsidRPr="00964433" w:rsidRDefault="00BD5939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Отмена проведения </w:t>
      </w:r>
      <w:r w:rsidR="00786DA4" w:rsidRPr="00964433">
        <w:rPr>
          <w:rFonts w:ascii="PT Astra Serif" w:hAnsi="PT Astra Serif"/>
          <w:sz w:val="28"/>
          <w:szCs w:val="28"/>
        </w:rPr>
        <w:t xml:space="preserve">отбора по основанию, указанному </w:t>
      </w:r>
      <w:r w:rsidRPr="00964433">
        <w:rPr>
          <w:rFonts w:ascii="PT Astra Serif" w:hAnsi="PT Astra Serif"/>
          <w:sz w:val="28"/>
          <w:szCs w:val="28"/>
        </w:rPr>
        <w:t>в абзаце четвёртом настоящего пункта, допускается не позднее чем за 1 рабочий день до даты подписания протокола подведения итогов отбора.</w:t>
      </w:r>
    </w:p>
    <w:p w:rsidR="00BD5939" w:rsidRPr="00964433" w:rsidRDefault="00BD5939" w:rsidP="009D61D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Объявление об отмене проведения </w:t>
      </w:r>
      <w:r w:rsidR="00786DA4" w:rsidRPr="00964433">
        <w:rPr>
          <w:rFonts w:ascii="PT Astra Serif" w:hAnsi="PT Astra Serif"/>
          <w:sz w:val="28"/>
          <w:szCs w:val="28"/>
        </w:rPr>
        <w:t xml:space="preserve">отбора формируется </w:t>
      </w:r>
      <w:r w:rsidRPr="00964433">
        <w:rPr>
          <w:rFonts w:ascii="PT Astra Serif" w:hAnsi="PT Astra Serif"/>
          <w:sz w:val="28"/>
          <w:szCs w:val="28"/>
        </w:rPr>
        <w:t>в электронной форме посредством заполнени</w:t>
      </w:r>
      <w:r w:rsidR="00786DA4" w:rsidRPr="00964433">
        <w:rPr>
          <w:rFonts w:ascii="PT Astra Serif" w:hAnsi="PT Astra Serif"/>
          <w:sz w:val="28"/>
          <w:szCs w:val="28"/>
        </w:rPr>
        <w:t xml:space="preserve">я соответствующих экранных форм </w:t>
      </w:r>
      <w:r w:rsidRPr="00964433">
        <w:rPr>
          <w:rFonts w:ascii="PT Astra Serif" w:hAnsi="PT Astra Serif"/>
          <w:sz w:val="28"/>
          <w:szCs w:val="28"/>
        </w:rPr>
        <w:t>веб-интерфейса системы «Электронный бюджет», подписывается усиленной квалифицированной электронной подпис</w:t>
      </w:r>
      <w:r w:rsidR="00786DA4" w:rsidRPr="00964433">
        <w:rPr>
          <w:rFonts w:ascii="PT Astra Serif" w:hAnsi="PT Astra Serif"/>
          <w:sz w:val="28"/>
          <w:szCs w:val="28"/>
        </w:rPr>
        <w:t xml:space="preserve">ью Министра </w:t>
      </w:r>
      <w:r w:rsidR="009D61D9" w:rsidRPr="00964433">
        <w:rPr>
          <w:rFonts w:ascii="PT Astra Serif" w:hAnsi="PT Astra Serif"/>
          <w:sz w:val="28"/>
          <w:szCs w:val="28"/>
        </w:rPr>
        <w:t xml:space="preserve">агропромышленного комплекса и развития сельских территорий Ульяновской области (далее – Министр) </w:t>
      </w:r>
      <w:r w:rsidR="00786DA4" w:rsidRPr="00964433">
        <w:rPr>
          <w:rFonts w:ascii="PT Astra Serif" w:hAnsi="PT Astra Serif"/>
          <w:sz w:val="28"/>
          <w:szCs w:val="28"/>
        </w:rPr>
        <w:t xml:space="preserve">или уполномоченного </w:t>
      </w:r>
      <w:r w:rsidRPr="00964433">
        <w:rPr>
          <w:rFonts w:ascii="PT Astra Serif" w:hAnsi="PT Astra Serif"/>
          <w:sz w:val="28"/>
          <w:szCs w:val="28"/>
        </w:rPr>
        <w:t>им лица и размещается на едином портале.</w:t>
      </w:r>
    </w:p>
    <w:p w:rsidR="00BD5939" w:rsidRPr="00964433" w:rsidRDefault="00BD5939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Объявление об отмене проведения отбора должно содержать информацию об обстоятельствах, послуживших основанием для принятия Министерством такого решения.</w:t>
      </w:r>
    </w:p>
    <w:p w:rsidR="00BD5939" w:rsidRPr="00964433" w:rsidRDefault="00BD5939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Проведение отбора считается отменённым со дня размещения объявления об отмене проведения отбора на едином портале.</w:t>
      </w:r>
    </w:p>
    <w:p w:rsidR="00786DA4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12. </w:t>
      </w:r>
      <w:r w:rsidRPr="00964433">
        <w:rPr>
          <w:rFonts w:ascii="PT Astra Serif" w:hAnsi="PT Astra Serif"/>
          <w:sz w:val="28"/>
          <w:szCs w:val="28"/>
        </w:rPr>
        <w:t xml:space="preserve">Для участия в отборе участники отбора в течение срока приёма </w:t>
      </w:r>
      <w:r w:rsidRPr="00964433">
        <w:rPr>
          <w:rFonts w:ascii="PT Astra Serif" w:hAnsi="PT Astra Serif"/>
          <w:sz w:val="28"/>
          <w:szCs w:val="28"/>
        </w:rPr>
        <w:br/>
        <w:t xml:space="preserve">заявок, указанного в объявлении о проведении отбора, формируют заявки </w:t>
      </w:r>
      <w:r w:rsidRPr="00964433">
        <w:rPr>
          <w:rFonts w:ascii="PT Astra Serif" w:hAnsi="PT Astra Serif"/>
          <w:sz w:val="28"/>
          <w:szCs w:val="28"/>
        </w:rPr>
        <w:br/>
        <w:t>в электронной форме посредством заполнения соответствующих экранных форм веб-интерфейса системы «Электронный бюджет».</w:t>
      </w:r>
    </w:p>
    <w:p w:rsidR="00786DA4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13. Заявка, </w:t>
      </w:r>
      <w:r w:rsidRPr="00964433">
        <w:rPr>
          <w:rFonts w:ascii="PT Astra Serif" w:hAnsi="PT Astra Serif"/>
          <w:sz w:val="28"/>
          <w:szCs w:val="28"/>
        </w:rPr>
        <w:t>сформированная в соответствии с пунктом 12 настоящих Правил, должна содержать:</w:t>
      </w:r>
    </w:p>
    <w:p w:rsidR="00786DA4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полное и сокращённое (последнее – в случае его наличия) наименования участника отбора (для участника отбора, являющегося КФХ);</w:t>
      </w:r>
    </w:p>
    <w:p w:rsidR="00786DA4" w:rsidRPr="00964433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фамилию, имя, отчество (последнее – в случае его наличия) участника отбора (для участника отбора, являющегося ГКФХ);</w:t>
      </w:r>
    </w:p>
    <w:p w:rsidR="00786DA4" w:rsidRPr="00964433" w:rsidRDefault="00786DA4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основной государственный регистрационный номер участника отбора (ОГРН, ОГРНИП) (при наличии);</w:t>
      </w:r>
    </w:p>
    <w:p w:rsidR="00786DA4" w:rsidRPr="00964433" w:rsidRDefault="00786DA4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идентификационный номер налогоплательщика (ИНН), присвоенный участнику отбора; </w:t>
      </w:r>
    </w:p>
    <w:p w:rsidR="00786DA4" w:rsidRPr="00964433" w:rsidRDefault="00786DA4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дату и код причины постановки на учёт в налоговом органе (КПП) 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786DA4" w:rsidRPr="00964433" w:rsidRDefault="00786DA4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адрес регистрации (для участника отбора, являющегося КФХ);</w:t>
      </w:r>
    </w:p>
    <w:p w:rsidR="00786DA4" w:rsidRPr="00964433" w:rsidRDefault="00786DA4" w:rsidP="004D6748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адрес места жительства (для участника отбора, являющегося ГКФХ);</w:t>
      </w:r>
    </w:p>
    <w:p w:rsidR="00786DA4" w:rsidRPr="00964433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участника отбора, являющегося ГКФХ);</w:t>
      </w:r>
    </w:p>
    <w:p w:rsidR="00786DA4" w:rsidRPr="00964433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786DA4" w:rsidRPr="00964433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информацию о счетах, открытых участнику отбора </w:t>
      </w:r>
      <w:r w:rsidRPr="00964433">
        <w:rPr>
          <w:rFonts w:ascii="PT Astra Serif" w:hAnsi="PT Astra Serif" w:cs="Courier New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964433">
        <w:rPr>
          <w:rFonts w:ascii="PT Astra Serif" w:hAnsi="PT Astra Serif"/>
          <w:spacing w:val="-4"/>
          <w:sz w:val="28"/>
          <w:szCs w:val="28"/>
        </w:rPr>
        <w:t>,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для </w:t>
      </w:r>
      <w:r w:rsidRPr="00964433">
        <w:rPr>
          <w:rFonts w:ascii="PT Astra Serif" w:hAnsi="PT Astra Serif"/>
          <w:sz w:val="28"/>
          <w:szCs w:val="28"/>
        </w:rPr>
        <w:t xml:space="preserve">перечисления </w:t>
      </w:r>
      <w:r w:rsidR="00964433" w:rsidRPr="00964433">
        <w:rPr>
          <w:rFonts w:ascii="PT Astra Serif" w:hAnsi="PT Astra Serif"/>
          <w:sz w:val="28"/>
          <w:szCs w:val="28"/>
        </w:rPr>
        <w:t>субсидии</w:t>
      </w:r>
      <w:r w:rsidRPr="00964433">
        <w:rPr>
          <w:rFonts w:ascii="PT Astra Serif" w:hAnsi="PT Astra Serif"/>
          <w:sz w:val="28"/>
          <w:szCs w:val="28"/>
        </w:rPr>
        <w:t>, а также о лице, уполномоченном</w:t>
      </w:r>
      <w:r w:rsidRPr="00964433">
        <w:rPr>
          <w:rFonts w:ascii="PT Astra Serif" w:hAnsi="PT Astra Serif"/>
          <w:sz w:val="28"/>
          <w:szCs w:val="28"/>
        </w:rPr>
        <w:br/>
        <w:t>на подписание соглашения о предоставлении субсидии.</w:t>
      </w:r>
    </w:p>
    <w:p w:rsidR="00786DA4" w:rsidRPr="00964433" w:rsidRDefault="00786DA4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Заявка должна быть подписана усиленной квалифицированной электронной подписью руководителя участника отбора, являющегося КФХ (уполномоченного им лица), либо участника отбора, являющегося ГКФХ (уполномоченного им лица).</w:t>
      </w:r>
    </w:p>
    <w:p w:rsidR="00786DA4" w:rsidRPr="00964433" w:rsidRDefault="00786DA4" w:rsidP="004D674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участником отбора (руководителем участника отбора) заявки с присвоением ей регистрационного номера в системе «Электронный бюджет».</w:t>
      </w:r>
    </w:p>
    <w:p w:rsidR="00786DA4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14. </w:t>
      </w:r>
      <w:r w:rsidRPr="00964433">
        <w:rPr>
          <w:rFonts w:ascii="PT Astra Serif" w:hAnsi="PT Astra Serif"/>
          <w:sz w:val="28"/>
          <w:szCs w:val="28"/>
        </w:rPr>
        <w:t>Участники отбора должны соответствовать следующим требованиям</w:t>
      </w:r>
      <w:r w:rsidRPr="00964433">
        <w:rPr>
          <w:rFonts w:ascii="PT Astra Serif" w:hAnsi="PT Astra Serif"/>
          <w:spacing w:val="-4"/>
          <w:sz w:val="28"/>
          <w:szCs w:val="28"/>
        </w:rPr>
        <w:t>:</w:t>
      </w:r>
    </w:p>
    <w:p w:rsidR="00786DA4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1) по состоянию на дату, непосредственно предшествующую дате представления в Министерство заявки:</w:t>
      </w:r>
    </w:p>
    <w:p w:rsidR="00786DA4" w:rsidRPr="00964433" w:rsidRDefault="00786DA4" w:rsidP="004D6748">
      <w:pPr>
        <w:pStyle w:val="111111111"/>
        <w:widowControl w:val="0"/>
      </w:pPr>
      <w:r w:rsidRPr="00964433">
        <w:t>а) у участника отбора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786DA4" w:rsidRPr="00964433" w:rsidRDefault="00786DA4" w:rsidP="004D6748">
      <w:pPr>
        <w:widowControl w:val="0"/>
        <w:ind w:firstLine="709"/>
        <w:jc w:val="both"/>
        <w:rPr>
          <w:rFonts w:ascii="PT Astra Serif" w:hAnsi="PT Astra Serif" w:cs="Times New Roman"/>
          <w:kern w:val="0"/>
          <w:sz w:val="28"/>
          <w:szCs w:val="28"/>
          <w:lang w:bidi="ar-SA"/>
        </w:rPr>
      </w:pPr>
      <w:r w:rsidRPr="00964433">
        <w:rPr>
          <w:rFonts w:ascii="PT Astra Serif" w:hAnsi="PT Astra Serif"/>
          <w:sz w:val="28"/>
          <w:szCs w:val="28"/>
        </w:rPr>
        <w:t xml:space="preserve">б) участник отбора, являющийся юридическим лицом, не должен находиться в процессе реорганизации (за исключением реорганизации в форме </w:t>
      </w:r>
      <w:r w:rsidRPr="00964433">
        <w:rPr>
          <w:rFonts w:ascii="PT Astra Serif" w:hAnsi="PT Astra Serif"/>
          <w:sz w:val="28"/>
          <w:szCs w:val="28"/>
        </w:rPr>
        <w:lastRenderedPageBreak/>
        <w:t>присоединения к нему других юридических лиц), ликвидации, в отношении него не должна быть введена процедура, применяемая в деле о банкротстве, деятельность участника отбора не должна быть приостановлена в порядке, предусмотренном законодательством Российской Федерации, а участник отбора</w:t>
      </w:r>
      <w:r w:rsidRPr="00964433">
        <w:rPr>
          <w:rFonts w:ascii="PT Astra Serif" w:hAnsi="PT Astra Serif" w:cs="Times New Roman"/>
          <w:kern w:val="0"/>
          <w:sz w:val="28"/>
          <w:szCs w:val="28"/>
          <w:lang w:bidi="ar-SA"/>
        </w:rPr>
        <w:t>, являющийся индивидуальным предпринимателем, не должен прекратить деятельность в качестве индивидуального предпринимателя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786DA4" w:rsidRPr="00964433" w:rsidRDefault="00786DA4" w:rsidP="004D6748">
      <w:pPr>
        <w:pStyle w:val="111111111"/>
        <w:widowControl w:val="0"/>
      </w:pPr>
      <w:r w:rsidRPr="00964433">
        <w:t>в) участник отбора, являющийся юридическим лицом,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</w:t>
      </w:r>
      <w:r w:rsidRPr="00964433">
        <w:br/>
        <w:t>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</w:t>
      </w:r>
      <w:r w:rsidRPr="00964433">
        <w:br/>
        <w:t>не учитываются прямое и (или) косвенное участие офшорных компаний</w:t>
      </w:r>
      <w:r w:rsidRPr="00964433"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86DA4" w:rsidRPr="00964433" w:rsidRDefault="00786DA4" w:rsidP="004D6748">
      <w:pPr>
        <w:pStyle w:val="111111111"/>
      </w:pPr>
      <w:r w:rsidRPr="00964433">
        <w:t>г)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6 настоящих Правил;</w:t>
      </w:r>
    </w:p>
    <w:p w:rsidR="00786DA4" w:rsidRPr="00964433" w:rsidRDefault="00786DA4" w:rsidP="004D6748">
      <w:pPr>
        <w:pStyle w:val="111111111"/>
        <w:widowControl w:val="0"/>
      </w:pPr>
      <w:r w:rsidRPr="00964433">
        <w:t>д) в реестре дисквалифицированных лиц должны отсутствовать сведения</w:t>
      </w:r>
      <w:r w:rsidRPr="00964433"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:rsidR="00786DA4" w:rsidRPr="00964433" w:rsidRDefault="00786DA4" w:rsidP="004D6748">
      <w:pPr>
        <w:pStyle w:val="111111111"/>
        <w:widowControl w:val="0"/>
      </w:pPr>
      <w:r w:rsidRPr="00964433">
        <w:t>е) участник отбора не должен находиться в перечне организаций</w:t>
      </w:r>
      <w:r w:rsidRPr="00964433">
        <w:br/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786DA4" w:rsidRPr="00964433" w:rsidRDefault="00786DA4" w:rsidP="004D6748">
      <w:pPr>
        <w:pStyle w:val="111111111"/>
        <w:widowControl w:val="0"/>
      </w:pPr>
      <w:r w:rsidRPr="00964433">
        <w:t>ж)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964433">
        <w:br/>
        <w:t xml:space="preserve">с террористическими организациями и террористами или с распространением оружия массового уничтожения; </w:t>
      </w:r>
    </w:p>
    <w:p w:rsidR="00786DA4" w:rsidRPr="00964433" w:rsidRDefault="00786DA4" w:rsidP="004D6748">
      <w:pPr>
        <w:pStyle w:val="111111111"/>
        <w:widowControl w:val="0"/>
      </w:pPr>
      <w:r w:rsidRPr="00964433">
        <w:t>з) участник отбора не должен являться иностранным агентом</w:t>
      </w:r>
      <w:r w:rsidRPr="00964433">
        <w:br/>
        <w:t>в соответствии с Федеральным законом от 14.07.2022 № 255-ФЗ «О контроле</w:t>
      </w:r>
      <w:r w:rsidRPr="00964433">
        <w:br/>
        <w:t>за деятельностью лиц, находящихся под иностранным влиянием»;</w:t>
      </w:r>
    </w:p>
    <w:p w:rsidR="00786DA4" w:rsidRPr="00964433" w:rsidRDefault="00786DA4" w:rsidP="004D6748">
      <w:pPr>
        <w:pStyle w:val="111111111"/>
        <w:widowControl w:val="0"/>
      </w:pPr>
      <w:r w:rsidRPr="00964433">
        <w:t xml:space="preserve">и) участнику отбора не должно быть назначено административное наказание за нарушение условий предоставления иных субсидий из областного </w:t>
      </w:r>
      <w:r w:rsidRPr="00964433">
        <w:lastRenderedPageBreak/>
        <w:t>бюджета Ульяновской области, если срок, в течение которого участник отбора считается подвергнутым такому наказанию, не истёк;</w:t>
      </w:r>
    </w:p>
    <w:p w:rsidR="00B5237E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к) </w:t>
      </w:r>
      <w:r w:rsidRPr="00964433">
        <w:rPr>
          <w:rFonts w:ascii="PT Astra Serif" w:hAnsi="PT Astra Serif" w:cs="PT Astra Serif"/>
          <w:sz w:val="28"/>
          <w:szCs w:val="28"/>
        </w:rPr>
        <w:t>участник отбора</w:t>
      </w:r>
      <w:r w:rsidRPr="00964433">
        <w:rPr>
          <w:rFonts w:ascii="PT Astra Serif" w:hAnsi="PT Astra Serif"/>
          <w:sz w:val="28"/>
          <w:szCs w:val="28"/>
        </w:rPr>
        <w:t xml:space="preserve"> должен представить в Министерство отчётность</w:t>
      </w:r>
      <w:r w:rsidRPr="00964433">
        <w:rPr>
          <w:rFonts w:ascii="PT Astra Serif" w:hAnsi="PT Astra Serif"/>
          <w:sz w:val="28"/>
          <w:szCs w:val="28"/>
        </w:rPr>
        <w:br/>
        <w:t xml:space="preserve">о финансово-экономическом состоянии товаропроизводителей </w:t>
      </w:r>
      <w:proofErr w:type="spellStart"/>
      <w:proofErr w:type="gramStart"/>
      <w:r w:rsidRPr="00964433">
        <w:rPr>
          <w:rFonts w:ascii="PT Astra Serif" w:hAnsi="PT Astra Serif"/>
          <w:sz w:val="28"/>
          <w:szCs w:val="28"/>
        </w:rPr>
        <w:t>агропромыш</w:t>
      </w:r>
      <w:proofErr w:type="spellEnd"/>
      <w:r w:rsidRPr="00964433">
        <w:rPr>
          <w:rFonts w:ascii="PT Astra Serif" w:hAnsi="PT Astra Serif"/>
          <w:sz w:val="28"/>
          <w:szCs w:val="28"/>
        </w:rPr>
        <w:t>-ленного</w:t>
      </w:r>
      <w:proofErr w:type="gramEnd"/>
      <w:r w:rsidRPr="00964433">
        <w:rPr>
          <w:rFonts w:ascii="PT Astra Serif" w:hAnsi="PT Astra Serif"/>
          <w:sz w:val="28"/>
          <w:szCs w:val="28"/>
        </w:rPr>
        <w:t xml:space="preserve">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</w:t>
      </w:r>
      <w:r w:rsidRPr="00964433">
        <w:rPr>
          <w:rFonts w:ascii="PT Astra Serif" w:hAnsi="PT Astra Serif"/>
          <w:sz w:val="28"/>
          <w:szCs w:val="28"/>
        </w:rPr>
        <w:br/>
        <w:t>и в сроки, установленные Министерством;</w:t>
      </w:r>
    </w:p>
    <w:p w:rsidR="00B5237E" w:rsidRPr="00964433" w:rsidRDefault="00786DA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л) участник отбора должен обладать правом пользования земельными участками, на которых им осуществляется или планируется осуществление сельскохозяйственного производства;</w:t>
      </w:r>
    </w:p>
    <w:p w:rsidR="00786DA4" w:rsidRPr="00964433" w:rsidRDefault="00786DA4" w:rsidP="004D6748">
      <w:pPr>
        <w:pStyle w:val="111111111"/>
        <w:rPr>
          <w:lang w:val="ru-RU"/>
        </w:rPr>
      </w:pPr>
      <w:r w:rsidRPr="00964433">
        <w:rPr>
          <w:lang w:val="ru-RU"/>
        </w:rPr>
        <w:t>м) участник</w:t>
      </w:r>
      <w:r w:rsidRPr="00964433">
        <w:t xml:space="preserve"> </w:t>
      </w:r>
      <w:r w:rsidRPr="00964433">
        <w:rPr>
          <w:lang w:val="ru-RU"/>
        </w:rPr>
        <w:t>отбора в предшествующем году не должен был привлекаться к ответственности 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№ 1479 «Об утверждении Правил противопожарного режима в Российской Федерации»;</w:t>
      </w:r>
    </w:p>
    <w:p w:rsidR="00B5237E" w:rsidRPr="00964433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н) члены КФХ участника отбора, являющегося ГКФХ, должны состоять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в родстве с таким участником отбора и осуществлять в КФХ деятельность, основанную на их личном участии;</w:t>
      </w:r>
    </w:p>
    <w:p w:rsidR="005F4030" w:rsidRPr="00964433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о) члены участника отбора, являющегося КФХ, должны состоять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в родстве с руководителем такого участника отбора и осуществлять в КФХ деятельность, основанную на их личном участии;</w:t>
      </w:r>
    </w:p>
    <w:p w:rsidR="00B5237E" w:rsidRPr="00964433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п) сведения о земельных участках, на которых участником отбора осуществляется или планируется осуществлять сельскохозяйственное производство, представляемые собственниками, землепользователями, землевладельцами и арендаторами указанных земельных участков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в соответствии с приложением № 1 к Правилам ведения государственного реестра земель сельскохозяйственного назначения, утверждённым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назначения» (далее – Правила ведения реестра), должны быть внесены в государственный реестр земель сельскохозяйственного назначения;</w:t>
      </w:r>
    </w:p>
    <w:p w:rsidR="00B5237E" w:rsidRPr="00964433" w:rsidRDefault="005F403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р) участник отбора должен принять на себя обязанность обеспечить прирост объ</w:t>
      </w:r>
      <w:r w:rsidR="0078772D" w:rsidRPr="00964433">
        <w:rPr>
          <w:rFonts w:ascii="PT Astra Serif" w:hAnsi="PT Astra Serif"/>
          <w:spacing w:val="-4"/>
          <w:sz w:val="28"/>
          <w:szCs w:val="28"/>
        </w:rPr>
        <w:t>ё</w:t>
      </w:r>
      <w:r w:rsidRPr="00964433">
        <w:rPr>
          <w:rFonts w:ascii="PT Astra Serif" w:hAnsi="PT Astra Serif"/>
          <w:spacing w:val="-4"/>
          <w:sz w:val="28"/>
          <w:szCs w:val="28"/>
        </w:rPr>
        <w:t>ма производства</w:t>
      </w:r>
      <w:r w:rsidR="0078772D" w:rsidRPr="00964433">
        <w:rPr>
          <w:rFonts w:ascii="PT Astra Serif" w:hAnsi="PT Astra Serif"/>
          <w:spacing w:val="-4"/>
          <w:sz w:val="28"/>
          <w:szCs w:val="28"/>
        </w:rPr>
        <w:t xml:space="preserve"> сельскохозяйственной продукции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 течение </w:t>
      </w:r>
      <w:r w:rsidR="00B53E6B" w:rsidRPr="00964433">
        <w:rPr>
          <w:rFonts w:ascii="PT Astra Serif" w:hAnsi="PT Astra Serif"/>
          <w:spacing w:val="-4"/>
          <w:sz w:val="28"/>
          <w:szCs w:val="28"/>
        </w:rPr>
        <w:t>2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лет </w:t>
      </w:r>
      <w:r w:rsidR="0078772D" w:rsidRPr="00964433">
        <w:rPr>
          <w:rFonts w:ascii="PT Astra Serif" w:hAnsi="PT Astra Serif"/>
          <w:spacing w:val="-4"/>
          <w:sz w:val="28"/>
          <w:szCs w:val="28"/>
        </w:rPr>
        <w:t xml:space="preserve">(включая год получения субсидии) </w:t>
      </w:r>
      <w:r w:rsidRPr="00964433">
        <w:rPr>
          <w:rFonts w:ascii="PT Astra Serif" w:hAnsi="PT Astra Serif"/>
          <w:spacing w:val="-4"/>
          <w:sz w:val="28"/>
          <w:szCs w:val="28"/>
        </w:rPr>
        <w:t>с</w:t>
      </w:r>
      <w:r w:rsidR="003101BC" w:rsidRPr="00964433">
        <w:rPr>
          <w:rFonts w:ascii="PT Astra Serif" w:hAnsi="PT Astra Serif"/>
          <w:spacing w:val="-4"/>
          <w:sz w:val="28"/>
          <w:szCs w:val="28"/>
        </w:rPr>
        <w:t>о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дня получения </w:t>
      </w:r>
      <w:r w:rsidR="00B53E6B" w:rsidRPr="00964433">
        <w:rPr>
          <w:rFonts w:ascii="PT Astra Serif" w:hAnsi="PT Astra Serif"/>
          <w:spacing w:val="-4"/>
          <w:sz w:val="28"/>
          <w:szCs w:val="28"/>
        </w:rPr>
        <w:t>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в размере не ниже среднего размера прироста производства проду</w:t>
      </w:r>
      <w:r w:rsidR="00730999" w:rsidRPr="00964433">
        <w:rPr>
          <w:rFonts w:ascii="PT Astra Serif" w:hAnsi="PT Astra Serif"/>
          <w:spacing w:val="-4"/>
          <w:sz w:val="28"/>
          <w:szCs w:val="28"/>
        </w:rPr>
        <w:t>кции сельского хозяйства по КФХ</w:t>
      </w:r>
      <w:r w:rsidR="0073099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и индивидуальным предпринимателям Ульяновской области</w:t>
      </w:r>
      <w:r w:rsidR="0078772D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30999" w:rsidRPr="00964433">
        <w:rPr>
          <w:rFonts w:ascii="PT Astra Serif" w:hAnsi="PT Astra Serif"/>
          <w:spacing w:val="-4"/>
          <w:sz w:val="28"/>
          <w:szCs w:val="28"/>
        </w:rPr>
        <w:t>в соответствии</w:t>
      </w:r>
      <w:r w:rsidR="0073099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с данными Федеральной службы государственной статистики</w:t>
      </w:r>
      <w:r w:rsidR="0078772D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64433">
        <w:rPr>
          <w:rFonts w:ascii="PT Astra Serif" w:hAnsi="PT Astra Serif"/>
          <w:spacing w:val="-4"/>
          <w:sz w:val="28"/>
          <w:szCs w:val="28"/>
        </w:rPr>
        <w:t>за последние 3 года, предшествующие году</w:t>
      </w:r>
      <w:r w:rsidR="0078772D" w:rsidRPr="00964433">
        <w:rPr>
          <w:rFonts w:ascii="PT Astra Serif" w:hAnsi="PT Astra Serif"/>
          <w:spacing w:val="-4"/>
          <w:sz w:val="28"/>
          <w:szCs w:val="28"/>
        </w:rPr>
        <w:t xml:space="preserve"> получения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>, но не ниже 5 процентов;</w:t>
      </w:r>
    </w:p>
    <w:p w:rsidR="00B5237E" w:rsidRPr="00964433" w:rsidRDefault="0078772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с) участник отбора должен принять на себя обязанность осуществлять деятельность</w:t>
      </w:r>
      <w:r w:rsidR="006876EC"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0154C" w:rsidRPr="00964433">
        <w:rPr>
          <w:rFonts w:ascii="PT Astra Serif" w:hAnsi="PT Astra Serif"/>
          <w:spacing w:val="-4"/>
          <w:sz w:val="28"/>
          <w:szCs w:val="28"/>
        </w:rPr>
        <w:t>семейной фермы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в течение не менее 2 лет (включая год получения субсидии) со дня получения субсидии;</w:t>
      </w:r>
    </w:p>
    <w:p w:rsidR="00C12797" w:rsidRPr="00964433" w:rsidRDefault="0078772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lastRenderedPageBreak/>
        <w:t xml:space="preserve">т) затраты, планируемые к возмещению участником отбора </w:t>
      </w:r>
      <w:r w:rsidR="00C12797" w:rsidRPr="00964433">
        <w:rPr>
          <w:rFonts w:ascii="PT Astra Serif" w:hAnsi="PT Astra Serif"/>
          <w:spacing w:val="-4"/>
          <w:sz w:val="28"/>
          <w:szCs w:val="28"/>
        </w:rPr>
        <w:t>в соответствии</w:t>
      </w:r>
      <w:r w:rsidR="00C12797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с настоящими Правилами, не должны быть </w:t>
      </w:r>
      <w:r w:rsidR="00A14490" w:rsidRPr="00964433">
        <w:rPr>
          <w:rFonts w:ascii="PT Astra Serif" w:hAnsi="PT Astra Serif"/>
          <w:spacing w:val="-4"/>
          <w:sz w:val="28"/>
          <w:szCs w:val="28"/>
        </w:rPr>
        <w:t>возмещены за счёт средств гранта</w:t>
      </w:r>
      <w:r w:rsidR="00A14490" w:rsidRPr="00964433">
        <w:rPr>
          <w:rFonts w:ascii="PT Astra Serif" w:hAnsi="PT Astra Serif"/>
          <w:spacing w:val="-4"/>
          <w:sz w:val="28"/>
          <w:szCs w:val="28"/>
        </w:rPr>
        <w:br/>
        <w:t>на развитие семейной фермы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12797" w:rsidRPr="00964433">
        <w:rPr>
          <w:rFonts w:ascii="PT Astra Serif" w:hAnsi="PT Astra Serif"/>
          <w:spacing w:val="-4"/>
          <w:sz w:val="28"/>
          <w:szCs w:val="28"/>
        </w:rPr>
        <w:t>(</w:t>
      </w:r>
      <w:r w:rsidR="00A14490" w:rsidRPr="00964433">
        <w:rPr>
          <w:rFonts w:ascii="PT Astra Serif" w:hAnsi="PT Astra Serif"/>
          <w:spacing w:val="-4"/>
          <w:sz w:val="28"/>
          <w:szCs w:val="28"/>
        </w:rPr>
        <w:t>устанавливается в случае если участник отбора является (являлся) получателем средств гранта на развитие семейной фермы);</w:t>
      </w:r>
    </w:p>
    <w:p w:rsidR="00A14490" w:rsidRPr="00964433" w:rsidRDefault="00A14490" w:rsidP="004D6748">
      <w:pPr>
        <w:pStyle w:val="111111111"/>
        <w:rPr>
          <w:lang w:val="ru-RU"/>
        </w:rPr>
      </w:pPr>
      <w:r w:rsidRPr="00964433">
        <w:rPr>
          <w:spacing w:val="-4"/>
        </w:rPr>
        <w:t xml:space="preserve">у) </w:t>
      </w:r>
      <w:r w:rsidR="009C4E80" w:rsidRPr="00964433">
        <w:rPr>
          <w:spacing w:val="-4"/>
          <w:lang w:val="ru-RU"/>
        </w:rPr>
        <w:t xml:space="preserve">оборудование, </w:t>
      </w:r>
      <w:r w:rsidR="009C4E80" w:rsidRPr="00964433">
        <w:rPr>
          <w:spacing w:val="-4"/>
        </w:rPr>
        <w:t xml:space="preserve">указанное в </w:t>
      </w:r>
      <w:r w:rsidR="009C4E80" w:rsidRPr="00964433">
        <w:rPr>
          <w:spacing w:val="-4"/>
          <w:lang w:val="ru-RU"/>
        </w:rPr>
        <w:t>подпункте</w:t>
      </w:r>
      <w:r w:rsidR="009C4E80" w:rsidRPr="00964433">
        <w:rPr>
          <w:spacing w:val="-4"/>
        </w:rPr>
        <w:t xml:space="preserve"> </w:t>
      </w:r>
      <w:r w:rsidR="009C4E80" w:rsidRPr="00964433">
        <w:rPr>
          <w:spacing w:val="-4"/>
          <w:lang w:val="ru-RU"/>
        </w:rPr>
        <w:t>3</w:t>
      </w:r>
      <w:r w:rsidR="009C4E80" w:rsidRPr="00964433">
        <w:rPr>
          <w:spacing w:val="-4"/>
        </w:rPr>
        <w:t xml:space="preserve"> пункта 5 настоящих Правил</w:t>
      </w:r>
      <w:r w:rsidR="009C4E80" w:rsidRPr="00964433">
        <w:rPr>
          <w:spacing w:val="-4"/>
        </w:rPr>
        <w:br/>
      </w:r>
      <w:r w:rsidR="009C4E80" w:rsidRPr="00964433">
        <w:rPr>
          <w:spacing w:val="-4"/>
          <w:lang w:val="ru-RU"/>
        </w:rPr>
        <w:t xml:space="preserve">и приобретённое </w:t>
      </w:r>
      <w:r w:rsidRPr="00964433">
        <w:rPr>
          <w:spacing w:val="-4"/>
        </w:rPr>
        <w:t>участник</w:t>
      </w:r>
      <w:r w:rsidR="009C4E80" w:rsidRPr="00964433">
        <w:rPr>
          <w:spacing w:val="-4"/>
          <w:lang w:val="ru-RU"/>
        </w:rPr>
        <w:t>ом</w:t>
      </w:r>
      <w:r w:rsidRPr="00964433">
        <w:rPr>
          <w:spacing w:val="-4"/>
        </w:rPr>
        <w:t xml:space="preserve"> отбора,</w:t>
      </w:r>
      <w:r w:rsidR="009C4E80" w:rsidRPr="00964433">
        <w:rPr>
          <w:spacing w:val="-4"/>
          <w:lang w:val="ru-RU"/>
        </w:rPr>
        <w:t xml:space="preserve"> должно быть произведено на территории Российской Федерации и (или) не иметь </w:t>
      </w:r>
      <w:r w:rsidR="009C4E80" w:rsidRPr="00964433">
        <w:rPr>
          <w:spacing w:val="-4"/>
        </w:rPr>
        <w:t>произведённых в Российской Федерации аналогов</w:t>
      </w:r>
      <w:r w:rsidR="00057521" w:rsidRPr="00964433">
        <w:rPr>
          <w:spacing w:val="-4"/>
        </w:rPr>
        <w:t xml:space="preserve"> </w:t>
      </w:r>
      <w:r w:rsidR="009C4E80" w:rsidRPr="00964433">
        <w:rPr>
          <w:spacing w:val="-4"/>
          <w:lang w:val="ru-RU"/>
        </w:rPr>
        <w:t>(устанавливается в отношении участника отбора, претендующего</w:t>
      </w:r>
      <w:r w:rsidR="009C4E80" w:rsidRPr="00964433">
        <w:rPr>
          <w:spacing w:val="-4"/>
          <w:lang w:val="ru-RU"/>
        </w:rPr>
        <w:br/>
        <w:t xml:space="preserve">на получение субсидии </w:t>
      </w:r>
      <w:r w:rsidR="009C4E80" w:rsidRPr="00964433">
        <w:rPr>
          <w:spacing w:val="-4"/>
        </w:rPr>
        <w:t xml:space="preserve">по направлению, указанному в </w:t>
      </w:r>
      <w:r w:rsidR="009C4E80" w:rsidRPr="00964433">
        <w:rPr>
          <w:spacing w:val="-4"/>
          <w:lang w:val="ru-RU"/>
        </w:rPr>
        <w:t>подпункте 3</w:t>
      </w:r>
      <w:r w:rsidR="009C4E80" w:rsidRPr="00964433">
        <w:rPr>
          <w:spacing w:val="-4"/>
        </w:rPr>
        <w:t xml:space="preserve"> пункта 5 настоящих Правил</w:t>
      </w:r>
      <w:r w:rsidR="009C4E80" w:rsidRPr="00964433">
        <w:rPr>
          <w:spacing w:val="-4"/>
          <w:lang w:val="ru-RU"/>
        </w:rPr>
        <w:t>)</w:t>
      </w:r>
      <w:r w:rsidRPr="00964433">
        <w:rPr>
          <w:spacing w:val="-4"/>
          <w:lang w:val="ru-RU"/>
        </w:rPr>
        <w:t>;</w:t>
      </w:r>
    </w:p>
    <w:p w:rsidR="00057521" w:rsidRPr="00964433" w:rsidRDefault="00057521" w:rsidP="004D6748">
      <w:pPr>
        <w:pStyle w:val="111111111"/>
        <w:rPr>
          <w:lang w:val="ru-RU"/>
        </w:rPr>
      </w:pPr>
      <w:r w:rsidRPr="00964433">
        <w:rPr>
          <w:lang w:val="ru-RU"/>
        </w:rPr>
        <w:t>2) по состоянию на дату, которая предшествует дате представления заявки не более чем на 30 календарных дней:</w:t>
      </w:r>
    </w:p>
    <w:p w:rsidR="00057521" w:rsidRPr="00964433" w:rsidRDefault="00057521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а) у участника отбора на </w:t>
      </w:r>
      <w:r w:rsidR="000A2C13" w:rsidRPr="00964433">
        <w:rPr>
          <w:lang w:val="ru-RU"/>
        </w:rPr>
        <w:t>едином налоговом счёте</w:t>
      </w:r>
      <w:r w:rsidRPr="00964433">
        <w:rPr>
          <w:lang w:val="ru-RU"/>
        </w:rPr>
        <w:t xml:space="preserve"> должна отсутствовать или не превышать 10 тыс. рублей задолженность по уплате налогов, сборов</w:t>
      </w:r>
      <w:r w:rsidRPr="00964433">
        <w:rPr>
          <w:lang w:val="ru-RU"/>
        </w:rPr>
        <w:br/>
        <w:t>и страховых взносов в бюджеты бюджетной системы Российской Федерации;</w:t>
      </w:r>
    </w:p>
    <w:p w:rsidR="00057521" w:rsidRPr="00964433" w:rsidRDefault="00057521" w:rsidP="004D6748">
      <w:pPr>
        <w:pStyle w:val="111111111"/>
        <w:rPr>
          <w:lang w:val="ru-RU"/>
        </w:rPr>
      </w:pPr>
      <w:r w:rsidRPr="00964433">
        <w:rPr>
          <w:lang w:val="ru-RU"/>
        </w:rPr>
        <w:t xml:space="preserve">б) </w:t>
      </w:r>
      <w:r w:rsidRPr="00964433">
        <w:t>у участника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(отводу) воды в размере более 50 тыс. рублей</w:t>
      </w:r>
      <w:r w:rsidRPr="00964433">
        <w:rPr>
          <w:lang w:val="ru-RU"/>
        </w:rPr>
        <w:t>.</w:t>
      </w:r>
    </w:p>
    <w:p w:rsidR="00057521" w:rsidRPr="00964433" w:rsidRDefault="00057521" w:rsidP="004D6748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15. </w:t>
      </w:r>
      <w:r w:rsidRPr="00964433">
        <w:rPr>
          <w:rFonts w:ascii="PT Astra Serif" w:hAnsi="PT Astra Serif"/>
          <w:sz w:val="28"/>
          <w:szCs w:val="28"/>
        </w:rPr>
        <w:t>К заявке прилагаются следующие документы, преобразованные</w:t>
      </w:r>
      <w:r w:rsidRPr="00964433">
        <w:rPr>
          <w:rFonts w:ascii="PT Astra Serif" w:hAnsi="PT Astra Serif"/>
          <w:sz w:val="28"/>
          <w:szCs w:val="28"/>
        </w:rPr>
        <w:br/>
        <w:t>в электронную форму путём сканирования документов на бумажном носителе (далее – электронные документы):</w:t>
      </w:r>
    </w:p>
    <w:p w:rsidR="00057521" w:rsidRPr="00964433" w:rsidRDefault="0005752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 w:cs="Courier New"/>
          <w:sz w:val="28"/>
          <w:szCs w:val="28"/>
        </w:rPr>
        <w:t xml:space="preserve">1) электронные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документы, удостоверяющие личность участника отбора, являющегося ГКФХ (руководителя участника отбора,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являющегося КФХ),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членов КФХ, свидетельства о заключении 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брака, свидетельства о рождении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(или) свидетельства об усыновлении (удочерении), подтверждающие родство участника отбора, являющегося ГКФХ (руководителя участника отбора, являющегося КФХ), и членов КФХ;</w:t>
      </w:r>
    </w:p>
    <w:p w:rsidR="00057521" w:rsidRPr="00964433" w:rsidRDefault="00057521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>2) расчёт объёма субсидии, составленный по форме, утверждённой правовым актом Министерства, и содержащий информацию об объёме запрашиваемых денежных средств (далее – расчёт объёма субсидии);</w:t>
      </w:r>
    </w:p>
    <w:p w:rsidR="00057521" w:rsidRPr="00964433" w:rsidRDefault="00057521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3) </w:t>
      </w:r>
      <w:r w:rsidRPr="00964433">
        <w:rPr>
          <w:rFonts w:ascii="PT Astra Serif" w:hAnsi="PT Astra Serif" w:cs="Courier New"/>
          <w:sz w:val="28"/>
          <w:szCs w:val="28"/>
        </w:rPr>
        <w:t>соглашение о создании КФХ (представляется участником отбора, являющимся КФХ);</w:t>
      </w:r>
    </w:p>
    <w:p w:rsidR="00057521" w:rsidRPr="00964433" w:rsidRDefault="00057521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gramStart"/>
      <w:r w:rsidRPr="00964433">
        <w:rPr>
          <w:rFonts w:ascii="PT Astra Serif" w:hAnsi="PT Astra Serif"/>
          <w:sz w:val="28"/>
          <w:szCs w:val="28"/>
        </w:rPr>
        <w:t xml:space="preserve">4)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электронные документы, подтверждающие согласие участника отбора, являющегося ГКФХ (руководителя уча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стника отбора, являющегося КФХ)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членов КФХ на обработку персональных данных, на размещение информации об участнике отбора, являющемся ГКФХ (руководителе участника отбора, являющегося КФХ), его заявке и иной и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нформации, связанной с отбором,</w:t>
      </w:r>
      <w:r w:rsidR="0073099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на едином портале и официальном сайте;</w:t>
      </w:r>
      <w:proofErr w:type="gramEnd"/>
    </w:p>
    <w:p w:rsidR="00F6559D" w:rsidRPr="00964433" w:rsidRDefault="00F6559D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gramStart"/>
      <w:r w:rsidRPr="00964433">
        <w:rPr>
          <w:rFonts w:ascii="PT Astra Serif" w:hAnsi="PT Astra Serif"/>
          <w:sz w:val="28"/>
          <w:szCs w:val="28"/>
        </w:rPr>
        <w:t xml:space="preserve">5)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заполненная форма федерального статистического наблюдения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№ 2-фермер «Сведения о сборе урожая сельскохозяйственных культур»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 xml:space="preserve">за предшествующий финансовый год, имеющая отметку территориального органа Федеральной службы государственной статистики по Ульяновской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lastRenderedPageBreak/>
        <w:t xml:space="preserve">области о </w:t>
      </w:r>
      <w:r w:rsidR="000A2C13"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её принятии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(представляется участником отбора, осуществляющим экономическую деятельность в области растениеводства);</w:t>
      </w:r>
      <w:proofErr w:type="gramEnd"/>
    </w:p>
    <w:p w:rsidR="00F6559D" w:rsidRPr="00964433" w:rsidRDefault="00F6559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6) заполненная форма федерального статистического наблюдения № 3-фермер «Сведения о производстве продукции животноводства и поголовье скота» за предшествующий финансовый год, имеющая отметку территориального органа Федеральной службы государственной статистики</w:t>
      </w:r>
      <w:r w:rsidRPr="00964433">
        <w:rPr>
          <w:rFonts w:ascii="PT Astra Serif" w:hAnsi="PT Astra Serif"/>
          <w:sz w:val="28"/>
          <w:szCs w:val="28"/>
        </w:rPr>
        <w:br/>
        <w:t xml:space="preserve">по Ульяновской области о </w:t>
      </w:r>
      <w:r w:rsidR="000A2C13" w:rsidRPr="00964433">
        <w:rPr>
          <w:rFonts w:ascii="PT Astra Serif" w:hAnsi="PT Astra Serif"/>
          <w:sz w:val="28"/>
          <w:szCs w:val="28"/>
        </w:rPr>
        <w:t>её принятии</w:t>
      </w:r>
      <w:r w:rsidRPr="00964433">
        <w:rPr>
          <w:rFonts w:ascii="PT Astra Serif" w:hAnsi="PT Astra Serif"/>
          <w:sz w:val="28"/>
          <w:szCs w:val="28"/>
        </w:rPr>
        <w:t xml:space="preserve"> (представляется участником отбора, осуществляющим экономическую деятельность в области животноводства);</w:t>
      </w:r>
    </w:p>
    <w:p w:rsidR="00F6559D" w:rsidRPr="00964433" w:rsidRDefault="00F6559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7) электронные правоустанавливающие документы, подтверждающие права владения и (или) пользования участника отбора на земельные участки из земель сельскохозяйственного назначения, расположенные на территории Ульяновской области, на которых осуществляется или планируется осуществление сельскохозяйственного производства. В случае аренды указанных земельных участков и (или) их безвозмездного использования договоры аренды и (или)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регистрации, кадастра и картографии</w:t>
      </w:r>
      <w:r w:rsidRPr="00964433">
        <w:rPr>
          <w:rFonts w:ascii="PT Astra Serif" w:hAnsi="PT Astra Serif"/>
          <w:sz w:val="28"/>
          <w:szCs w:val="28"/>
        </w:rPr>
        <w:br/>
        <w:t>по Ульяновской области;</w:t>
      </w:r>
    </w:p>
    <w:p w:rsidR="00057521" w:rsidRPr="00964433" w:rsidRDefault="00F6559D" w:rsidP="004D6748">
      <w:pPr>
        <w:pStyle w:val="ConsPlusNormal0"/>
        <w:shd w:val="clear" w:color="auto" w:fill="FFFFFF" w:themeFill="background1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8</w:t>
      </w:r>
      <w:r w:rsidR="00057521" w:rsidRPr="00964433">
        <w:rPr>
          <w:rFonts w:ascii="PT Astra Serif" w:hAnsi="PT Astra Serif"/>
          <w:sz w:val="28"/>
          <w:szCs w:val="28"/>
        </w:rPr>
        <w:t xml:space="preserve">) </w:t>
      </w:r>
      <w:r w:rsidR="00057521" w:rsidRPr="00964433">
        <w:rPr>
          <w:rFonts w:ascii="PT Astra Serif" w:hAnsi="PT Astra Serif" w:cs="PT Astra Serif"/>
          <w:sz w:val="28"/>
          <w:szCs w:val="28"/>
        </w:rPr>
        <w:t>справка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="00057521" w:rsidRPr="00964433">
        <w:rPr>
          <w:rFonts w:ascii="PT Astra Serif" w:hAnsi="PT Astra Serif" w:cs="PT Astra Serif"/>
          <w:sz w:val="28"/>
          <w:szCs w:val="28"/>
        </w:rPr>
        <w:br/>
        <w:t>или налогового агента, выданная налоговым органом по месту постановки участника отбора на учёт в налоговом органе не ранее 30 календарных дней</w:t>
      </w:r>
      <w:r w:rsidR="00057521" w:rsidRPr="00964433">
        <w:rPr>
          <w:rFonts w:ascii="PT Astra Serif" w:hAnsi="PT Astra Serif" w:cs="PT Astra Serif"/>
          <w:sz w:val="28"/>
          <w:szCs w:val="28"/>
        </w:rPr>
        <w:br/>
        <w:t>до дня её представления в Министерство</w:t>
      </w:r>
      <w:r w:rsidR="00057521" w:rsidRPr="00964433">
        <w:rPr>
          <w:rFonts w:ascii="PT Astra Serif" w:hAnsi="PT Astra Serif" w:cs="Courier New"/>
          <w:sz w:val="28"/>
          <w:szCs w:val="28"/>
        </w:rPr>
        <w:t>;</w:t>
      </w:r>
    </w:p>
    <w:p w:rsidR="00F6559D" w:rsidRPr="00964433" w:rsidRDefault="00F6559D" w:rsidP="004D674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9) справка об отсутствии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(отводу) воды в размере более 50 тыс. рублей, выданная таким учреждением не ранее 30 календарн</w:t>
      </w:r>
      <w:r w:rsidR="00730999" w:rsidRPr="00964433">
        <w:rPr>
          <w:rFonts w:ascii="PT Astra Serif" w:hAnsi="PT Astra Serif"/>
          <w:sz w:val="28"/>
          <w:szCs w:val="28"/>
        </w:rPr>
        <w:t>ых дней до дня её представления</w:t>
      </w:r>
      <w:r w:rsidR="0073099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в Министерство;</w:t>
      </w:r>
    </w:p>
    <w:p w:rsidR="00F6559D" w:rsidRPr="00964433" w:rsidRDefault="00F6559D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10) заключение о подтверждении производства промышленной продукции на территории Российской Федерации в соответствии с </w:t>
      </w:r>
      <w:r w:rsidRPr="00964433">
        <w:rPr>
          <w:rFonts w:ascii="PT Astra Serif" w:eastAsia="NSimSun" w:hAnsi="PT Astra Serif"/>
          <w:sz w:val="28"/>
          <w:szCs w:val="28"/>
        </w:rPr>
        <w:t>постановлением</w:t>
      </w:r>
      <w:r w:rsidRPr="00964433">
        <w:rPr>
          <w:rFonts w:ascii="PT Astra Serif" w:hAnsi="PT Astra Serif"/>
          <w:sz w:val="28"/>
          <w:szCs w:val="28"/>
        </w:rPr>
        <w:t xml:space="preserve"> Пра</w:t>
      </w:r>
      <w:r w:rsidR="00D817F3" w:rsidRPr="00964433">
        <w:rPr>
          <w:rFonts w:ascii="PT Astra Serif" w:hAnsi="PT Astra Serif"/>
          <w:sz w:val="28"/>
          <w:szCs w:val="28"/>
        </w:rPr>
        <w:t>вительства Россий</w:t>
      </w:r>
      <w:r w:rsidR="009C4E80" w:rsidRPr="00964433">
        <w:rPr>
          <w:rFonts w:ascii="PT Astra Serif" w:hAnsi="PT Astra Serif"/>
          <w:sz w:val="28"/>
          <w:szCs w:val="28"/>
        </w:rPr>
        <w:t xml:space="preserve">ской Федерации </w:t>
      </w:r>
      <w:r w:rsidR="00D817F3" w:rsidRPr="00964433">
        <w:rPr>
          <w:rFonts w:ascii="PT Astra Serif" w:hAnsi="PT Astra Serif"/>
          <w:sz w:val="28"/>
          <w:szCs w:val="28"/>
        </w:rPr>
        <w:t xml:space="preserve">от 17.07.2015 № 719 </w:t>
      </w:r>
      <w:r w:rsidRPr="00964433">
        <w:rPr>
          <w:rFonts w:ascii="PT Astra Serif" w:hAnsi="PT Astra Serif"/>
          <w:sz w:val="28"/>
          <w:szCs w:val="28"/>
        </w:rPr>
        <w:t xml:space="preserve">«О подтверждении производства промышленной продукции на территории Российской Федерации» </w:t>
      </w:r>
      <w:r w:rsidR="009C4E80" w:rsidRPr="00964433">
        <w:rPr>
          <w:rFonts w:ascii="PT Astra Serif" w:hAnsi="PT Astra Serif"/>
          <w:sz w:val="28"/>
          <w:szCs w:val="28"/>
        </w:rPr>
        <w:t>и (</w:t>
      </w:r>
      <w:r w:rsidRPr="00964433">
        <w:rPr>
          <w:rFonts w:ascii="PT Astra Serif" w:hAnsi="PT Astra Serif"/>
          <w:sz w:val="28"/>
          <w:szCs w:val="28"/>
        </w:rPr>
        <w:t>или</w:t>
      </w:r>
      <w:r w:rsidR="009C4E80" w:rsidRPr="00964433">
        <w:rPr>
          <w:rFonts w:ascii="PT Astra Serif" w:hAnsi="PT Astra Serif"/>
          <w:sz w:val="28"/>
          <w:szCs w:val="28"/>
        </w:rPr>
        <w:t>)</w:t>
      </w:r>
      <w:r w:rsidRPr="00964433">
        <w:rPr>
          <w:rFonts w:ascii="PT Astra Serif" w:hAnsi="PT Astra Serif"/>
          <w:sz w:val="28"/>
          <w:szCs w:val="28"/>
        </w:rPr>
        <w:t xml:space="preserve"> выписка из реестра российской промышленной продукции, размещаемого в государственной информ</w:t>
      </w:r>
      <w:r w:rsidR="009C4E80" w:rsidRPr="00964433">
        <w:rPr>
          <w:rFonts w:ascii="PT Astra Serif" w:hAnsi="PT Astra Serif"/>
          <w:sz w:val="28"/>
          <w:szCs w:val="28"/>
        </w:rPr>
        <w:t>ационной системе промышленности</w:t>
      </w:r>
      <w:r w:rsidR="009C4E80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в соответствии со </w:t>
      </w:r>
      <w:r w:rsidR="000A2C13" w:rsidRPr="00964433">
        <w:rPr>
          <w:rFonts w:ascii="PT Astra Serif" w:eastAsia="NSimSun" w:hAnsi="PT Astra Serif"/>
          <w:sz w:val="28"/>
          <w:szCs w:val="28"/>
        </w:rPr>
        <w:t xml:space="preserve">статьёй </w:t>
      </w:r>
      <w:r w:rsidR="009D61D9" w:rsidRPr="00964433">
        <w:rPr>
          <w:rFonts w:ascii="PT Astra Serif" w:eastAsia="NSimSun" w:hAnsi="PT Astra Serif"/>
          <w:sz w:val="28"/>
          <w:szCs w:val="28"/>
        </w:rPr>
        <w:t>17</w:t>
      </w:r>
      <w:r w:rsidRPr="00964433">
        <w:rPr>
          <w:rFonts w:ascii="PT Astra Serif" w:eastAsia="NSimSun" w:hAnsi="PT Astra Serif"/>
          <w:sz w:val="28"/>
          <w:szCs w:val="28"/>
          <w:vertAlign w:val="superscript"/>
        </w:rPr>
        <w:t>1</w:t>
      </w:r>
      <w:r w:rsidR="009C4E80" w:rsidRPr="00964433">
        <w:rPr>
          <w:rFonts w:ascii="PT Astra Serif" w:hAnsi="PT Astra Serif"/>
          <w:sz w:val="28"/>
          <w:szCs w:val="28"/>
        </w:rPr>
        <w:t xml:space="preserve"> Федерального закона от 31.12.2014 № 488-ФЗ</w:t>
      </w:r>
      <w:r w:rsidR="009C4E80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«О промышленной политике в Российской Федерации», подтвер</w:t>
      </w:r>
      <w:r w:rsidR="009C4E80" w:rsidRPr="00964433">
        <w:rPr>
          <w:rFonts w:ascii="PT Astra Serif" w:hAnsi="PT Astra Serif"/>
          <w:sz w:val="28"/>
          <w:szCs w:val="28"/>
        </w:rPr>
        <w:t>ждающая включение приобретённого</w:t>
      </w:r>
      <w:r w:rsidRPr="00964433">
        <w:rPr>
          <w:rFonts w:ascii="PT Astra Serif" w:hAnsi="PT Astra Serif"/>
          <w:sz w:val="28"/>
          <w:szCs w:val="28"/>
        </w:rPr>
        <w:t xml:space="preserve"> участником отбора оборудования в указанный реестр </w:t>
      </w:r>
      <w:r w:rsidR="009C4E80" w:rsidRPr="00964433">
        <w:rPr>
          <w:rFonts w:ascii="PT Astra Serif" w:hAnsi="PT Astra Serif"/>
          <w:sz w:val="28"/>
          <w:szCs w:val="28"/>
        </w:rPr>
        <w:t>и (</w:t>
      </w:r>
      <w:r w:rsidRPr="00964433">
        <w:rPr>
          <w:rFonts w:ascii="PT Astra Serif" w:hAnsi="PT Astra Serif"/>
          <w:sz w:val="28"/>
          <w:szCs w:val="28"/>
        </w:rPr>
        <w:t>или</w:t>
      </w:r>
      <w:r w:rsidR="009C4E80" w:rsidRPr="00964433">
        <w:rPr>
          <w:rFonts w:ascii="PT Astra Serif" w:hAnsi="PT Astra Serif"/>
          <w:sz w:val="28"/>
          <w:szCs w:val="28"/>
        </w:rPr>
        <w:t>)</w:t>
      </w:r>
      <w:r w:rsidRPr="00964433">
        <w:rPr>
          <w:rFonts w:ascii="PT Astra Serif" w:hAnsi="PT Astra Serif"/>
          <w:sz w:val="28"/>
          <w:szCs w:val="28"/>
        </w:rPr>
        <w:t xml:space="preserve"> за</w:t>
      </w:r>
      <w:r w:rsidR="009C4E80" w:rsidRPr="00964433">
        <w:rPr>
          <w:rFonts w:ascii="PT Astra Serif" w:hAnsi="PT Astra Serif"/>
          <w:sz w:val="28"/>
          <w:szCs w:val="28"/>
        </w:rPr>
        <w:t xml:space="preserve">ключение об отнесении продукции </w:t>
      </w:r>
      <w:r w:rsidRPr="00964433">
        <w:rPr>
          <w:rFonts w:ascii="PT Astra Serif" w:hAnsi="PT Astra Serif"/>
          <w:sz w:val="28"/>
          <w:szCs w:val="28"/>
        </w:rPr>
        <w:t xml:space="preserve">к промышленной продукции, не имеющей </w:t>
      </w:r>
      <w:r w:rsidR="000A2C13" w:rsidRPr="00964433">
        <w:rPr>
          <w:rFonts w:ascii="PT Astra Serif" w:hAnsi="PT Astra Serif"/>
          <w:sz w:val="28"/>
          <w:szCs w:val="28"/>
        </w:rPr>
        <w:t xml:space="preserve">произведённых </w:t>
      </w:r>
      <w:r w:rsidRPr="00964433">
        <w:rPr>
          <w:rFonts w:ascii="PT Astra Serif" w:hAnsi="PT Astra Serif"/>
          <w:sz w:val="28"/>
          <w:szCs w:val="28"/>
        </w:rPr>
        <w:t>в Российской Фе</w:t>
      </w:r>
      <w:r w:rsidR="009C4E80" w:rsidRPr="00964433">
        <w:rPr>
          <w:rFonts w:ascii="PT Astra Serif" w:hAnsi="PT Astra Serif"/>
          <w:sz w:val="28"/>
          <w:szCs w:val="28"/>
        </w:rPr>
        <w:t>дерации аналогов в соответствии</w:t>
      </w:r>
      <w:r w:rsidR="009C4E80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lastRenderedPageBreak/>
        <w:t xml:space="preserve">с </w:t>
      </w:r>
      <w:r w:rsidRPr="00964433">
        <w:rPr>
          <w:rFonts w:ascii="PT Astra Serif" w:eastAsia="NSimSun" w:hAnsi="PT Astra Serif"/>
          <w:sz w:val="28"/>
          <w:szCs w:val="28"/>
        </w:rPr>
        <w:t>постановлением</w:t>
      </w:r>
      <w:r w:rsidRPr="00964433">
        <w:rPr>
          <w:rFonts w:ascii="PT Astra Serif" w:hAnsi="PT Astra Serif"/>
          <w:sz w:val="28"/>
          <w:szCs w:val="28"/>
        </w:rPr>
        <w:t xml:space="preserve"> Правительства Российской Федерации от 20.09.2017</w:t>
      </w:r>
      <w:r w:rsidR="009C4E80" w:rsidRPr="00964433">
        <w:rPr>
          <w:rFonts w:ascii="PT Astra Serif" w:hAnsi="PT Astra Serif"/>
          <w:sz w:val="28"/>
          <w:szCs w:val="28"/>
        </w:rPr>
        <w:t xml:space="preserve"> № 1135 «Об отнесении продукции </w:t>
      </w:r>
      <w:r w:rsidRPr="00964433">
        <w:rPr>
          <w:rFonts w:ascii="PT Astra Serif" w:hAnsi="PT Astra Serif"/>
          <w:sz w:val="28"/>
          <w:szCs w:val="28"/>
        </w:rPr>
        <w:t xml:space="preserve">к промышленной продукции, не имеющей </w:t>
      </w:r>
      <w:r w:rsidR="000A2C13" w:rsidRPr="00964433">
        <w:rPr>
          <w:rFonts w:ascii="PT Astra Serif" w:hAnsi="PT Astra Serif"/>
          <w:sz w:val="28"/>
          <w:szCs w:val="28"/>
        </w:rPr>
        <w:t xml:space="preserve">произведённых </w:t>
      </w:r>
      <w:r w:rsidRPr="00964433">
        <w:rPr>
          <w:rFonts w:ascii="PT Astra Serif" w:hAnsi="PT Astra Serif"/>
          <w:sz w:val="28"/>
          <w:szCs w:val="28"/>
        </w:rPr>
        <w:t>в Российской Федерации</w:t>
      </w:r>
      <w:r w:rsidR="009D61D9" w:rsidRPr="00964433">
        <w:rPr>
          <w:rFonts w:ascii="PT Astra Serif" w:hAnsi="PT Astra Serif"/>
          <w:sz w:val="28"/>
          <w:szCs w:val="28"/>
        </w:rPr>
        <w:t xml:space="preserve"> аналогов, и внесении изменений</w:t>
      </w:r>
      <w:r w:rsidR="009D61D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в некоторые акты Правительства Российской Федерации» (представляется участником </w:t>
      </w:r>
      <w:r w:rsidR="0000538E" w:rsidRPr="00964433">
        <w:rPr>
          <w:rFonts w:ascii="PT Astra Serif" w:hAnsi="PT Astra Serif"/>
          <w:sz w:val="28"/>
          <w:szCs w:val="28"/>
        </w:rPr>
        <w:t xml:space="preserve">отбора </w:t>
      </w:r>
      <w:r w:rsidRPr="00964433">
        <w:rPr>
          <w:rFonts w:ascii="PT Astra Serif" w:hAnsi="PT Astra Serif"/>
          <w:sz w:val="28"/>
          <w:szCs w:val="28"/>
        </w:rPr>
        <w:t xml:space="preserve">в случае если такой участник отбора </w:t>
      </w:r>
      <w:r w:rsidR="009D61D9" w:rsidRPr="00964433">
        <w:rPr>
          <w:rFonts w:ascii="PT Astra Serif" w:hAnsi="PT Astra Serif"/>
          <w:sz w:val="28"/>
          <w:szCs w:val="28"/>
        </w:rPr>
        <w:t>претендует</w:t>
      </w:r>
      <w:r w:rsidR="009D61D9" w:rsidRPr="00964433">
        <w:rPr>
          <w:rFonts w:ascii="PT Astra Serif" w:hAnsi="PT Astra Serif"/>
          <w:sz w:val="28"/>
          <w:szCs w:val="28"/>
        </w:rPr>
        <w:br/>
      </w:r>
      <w:r w:rsidR="009C4E80" w:rsidRPr="00964433">
        <w:rPr>
          <w:rFonts w:ascii="PT Astra Serif" w:hAnsi="PT Astra Serif"/>
          <w:sz w:val="28"/>
          <w:szCs w:val="28"/>
        </w:rPr>
        <w:t>на получение</w:t>
      </w:r>
      <w:r w:rsidRPr="00964433">
        <w:rPr>
          <w:rFonts w:ascii="PT Astra Serif" w:hAnsi="PT Astra Serif"/>
          <w:sz w:val="28"/>
          <w:szCs w:val="28"/>
        </w:rPr>
        <w:t xml:space="preserve"> субсиди</w:t>
      </w:r>
      <w:r w:rsidR="009C4E80" w:rsidRPr="00964433">
        <w:rPr>
          <w:rFonts w:ascii="PT Astra Serif" w:hAnsi="PT Astra Serif"/>
          <w:sz w:val="28"/>
          <w:szCs w:val="28"/>
        </w:rPr>
        <w:t>и</w:t>
      </w:r>
      <w:r w:rsidRPr="00964433">
        <w:rPr>
          <w:rFonts w:ascii="PT Astra Serif" w:hAnsi="PT Astra Serif"/>
          <w:sz w:val="28"/>
          <w:szCs w:val="28"/>
        </w:rPr>
        <w:t xml:space="preserve"> по направлению, указанному в подпункте 3 пункта 5 настоящих Правил);</w:t>
      </w:r>
    </w:p>
    <w:p w:rsidR="006876EC" w:rsidRPr="00964433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11) обязательство участника отбора в случае принятия Министерством решения о предоставлении ему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>обеспечить прирост объёма производства сельскохозяйственной продукции в течение 2 лет (включая год получения субсидии) с</w:t>
      </w:r>
      <w:r w:rsidR="003101BC" w:rsidRPr="00964433">
        <w:rPr>
          <w:rFonts w:ascii="PT Astra Serif" w:hAnsi="PT Astra Serif"/>
          <w:spacing w:val="-4"/>
          <w:sz w:val="28"/>
          <w:szCs w:val="28"/>
        </w:rPr>
        <w:t>о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дня получения субсидии в размере не ниже среднего размера прироста производства проду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>кции сельского хозяйства по КФХ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>и индивидуальным предпринимателям Уль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t>яновской области в соответствии</w:t>
      </w:r>
      <w:r w:rsidR="009D61D9"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с данными Федеральной службы государственной статистики за последние 3 года, предшествующие году получения субсидии, но не ниже 5 процентов, а также осуществлять деятельность </w:t>
      </w:r>
      <w:r w:rsidR="0090154C" w:rsidRPr="00964433">
        <w:rPr>
          <w:rFonts w:ascii="PT Astra Serif" w:hAnsi="PT Astra Serif"/>
          <w:spacing w:val="-4"/>
          <w:sz w:val="28"/>
          <w:szCs w:val="28"/>
        </w:rPr>
        <w:t>семейной фермы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в течение не менее 2 лет;</w:t>
      </w:r>
    </w:p>
    <w:p w:rsidR="00057521" w:rsidRPr="00964433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12</w:t>
      </w:r>
      <w:r w:rsidR="00057521" w:rsidRPr="00964433">
        <w:rPr>
          <w:rFonts w:ascii="PT Astra Serif" w:hAnsi="PT Astra Serif"/>
          <w:sz w:val="28"/>
          <w:szCs w:val="28"/>
        </w:rPr>
        <w:t>) уведомление об использовании права на освобождение от исполнения обязанностей налогоплательщика, связанных с исчислением и уплатой налога</w:t>
      </w:r>
      <w:r w:rsidR="00057521" w:rsidRPr="00964433">
        <w:rPr>
          <w:rFonts w:ascii="PT Astra Serif" w:hAnsi="PT Astra Serif"/>
          <w:sz w:val="28"/>
          <w:szCs w:val="28"/>
        </w:rPr>
        <w:br/>
        <w:t>на добавленную стоимость, по состоянию на дату осуществления соответствующих затрат, направленное учас</w:t>
      </w:r>
      <w:r w:rsidR="009D61D9" w:rsidRPr="00964433">
        <w:rPr>
          <w:rFonts w:ascii="PT Astra Serif" w:hAnsi="PT Astra Serif"/>
          <w:sz w:val="28"/>
          <w:szCs w:val="28"/>
        </w:rPr>
        <w:t>тником отбора в налоговый орган</w:t>
      </w:r>
      <w:r w:rsidR="009D61D9" w:rsidRPr="00964433">
        <w:rPr>
          <w:rFonts w:ascii="PT Astra Serif" w:hAnsi="PT Astra Serif"/>
          <w:sz w:val="28"/>
          <w:szCs w:val="28"/>
        </w:rPr>
        <w:br/>
      </w:r>
      <w:r w:rsidR="00057521" w:rsidRPr="00964433">
        <w:rPr>
          <w:rFonts w:ascii="PT Astra Serif" w:hAnsi="PT Astra Serif"/>
          <w:sz w:val="28"/>
          <w:szCs w:val="28"/>
        </w:rPr>
        <w:t>по месту учёта участника отбора и имеющее отметку нало</w:t>
      </w:r>
      <w:r w:rsidR="0000538E" w:rsidRPr="00964433">
        <w:rPr>
          <w:rFonts w:ascii="PT Astra Serif" w:hAnsi="PT Astra Serif"/>
          <w:sz w:val="28"/>
          <w:szCs w:val="28"/>
        </w:rPr>
        <w:t xml:space="preserve">гового органа </w:t>
      </w:r>
      <w:r w:rsidR="0000538E" w:rsidRPr="00964433">
        <w:rPr>
          <w:rFonts w:ascii="PT Astra Serif" w:hAnsi="PT Astra Serif"/>
          <w:sz w:val="28"/>
          <w:szCs w:val="28"/>
        </w:rPr>
        <w:br/>
        <w:t xml:space="preserve">о его получении </w:t>
      </w:r>
      <w:r w:rsidR="00057521" w:rsidRPr="00964433">
        <w:rPr>
          <w:rFonts w:ascii="PT Astra Serif" w:hAnsi="PT Astra Serif"/>
          <w:sz w:val="28"/>
          <w:szCs w:val="28"/>
        </w:rPr>
        <w:t>(представляется в случае использования участником отбора указанного права);</w:t>
      </w:r>
    </w:p>
    <w:p w:rsidR="0000538E" w:rsidRPr="00964433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13</w:t>
      </w:r>
      <w:r w:rsidR="00057521" w:rsidRPr="00964433">
        <w:rPr>
          <w:rFonts w:ascii="PT Astra Serif" w:hAnsi="PT Astra Serif"/>
          <w:sz w:val="28"/>
          <w:szCs w:val="28"/>
        </w:rPr>
        <w:t xml:space="preserve">) </w:t>
      </w:r>
      <w:r w:rsidR="0000538E" w:rsidRPr="00964433">
        <w:rPr>
          <w:rFonts w:ascii="PT Astra Serif" w:hAnsi="PT Astra Serif"/>
          <w:sz w:val="28"/>
          <w:szCs w:val="28"/>
        </w:rPr>
        <w:t>справка о соответствии участника отбора требованию, установленному подпунктом «т» подпункта 1 пункта 14</w:t>
      </w:r>
      <w:r w:rsidR="009D61D9" w:rsidRPr="00964433">
        <w:rPr>
          <w:rFonts w:ascii="PT Astra Serif" w:hAnsi="PT Astra Serif"/>
          <w:sz w:val="28"/>
          <w:szCs w:val="28"/>
        </w:rPr>
        <w:t xml:space="preserve"> настоящих Правил, составленная</w:t>
      </w:r>
      <w:r w:rsidR="009D61D9" w:rsidRPr="00964433">
        <w:rPr>
          <w:rFonts w:ascii="PT Astra Serif" w:hAnsi="PT Astra Serif"/>
          <w:sz w:val="28"/>
          <w:szCs w:val="28"/>
        </w:rPr>
        <w:br/>
      </w:r>
      <w:r w:rsidR="0000538E" w:rsidRPr="00964433">
        <w:rPr>
          <w:rFonts w:ascii="PT Astra Serif" w:hAnsi="PT Astra Serif"/>
          <w:sz w:val="28"/>
          <w:szCs w:val="28"/>
        </w:rPr>
        <w:t>в произвольной форме и подписанная участником отбора (руководителем участника отбора, являющегося КФХ) (</w:t>
      </w:r>
      <w:r w:rsidR="008C2327" w:rsidRPr="00964433">
        <w:rPr>
          <w:rFonts w:ascii="PT Astra Serif" w:hAnsi="PT Astra Serif"/>
          <w:sz w:val="28"/>
          <w:szCs w:val="28"/>
        </w:rPr>
        <w:t xml:space="preserve">представляется в случае, если участник отбора </w:t>
      </w:r>
      <w:r w:rsidR="008C2327" w:rsidRPr="00964433">
        <w:rPr>
          <w:rFonts w:ascii="PT Astra Serif" w:hAnsi="PT Astra Serif"/>
          <w:spacing w:val="-4"/>
          <w:sz w:val="28"/>
          <w:szCs w:val="28"/>
        </w:rPr>
        <w:t>является (являлся) получателем средств гранта на развитие семейной фермы)</w:t>
      </w:r>
      <w:r w:rsidR="0000538E" w:rsidRPr="00964433">
        <w:rPr>
          <w:rFonts w:ascii="PT Astra Serif" w:hAnsi="PT Astra Serif"/>
          <w:sz w:val="28"/>
          <w:szCs w:val="28"/>
        </w:rPr>
        <w:t>;</w:t>
      </w:r>
    </w:p>
    <w:p w:rsidR="0000538E" w:rsidRPr="00964433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14</w:t>
      </w:r>
      <w:r w:rsidR="008C2327" w:rsidRPr="00964433">
        <w:rPr>
          <w:rFonts w:ascii="PT Astra Serif" w:hAnsi="PT Astra Serif"/>
          <w:sz w:val="28"/>
          <w:szCs w:val="28"/>
        </w:rPr>
        <w:t xml:space="preserve">) </w:t>
      </w:r>
      <w:r w:rsidR="008C2327" w:rsidRPr="00964433">
        <w:rPr>
          <w:rFonts w:ascii="PT Astra Serif" w:hAnsi="PT Astra Serif" w:cs="Courier New"/>
          <w:sz w:val="28"/>
          <w:szCs w:val="28"/>
        </w:rPr>
        <w:t>выписка (выписки) из государственного реестра земель сельскохозяйственного назначения и (или) паспорт (паспорта) земельного участка (земельных участков), подтверждающие факт внесения</w:t>
      </w:r>
      <w:r w:rsidR="008C2327" w:rsidRPr="00964433">
        <w:rPr>
          <w:rFonts w:ascii="PT Astra Serif" w:hAnsi="PT Astra Serif" w:cs="Courier New"/>
          <w:sz w:val="28"/>
          <w:szCs w:val="28"/>
        </w:rPr>
        <w:br/>
        <w:t>в государственный реестр земель сельскохозяйственного назначения сведений</w:t>
      </w:r>
      <w:r w:rsidR="008C2327" w:rsidRPr="00964433">
        <w:rPr>
          <w:rFonts w:ascii="PT Astra Serif" w:hAnsi="PT Astra Serif" w:cs="Courier New"/>
          <w:sz w:val="28"/>
          <w:szCs w:val="28"/>
        </w:rPr>
        <w:br/>
        <w:t>о земельных участках, на которых участником отбора осуществляется</w:t>
      </w:r>
      <w:r w:rsidR="008C2327" w:rsidRPr="00964433">
        <w:rPr>
          <w:rFonts w:ascii="PT Astra Serif" w:hAnsi="PT Astra Serif" w:cs="Courier New"/>
          <w:sz w:val="28"/>
          <w:szCs w:val="28"/>
        </w:rPr>
        <w:br/>
        <w:t>или планируется осуществлять сельскохозяйственное производство, представляемых в соответствии с приложением № 1 к Правилам ведения реестра, собственниками, землепользователями, землевладельцами и арендаторами указанных земельных участков, представленные участнику отбора в порядке, установленном Правилами ведения реестра;</w:t>
      </w:r>
    </w:p>
    <w:p w:rsidR="00124EC1" w:rsidRPr="00964433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15</w:t>
      </w:r>
      <w:r w:rsidR="008C2327" w:rsidRPr="00964433">
        <w:rPr>
          <w:rFonts w:ascii="PT Astra Serif" w:hAnsi="PT Astra Serif"/>
          <w:sz w:val="28"/>
          <w:szCs w:val="28"/>
        </w:rPr>
        <w:t xml:space="preserve">) </w:t>
      </w:r>
      <w:r w:rsidR="00A219BB" w:rsidRPr="00964433">
        <w:rPr>
          <w:rFonts w:ascii="PT Astra Serif" w:hAnsi="PT Astra Serif"/>
          <w:sz w:val="28"/>
          <w:szCs w:val="28"/>
        </w:rPr>
        <w:t>в случае если участник отбора п</w:t>
      </w:r>
      <w:r w:rsidR="00730999" w:rsidRPr="00964433">
        <w:rPr>
          <w:rFonts w:ascii="PT Astra Serif" w:hAnsi="PT Astra Serif"/>
          <w:sz w:val="28"/>
          <w:szCs w:val="28"/>
        </w:rPr>
        <w:t>ретендует на получение субсидии</w:t>
      </w:r>
      <w:r w:rsidR="00730999" w:rsidRPr="00964433">
        <w:rPr>
          <w:rFonts w:ascii="PT Astra Serif" w:hAnsi="PT Astra Serif"/>
          <w:sz w:val="28"/>
          <w:szCs w:val="28"/>
        </w:rPr>
        <w:br/>
      </w:r>
      <w:r w:rsidR="00A219BB" w:rsidRPr="00964433">
        <w:rPr>
          <w:rFonts w:ascii="PT Astra Serif" w:hAnsi="PT Astra Serif"/>
          <w:sz w:val="28"/>
          <w:szCs w:val="28"/>
        </w:rPr>
        <w:t>по направлению, указанному в подпунк</w:t>
      </w:r>
      <w:r w:rsidR="00730999" w:rsidRPr="00964433">
        <w:rPr>
          <w:rFonts w:ascii="PT Astra Serif" w:hAnsi="PT Astra Serif"/>
          <w:sz w:val="28"/>
          <w:szCs w:val="28"/>
        </w:rPr>
        <w:t>те 1 пункта 5 настоящих Правил,</w:t>
      </w:r>
      <w:r w:rsidR="00730999" w:rsidRPr="00964433">
        <w:rPr>
          <w:rFonts w:ascii="PT Astra Serif" w:hAnsi="PT Astra Serif"/>
          <w:sz w:val="28"/>
          <w:szCs w:val="28"/>
        </w:rPr>
        <w:br/>
      </w:r>
      <w:r w:rsidR="00A219BB" w:rsidRPr="00964433">
        <w:rPr>
          <w:rFonts w:ascii="PT Astra Serif" w:hAnsi="PT Astra Serif"/>
          <w:sz w:val="28"/>
          <w:szCs w:val="28"/>
        </w:rPr>
        <w:t>он должен дополнительно представить в Министерство следующие электронные документы:</w:t>
      </w:r>
    </w:p>
    <w:p w:rsidR="002841C6" w:rsidRPr="00964433" w:rsidRDefault="002841C6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E30F72" w:rsidRPr="00964433">
        <w:rPr>
          <w:rFonts w:ascii="PT Astra Serif" w:hAnsi="PT Astra Serif"/>
          <w:sz w:val="28"/>
          <w:szCs w:val="28"/>
        </w:rPr>
        <w:t>на приобретение</w:t>
      </w:r>
      <w:r w:rsidRPr="00964433">
        <w:rPr>
          <w:rFonts w:ascii="PT Astra Serif" w:hAnsi="PT Astra Serif"/>
          <w:sz w:val="28"/>
          <w:szCs w:val="28"/>
        </w:rPr>
        <w:t xml:space="preserve"> оборудования, техники и (или) специализированного транспорта:</w:t>
      </w:r>
    </w:p>
    <w:p w:rsidR="00BA1094" w:rsidRPr="00964433" w:rsidRDefault="00BA1094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договор купли-продажи (поставки)</w:t>
      </w:r>
      <w:r w:rsidR="008A4AA2" w:rsidRPr="00964433">
        <w:rPr>
          <w:rFonts w:ascii="PT Astra Serif" w:hAnsi="PT Astra Serif"/>
          <w:sz w:val="28"/>
          <w:szCs w:val="28"/>
        </w:rPr>
        <w:t xml:space="preserve"> оборудования, техники и (или) специализированного транспорта</w:t>
      </w:r>
      <w:r w:rsidRPr="00964433">
        <w:rPr>
          <w:rFonts w:ascii="PT Astra Serif" w:hAnsi="PT Astra Serif"/>
          <w:sz w:val="28"/>
          <w:szCs w:val="28"/>
        </w:rPr>
        <w:t>, копи</w:t>
      </w:r>
      <w:r w:rsidR="009D61D9" w:rsidRPr="00964433">
        <w:rPr>
          <w:rFonts w:ascii="PT Astra Serif" w:hAnsi="PT Astra Serif"/>
          <w:sz w:val="28"/>
          <w:szCs w:val="28"/>
        </w:rPr>
        <w:t>и счетов-фактур (представляются</w:t>
      </w:r>
      <w:r w:rsidR="009D61D9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в случае, если продавец</w:t>
      </w:r>
      <w:r w:rsidR="008A4AA2" w:rsidRPr="00964433">
        <w:rPr>
          <w:rFonts w:ascii="PT Astra Serif" w:hAnsi="PT Astra Serif"/>
          <w:sz w:val="28"/>
          <w:szCs w:val="28"/>
        </w:rPr>
        <w:t xml:space="preserve"> </w:t>
      </w:r>
      <w:r w:rsidRPr="00964433">
        <w:rPr>
          <w:rFonts w:ascii="PT Astra Serif" w:hAnsi="PT Astra Serif"/>
          <w:sz w:val="28"/>
          <w:szCs w:val="28"/>
        </w:rPr>
        <w:t xml:space="preserve">является налогоплательщиком налога на </w:t>
      </w:r>
      <w:r w:rsidR="008A4AA2" w:rsidRPr="00964433">
        <w:rPr>
          <w:rFonts w:ascii="PT Astra Serif" w:hAnsi="PT Astra Serif"/>
          <w:sz w:val="28"/>
          <w:szCs w:val="28"/>
        </w:rPr>
        <w:t>добавленную стоимость) или товарные</w:t>
      </w:r>
      <w:r w:rsidRPr="00964433">
        <w:rPr>
          <w:rFonts w:ascii="PT Astra Serif" w:hAnsi="PT Astra Serif"/>
          <w:sz w:val="28"/>
          <w:szCs w:val="28"/>
        </w:rPr>
        <w:t xml:space="preserve"> накладных (товарно-транспорт</w:t>
      </w:r>
      <w:r w:rsidR="008D0B7D" w:rsidRPr="00964433">
        <w:rPr>
          <w:rFonts w:ascii="PT Astra Serif" w:hAnsi="PT Astra Serif"/>
          <w:sz w:val="28"/>
          <w:szCs w:val="28"/>
        </w:rPr>
        <w:t xml:space="preserve">ных накладных), подтверждающих </w:t>
      </w:r>
      <w:r w:rsidRPr="00964433">
        <w:rPr>
          <w:rFonts w:ascii="PT Astra Serif" w:hAnsi="PT Astra Serif"/>
          <w:sz w:val="28"/>
          <w:szCs w:val="28"/>
        </w:rPr>
        <w:t>приобретение машин и (или) оборудова</w:t>
      </w:r>
      <w:r w:rsidR="008D0B7D" w:rsidRPr="00964433">
        <w:rPr>
          <w:rFonts w:ascii="PT Astra Serif" w:hAnsi="PT Astra Serif"/>
          <w:sz w:val="28"/>
          <w:szCs w:val="28"/>
        </w:rPr>
        <w:t xml:space="preserve">ния, копии платёжных поручений, </w:t>
      </w:r>
      <w:r w:rsidRPr="00964433">
        <w:rPr>
          <w:rFonts w:ascii="PT Astra Serif" w:hAnsi="PT Astra Serif"/>
          <w:sz w:val="28"/>
          <w:szCs w:val="28"/>
        </w:rPr>
        <w:t>подтверждающих оплату приобретённых машин и (или) оборудования, в том</w:t>
      </w:r>
      <w:r w:rsidR="008D0B7D" w:rsidRPr="00964433">
        <w:rPr>
          <w:rFonts w:ascii="PT Astra Serif" w:hAnsi="PT Astra Serif"/>
          <w:sz w:val="28"/>
          <w:szCs w:val="28"/>
        </w:rPr>
        <w:t xml:space="preserve"> числе их предварительную оплату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BA1094" w:rsidRPr="00964433" w:rsidRDefault="008D0B7D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паспорт </w:t>
      </w:r>
      <w:r w:rsidR="00BA1094" w:rsidRPr="00964433">
        <w:rPr>
          <w:rFonts w:ascii="PT Astra Serif" w:hAnsi="PT Astra Serif"/>
          <w:sz w:val="28"/>
          <w:szCs w:val="28"/>
        </w:rPr>
        <w:t>самоходно</w:t>
      </w:r>
      <w:r w:rsidRPr="00964433">
        <w:rPr>
          <w:rFonts w:ascii="PT Astra Serif" w:hAnsi="PT Astra Serif"/>
          <w:sz w:val="28"/>
          <w:szCs w:val="28"/>
        </w:rPr>
        <w:t xml:space="preserve">й машины и других видов техники </w:t>
      </w:r>
      <w:r w:rsidR="00BA1094" w:rsidRPr="00964433">
        <w:rPr>
          <w:rFonts w:ascii="PT Astra Serif" w:hAnsi="PT Astra Serif"/>
          <w:sz w:val="28"/>
          <w:szCs w:val="28"/>
        </w:rPr>
        <w:t>и свидетельств</w:t>
      </w:r>
      <w:r w:rsidRPr="00964433">
        <w:rPr>
          <w:rFonts w:ascii="PT Astra Serif" w:hAnsi="PT Astra Serif"/>
          <w:sz w:val="28"/>
          <w:szCs w:val="28"/>
        </w:rPr>
        <w:t xml:space="preserve">о об их регистрации </w:t>
      </w:r>
      <w:r w:rsidR="00BA1094" w:rsidRPr="00964433">
        <w:rPr>
          <w:rFonts w:ascii="PT Astra Serif" w:hAnsi="PT Astra Serif"/>
          <w:sz w:val="28"/>
          <w:szCs w:val="28"/>
        </w:rPr>
        <w:t xml:space="preserve">(представляются в случае приобретения </w:t>
      </w:r>
      <w:r w:rsidRPr="00964433">
        <w:rPr>
          <w:rFonts w:ascii="PT Astra Serif" w:hAnsi="PT Astra Serif"/>
          <w:sz w:val="28"/>
          <w:szCs w:val="28"/>
        </w:rPr>
        <w:t xml:space="preserve">техники и (или) специализированного транспорта, подлежащих государственной </w:t>
      </w:r>
      <w:r w:rsidR="00BA1094" w:rsidRPr="00964433">
        <w:rPr>
          <w:rFonts w:ascii="PT Astra Serif" w:hAnsi="PT Astra Serif"/>
          <w:sz w:val="28"/>
          <w:szCs w:val="28"/>
        </w:rPr>
        <w:t>регистрации)</w:t>
      </w:r>
      <w:r w:rsidR="00E30F72" w:rsidRPr="00964433">
        <w:rPr>
          <w:rFonts w:ascii="PT Astra Serif" w:hAnsi="PT Astra Serif"/>
          <w:sz w:val="28"/>
          <w:szCs w:val="28"/>
        </w:rPr>
        <w:t>;</w:t>
      </w:r>
    </w:p>
    <w:p w:rsidR="00C25BDB" w:rsidRPr="00964433" w:rsidRDefault="002841C6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б) </w:t>
      </w:r>
      <w:r w:rsidR="00E30F72" w:rsidRPr="00964433">
        <w:rPr>
          <w:rFonts w:ascii="PT Astra Serif" w:hAnsi="PT Astra Serif"/>
          <w:sz w:val="28"/>
          <w:szCs w:val="28"/>
        </w:rPr>
        <w:t>на</w:t>
      </w:r>
      <w:r w:rsidRPr="00964433">
        <w:rPr>
          <w:rFonts w:ascii="PT Astra Serif" w:hAnsi="PT Astra Serif"/>
          <w:sz w:val="28"/>
          <w:szCs w:val="28"/>
        </w:rPr>
        <w:t xml:space="preserve"> монтаж </w:t>
      </w:r>
      <w:r w:rsidR="006876EC" w:rsidRPr="00964433">
        <w:rPr>
          <w:rFonts w:ascii="PT Astra Serif" w:hAnsi="PT Astra Serif"/>
          <w:sz w:val="28"/>
          <w:szCs w:val="28"/>
        </w:rPr>
        <w:t xml:space="preserve">приобретённых </w:t>
      </w:r>
      <w:r w:rsidRPr="00964433">
        <w:rPr>
          <w:rFonts w:ascii="PT Astra Serif" w:hAnsi="PT Astra Serif"/>
          <w:sz w:val="28"/>
          <w:szCs w:val="28"/>
        </w:rPr>
        <w:t>оборудования, техники и (или)</w:t>
      </w:r>
      <w:r w:rsidR="00E30F72" w:rsidRPr="00964433">
        <w:rPr>
          <w:rFonts w:ascii="PT Astra Serif" w:hAnsi="PT Astra Serif"/>
          <w:sz w:val="28"/>
          <w:szCs w:val="28"/>
        </w:rPr>
        <w:t xml:space="preserve"> специализированного транспорта</w:t>
      </w:r>
      <w:r w:rsidR="006876EC" w:rsidRPr="00964433">
        <w:rPr>
          <w:rFonts w:ascii="PT Astra Serif" w:hAnsi="PT Astra Serif"/>
          <w:sz w:val="28"/>
          <w:szCs w:val="28"/>
        </w:rPr>
        <w:t xml:space="preserve"> - документы, указанные в подпункте «а» настоящего подпункта, а также </w:t>
      </w:r>
      <w:r w:rsidR="00624065" w:rsidRPr="00964433">
        <w:rPr>
          <w:rFonts w:ascii="PT Astra Serif" w:hAnsi="PT Astra Serif"/>
          <w:sz w:val="28"/>
          <w:szCs w:val="28"/>
        </w:rPr>
        <w:t xml:space="preserve">договор подряда, акт </w:t>
      </w:r>
      <w:r w:rsidRPr="00964433">
        <w:rPr>
          <w:rFonts w:ascii="PT Astra Serif" w:hAnsi="PT Astra Serif"/>
          <w:sz w:val="28"/>
          <w:szCs w:val="28"/>
        </w:rPr>
        <w:t>о приёмке</w:t>
      </w:r>
      <w:r w:rsidR="00624065" w:rsidRPr="00964433">
        <w:rPr>
          <w:rFonts w:ascii="PT Astra Serif" w:hAnsi="PT Astra Serif"/>
          <w:sz w:val="28"/>
          <w:szCs w:val="28"/>
        </w:rPr>
        <w:t xml:space="preserve"> выполненных работ, </w:t>
      </w:r>
      <w:r w:rsidR="00C25BDB" w:rsidRPr="00964433">
        <w:rPr>
          <w:rFonts w:ascii="PT Astra Serif" w:hAnsi="PT Astra Serif"/>
          <w:sz w:val="28"/>
          <w:szCs w:val="28"/>
        </w:rPr>
        <w:t>первичные учётные</w:t>
      </w:r>
      <w:r w:rsidR="00624065" w:rsidRPr="00964433">
        <w:rPr>
          <w:rFonts w:ascii="PT Astra Serif" w:hAnsi="PT Astra Serif"/>
          <w:sz w:val="28"/>
          <w:szCs w:val="28"/>
        </w:rPr>
        <w:t xml:space="preserve"> документы</w:t>
      </w:r>
      <w:r w:rsidR="00C25BDB" w:rsidRPr="00964433">
        <w:rPr>
          <w:rFonts w:ascii="PT Astra Serif" w:hAnsi="PT Astra Serif"/>
          <w:sz w:val="28"/>
          <w:szCs w:val="28"/>
        </w:rPr>
        <w:t xml:space="preserve"> (товарны</w:t>
      </w:r>
      <w:r w:rsidR="00624065" w:rsidRPr="00964433">
        <w:rPr>
          <w:rFonts w:ascii="PT Astra Serif" w:hAnsi="PT Astra Serif"/>
          <w:sz w:val="28"/>
          <w:szCs w:val="28"/>
        </w:rPr>
        <w:t>е</w:t>
      </w:r>
      <w:r w:rsidR="00C25BDB" w:rsidRPr="00964433">
        <w:rPr>
          <w:rFonts w:ascii="PT Astra Serif" w:hAnsi="PT Astra Serif"/>
          <w:sz w:val="28"/>
          <w:szCs w:val="28"/>
        </w:rPr>
        <w:t xml:space="preserve"> накладны</w:t>
      </w:r>
      <w:r w:rsidR="00624065" w:rsidRPr="00964433">
        <w:rPr>
          <w:rFonts w:ascii="PT Astra Serif" w:hAnsi="PT Astra Serif"/>
          <w:sz w:val="28"/>
          <w:szCs w:val="28"/>
        </w:rPr>
        <w:t>е</w:t>
      </w:r>
      <w:r w:rsidR="00C25BDB" w:rsidRPr="00964433">
        <w:rPr>
          <w:rFonts w:ascii="PT Astra Serif" w:hAnsi="PT Astra Serif"/>
          <w:sz w:val="28"/>
          <w:szCs w:val="28"/>
        </w:rPr>
        <w:t>, счет</w:t>
      </w:r>
      <w:r w:rsidR="00624065" w:rsidRPr="00964433">
        <w:rPr>
          <w:rFonts w:ascii="PT Astra Serif" w:hAnsi="PT Astra Serif"/>
          <w:sz w:val="28"/>
          <w:szCs w:val="28"/>
        </w:rPr>
        <w:t>а</w:t>
      </w:r>
      <w:r w:rsidR="00C25BDB" w:rsidRPr="00964433">
        <w:rPr>
          <w:rFonts w:ascii="PT Astra Serif" w:hAnsi="PT Astra Serif"/>
          <w:sz w:val="28"/>
          <w:szCs w:val="28"/>
        </w:rPr>
        <w:t>-фактур</w:t>
      </w:r>
      <w:r w:rsidR="00624065" w:rsidRPr="00964433">
        <w:rPr>
          <w:rFonts w:ascii="PT Astra Serif" w:hAnsi="PT Astra Serif"/>
          <w:sz w:val="28"/>
          <w:szCs w:val="28"/>
        </w:rPr>
        <w:t>ы (счета), платёжные документы, подтверждающие</w:t>
      </w:r>
      <w:r w:rsidR="00C25BDB" w:rsidRPr="00964433">
        <w:rPr>
          <w:rFonts w:ascii="PT Astra Serif" w:hAnsi="PT Astra Serif"/>
          <w:sz w:val="28"/>
          <w:szCs w:val="28"/>
        </w:rPr>
        <w:t xml:space="preserve"> факты </w:t>
      </w:r>
      <w:r w:rsidR="00E30F72" w:rsidRPr="00964433">
        <w:rPr>
          <w:rFonts w:ascii="PT Astra Serif" w:hAnsi="PT Astra Serif"/>
          <w:sz w:val="28"/>
          <w:szCs w:val="28"/>
        </w:rPr>
        <w:t>монтажа</w:t>
      </w:r>
      <w:r w:rsidR="00C25BDB" w:rsidRPr="00964433">
        <w:rPr>
          <w:rFonts w:ascii="PT Astra Serif" w:hAnsi="PT Astra Serif"/>
          <w:sz w:val="28"/>
          <w:szCs w:val="28"/>
        </w:rPr>
        <w:t>;</w:t>
      </w:r>
    </w:p>
    <w:p w:rsidR="0000538E" w:rsidRPr="00964433" w:rsidRDefault="006876EC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16</w:t>
      </w:r>
      <w:r w:rsidR="00124EC1" w:rsidRPr="00964433">
        <w:rPr>
          <w:rFonts w:ascii="PT Astra Serif" w:hAnsi="PT Astra Serif"/>
          <w:sz w:val="28"/>
          <w:szCs w:val="28"/>
        </w:rPr>
        <w:t xml:space="preserve">) </w:t>
      </w:r>
      <w:r w:rsidR="008C2327" w:rsidRPr="00964433">
        <w:rPr>
          <w:rFonts w:ascii="PT Astra Serif" w:hAnsi="PT Astra Serif"/>
          <w:sz w:val="28"/>
          <w:szCs w:val="28"/>
        </w:rPr>
        <w:t xml:space="preserve">в случае если участник отбора претендует на получение субсидии по направлению, указанному в подпункте </w:t>
      </w:r>
      <w:r w:rsidR="00124EC1" w:rsidRPr="00964433">
        <w:rPr>
          <w:rFonts w:ascii="PT Astra Serif" w:hAnsi="PT Astra Serif"/>
          <w:sz w:val="28"/>
          <w:szCs w:val="28"/>
        </w:rPr>
        <w:t>2</w:t>
      </w:r>
      <w:r w:rsidR="008C2327" w:rsidRPr="00964433">
        <w:rPr>
          <w:rFonts w:ascii="PT Astra Serif" w:hAnsi="PT Astra Serif"/>
          <w:sz w:val="28"/>
          <w:szCs w:val="28"/>
        </w:rPr>
        <w:t xml:space="preserve"> пункта 5 настоящих Правил, он должен </w:t>
      </w:r>
      <w:r w:rsidR="00124EC1" w:rsidRPr="00964433">
        <w:rPr>
          <w:rFonts w:ascii="PT Astra Serif" w:hAnsi="PT Astra Serif"/>
          <w:sz w:val="28"/>
          <w:szCs w:val="28"/>
        </w:rPr>
        <w:t>дополнительно представить в Министерство следующие электронные документы</w:t>
      </w:r>
      <w:r w:rsidR="008C2327" w:rsidRPr="00964433">
        <w:rPr>
          <w:rFonts w:ascii="PT Astra Serif" w:hAnsi="PT Astra Serif"/>
          <w:sz w:val="28"/>
          <w:szCs w:val="28"/>
        </w:rPr>
        <w:t>:</w:t>
      </w:r>
    </w:p>
    <w:p w:rsidR="002841C6" w:rsidRPr="00964433" w:rsidRDefault="00A219BB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t xml:space="preserve">а) </w:t>
      </w:r>
      <w:r w:rsidR="00E30F72" w:rsidRPr="00964433">
        <w:rPr>
          <w:rFonts w:ascii="PT Astra Serif" w:hAnsi="PT Astra Serif"/>
          <w:sz w:val="28"/>
          <w:szCs w:val="28"/>
          <w:lang w:eastAsia="ru-RU" w:bidi="ar-SA"/>
        </w:rPr>
        <w:t>на приобретение</w:t>
      </w:r>
      <w:r w:rsidR="002841C6" w:rsidRPr="00964433">
        <w:rPr>
          <w:rFonts w:ascii="PT Astra Serif" w:hAnsi="PT Astra Serif"/>
          <w:sz w:val="28"/>
          <w:szCs w:val="28"/>
          <w:lang w:eastAsia="ru-RU" w:bidi="ar-SA"/>
        </w:rPr>
        <w:t xml:space="preserve"> сельскохозяйственных животных:</w:t>
      </w:r>
    </w:p>
    <w:p w:rsidR="006C7D8D" w:rsidRPr="00964433" w:rsidRDefault="006C7D8D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t>договоры купли-продажи (поставки) сельскохозяйственных животных, счета-фактуры (представляются в случае, если продавец является налогоплательщиком налога на добавленную стоимость) или товарно-транспортные накладные (при наличии), акты приёмки-передачи сельскохозяйственных животных, платёжные поручения, подтверждающие оплату приобретённых сельскохозяйственных животных, в том числе их предварительную оплату;</w:t>
      </w:r>
    </w:p>
    <w:p w:rsidR="002841C6" w:rsidRPr="00964433" w:rsidRDefault="002841C6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t>ветеринарные сопроводительные документы на сельскохозяйственных животных;</w:t>
      </w:r>
    </w:p>
    <w:p w:rsidR="002841C6" w:rsidRPr="00964433" w:rsidRDefault="002841C6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t>племенные свидетельства на племенных сельскохозяйственных животных (представляются в случае приобретения племенного поголовья сельскохозяйственных животных);</w:t>
      </w:r>
    </w:p>
    <w:p w:rsidR="002841C6" w:rsidRPr="00964433" w:rsidRDefault="002841C6" w:rsidP="004D6748">
      <w:pPr>
        <w:tabs>
          <w:tab w:val="left" w:pos="6153"/>
          <w:tab w:val="left" w:pos="7705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t xml:space="preserve">б) </w:t>
      </w:r>
      <w:r w:rsidR="00E30F72" w:rsidRPr="00964433">
        <w:rPr>
          <w:rFonts w:ascii="PT Astra Serif" w:hAnsi="PT Astra Serif"/>
          <w:sz w:val="28"/>
          <w:szCs w:val="28"/>
          <w:lang w:eastAsia="ru-RU" w:bidi="ar-SA"/>
        </w:rPr>
        <w:t>на</w:t>
      </w:r>
      <w:r w:rsidRPr="00964433">
        <w:rPr>
          <w:rFonts w:ascii="PT Astra Serif" w:hAnsi="PT Astra Serif"/>
          <w:sz w:val="28"/>
          <w:szCs w:val="28"/>
          <w:lang w:eastAsia="ru-RU" w:bidi="ar-SA"/>
        </w:rPr>
        <w:t xml:space="preserve"> приобретени</w:t>
      </w:r>
      <w:r w:rsidR="00E30F72" w:rsidRPr="00964433">
        <w:rPr>
          <w:rFonts w:ascii="PT Astra Serif" w:hAnsi="PT Astra Serif"/>
          <w:sz w:val="28"/>
          <w:szCs w:val="28"/>
          <w:lang w:eastAsia="ru-RU" w:bidi="ar-SA"/>
        </w:rPr>
        <w:t>е</w:t>
      </w:r>
      <w:r w:rsidRPr="00964433">
        <w:rPr>
          <w:rFonts w:ascii="PT Astra Serif" w:hAnsi="PT Astra Serif"/>
          <w:sz w:val="28"/>
          <w:szCs w:val="28"/>
          <w:lang w:eastAsia="ru-RU" w:bidi="ar-SA"/>
        </w:rPr>
        <w:t xml:space="preserve"> рыбопосадочного материала:</w:t>
      </w:r>
      <w:r w:rsidRPr="00964433">
        <w:rPr>
          <w:rFonts w:ascii="PT Astra Serif" w:hAnsi="PT Astra Serif"/>
          <w:sz w:val="28"/>
          <w:szCs w:val="28"/>
          <w:lang w:eastAsia="ru-RU" w:bidi="ar-SA"/>
        </w:rPr>
        <w:tab/>
      </w:r>
    </w:p>
    <w:p w:rsidR="002841C6" w:rsidRPr="00964433" w:rsidRDefault="002841C6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t>договоры купли-продажи (поставки) рыбопосадочного материала, счета-фактуры (представляются в случае, если продавец является налогоплательщиком налога на добавленную стоимость) или товарно-транспортные накладные (при наличии), акты приёмки-передачи рыбопосадочного материала (при наличии), платёжные поручения, подтверждающие оплату приобретённых рыбопосадочного материала, в том числе их предварительную оплату;</w:t>
      </w:r>
    </w:p>
    <w:p w:rsidR="002841C6" w:rsidRPr="00964433" w:rsidRDefault="002841C6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сертификаты соответствия, удостоверяющие качество рыбопосадочного материала и подтверждающие их соответст</w:t>
      </w:r>
      <w:r w:rsidR="009D61D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вие требованиям государственных</w:t>
      </w:r>
      <w:r w:rsidR="009D61D9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отраслевых стандартов.</w:t>
      </w:r>
    </w:p>
    <w:p w:rsidR="006C7D8D" w:rsidRPr="00964433" w:rsidRDefault="00124EC1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lastRenderedPageBreak/>
        <w:t>племенные</w:t>
      </w:r>
      <w:r w:rsidR="006C7D8D" w:rsidRPr="00964433">
        <w:rPr>
          <w:rFonts w:ascii="PT Astra Serif" w:hAnsi="PT Astra Serif"/>
          <w:sz w:val="28"/>
          <w:szCs w:val="28"/>
          <w:lang w:eastAsia="ru-RU" w:bidi="ar-SA"/>
        </w:rPr>
        <w:t xml:space="preserve"> свидетельств</w:t>
      </w:r>
      <w:r w:rsidRPr="00964433">
        <w:rPr>
          <w:rFonts w:ascii="PT Astra Serif" w:hAnsi="PT Astra Serif"/>
          <w:sz w:val="28"/>
          <w:szCs w:val="28"/>
          <w:lang w:eastAsia="ru-RU" w:bidi="ar-SA"/>
        </w:rPr>
        <w:t>а</w:t>
      </w:r>
      <w:r w:rsidR="006C7D8D" w:rsidRPr="00964433">
        <w:rPr>
          <w:rFonts w:ascii="PT Astra Serif" w:hAnsi="PT Astra Serif"/>
          <w:sz w:val="28"/>
          <w:szCs w:val="28"/>
          <w:lang w:eastAsia="ru-RU" w:bidi="ar-SA"/>
        </w:rPr>
        <w:t xml:space="preserve"> на </w:t>
      </w:r>
      <w:r w:rsidRPr="00964433">
        <w:rPr>
          <w:rFonts w:ascii="PT Astra Serif" w:hAnsi="PT Astra Serif"/>
          <w:sz w:val="28"/>
          <w:szCs w:val="28"/>
          <w:lang w:eastAsia="ru-RU" w:bidi="ar-SA"/>
        </w:rPr>
        <w:t>племенной рыбопосадочн</w:t>
      </w:r>
      <w:r w:rsidR="002841C6" w:rsidRPr="00964433">
        <w:rPr>
          <w:rFonts w:ascii="PT Astra Serif" w:hAnsi="PT Astra Serif"/>
          <w:sz w:val="28"/>
          <w:szCs w:val="28"/>
          <w:lang w:eastAsia="ru-RU" w:bidi="ar-SA"/>
        </w:rPr>
        <w:t>ый материал</w:t>
      </w:r>
      <w:r w:rsidRPr="00964433"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 w:rsidR="006C7D8D" w:rsidRPr="00964433">
        <w:rPr>
          <w:rFonts w:ascii="PT Astra Serif" w:hAnsi="PT Astra Serif"/>
          <w:sz w:val="28"/>
          <w:szCs w:val="28"/>
          <w:lang w:eastAsia="ru-RU" w:bidi="ar-SA"/>
        </w:rPr>
        <w:t xml:space="preserve">(представляются в случае приобретения </w:t>
      </w:r>
      <w:r w:rsidR="00A219BB" w:rsidRPr="00964433">
        <w:rPr>
          <w:rFonts w:ascii="PT Astra Serif" w:hAnsi="PT Astra Serif"/>
          <w:sz w:val="28"/>
          <w:szCs w:val="28"/>
          <w:lang w:eastAsia="ru-RU" w:bidi="ar-SA"/>
        </w:rPr>
        <w:t>племенного рыбопосадочного материала)</w:t>
      </w:r>
      <w:r w:rsidRPr="00964433">
        <w:rPr>
          <w:rFonts w:ascii="PT Astra Serif" w:hAnsi="PT Astra Serif"/>
          <w:sz w:val="28"/>
          <w:szCs w:val="28"/>
          <w:lang w:eastAsia="ru-RU" w:bidi="ar-SA"/>
        </w:rPr>
        <w:t>;</w:t>
      </w:r>
    </w:p>
    <w:p w:rsidR="00432371" w:rsidRPr="00964433" w:rsidRDefault="006876EC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  <w:lang w:eastAsia="ru-RU" w:bidi="ar-SA"/>
        </w:rPr>
        <w:t>17</w:t>
      </w:r>
      <w:r w:rsidR="00432371" w:rsidRPr="00964433">
        <w:rPr>
          <w:rFonts w:ascii="PT Astra Serif" w:hAnsi="PT Astra Serif"/>
          <w:sz w:val="28"/>
          <w:szCs w:val="28"/>
          <w:lang w:eastAsia="ru-RU" w:bidi="ar-SA"/>
        </w:rPr>
        <w:t xml:space="preserve">) </w:t>
      </w:r>
      <w:r w:rsidR="00432371" w:rsidRPr="00964433">
        <w:rPr>
          <w:rFonts w:ascii="PT Astra Serif" w:hAnsi="PT Astra Serif"/>
          <w:sz w:val="28"/>
          <w:szCs w:val="28"/>
        </w:rPr>
        <w:t>в случае если участник отбора претендует на получение субсидии по направлению, указанному в подпункте 3 пункта 5 настоящих Правил, он должен дополнительно представить в Министерство следующие электронные документы:</w:t>
      </w:r>
    </w:p>
    <w:p w:rsidR="00E30F72" w:rsidRPr="00964433" w:rsidRDefault="00432371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E30F72" w:rsidRPr="00964433">
        <w:rPr>
          <w:rFonts w:ascii="PT Astra Serif" w:hAnsi="PT Astra Serif"/>
          <w:spacing w:val="-4"/>
          <w:sz w:val="28"/>
          <w:szCs w:val="28"/>
        </w:rPr>
        <w:t xml:space="preserve">на приобретение </w:t>
      </w:r>
      <w:proofErr w:type="spellStart"/>
      <w:r w:rsidR="00E30F72" w:rsidRPr="00964433">
        <w:rPr>
          <w:rFonts w:ascii="PT Astra Serif" w:hAnsi="PT Astra Serif"/>
          <w:spacing w:val="-4"/>
          <w:sz w:val="28"/>
          <w:szCs w:val="28"/>
        </w:rPr>
        <w:t>газопоршневых</w:t>
      </w:r>
      <w:proofErr w:type="spellEnd"/>
      <w:r w:rsidR="00E30F72" w:rsidRPr="00964433">
        <w:rPr>
          <w:rFonts w:ascii="PT Astra Serif" w:hAnsi="PT Astra Serif"/>
          <w:spacing w:val="-4"/>
          <w:sz w:val="28"/>
          <w:szCs w:val="28"/>
        </w:rPr>
        <w:t xml:space="preserve"> установок:</w:t>
      </w:r>
    </w:p>
    <w:p w:rsidR="00432371" w:rsidRPr="00964433" w:rsidRDefault="00432371" w:rsidP="004D6748">
      <w:pPr>
        <w:tabs>
          <w:tab w:val="left" w:pos="6153"/>
        </w:tabs>
        <w:ind w:firstLine="709"/>
        <w:jc w:val="both"/>
        <w:rPr>
          <w:rStyle w:val="fontstyle01"/>
        </w:rPr>
      </w:pPr>
      <w:r w:rsidRPr="00964433">
        <w:rPr>
          <w:rStyle w:val="fontstyle01"/>
        </w:rPr>
        <w:t xml:space="preserve">договор купли-продажи </w:t>
      </w:r>
      <w:proofErr w:type="spellStart"/>
      <w:r w:rsidRPr="00964433">
        <w:rPr>
          <w:rStyle w:val="fontstyle01"/>
        </w:rPr>
        <w:t>газопоршневой</w:t>
      </w:r>
      <w:proofErr w:type="spellEnd"/>
      <w:r w:rsidRPr="00964433">
        <w:rPr>
          <w:rStyle w:val="fontstyle01"/>
        </w:rPr>
        <w:t xml:space="preserve"> установки, акт приёма-передачи</w:t>
      </w:r>
      <w:r w:rsidRPr="00964433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964433">
        <w:rPr>
          <w:rStyle w:val="fontstyle01"/>
        </w:rPr>
        <w:t>газопоршневой</w:t>
      </w:r>
      <w:proofErr w:type="spellEnd"/>
      <w:r w:rsidRPr="00964433">
        <w:rPr>
          <w:rStyle w:val="fontstyle01"/>
        </w:rPr>
        <w:t xml:space="preserve"> установки, платёжные поручения, подтверждающие оплату</w:t>
      </w:r>
      <w:r w:rsidRPr="00964433">
        <w:rPr>
          <w:rFonts w:ascii="PT Astra Serif" w:hAnsi="PT Astra Serif"/>
          <w:color w:val="000000"/>
          <w:sz w:val="28"/>
          <w:szCs w:val="28"/>
        </w:rPr>
        <w:br/>
      </w:r>
      <w:r w:rsidRPr="00964433">
        <w:rPr>
          <w:rStyle w:val="fontstyle01"/>
        </w:rPr>
        <w:t xml:space="preserve">приобретённой </w:t>
      </w:r>
      <w:proofErr w:type="spellStart"/>
      <w:r w:rsidRPr="00964433">
        <w:rPr>
          <w:rStyle w:val="fontstyle01"/>
        </w:rPr>
        <w:t>газопоршневой</w:t>
      </w:r>
      <w:proofErr w:type="spellEnd"/>
      <w:r w:rsidRPr="00964433">
        <w:rPr>
          <w:rStyle w:val="fontstyle01"/>
        </w:rPr>
        <w:t xml:space="preserve"> установки, в том числе её предварительную оплату, копия</w:t>
      </w:r>
      <w:r w:rsidRPr="0096443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64433">
        <w:rPr>
          <w:rStyle w:val="fontstyle01"/>
        </w:rPr>
        <w:t xml:space="preserve">правоустанавливающего документа на </w:t>
      </w:r>
      <w:proofErr w:type="spellStart"/>
      <w:r w:rsidRPr="00964433">
        <w:rPr>
          <w:rStyle w:val="fontstyle01"/>
        </w:rPr>
        <w:t>газопоршневую</w:t>
      </w:r>
      <w:proofErr w:type="spellEnd"/>
      <w:r w:rsidRPr="00964433">
        <w:rPr>
          <w:rStyle w:val="fontstyle01"/>
        </w:rPr>
        <w:t xml:space="preserve"> установку (в случае, если </w:t>
      </w:r>
      <w:proofErr w:type="spellStart"/>
      <w:r w:rsidRPr="00964433">
        <w:rPr>
          <w:rStyle w:val="fontstyle01"/>
        </w:rPr>
        <w:t>газопоршневая</w:t>
      </w:r>
      <w:proofErr w:type="spellEnd"/>
      <w:r w:rsidRPr="00964433">
        <w:rPr>
          <w:rStyle w:val="fontstyle01"/>
        </w:rPr>
        <w:t xml:space="preserve"> установка подлежит</w:t>
      </w:r>
      <w:r w:rsidRPr="0096443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A1094" w:rsidRPr="00964433">
        <w:rPr>
          <w:rStyle w:val="fontstyle01"/>
        </w:rPr>
        <w:t>государственной регистрации);</w:t>
      </w:r>
    </w:p>
    <w:p w:rsidR="00E30F72" w:rsidRPr="00964433" w:rsidRDefault="002841C6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E30F72" w:rsidRPr="00964433">
        <w:rPr>
          <w:rFonts w:ascii="PT Astra Serif" w:hAnsi="PT Astra Serif"/>
          <w:spacing w:val="-4"/>
          <w:sz w:val="28"/>
          <w:szCs w:val="28"/>
        </w:rPr>
        <w:t xml:space="preserve">на монтаж </w:t>
      </w:r>
      <w:r w:rsidR="006876EC" w:rsidRPr="00964433">
        <w:rPr>
          <w:rFonts w:ascii="PT Astra Serif" w:hAnsi="PT Astra Serif"/>
          <w:spacing w:val="-4"/>
          <w:sz w:val="28"/>
          <w:szCs w:val="28"/>
        </w:rPr>
        <w:t xml:space="preserve">приобретённых </w:t>
      </w:r>
      <w:proofErr w:type="spellStart"/>
      <w:r w:rsidR="00E30F72" w:rsidRPr="00964433">
        <w:rPr>
          <w:rFonts w:ascii="PT Astra Serif" w:hAnsi="PT Astra Serif"/>
          <w:spacing w:val="-4"/>
          <w:sz w:val="28"/>
          <w:szCs w:val="28"/>
        </w:rPr>
        <w:t>газопоршневых</w:t>
      </w:r>
      <w:proofErr w:type="spellEnd"/>
      <w:r w:rsidR="00E30F72" w:rsidRPr="00964433">
        <w:rPr>
          <w:rFonts w:ascii="PT Astra Serif" w:hAnsi="PT Astra Serif"/>
          <w:spacing w:val="-4"/>
          <w:sz w:val="28"/>
          <w:szCs w:val="28"/>
        </w:rPr>
        <w:t xml:space="preserve"> установок:</w:t>
      </w:r>
    </w:p>
    <w:p w:rsidR="00BA1094" w:rsidRPr="00964433" w:rsidRDefault="006876EC" w:rsidP="004D6748">
      <w:pPr>
        <w:tabs>
          <w:tab w:val="left" w:pos="615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документы, указанные в подпункте «а» настоящего подпункта, а также </w:t>
      </w:r>
      <w:r w:rsidR="002841C6" w:rsidRPr="00964433">
        <w:rPr>
          <w:rFonts w:ascii="PT Astra Serif" w:hAnsi="PT Astra Serif"/>
          <w:spacing w:val="-4"/>
          <w:sz w:val="28"/>
          <w:szCs w:val="28"/>
        </w:rPr>
        <w:t>договор подряда</w:t>
      </w:r>
      <w:r w:rsidR="00BA1094" w:rsidRPr="00964433">
        <w:rPr>
          <w:rFonts w:ascii="PT Astra Serif" w:hAnsi="PT Astra Serif"/>
          <w:spacing w:val="-4"/>
          <w:sz w:val="28"/>
          <w:szCs w:val="28"/>
        </w:rPr>
        <w:t xml:space="preserve">, акт о </w:t>
      </w:r>
      <w:r w:rsidR="002841C6" w:rsidRPr="00964433">
        <w:rPr>
          <w:rFonts w:ascii="PT Astra Serif" w:hAnsi="PT Astra Serif"/>
          <w:spacing w:val="-4"/>
          <w:sz w:val="28"/>
          <w:szCs w:val="28"/>
        </w:rPr>
        <w:t>приёмке выполненных работ</w:t>
      </w:r>
      <w:r w:rsidR="00BA1094" w:rsidRPr="00964433">
        <w:rPr>
          <w:rFonts w:ascii="PT Astra Serif" w:hAnsi="PT Astra Serif"/>
          <w:spacing w:val="-4"/>
          <w:sz w:val="28"/>
          <w:szCs w:val="28"/>
        </w:rPr>
        <w:t>, платёжные поручения, подтверждающие оплат</w:t>
      </w:r>
      <w:r w:rsidR="002841C6" w:rsidRPr="00964433">
        <w:rPr>
          <w:rFonts w:ascii="PT Astra Serif" w:hAnsi="PT Astra Serif"/>
          <w:spacing w:val="-4"/>
          <w:sz w:val="28"/>
          <w:szCs w:val="28"/>
        </w:rPr>
        <w:t>у выполненных работ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057521" w:rsidRPr="00964433" w:rsidRDefault="00956894" w:rsidP="004D6748">
      <w:pPr>
        <w:pStyle w:val="afa"/>
        <w:shd w:val="clear" w:color="auto" w:fill="FFFFFF" w:themeFill="background1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16. В случае, если электронные документы, указанные в подпунктах 15-17 пункта 15 настоящих Правил, значительны по объёму и их размещение в системе «Электронный бюджет» технически невозможно, участник отбора вправе представить их в Министерство на бумажном носителе не позднее 2-го рабочего дня, следующего за днём подписания заявки в системе «Электронный бюджет», но не позднее даты окончания срока приёма </w:t>
      </w:r>
      <w:r w:rsidR="00776CF3" w:rsidRPr="00964433">
        <w:rPr>
          <w:rFonts w:ascii="PT Astra Serif" w:hAnsi="PT Astra Serif"/>
          <w:sz w:val="28"/>
          <w:szCs w:val="28"/>
        </w:rPr>
        <w:t>заявок, указанного в объявлении</w:t>
      </w:r>
      <w:r w:rsidR="00776CF3" w:rsidRPr="00964433">
        <w:rPr>
          <w:rFonts w:ascii="PT Astra Serif" w:hAnsi="PT Astra Serif"/>
          <w:sz w:val="28"/>
          <w:szCs w:val="28"/>
        </w:rPr>
        <w:br/>
      </w:r>
      <w:r w:rsidRPr="00964433">
        <w:rPr>
          <w:rFonts w:ascii="PT Astra Serif" w:hAnsi="PT Astra Serif"/>
          <w:sz w:val="28"/>
          <w:szCs w:val="28"/>
        </w:rPr>
        <w:t>о проведении отбора.</w:t>
      </w:r>
    </w:p>
    <w:p w:rsidR="00956894" w:rsidRPr="00964433" w:rsidRDefault="00956894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17. </w:t>
      </w:r>
      <w:r w:rsidRPr="00964433">
        <w:rPr>
          <w:rFonts w:ascii="PT Astra Serif" w:hAnsi="PT Astra Serif"/>
          <w:sz w:val="28"/>
          <w:szCs w:val="28"/>
        </w:rPr>
        <w:t xml:space="preserve">Участник отбора со дня размещения объявления о проведении </w:t>
      </w:r>
      <w:r w:rsidRPr="00964433">
        <w:rPr>
          <w:rFonts w:ascii="PT Astra Serif" w:hAnsi="PT Astra Serif"/>
          <w:sz w:val="28"/>
          <w:szCs w:val="28"/>
        </w:rPr>
        <w:br/>
        <w:t xml:space="preserve">отбора и не позднее 7 рабочих дней до дня окончания срока приёма заявок, указанного в объявлении о проведении отбора, вправе направить </w:t>
      </w:r>
      <w:r w:rsidRPr="00964433">
        <w:rPr>
          <w:rFonts w:ascii="PT Astra Serif" w:hAnsi="PT Astra Serif"/>
          <w:sz w:val="28"/>
          <w:szCs w:val="28"/>
        </w:rPr>
        <w:br/>
        <w:t>в Министерство запрос о разъяснении положений объявления о проведении отбора путём</w:t>
      </w:r>
      <w:r w:rsidR="00730999" w:rsidRPr="00964433">
        <w:rPr>
          <w:rFonts w:ascii="PT Astra Serif" w:hAnsi="PT Astra Serif"/>
          <w:sz w:val="28"/>
          <w:szCs w:val="28"/>
        </w:rPr>
        <w:t xml:space="preserve"> его</w:t>
      </w:r>
      <w:r w:rsidRPr="00964433">
        <w:rPr>
          <w:rFonts w:ascii="PT Astra Serif" w:hAnsi="PT Astra Serif"/>
          <w:sz w:val="28"/>
          <w:szCs w:val="28"/>
        </w:rPr>
        <w:t xml:space="preserve"> формирования в системе «Электронный бюджет».</w:t>
      </w:r>
    </w:p>
    <w:p w:rsidR="00956894" w:rsidRPr="00964433" w:rsidRDefault="00956894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</w:t>
      </w:r>
      <w:r w:rsidRPr="00964433">
        <w:rPr>
          <w:rFonts w:ascii="PT Astra Serif" w:hAnsi="PT Astra Serif"/>
          <w:sz w:val="28"/>
          <w:szCs w:val="28"/>
        </w:rPr>
        <w:br/>
        <w:t xml:space="preserve">в срок, установленный в данном объявлении, но не позднее 1-го рабочего дня </w:t>
      </w:r>
      <w:r w:rsidRPr="00964433">
        <w:rPr>
          <w:rFonts w:ascii="PT Astra Serif" w:hAnsi="PT Astra Serif"/>
          <w:sz w:val="28"/>
          <w:szCs w:val="28"/>
        </w:rPr>
        <w:br/>
        <w:t>до дня окончания срока приёма заявок</w:t>
      </w:r>
      <w:r w:rsidR="00730999" w:rsidRPr="00964433">
        <w:rPr>
          <w:rFonts w:ascii="PT Astra Serif" w:hAnsi="PT Astra Serif"/>
          <w:sz w:val="28"/>
          <w:szCs w:val="28"/>
        </w:rPr>
        <w:t>, указанного в объявлении о проведении отбора,</w:t>
      </w:r>
      <w:r w:rsidRPr="00964433">
        <w:rPr>
          <w:rFonts w:ascii="PT Astra Serif" w:hAnsi="PT Astra Serif"/>
          <w:sz w:val="28"/>
          <w:szCs w:val="28"/>
        </w:rPr>
        <w:t xml:space="preserve"> путём формирования в системе «Электронный бюджет» соответствующего разъяснения.</w:t>
      </w:r>
    </w:p>
    <w:p w:rsidR="00956894" w:rsidRPr="00964433" w:rsidRDefault="00956894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18.</w:t>
      </w:r>
      <w:r w:rsidRPr="00964433">
        <w:rPr>
          <w:rFonts w:ascii="PT Astra Serif" w:hAnsi="PT Astra Serif"/>
          <w:sz w:val="28"/>
          <w:szCs w:val="28"/>
        </w:rPr>
        <w:t xml:space="preserve"> Участник отбора вправе отозвать заявку, в том числе в случае внесения в неё изменений, до окончания срока приёма заявок, указанного </w:t>
      </w:r>
      <w:r w:rsidRPr="00964433">
        <w:rPr>
          <w:rFonts w:ascii="PT Astra Serif" w:hAnsi="PT Astra Serif"/>
          <w:sz w:val="28"/>
          <w:szCs w:val="28"/>
        </w:rPr>
        <w:br/>
        <w:t xml:space="preserve">в объявлении о проведении отбора, но не позднее даты, определённой Министерством в объявлении о проведении отбора. </w:t>
      </w:r>
    </w:p>
    <w:p w:rsidR="00956894" w:rsidRPr="00964433" w:rsidRDefault="00956894" w:rsidP="004D674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964433">
        <w:rPr>
          <w:rFonts w:ascii="PT Astra Serif" w:hAnsi="PT Astra Serif"/>
          <w:sz w:val="28"/>
          <w:szCs w:val="28"/>
        </w:rPr>
        <w:t xml:space="preserve">уведомления об отзыве заявки </w:t>
      </w:r>
      <w:r w:rsidRPr="00964433">
        <w:rPr>
          <w:rFonts w:ascii="PT Astra Serif" w:hAnsi="PT Astra Serif"/>
          <w:sz w:val="28"/>
          <w:szCs w:val="28"/>
        </w:rPr>
        <w:br/>
        <w:t xml:space="preserve">в электронной форме посредством заполнения экранных форм веб-интерфейса </w:t>
      </w:r>
      <w:r w:rsidRPr="00964433">
        <w:rPr>
          <w:rFonts w:ascii="PT Astra Serif" w:hAnsi="PT Astra Serif"/>
          <w:sz w:val="28"/>
          <w:szCs w:val="28"/>
        </w:rPr>
        <w:br/>
      </w:r>
      <w:r w:rsidR="00730999" w:rsidRPr="00964433">
        <w:rPr>
          <w:rFonts w:ascii="PT Astra Serif" w:hAnsi="PT Astra Serif" w:cs="PT Astra Serif"/>
          <w:spacing w:val="-4"/>
          <w:sz w:val="28"/>
          <w:szCs w:val="28"/>
        </w:rPr>
        <w:t>системы</w:t>
      </w:r>
      <w:r w:rsidRPr="00964433">
        <w:rPr>
          <w:rFonts w:ascii="PT Astra Serif" w:hAnsi="PT Astra Serif"/>
          <w:sz w:val="28"/>
          <w:szCs w:val="28"/>
        </w:rPr>
        <w:t xml:space="preserve"> «Электронный бюджет».</w:t>
      </w:r>
    </w:p>
    <w:p w:rsidR="00956894" w:rsidRPr="00964433" w:rsidRDefault="0095689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 xml:space="preserve">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сроки, указанные в объявлении </w:t>
      </w:r>
      <w:r w:rsidRPr="00964433">
        <w:rPr>
          <w:rFonts w:ascii="PT Astra Serif" w:hAnsi="PT Astra Serif"/>
          <w:sz w:val="28"/>
          <w:szCs w:val="28"/>
        </w:rPr>
        <w:br/>
        <w:t>о проведении отбора.</w:t>
      </w:r>
    </w:p>
    <w:p w:rsidR="00956894" w:rsidRPr="00964433" w:rsidRDefault="00956894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19. Участник отбора вправе внести изменения в заявку до окончания срока приёма заявок, указанного в объявлении о проведении отбора, после формирования им в электронной форме уведомления об отзыве заявки</w:t>
      </w:r>
      <w:r w:rsidRPr="00964433">
        <w:rPr>
          <w:rFonts w:ascii="PT Astra Serif" w:hAnsi="PT Astra Serif"/>
          <w:sz w:val="28"/>
          <w:szCs w:val="28"/>
        </w:rPr>
        <w:br/>
        <w:t>с последующим формированием новой заявки не позднее даты, указанной</w:t>
      </w:r>
      <w:r w:rsidRPr="00964433">
        <w:rPr>
          <w:rFonts w:ascii="PT Astra Serif" w:hAnsi="PT Astra Serif"/>
          <w:sz w:val="28"/>
          <w:szCs w:val="28"/>
        </w:rPr>
        <w:br/>
        <w:t>в объявлении о проведении отбора.</w:t>
      </w:r>
    </w:p>
    <w:p w:rsidR="00956894" w:rsidRPr="00964433" w:rsidRDefault="0095689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20.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Для проведения отбора Министерством создаётся комиссия. </w:t>
      </w:r>
      <w:r w:rsidRPr="00964433">
        <w:rPr>
          <w:rFonts w:ascii="PT Astra Serif" w:hAnsi="PT Astra Serif"/>
          <w:sz w:val="28"/>
          <w:szCs w:val="28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956894" w:rsidRPr="00964433" w:rsidRDefault="00956894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Положение о комиссии и её состав утверждаются </w:t>
      </w:r>
      <w:r w:rsidRPr="00964433">
        <w:rPr>
          <w:rFonts w:ascii="PT Astra Serif" w:hAnsi="PT Astra Serif"/>
          <w:sz w:val="28"/>
          <w:szCs w:val="28"/>
          <w:shd w:val="clear" w:color="auto" w:fill="FFFFFF" w:themeFill="background1"/>
        </w:rPr>
        <w:t>правовым актом</w:t>
      </w:r>
      <w:r w:rsidRPr="00964433">
        <w:rPr>
          <w:rFonts w:ascii="PT Astra Serif" w:hAnsi="PT Astra Serif"/>
          <w:sz w:val="28"/>
          <w:szCs w:val="28"/>
        </w:rPr>
        <w:t xml:space="preserve"> Министерства.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</w:p>
    <w:p w:rsidR="00956894" w:rsidRPr="00964433" w:rsidRDefault="0095689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956894" w:rsidRPr="00964433" w:rsidRDefault="00956894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956894" w:rsidRPr="00964433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21. Взаимодействие Министерства и комиссии с участниками отбора осуществляется в системе «Электронный бюджет».</w:t>
      </w:r>
    </w:p>
    <w:p w:rsidR="00956894" w:rsidRPr="00964433" w:rsidRDefault="00956894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22. </w:t>
      </w:r>
      <w:r w:rsidRPr="00964433">
        <w:rPr>
          <w:rFonts w:ascii="PT Astra Serif" w:hAnsi="PT Astra Serif" w:cs="Mangal"/>
          <w:spacing w:val="-4"/>
          <w:sz w:val="28"/>
          <w:szCs w:val="28"/>
        </w:rPr>
        <w:t xml:space="preserve">Не позднее 1-го рабочего дня, следующего за днём начала срока </w:t>
      </w:r>
      <w:r w:rsidRPr="00964433">
        <w:rPr>
          <w:rFonts w:ascii="PT Astra Serif" w:hAnsi="PT Astra Serif" w:cs="Mangal"/>
          <w:spacing w:val="-4"/>
          <w:sz w:val="28"/>
          <w:szCs w:val="28"/>
        </w:rPr>
        <w:br/>
        <w:t>приёма заявок, установленного в объявлении о проведении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64433">
        <w:rPr>
          <w:rFonts w:ascii="PT Astra Serif" w:hAnsi="PT Astra Serif" w:cs="Mangal"/>
          <w:spacing w:val="-4"/>
          <w:sz w:val="28"/>
          <w:szCs w:val="28"/>
        </w:rPr>
        <w:t xml:space="preserve">отбора, Министерству и комиссии в системе «Электронный бюджет» открывается доступ </w:t>
      </w:r>
      <w:r w:rsidRPr="00964433">
        <w:rPr>
          <w:rFonts w:ascii="PT Astra Serif" w:hAnsi="PT Astra Serif" w:cs="Mangal"/>
          <w:spacing w:val="-4"/>
          <w:sz w:val="28"/>
          <w:szCs w:val="28"/>
        </w:rPr>
        <w:br/>
        <w:t>к представленным заявкам.</w:t>
      </w:r>
    </w:p>
    <w:p w:rsidR="00730999" w:rsidRPr="00964433" w:rsidRDefault="00730999" w:rsidP="0073099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Протокол вскрытия заявок формируется автоматически на едином портале и не позднее 5 рабочих дней, следующих за днём окончания срока приёма заявок, указанного в объявлении о проведении отбора, подписывается усиленной квалифицированной электронной подписью Министра (уполномоченного им лица) и размещается на едином портале не позднее 1-го рабочего дня, следующего за днём его подписания.</w:t>
      </w:r>
    </w:p>
    <w:p w:rsidR="00956894" w:rsidRPr="00964433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956894" w:rsidRPr="00964433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1) сведения о поступивших для участия в отборе заявках;</w:t>
      </w:r>
    </w:p>
    <w:p w:rsidR="00956894" w:rsidRPr="00964433" w:rsidRDefault="00956894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2) решение о признании отбора несостоявшимся (в случае, указанном в </w:t>
      </w:r>
      <w:r w:rsidR="00DF3FBD" w:rsidRPr="00964433">
        <w:rPr>
          <w:rFonts w:ascii="PT Astra Serif" w:hAnsi="PT Astra Serif"/>
          <w:sz w:val="28"/>
          <w:szCs w:val="28"/>
        </w:rPr>
        <w:t>абзаце втором пункта 10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9C758E" w:rsidRPr="00964433" w:rsidRDefault="009C758E" w:rsidP="009C75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DF3FBD" w:rsidRPr="00964433" w:rsidRDefault="00DF3FB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23. 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требованиям, </w:t>
      </w:r>
      <w:r w:rsidR="00730999" w:rsidRPr="00964433">
        <w:rPr>
          <w:rFonts w:ascii="PT Astra Serif" w:hAnsi="PT Astra Serif"/>
          <w:spacing w:val="-4"/>
          <w:sz w:val="28"/>
          <w:szCs w:val="28"/>
        </w:rPr>
        <w:t xml:space="preserve">установленным пунктами 12, 13 и 15 настоящих Правил,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комплектности представленных </w:t>
      </w:r>
      <w:r w:rsidRPr="00964433">
        <w:rPr>
          <w:rFonts w:ascii="PT Astra Serif" w:hAnsi="PT Astra Serif"/>
          <w:sz w:val="28"/>
          <w:szCs w:val="28"/>
        </w:rPr>
        <w:t xml:space="preserve">электронных </w:t>
      </w:r>
      <w:r w:rsidRPr="00964433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 достоверности содержащихся в них сведений, а также проводит проверку соответствия участников отбора требованиям, установленным пунктом 14 настоящих Правил, посредством изучения информации, размещённой</w:t>
      </w:r>
      <w:r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/>
          <w:spacing w:val="-4"/>
          <w:sz w:val="28"/>
          <w:szCs w:val="28"/>
        </w:rPr>
        <w:lastRenderedPageBreak/>
        <w:t>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не противоречащих законодательству Российской Федерации, если иное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не предусмотрено абзацами третьим и четвёртым настоящего пункта.</w:t>
      </w:r>
    </w:p>
    <w:p w:rsidR="00DF3FBD" w:rsidRPr="00964433" w:rsidRDefault="00DF3FBD" w:rsidP="004D674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Министерство не вправе требовать от участника отбора представления </w:t>
      </w:r>
      <w:r w:rsidRPr="00964433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документов и информации в целях подтверждения его соответствия требованиям, указанным в подпунктах «а»-«и» подпункта 1 </w:t>
      </w:r>
      <w:r w:rsidRPr="00964433">
        <w:rPr>
          <w:rFonts w:ascii="PT Astra Serif" w:hAnsi="PT Astra Serif"/>
          <w:sz w:val="28"/>
          <w:szCs w:val="28"/>
        </w:rPr>
        <w:t>пункта 14 настоящих Правил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</w:t>
      </w:r>
      <w:r w:rsidRPr="00964433">
        <w:rPr>
          <w:rFonts w:ascii="PT Astra Serif" w:hAnsi="PT Astra Serif" w:cs="Mangal"/>
          <w:sz w:val="28"/>
          <w:szCs w:val="28"/>
        </w:rPr>
        <w:t xml:space="preserve">электронные </w:t>
      </w:r>
      <w:r w:rsidRPr="00964433">
        <w:rPr>
          <w:rFonts w:ascii="PT Astra Serif" w:hAnsi="PT Astra Serif"/>
          <w:spacing w:val="-4"/>
          <w:sz w:val="28"/>
          <w:szCs w:val="28"/>
        </w:rPr>
        <w:t>документы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 информацию в Министерство по собственной инициативе.</w:t>
      </w:r>
    </w:p>
    <w:p w:rsidR="00DF3FBD" w:rsidRPr="00964433" w:rsidRDefault="00DF3FBD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Проверка участника отбора на соответствие требованиям, указанным</w:t>
      </w:r>
      <w:r w:rsidRPr="00964433">
        <w:rPr>
          <w:rFonts w:ascii="PT Astra Serif" w:hAnsi="PT Astra Serif"/>
          <w:sz w:val="28"/>
          <w:szCs w:val="28"/>
        </w:rPr>
        <w:br/>
        <w:t xml:space="preserve">в подпунктах </w:t>
      </w:r>
      <w:r w:rsidRPr="00964433">
        <w:rPr>
          <w:rFonts w:ascii="PT Astra Serif" w:hAnsi="PT Astra Serif"/>
          <w:spacing w:val="-4"/>
          <w:sz w:val="28"/>
          <w:szCs w:val="28"/>
        </w:rPr>
        <w:t>«а</w:t>
      </w:r>
      <w:proofErr w:type="gramStart"/>
      <w:r w:rsidRPr="00964433">
        <w:rPr>
          <w:rFonts w:ascii="PT Astra Serif" w:hAnsi="PT Astra Serif"/>
          <w:spacing w:val="-4"/>
          <w:sz w:val="28"/>
          <w:szCs w:val="28"/>
        </w:rPr>
        <w:t>»-</w:t>
      </w:r>
      <w:proofErr w:type="gramEnd"/>
      <w:r w:rsidRPr="00964433">
        <w:rPr>
          <w:rFonts w:ascii="PT Astra Serif" w:hAnsi="PT Astra Serif"/>
          <w:spacing w:val="-4"/>
          <w:sz w:val="28"/>
          <w:szCs w:val="28"/>
        </w:rPr>
        <w:t xml:space="preserve">«и» </w:t>
      </w:r>
      <w:r w:rsidRPr="00964433">
        <w:rPr>
          <w:rFonts w:ascii="PT Astra Serif" w:hAnsi="PT Astra Serif"/>
          <w:sz w:val="28"/>
          <w:szCs w:val="28"/>
        </w:rPr>
        <w:t xml:space="preserve">подпункта </w:t>
      </w:r>
      <w:r w:rsidRPr="00964433">
        <w:rPr>
          <w:rFonts w:ascii="PT Astra Serif" w:hAnsi="PT Astra Serif"/>
          <w:spacing w:val="-4"/>
          <w:sz w:val="28"/>
          <w:szCs w:val="28"/>
        </w:rPr>
        <w:t>1 пункта 14 настоящих Правил,</w:t>
      </w:r>
      <w:r w:rsidRPr="00964433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DF3FBD" w:rsidRPr="00964433" w:rsidRDefault="00DF3FBD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 </w:t>
      </w:r>
      <w:r w:rsidRPr="00964433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взаимодействия, соответствия участника отбора требованиям, указанным</w:t>
      </w:r>
      <w:r w:rsidRPr="00964433">
        <w:rPr>
          <w:rFonts w:ascii="PT Astra Serif" w:hAnsi="PT Astra Serif"/>
          <w:sz w:val="28"/>
          <w:szCs w:val="28"/>
        </w:rPr>
        <w:br/>
        <w:t xml:space="preserve">в подпунктах «а»-«и» подпункта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1 пункта 14 настоящих Правил, </w:t>
      </w:r>
      <w:r w:rsidRPr="00964433">
        <w:rPr>
          <w:rFonts w:ascii="PT Astra Serif" w:hAnsi="PT Astra Serif"/>
          <w:sz w:val="28"/>
          <w:szCs w:val="28"/>
        </w:rPr>
        <w:t>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D263A3" w:rsidRPr="00964433" w:rsidRDefault="00D263A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24. По результатам рассмотрения поступивших заявок и прилагаемых к ним электронных документов на предмет соответствия предъявляемым к ним требованиям, комплектности представленных электронных документов, полноты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 достоверности содержащихся в них сведений и проверки, указанной в пункте 23 настоящих Правил, Министерство принимает в отношении поступивших заявок одно из следующих решений:</w:t>
      </w:r>
    </w:p>
    <w:p w:rsidR="00D263A3" w:rsidRPr="00964433" w:rsidRDefault="00D263A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о </w:t>
      </w:r>
      <w:r w:rsidR="005740D3" w:rsidRPr="00964433">
        <w:rPr>
          <w:rFonts w:ascii="PT Astra Serif" w:hAnsi="PT Astra Serif"/>
          <w:spacing w:val="-4"/>
          <w:sz w:val="28"/>
          <w:szCs w:val="28"/>
        </w:rPr>
        <w:t>передаче заявки в комиссию</w:t>
      </w:r>
      <w:r w:rsidRPr="00964433">
        <w:rPr>
          <w:rFonts w:ascii="PT Astra Serif" w:hAnsi="PT Astra Serif"/>
          <w:spacing w:val="-4"/>
          <w:sz w:val="28"/>
          <w:szCs w:val="28"/>
        </w:rPr>
        <w:t>;</w:t>
      </w:r>
    </w:p>
    <w:p w:rsidR="00D263A3" w:rsidRPr="00964433" w:rsidRDefault="00D263A3" w:rsidP="004D6748">
      <w:pPr>
        <w:pStyle w:val="af8"/>
        <w:tabs>
          <w:tab w:val="left" w:pos="993"/>
          <w:tab w:val="left" w:pos="8171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об отклонении заявки.</w:t>
      </w:r>
    </w:p>
    <w:p w:rsidR="00D263A3" w:rsidRPr="00964433" w:rsidRDefault="00D263A3" w:rsidP="004D674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</w:p>
    <w:p w:rsidR="005740D3" w:rsidRPr="00964433" w:rsidRDefault="005740D3" w:rsidP="004D6748">
      <w:pPr>
        <w:shd w:val="clear" w:color="auto" w:fill="FFFFFF" w:themeFill="background1"/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Решение об отклонении заявки отражается в уведомлении об отклонении заявки, которое не позднее 20-го рабочего дня, следующего за днём размещения протокола вскрытия заявок, направляется участникам отбора в форме, обеспечивающей возможность подтверждения факта направления данного уведомления. В уведомлении об отклонении заявки указываются основания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для отклонения заявки.</w:t>
      </w:r>
    </w:p>
    <w:p w:rsidR="00D263A3" w:rsidRPr="00964433" w:rsidRDefault="005740D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lastRenderedPageBreak/>
        <w:t>25</w:t>
      </w:r>
      <w:r w:rsidR="00D263A3" w:rsidRPr="00964433">
        <w:rPr>
          <w:rFonts w:ascii="PT Astra Serif" w:hAnsi="PT Astra Serif"/>
          <w:spacing w:val="-4"/>
          <w:sz w:val="28"/>
          <w:szCs w:val="28"/>
        </w:rPr>
        <w:t xml:space="preserve">. В случае если по результатам рассмотрения заявок будет установлено, </w:t>
      </w:r>
      <w:r w:rsidR="00D263A3" w:rsidRPr="00964433">
        <w:rPr>
          <w:rFonts w:ascii="PT Astra Serif" w:hAnsi="PT Astra Serif"/>
          <w:spacing w:val="-4"/>
          <w:sz w:val="28"/>
          <w:szCs w:val="28"/>
        </w:rPr>
        <w:br/>
        <w:t>что все заявки отклонены, отбор признаётся несостоявшимся.</w:t>
      </w:r>
    </w:p>
    <w:p w:rsidR="00776CF3" w:rsidRPr="00964433" w:rsidRDefault="00D263A3" w:rsidP="00776CF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Решение о признании от</w:t>
      </w:r>
      <w:r w:rsidR="005740D3" w:rsidRPr="00964433">
        <w:rPr>
          <w:rFonts w:ascii="PT Astra Serif" w:hAnsi="PT Astra Serif"/>
          <w:spacing w:val="-4"/>
          <w:sz w:val="28"/>
          <w:szCs w:val="28"/>
        </w:rPr>
        <w:t xml:space="preserve">бора несостоявшимся отражается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 протоколе </w:t>
      </w:r>
      <w:r w:rsidR="005740D3" w:rsidRPr="00964433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964433">
        <w:rPr>
          <w:rFonts w:ascii="PT Astra Serif" w:hAnsi="PT Astra Serif"/>
          <w:spacing w:val="-4"/>
          <w:sz w:val="28"/>
          <w:szCs w:val="28"/>
        </w:rPr>
        <w:t>.</w:t>
      </w:r>
    </w:p>
    <w:p w:rsidR="00D263A3" w:rsidRPr="00964433" w:rsidRDefault="005740D3" w:rsidP="00776CF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26</w:t>
      </w:r>
      <w:r w:rsidR="00D263A3" w:rsidRPr="00964433">
        <w:rPr>
          <w:rFonts w:ascii="PT Astra Serif" w:hAnsi="PT Astra Serif"/>
          <w:sz w:val="28"/>
          <w:szCs w:val="28"/>
        </w:rPr>
        <w:t>. Основаниями для принятия Министерством решения об отклонении заявки участника отбора являются:</w:t>
      </w:r>
    </w:p>
    <w:p w:rsidR="00D263A3" w:rsidRPr="00964433" w:rsidRDefault="00D263A3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1) несоответствие участника </w:t>
      </w:r>
      <w:r w:rsidR="00C17917" w:rsidRPr="00964433">
        <w:rPr>
          <w:rFonts w:ascii="PT Astra Serif" w:hAnsi="PT Astra Serif"/>
          <w:sz w:val="28"/>
          <w:szCs w:val="28"/>
        </w:rPr>
        <w:t xml:space="preserve">отбора хотя бы одному </w:t>
      </w:r>
      <w:r w:rsidRPr="00964433">
        <w:rPr>
          <w:rFonts w:ascii="PT Astra Serif" w:hAnsi="PT Astra Serif"/>
          <w:sz w:val="28"/>
          <w:szCs w:val="28"/>
        </w:rPr>
        <w:t xml:space="preserve">из требований, установленных пунктом </w:t>
      </w:r>
      <w:r w:rsidR="00C17917" w:rsidRPr="00964433">
        <w:rPr>
          <w:rFonts w:ascii="PT Astra Serif" w:hAnsi="PT Astra Serif"/>
          <w:sz w:val="28"/>
          <w:szCs w:val="28"/>
        </w:rPr>
        <w:t>14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D263A3" w:rsidRPr="00964433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</w:t>
      </w:r>
      <w:r w:rsidR="00D263A3" w:rsidRPr="00964433">
        <w:rPr>
          <w:rFonts w:ascii="PT Astra Serif" w:hAnsi="PT Astra Serif"/>
          <w:sz w:val="28"/>
          <w:szCs w:val="28"/>
        </w:rPr>
        <w:t xml:space="preserve">) непредставление (представление не в полном </w:t>
      </w:r>
      <w:r w:rsidR="000A2C13" w:rsidRPr="00964433">
        <w:rPr>
          <w:rFonts w:ascii="PT Astra Serif" w:hAnsi="PT Astra Serif"/>
          <w:sz w:val="28"/>
          <w:szCs w:val="28"/>
        </w:rPr>
        <w:t>объёме)</w:t>
      </w:r>
      <w:r w:rsidR="00D263A3" w:rsidRPr="00964433">
        <w:rPr>
          <w:rFonts w:ascii="PT Astra Serif" w:hAnsi="PT Astra Serif"/>
          <w:sz w:val="28"/>
          <w:szCs w:val="28"/>
        </w:rPr>
        <w:t xml:space="preserve"> электронных документов;</w:t>
      </w:r>
    </w:p>
    <w:p w:rsidR="00D263A3" w:rsidRPr="00964433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</w:t>
      </w:r>
      <w:r w:rsidR="00D263A3" w:rsidRPr="00964433">
        <w:rPr>
          <w:rFonts w:ascii="PT Astra Serif" w:hAnsi="PT Astra Serif"/>
          <w:sz w:val="28"/>
          <w:szCs w:val="28"/>
        </w:rPr>
        <w:t>) несоответствие представленных участником электронных отбора заявки и (или) прилагаемых к ней электронных документов хотя бы одному</w:t>
      </w:r>
      <w:r w:rsidR="00D263A3" w:rsidRPr="00964433">
        <w:rPr>
          <w:rFonts w:ascii="PT Astra Serif" w:hAnsi="PT Astra Serif"/>
          <w:sz w:val="28"/>
          <w:szCs w:val="28"/>
        </w:rPr>
        <w:br/>
        <w:t xml:space="preserve">из требований, установленных пунктами </w:t>
      </w:r>
      <w:r w:rsidR="00776CF3" w:rsidRPr="00964433">
        <w:rPr>
          <w:rFonts w:ascii="PT Astra Serif" w:hAnsi="PT Astra Serif"/>
          <w:sz w:val="28"/>
          <w:szCs w:val="28"/>
        </w:rPr>
        <w:t xml:space="preserve">12, </w:t>
      </w:r>
      <w:r w:rsidRPr="00964433">
        <w:rPr>
          <w:rFonts w:ascii="PT Astra Serif" w:hAnsi="PT Astra Serif"/>
          <w:sz w:val="28"/>
          <w:szCs w:val="28"/>
        </w:rPr>
        <w:t>13</w:t>
      </w:r>
      <w:r w:rsidR="00D263A3" w:rsidRPr="00964433">
        <w:rPr>
          <w:rFonts w:ascii="PT Astra Serif" w:hAnsi="PT Astra Serif"/>
          <w:sz w:val="28"/>
          <w:szCs w:val="28"/>
        </w:rPr>
        <w:t xml:space="preserve"> и </w:t>
      </w:r>
      <w:r w:rsidRPr="00964433">
        <w:rPr>
          <w:rFonts w:ascii="PT Astra Serif" w:hAnsi="PT Astra Serif"/>
          <w:sz w:val="28"/>
          <w:szCs w:val="28"/>
        </w:rPr>
        <w:t>15</w:t>
      </w:r>
      <w:r w:rsidR="00D263A3" w:rsidRPr="00964433">
        <w:rPr>
          <w:rFonts w:ascii="PT Astra Serif" w:hAnsi="PT Astra Serif"/>
          <w:sz w:val="28"/>
          <w:szCs w:val="28"/>
        </w:rPr>
        <w:t xml:space="preserve"> настоящих Правил, а равно некомплектность представленных электронных документов;</w:t>
      </w:r>
    </w:p>
    <w:p w:rsidR="00D263A3" w:rsidRPr="00964433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</w:t>
      </w:r>
      <w:r w:rsidR="00D263A3" w:rsidRPr="00964433">
        <w:rPr>
          <w:rFonts w:ascii="PT Astra Serif" w:hAnsi="PT Astra Serif"/>
          <w:sz w:val="28"/>
          <w:szCs w:val="28"/>
        </w:rPr>
        <w:t>) неполнота и (или) недостоверность сведений, содержащихся в заявке</w:t>
      </w:r>
      <w:r w:rsidR="00D263A3" w:rsidRPr="00964433">
        <w:rPr>
          <w:rFonts w:ascii="PT Astra Serif" w:hAnsi="PT Astra Serif"/>
          <w:sz w:val="28"/>
          <w:szCs w:val="28"/>
        </w:rPr>
        <w:br/>
        <w:t>и (или) прилагаемых к ней электронных документах;</w:t>
      </w:r>
    </w:p>
    <w:p w:rsidR="00D263A3" w:rsidRPr="00964433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</w:t>
      </w:r>
      <w:r w:rsidR="00D263A3" w:rsidRPr="00964433">
        <w:rPr>
          <w:rFonts w:ascii="PT Astra Serif" w:hAnsi="PT Astra Serif"/>
          <w:sz w:val="28"/>
          <w:szCs w:val="28"/>
        </w:rPr>
        <w:t xml:space="preserve">) представление заявки после наступления даты окончания срока </w:t>
      </w:r>
      <w:r w:rsidR="000A2C13" w:rsidRPr="00964433">
        <w:rPr>
          <w:rFonts w:ascii="PT Astra Serif" w:hAnsi="PT Astra Serif"/>
          <w:sz w:val="28"/>
          <w:szCs w:val="28"/>
        </w:rPr>
        <w:t xml:space="preserve">приёма </w:t>
      </w:r>
      <w:r w:rsidR="00D263A3" w:rsidRPr="00964433">
        <w:rPr>
          <w:rFonts w:ascii="PT Astra Serif" w:hAnsi="PT Astra Serif"/>
          <w:sz w:val="28"/>
          <w:szCs w:val="28"/>
        </w:rPr>
        <w:t>заявок, указанного в объявлении о проведении отбора.</w:t>
      </w:r>
    </w:p>
    <w:p w:rsidR="00C17917" w:rsidRPr="00964433" w:rsidRDefault="00C17917" w:rsidP="004D674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64433">
        <w:rPr>
          <w:rFonts w:ascii="PT Astra Serif" w:hAnsi="PT Astra Serif"/>
          <w:sz w:val="28"/>
          <w:szCs w:val="28"/>
        </w:rPr>
        <w:t>27</w:t>
      </w:r>
      <w:r w:rsidR="00D263A3" w:rsidRPr="00964433">
        <w:rPr>
          <w:rFonts w:ascii="PT Astra Serif" w:hAnsi="PT Astra Serif"/>
          <w:sz w:val="28"/>
          <w:szCs w:val="28"/>
        </w:rPr>
        <w:t xml:space="preserve">. </w:t>
      </w:r>
      <w:r w:rsidRPr="00964433">
        <w:rPr>
          <w:rFonts w:ascii="PT Astra Serif" w:hAnsi="PT Astra Serif"/>
          <w:spacing w:val="-4"/>
          <w:sz w:val="28"/>
          <w:szCs w:val="28"/>
        </w:rPr>
        <w:t>Комиссия в течение 20 рабочих дней с даты поступления заявок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в комиссию рассматривает поступившие заявки и прилагаемые к ним электронные документы, а также </w:t>
      </w:r>
      <w:r w:rsidRPr="00964433">
        <w:rPr>
          <w:rFonts w:ascii="PT Astra Serif" w:hAnsi="PT Astra Serif" w:cs="Times New Roman"/>
          <w:sz w:val="28"/>
          <w:szCs w:val="28"/>
          <w:lang w:eastAsia="ru-RU"/>
        </w:rPr>
        <w:t xml:space="preserve">проверяет соответствие участников отбора </w:t>
      </w:r>
      <w:r w:rsidRPr="00964433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7</w:t>
      </w:r>
      <w:r w:rsidRPr="00964433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964433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964433">
        <w:rPr>
          <w:rFonts w:ascii="PT Astra Serif" w:hAnsi="PT Astra Serif" w:cs="Times New Roman"/>
          <w:sz w:val="28"/>
          <w:szCs w:val="28"/>
          <w:lang w:eastAsia="ru-RU"/>
        </w:rPr>
        <w:t>, и соответствие расчётов объёмов субсидий условиям, установленным пунктом 5 настоящих Правил.</w:t>
      </w:r>
    </w:p>
    <w:p w:rsidR="00C17917" w:rsidRPr="00964433" w:rsidRDefault="00C17917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28. По результатам проверки, указанной в пункте 27 настоящих Правил, комиссия принимает следующие решения:</w:t>
      </w:r>
    </w:p>
    <w:p w:rsidR="00C17917" w:rsidRPr="00964433" w:rsidRDefault="00347B1B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 признании участника отбора победителем отбора и рекомендации Министерству заключить с ним соглашение о предоставлении субсидии</w:t>
      </w:r>
      <w:r w:rsidR="00C17917" w:rsidRPr="00964433">
        <w:rPr>
          <w:rFonts w:ascii="PT Astra Serif" w:hAnsi="PT Astra Serif"/>
          <w:spacing w:val="-4"/>
          <w:sz w:val="28"/>
          <w:szCs w:val="28"/>
        </w:rPr>
        <w:t>;</w:t>
      </w:r>
    </w:p>
    <w:p w:rsidR="00C17917" w:rsidRPr="00964433" w:rsidRDefault="00C17917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об отказе в признании учас</w:t>
      </w:r>
      <w:r w:rsidR="00957CC0" w:rsidRPr="00964433">
        <w:rPr>
          <w:rFonts w:ascii="PT Astra Serif" w:hAnsi="PT Astra Serif"/>
          <w:spacing w:val="-4"/>
          <w:sz w:val="28"/>
          <w:szCs w:val="28"/>
        </w:rPr>
        <w:t>тника отбора победителем отбора.</w:t>
      </w:r>
    </w:p>
    <w:p w:rsidR="00C17917" w:rsidRPr="00964433" w:rsidRDefault="00C17917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 w:cs="Mangal"/>
          <w:sz w:val="28"/>
          <w:szCs w:val="28"/>
        </w:rPr>
        <w:t xml:space="preserve">Победителями отбора комиссией признаются участники отбора, </w:t>
      </w:r>
      <w:r w:rsidR="00347B1B" w:rsidRPr="00964433">
        <w:rPr>
          <w:rFonts w:ascii="PT Astra Serif" w:hAnsi="PT Astra Serif" w:cs="Mangal"/>
          <w:sz w:val="28"/>
          <w:szCs w:val="28"/>
        </w:rPr>
        <w:t>заявки</w:t>
      </w:r>
      <w:r w:rsidR="00347B1B" w:rsidRPr="00964433">
        <w:rPr>
          <w:rFonts w:ascii="PT Astra Serif" w:hAnsi="PT Astra Serif" w:cs="Mangal"/>
          <w:sz w:val="28"/>
          <w:szCs w:val="28"/>
        </w:rPr>
        <w:br/>
      </w:r>
      <w:r w:rsidR="00347B1B" w:rsidRPr="00964433">
        <w:rPr>
          <w:rFonts w:ascii="PT Astra Serif" w:hAnsi="PT Astra Serif"/>
          <w:spacing w:val="-4"/>
          <w:sz w:val="28"/>
          <w:szCs w:val="28"/>
        </w:rPr>
        <w:t xml:space="preserve">и прилагаемые к ним электронные документы </w:t>
      </w:r>
      <w:r w:rsidR="00347B1B" w:rsidRPr="00964433">
        <w:rPr>
          <w:rFonts w:ascii="PT Astra Serif" w:hAnsi="PT Astra Serif" w:cs="Mangal"/>
          <w:sz w:val="28"/>
          <w:szCs w:val="28"/>
        </w:rPr>
        <w:t>которых рассмотрены комиссией</w:t>
      </w:r>
      <w:r w:rsidR="00957CC0" w:rsidRPr="00964433">
        <w:rPr>
          <w:rFonts w:ascii="PT Astra Serif" w:hAnsi="PT Astra Serif" w:cs="Mangal"/>
          <w:sz w:val="28"/>
          <w:szCs w:val="28"/>
        </w:rPr>
        <w:t xml:space="preserve">, соответствующие критериям отбора, установленным пунктом 7 настоящих Правил, представленные которыми расчёты </w:t>
      </w:r>
      <w:r w:rsidR="00A312BC" w:rsidRPr="00964433">
        <w:rPr>
          <w:rFonts w:ascii="PT Astra Serif" w:hAnsi="PT Astra Serif" w:cs="Mangal"/>
          <w:sz w:val="28"/>
          <w:szCs w:val="28"/>
        </w:rPr>
        <w:t xml:space="preserve">объёма субсидии </w:t>
      </w:r>
      <w:r w:rsidRPr="00964433">
        <w:rPr>
          <w:rFonts w:ascii="PT Astra Serif" w:hAnsi="PT Astra Serif" w:cs="Mangal"/>
          <w:sz w:val="28"/>
          <w:szCs w:val="28"/>
        </w:rPr>
        <w:t>соответству</w:t>
      </w:r>
      <w:r w:rsidR="00957CC0" w:rsidRPr="00964433">
        <w:rPr>
          <w:rFonts w:ascii="PT Astra Serif" w:hAnsi="PT Astra Serif" w:cs="Mangal"/>
          <w:sz w:val="28"/>
          <w:szCs w:val="28"/>
        </w:rPr>
        <w:t>ют</w:t>
      </w:r>
      <w:r w:rsidRPr="00964433">
        <w:rPr>
          <w:rFonts w:ascii="PT Astra Serif" w:hAnsi="PT Astra Serif" w:cs="Mangal"/>
          <w:sz w:val="28"/>
          <w:szCs w:val="28"/>
        </w:rPr>
        <w:t xml:space="preserve"> </w:t>
      </w:r>
      <w:r w:rsidRPr="00964433">
        <w:rPr>
          <w:rFonts w:ascii="PT Astra Serif" w:hAnsi="PT Astra Serif" w:cs="Times New Roman"/>
          <w:sz w:val="28"/>
          <w:szCs w:val="28"/>
          <w:lang w:eastAsia="ru-RU"/>
        </w:rPr>
        <w:t>условиям, установленным пункт</w:t>
      </w:r>
      <w:r w:rsidR="00957CC0" w:rsidRPr="00964433">
        <w:rPr>
          <w:rFonts w:ascii="PT Astra Serif" w:hAnsi="PT Astra Serif" w:cs="Times New Roman"/>
          <w:sz w:val="28"/>
          <w:szCs w:val="28"/>
          <w:lang w:eastAsia="ru-RU"/>
        </w:rPr>
        <w:t xml:space="preserve">ом 5 </w:t>
      </w:r>
      <w:r w:rsidRPr="00964433">
        <w:rPr>
          <w:rFonts w:ascii="PT Astra Serif" w:hAnsi="PT Astra Serif" w:cs="Times New Roman"/>
          <w:sz w:val="28"/>
          <w:szCs w:val="28"/>
          <w:lang w:eastAsia="ru-RU"/>
        </w:rPr>
        <w:t>настоящих Правил</w:t>
      </w:r>
      <w:r w:rsidRPr="00964433">
        <w:rPr>
          <w:rFonts w:ascii="PT Astra Serif" w:hAnsi="PT Astra Serif" w:cs="Mangal"/>
          <w:sz w:val="28"/>
          <w:szCs w:val="28"/>
        </w:rPr>
        <w:t xml:space="preserve">. </w:t>
      </w:r>
    </w:p>
    <w:p w:rsidR="00C17917" w:rsidRPr="00964433" w:rsidRDefault="00C17917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 w:cs="Mangal"/>
          <w:sz w:val="28"/>
          <w:szCs w:val="28"/>
        </w:rPr>
        <w:t>Победители отбора определяются путём ранжирования заявок исходя</w:t>
      </w:r>
      <w:r w:rsidRPr="00964433">
        <w:rPr>
          <w:rFonts w:ascii="PT Astra Serif" w:hAnsi="PT Astra Serif" w:cs="Mangal"/>
          <w:sz w:val="28"/>
          <w:szCs w:val="28"/>
        </w:rPr>
        <w:br/>
        <w:t xml:space="preserve">из очерёдности поступления заявок, определяемой по дате и времени </w:t>
      </w:r>
      <w:r w:rsidRPr="00964433">
        <w:rPr>
          <w:rFonts w:ascii="PT Astra Serif" w:hAnsi="PT Astra Serif" w:cs="Mangal"/>
          <w:sz w:val="28"/>
          <w:szCs w:val="28"/>
        </w:rPr>
        <w:br/>
        <w:t>их регистрации в системе «Электронный бюджет».</w:t>
      </w:r>
    </w:p>
    <w:p w:rsidR="002522FF" w:rsidRPr="00964433" w:rsidRDefault="002522FF" w:rsidP="002522FF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="0070743B" w:rsidRPr="00964433">
        <w:rPr>
          <w:rFonts w:ascii="PT Astra Serif" w:hAnsi="PT Astra Serif"/>
          <w:spacing w:val="-4"/>
          <w:sz w:val="28"/>
          <w:szCs w:val="28"/>
        </w:rPr>
        <w:t xml:space="preserve">решение, предусмотренное абзацем третьим настоящего пункта, принято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 отношении всех участников </w:t>
      </w:r>
      <w:r w:rsidR="0070743B" w:rsidRPr="00964433">
        <w:rPr>
          <w:rFonts w:ascii="PT Astra Serif" w:hAnsi="PT Astra Serif"/>
          <w:spacing w:val="-4"/>
          <w:sz w:val="28"/>
          <w:szCs w:val="28"/>
        </w:rPr>
        <w:t xml:space="preserve">отбора, </w:t>
      </w:r>
      <w:r w:rsidRPr="00964433">
        <w:rPr>
          <w:rFonts w:ascii="PT Astra Serif" w:hAnsi="PT Astra Serif"/>
          <w:spacing w:val="-4"/>
          <w:sz w:val="28"/>
          <w:szCs w:val="28"/>
        </w:rPr>
        <w:t>отбор признаётся несостоявшимся.</w:t>
      </w:r>
    </w:p>
    <w:p w:rsidR="002522FF" w:rsidRPr="00964433" w:rsidRDefault="002522FF" w:rsidP="002522FF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Решение о признании о</w:t>
      </w:r>
      <w:r w:rsidR="00964433" w:rsidRPr="00964433">
        <w:rPr>
          <w:rFonts w:ascii="PT Astra Serif" w:hAnsi="PT Astra Serif"/>
          <w:spacing w:val="-4"/>
          <w:sz w:val="28"/>
          <w:szCs w:val="28"/>
        </w:rPr>
        <w:t xml:space="preserve">тбора несостоявшимся отражается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 протоколе подведения итогов отбора. </w:t>
      </w:r>
    </w:p>
    <w:p w:rsidR="00957CC0" w:rsidRPr="00964433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29. </w:t>
      </w:r>
      <w:r w:rsidRPr="00964433">
        <w:rPr>
          <w:rFonts w:ascii="PT Astra Serif" w:hAnsi="PT Astra Serif"/>
          <w:sz w:val="28"/>
          <w:szCs w:val="28"/>
        </w:rPr>
        <w:t xml:space="preserve">Комиссия определяет </w:t>
      </w:r>
      <w:r w:rsidR="00365E6A" w:rsidRPr="00964433">
        <w:rPr>
          <w:rFonts w:ascii="PT Astra Serif" w:hAnsi="PT Astra Serif"/>
          <w:sz w:val="28"/>
          <w:szCs w:val="28"/>
        </w:rPr>
        <w:t>объёмы</w:t>
      </w:r>
      <w:r w:rsidRPr="00964433">
        <w:rPr>
          <w:rFonts w:ascii="PT Astra Serif" w:hAnsi="PT Astra Serif"/>
          <w:sz w:val="28"/>
          <w:szCs w:val="28"/>
        </w:rPr>
        <w:t xml:space="preserve"> субсидий, рекомендованных Министерству к предоставлению победителям отбора.</w:t>
      </w:r>
    </w:p>
    <w:p w:rsidR="00784F55" w:rsidRPr="00964433" w:rsidRDefault="00784F55" w:rsidP="00784F55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Объ</w:t>
      </w:r>
      <w:r w:rsidR="00365E6A"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ё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м субсидии, рекомендованной Министерству к предоставлению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>победителю отбора, признаётся равным объёму запрашиваемых таким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lastRenderedPageBreak/>
        <w:t>победителем отбора денежных средств, информация о котором содержится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 xml:space="preserve">в расчёте </w:t>
      </w:r>
      <w:r w:rsidR="000A2C13"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объёма 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субсидии, представленном таким победителем отбора.</w:t>
      </w:r>
    </w:p>
    <w:p w:rsidR="00784F55" w:rsidRPr="00964433" w:rsidRDefault="00784F55" w:rsidP="00784F55">
      <w:pPr>
        <w:pStyle w:val="af8"/>
        <w:tabs>
          <w:tab w:val="left" w:pos="993"/>
        </w:tabs>
        <w:ind w:left="0" w:firstLine="709"/>
        <w:jc w:val="both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В случае если комиссия приняла решение о признании победителем отбора в отношении двух или более участников отбора, объём субсидии, рекомендованной Министерству к предоставлению победителям отбора, заявки которых имеют более ранние дату и время их </w:t>
      </w:r>
      <w:r w:rsidRPr="00964433">
        <w:rPr>
          <w:rFonts w:ascii="PT Astra Serif" w:hAnsi="PT Astra Serif"/>
          <w:sz w:val="28"/>
          <w:szCs w:val="28"/>
        </w:rPr>
        <w:t>регистрации в системе «Электронный бюджет»,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признаётся равным объёмам запрашиваемых такими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>победителями отбора денежных средств, информация о которых содержится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 xml:space="preserve">в расчётах </w:t>
      </w:r>
      <w:r w:rsidR="000A2C13"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объёма 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субсидии, представленных такими победителями отбора. </w:t>
      </w:r>
    </w:p>
    <w:p w:rsidR="00784F55" w:rsidRPr="00964433" w:rsidRDefault="00784F55" w:rsidP="00784F55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При этом объём субсидии, рекомендованной Министерству</w:t>
      </w:r>
      <w:r w:rsidRPr="00964433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  <w:t xml:space="preserve">к предоставлению победителю отбора, заявка которого имеет более поздние дату и время их </w:t>
      </w:r>
      <w:r w:rsidRPr="00964433">
        <w:rPr>
          <w:rFonts w:ascii="PT Astra Serif" w:hAnsi="PT Astra Serif"/>
          <w:sz w:val="28"/>
          <w:szCs w:val="28"/>
        </w:rPr>
        <w:t>регистрации в системе «Электронный бюджет» и предоставление которому субсидии в объёме, указанном в абзаце третьем настоящего пункта, невозможно в связи с недостаточностью бюджетных ассигнований, предусмотренных в областном бюджете Ульяновской области на текущий финансовый год для предоставления субсидий, признаётся равным объёму нераспределенного остатка указанных бюджетных ассигнований.</w:t>
      </w:r>
    </w:p>
    <w:p w:rsidR="00957CC0" w:rsidRPr="00964433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30. </w:t>
      </w:r>
      <w:r w:rsidRPr="00964433">
        <w:rPr>
          <w:rFonts w:ascii="PT Astra Serif" w:hAnsi="PT Astra Serif"/>
          <w:sz w:val="28"/>
          <w:szCs w:val="28"/>
        </w:rPr>
        <w:t xml:space="preserve">Решения, предусмотренные абзацами вторым – третьим пункта 28 настоящих Правил и </w:t>
      </w:r>
      <w:r w:rsidR="00365E6A" w:rsidRPr="00964433">
        <w:rPr>
          <w:rFonts w:ascii="PT Astra Serif" w:hAnsi="PT Astra Serif"/>
          <w:sz w:val="28"/>
          <w:szCs w:val="28"/>
        </w:rPr>
        <w:t>абзацем первым пункта</w:t>
      </w:r>
      <w:r w:rsidRPr="00964433">
        <w:rPr>
          <w:rFonts w:ascii="PT Astra Serif" w:hAnsi="PT Astra Serif"/>
          <w:sz w:val="28"/>
          <w:szCs w:val="28"/>
        </w:rPr>
        <w:t xml:space="preserve"> 29 настоящих Правил, оформляются в форме протокола подведения итогов отбора, а также в форме протокола заседания комиссии.</w:t>
      </w:r>
    </w:p>
    <w:p w:rsidR="00957CC0" w:rsidRPr="00964433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31. Протокол заседания комиссии должен содержать:</w:t>
      </w:r>
    </w:p>
    <w:p w:rsidR="00957CC0" w:rsidRPr="00964433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дату, время и место проведения рассмотрения комиссией заявок;</w:t>
      </w:r>
    </w:p>
    <w:p w:rsidR="00957CC0" w:rsidRPr="00964433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перечень участников отбора, представленные которыми заявки были рассмотрены комиссией;</w:t>
      </w:r>
    </w:p>
    <w:p w:rsidR="00A312BC" w:rsidRPr="00964433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перечень участников отбора, в отношении которых комиссией принято решение о признании участников отбора победителями отбора, а также рекомендовать Министерству заключить с ними соглашения о предоставлении субсидии;</w:t>
      </w:r>
    </w:p>
    <w:p w:rsidR="00A312BC" w:rsidRPr="00964433" w:rsidRDefault="00365E6A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сведения об объёмах </w:t>
      </w:r>
      <w:r w:rsidR="00A312BC" w:rsidRPr="00964433">
        <w:rPr>
          <w:rFonts w:ascii="PT Astra Serif" w:hAnsi="PT Astra Serif"/>
          <w:sz w:val="28"/>
          <w:szCs w:val="28"/>
        </w:rPr>
        <w:t>субсидий, рекомендованных Министерству</w:t>
      </w:r>
      <w:r w:rsidR="00A312BC" w:rsidRPr="00964433">
        <w:rPr>
          <w:rFonts w:ascii="PT Astra Serif" w:hAnsi="PT Astra Serif"/>
          <w:sz w:val="28"/>
          <w:szCs w:val="28"/>
        </w:rPr>
        <w:br/>
        <w:t>к предоставлению победителям отбора;</w:t>
      </w:r>
    </w:p>
    <w:p w:rsidR="00957CC0" w:rsidRPr="00964433" w:rsidRDefault="00957CC0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перечень участников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решения.</w:t>
      </w:r>
    </w:p>
    <w:p w:rsidR="00957CC0" w:rsidRPr="00964433" w:rsidRDefault="00957CC0" w:rsidP="004D674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Протокол заседания комиссии оформляется секретарём комиссии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 подписывается председательствующим на заседании комиссии, секретарём комиссии и членами комиссии, присутствующими на заседании комиссии,</w:t>
      </w:r>
      <w:r w:rsidRPr="00964433">
        <w:rPr>
          <w:rFonts w:ascii="PT Astra Serif" w:hAnsi="PT Astra Serif"/>
          <w:sz w:val="28"/>
          <w:szCs w:val="28"/>
        </w:rPr>
        <w:t xml:space="preserve"> в срок, не превышающий 3 рабочих дней, следующих за днём рассмотрения комиссией заявок</w:t>
      </w:r>
      <w:r w:rsidRPr="00964433">
        <w:rPr>
          <w:rFonts w:ascii="PT Astra Serif" w:hAnsi="PT Astra Serif"/>
          <w:spacing w:val="-4"/>
          <w:sz w:val="28"/>
          <w:szCs w:val="28"/>
        </w:rPr>
        <w:t>.</w:t>
      </w:r>
    </w:p>
    <w:p w:rsidR="00957CC0" w:rsidRPr="00964433" w:rsidRDefault="00957CC0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Протокол заседания комиссии не позднее 1-го рабочего дня, следующего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за днём </w:t>
      </w:r>
      <w:r w:rsidR="00AF3A58" w:rsidRPr="00964433">
        <w:rPr>
          <w:rFonts w:ascii="PT Astra Serif" w:hAnsi="PT Astra Serif"/>
          <w:sz w:val="28"/>
          <w:szCs w:val="28"/>
        </w:rPr>
        <w:t>рассмотрения комиссией заявок</w:t>
      </w:r>
      <w:r w:rsidRPr="00964433">
        <w:rPr>
          <w:rFonts w:ascii="PT Astra Serif" w:hAnsi="PT Astra Serif"/>
          <w:spacing w:val="-4"/>
          <w:sz w:val="28"/>
          <w:szCs w:val="28"/>
        </w:rPr>
        <w:t>, передаётся в Министерство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AF3A58" w:rsidRPr="00964433" w:rsidRDefault="00A312BC" w:rsidP="004D6748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32. </w:t>
      </w:r>
      <w:r w:rsidR="00AF3A58" w:rsidRPr="00964433">
        <w:rPr>
          <w:rFonts w:ascii="PT Astra Serif" w:hAnsi="PT Astra Serif"/>
          <w:sz w:val="28"/>
          <w:szCs w:val="28"/>
        </w:rPr>
        <w:t xml:space="preserve">В срок, не превышающий 4 рабочих дней, следующих за днём подписания протокола очного собеседования, и </w:t>
      </w:r>
      <w:r w:rsidR="00AF3A58" w:rsidRPr="00964433">
        <w:rPr>
          <w:rFonts w:ascii="PT Astra Serif" w:eastAsia="Calibri" w:hAnsi="PT Astra Serif" w:cs="PT Astra Serif"/>
          <w:sz w:val="28"/>
          <w:szCs w:val="28"/>
        </w:rPr>
        <w:t>на основании результатов определения победителя (победителей) отбора в системе «Электронный бюджет» автоматически формируется протокол подведения итогов отбора.</w:t>
      </w:r>
    </w:p>
    <w:p w:rsidR="00A312BC" w:rsidRPr="00964433" w:rsidRDefault="00A312BC" w:rsidP="00365E6A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>Если иное не предусмотрено абзацем вторым настоящего пункта,</w:t>
      </w:r>
      <w:r w:rsidRPr="00964433">
        <w:rPr>
          <w:rFonts w:ascii="PT Astra Serif" w:hAnsi="PT Astra Serif"/>
          <w:sz w:val="28"/>
          <w:szCs w:val="28"/>
        </w:rPr>
        <w:br/>
        <w:t>н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Pr="00964433">
        <w:rPr>
          <w:rFonts w:ascii="PT Astra Serif" w:hAnsi="PT Astra Serif"/>
          <w:sz w:val="28"/>
          <w:szCs w:val="28"/>
        </w:rPr>
        <w:t>председателя комиссии (председателя комиссии и членов комиссии) в срок, не превышающий 4 рабочих дней, следующих за днём рассмотрения комиссией заявок</w:t>
      </w:r>
      <w:r w:rsidR="002522FF" w:rsidRPr="00964433">
        <w:rPr>
          <w:rFonts w:ascii="PT Astra Serif" w:hAnsi="PT Astra Serif" w:cs="PT Astra Serif"/>
          <w:sz w:val="28"/>
          <w:szCs w:val="28"/>
          <w:lang w:eastAsia="en-US"/>
        </w:rPr>
        <w:t>, и размещается</w:t>
      </w:r>
      <w:r w:rsidR="002522FF" w:rsidRPr="00964433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964433">
        <w:rPr>
          <w:rFonts w:ascii="PT Astra Serif" w:hAnsi="PT Astra Serif"/>
          <w:sz w:val="28"/>
          <w:szCs w:val="28"/>
        </w:rPr>
        <w:t xml:space="preserve">на едином портале 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Pr="00964433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A312BC" w:rsidRPr="00964433" w:rsidRDefault="00365E6A" w:rsidP="00365E6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Протокол подведения итогов отбора, содержащий решение о признании отбора несостоявшимся,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 автоматически формируется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A312BC" w:rsidRPr="00964433">
        <w:rPr>
          <w:rFonts w:ascii="PT Astra Serif" w:hAnsi="PT Astra Serif" w:cs="PT Astra Serif"/>
          <w:sz w:val="28"/>
          <w:szCs w:val="28"/>
          <w:lang w:eastAsia="en-US"/>
        </w:rPr>
        <w:t>в системе «Электронный бюджет»</w:t>
      </w:r>
      <w:r w:rsidR="002522FF"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A312BC"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подписывается усиленной квалифицированной электронной подписью </w:t>
      </w:r>
      <w:r w:rsidR="00A312BC" w:rsidRPr="00964433">
        <w:rPr>
          <w:rFonts w:ascii="PT Astra Serif" w:hAnsi="PT Astra Serif"/>
          <w:spacing w:val="-4"/>
          <w:sz w:val="28"/>
          <w:szCs w:val="28"/>
        </w:rPr>
        <w:t xml:space="preserve">Министра или уполномоченного им лица, </w:t>
      </w:r>
      <w:r w:rsidR="00A312BC"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и размещается </w:t>
      </w:r>
      <w:r w:rsidRPr="00964433">
        <w:rPr>
          <w:rFonts w:ascii="PT Astra Serif" w:hAnsi="PT Astra Serif"/>
          <w:sz w:val="28"/>
          <w:szCs w:val="28"/>
        </w:rPr>
        <w:t>на едином портале</w:t>
      </w:r>
      <w:r w:rsidRPr="00964433">
        <w:rPr>
          <w:rFonts w:ascii="PT Astra Serif" w:hAnsi="PT Astra Serif"/>
          <w:sz w:val="28"/>
          <w:szCs w:val="28"/>
        </w:rPr>
        <w:br/>
      </w:r>
      <w:r w:rsidR="00A312BC"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="00A312BC" w:rsidRPr="00964433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A312BC" w:rsidRPr="00964433" w:rsidRDefault="00A312BC" w:rsidP="004D6748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33. Протокол подведения итогов отбора должен содержать:</w:t>
      </w:r>
    </w:p>
    <w:p w:rsidR="00A312BC" w:rsidRPr="00964433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A312BC" w:rsidRPr="00964433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2) информацию об участниках отбора, представленные которыми заявки были рассмотрены комиссией;</w:t>
      </w:r>
    </w:p>
    <w:p w:rsidR="00A312BC" w:rsidRPr="00964433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3) 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</w:t>
      </w:r>
    </w:p>
    <w:p w:rsidR="00A312BC" w:rsidRPr="00964433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4) информацию о победителях отбора, с которыми Министерству рекомендовано заключить соглашение о предоставлении субсидии, и размеры субсидий, рекомендованных Министерству к предоставлению победителям отбора;</w:t>
      </w:r>
    </w:p>
    <w:p w:rsidR="00A312BC" w:rsidRPr="00964433" w:rsidRDefault="00A312BC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5) решение о признании отбора несостоявшимся (в случае если</w:t>
      </w:r>
      <w:r w:rsidRPr="00964433">
        <w:rPr>
          <w:rFonts w:ascii="PT Astra Serif" w:hAnsi="PT Astra Serif"/>
          <w:sz w:val="28"/>
          <w:szCs w:val="28"/>
        </w:rPr>
        <w:br/>
        <w:t>в отношении всех участников отбора принято решение об отказе в признании участника отбора победителем отбора).</w:t>
      </w:r>
    </w:p>
    <w:p w:rsidR="002522FF" w:rsidRPr="00964433" w:rsidRDefault="002522FF" w:rsidP="002522FF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964433">
        <w:rPr>
          <w:rFonts w:ascii="PT Astra Serif" w:hAnsi="PT Astra Serif" w:cs="Times New Roman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964433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Pr="0096443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подведения итогов отбора</w:t>
      </w:r>
      <w:r w:rsidR="000A2C13" w:rsidRPr="0096443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путём </w:t>
      </w:r>
      <w:r w:rsidRPr="00964433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формирования новой версии указанного протокола с указанием причин внесения изменений</w:t>
      </w:r>
      <w:r w:rsidRPr="00964433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312BC" w:rsidRPr="00964433" w:rsidRDefault="00A312BC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34. </w:t>
      </w:r>
      <w:r w:rsidRPr="00964433">
        <w:rPr>
          <w:rFonts w:ascii="PT Astra Serif" w:hAnsi="PT Astra Serif"/>
          <w:sz w:val="28"/>
          <w:szCs w:val="28"/>
        </w:rPr>
        <w:t xml:space="preserve">Основаниями для принятия комиссией решения </w:t>
      </w:r>
      <w:r w:rsidRPr="00964433">
        <w:rPr>
          <w:rFonts w:ascii="PT Astra Serif" w:hAnsi="PT Astra Serif"/>
          <w:spacing w:val="-4"/>
          <w:sz w:val="28"/>
          <w:szCs w:val="28"/>
        </w:rPr>
        <w:t>об отказе в признании участника отбора победителем отбора являются</w:t>
      </w:r>
      <w:r w:rsidRPr="00964433">
        <w:rPr>
          <w:rFonts w:ascii="PT Astra Serif" w:hAnsi="PT Astra Serif"/>
          <w:sz w:val="28"/>
          <w:szCs w:val="28"/>
        </w:rPr>
        <w:t>:</w:t>
      </w:r>
    </w:p>
    <w:p w:rsidR="00A312BC" w:rsidRPr="00964433" w:rsidRDefault="00A312BC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1) отсутствие </w:t>
      </w:r>
      <w:r w:rsidR="00365E6A" w:rsidRPr="00964433">
        <w:rPr>
          <w:rFonts w:ascii="PT Astra Serif" w:hAnsi="PT Astra Serif"/>
          <w:sz w:val="28"/>
          <w:szCs w:val="28"/>
        </w:rPr>
        <w:t xml:space="preserve">лимитов бюджетных обязательств </w:t>
      </w:r>
      <w:r w:rsidRPr="00964433">
        <w:rPr>
          <w:rFonts w:ascii="PT Astra Serif" w:hAnsi="PT Astra Serif"/>
          <w:sz w:val="28"/>
          <w:szCs w:val="28"/>
        </w:rPr>
        <w:t xml:space="preserve">на предоставление </w:t>
      </w:r>
      <w:r w:rsidR="00365E6A" w:rsidRPr="00964433">
        <w:rPr>
          <w:rFonts w:ascii="PT Astra Serif" w:hAnsi="PT Astra Serif"/>
          <w:sz w:val="28"/>
          <w:szCs w:val="28"/>
        </w:rPr>
        <w:t>субсидий</w:t>
      </w:r>
      <w:r w:rsidRPr="00964433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области;</w:t>
      </w:r>
    </w:p>
    <w:p w:rsidR="00A312BC" w:rsidRPr="00964433" w:rsidRDefault="00A312BC" w:rsidP="004D674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2) не</w:t>
      </w:r>
      <w:r w:rsidRPr="009644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представленного участником отбора расчёта объёма субсидии </w:t>
      </w:r>
      <w:r w:rsidRPr="00964433">
        <w:rPr>
          <w:rFonts w:ascii="PT Astra Serif" w:hAnsi="PT Astra Serif" w:cs="Times New Roman"/>
          <w:sz w:val="28"/>
          <w:szCs w:val="28"/>
          <w:lang w:eastAsia="ru-RU"/>
        </w:rPr>
        <w:t>условиям, установленным пунктом 5 настоящих Правил;</w:t>
      </w:r>
    </w:p>
    <w:p w:rsidR="00A312BC" w:rsidRPr="00964433" w:rsidRDefault="00A312BC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eastAsia="Times New Roman" w:hAnsi="PT Astra Serif" w:cs="Times New Roman"/>
          <w:sz w:val="28"/>
          <w:szCs w:val="28"/>
          <w:lang w:eastAsia="ru-RU"/>
        </w:rPr>
        <w:t>3) не</w:t>
      </w:r>
      <w:r w:rsidRPr="00964433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соответствие участника отбора </w:t>
      </w:r>
      <w:r w:rsidRPr="00964433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7</w:t>
      </w:r>
      <w:r w:rsidRPr="00964433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964433">
        <w:rPr>
          <w:rFonts w:ascii="PT Astra Serif" w:hAnsi="PT Astra Serif"/>
          <w:spacing w:val="-4"/>
          <w:sz w:val="28"/>
          <w:szCs w:val="28"/>
        </w:rPr>
        <w:t>настоящих Правил.</w:t>
      </w:r>
    </w:p>
    <w:p w:rsidR="00B713DD" w:rsidRPr="00964433" w:rsidRDefault="00A312BC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35. </w:t>
      </w:r>
      <w:r w:rsidR="00B713DD" w:rsidRPr="00964433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="00B713DD" w:rsidRPr="00964433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B713DD" w:rsidRPr="00964433">
        <w:rPr>
          <w:rFonts w:ascii="PT Astra Serif" w:hAnsi="PT Astra Serif" w:cs="Mangal"/>
          <w:sz w:val="28"/>
          <w:szCs w:val="28"/>
        </w:rPr>
        <w:t>Министерство</w:t>
      </w:r>
      <w:r w:rsidR="00B713DD" w:rsidRPr="00964433">
        <w:rPr>
          <w:rFonts w:ascii="PT Astra Serif" w:hAnsi="PT Astra Serif" w:cs="Mangal"/>
          <w:sz w:val="28"/>
          <w:szCs w:val="28"/>
        </w:rPr>
        <w:br/>
        <w:t>в течение 5 рабочих дней со дня его размещения:</w:t>
      </w:r>
    </w:p>
    <w:p w:rsidR="00B713DD" w:rsidRPr="00964433" w:rsidRDefault="00B713DD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64433">
        <w:rPr>
          <w:rFonts w:ascii="PT Astra Serif" w:hAnsi="PT Astra Serif" w:cs="Mangal"/>
          <w:spacing w:val="-4"/>
          <w:sz w:val="28"/>
          <w:szCs w:val="28"/>
        </w:rPr>
        <w:lastRenderedPageBreak/>
        <w:t>1) принимает решение о предоставлении субсидий победителям отбора;</w:t>
      </w:r>
    </w:p>
    <w:p w:rsidR="00B713DD" w:rsidRPr="00964433" w:rsidRDefault="00B713DD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64433">
        <w:rPr>
          <w:rFonts w:ascii="PT Astra Serif" w:hAnsi="PT Astra Serif" w:cs="Mangal"/>
          <w:spacing w:val="-4"/>
          <w:sz w:val="28"/>
          <w:szCs w:val="28"/>
        </w:rPr>
        <w:t>2) принимает решение об отказе в предоставлении субсидий участникам отбора, решение об отказе в признании которых победителями отбора</w:t>
      </w:r>
      <w:r w:rsidR="00365E6A" w:rsidRPr="00964433">
        <w:rPr>
          <w:rFonts w:ascii="PT Astra Serif" w:hAnsi="PT Astra Serif" w:cs="Mangal"/>
          <w:spacing w:val="-4"/>
          <w:sz w:val="28"/>
          <w:szCs w:val="28"/>
        </w:rPr>
        <w:t xml:space="preserve"> принято комиссией.</w:t>
      </w:r>
    </w:p>
    <w:p w:rsidR="00B713DD" w:rsidRPr="00964433" w:rsidRDefault="00B713DD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64433">
        <w:rPr>
          <w:rFonts w:ascii="PT Astra Serif" w:hAnsi="PT Astra Serif" w:cs="Mangal"/>
          <w:spacing w:val="-4"/>
          <w:sz w:val="28"/>
          <w:szCs w:val="28"/>
        </w:rPr>
        <w:t xml:space="preserve">36. Решение Министерства о предоставлении субсидий, содержащее сведения об объёмах подлежащих предоставлению субсидий и о необходимости заключения соглашения о предоставлении субсидии с Министерством, либо решение об отказе в предоставлении субсидий оформляется в форме уведомления о принятом решении, которое не позднее 10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календарных </w:t>
      </w:r>
      <w:r w:rsidRPr="00964433">
        <w:rPr>
          <w:rFonts w:ascii="PT Astra Serif" w:hAnsi="PT Astra Serif" w:cs="Mangal"/>
          <w:spacing w:val="-4"/>
          <w:sz w:val="28"/>
          <w:szCs w:val="28"/>
        </w:rPr>
        <w:t xml:space="preserve">дней со дня размещения протокола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подведения итогов отбора </w:t>
      </w:r>
      <w:r w:rsidRPr="00964433">
        <w:rPr>
          <w:rFonts w:ascii="PT Astra Serif" w:hAnsi="PT Astra Serif" w:cs="Mangal"/>
          <w:spacing w:val="-4"/>
          <w:sz w:val="28"/>
          <w:szCs w:val="28"/>
        </w:rPr>
        <w:t>направляется участникам отбора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B713DD" w:rsidRPr="00964433" w:rsidRDefault="00B713DD" w:rsidP="004D674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964433">
        <w:rPr>
          <w:rFonts w:ascii="PT Astra Serif" w:hAnsi="PT Astra Serif" w:cs="Mangal"/>
          <w:spacing w:val="-4"/>
          <w:sz w:val="28"/>
          <w:szCs w:val="28"/>
        </w:rPr>
        <w:t>При этом в случае принятия решения об отказе в предоставлении субсидий</w:t>
      </w:r>
      <w:r w:rsidRPr="00964433">
        <w:rPr>
          <w:rFonts w:ascii="PT Astra Serif" w:hAnsi="PT Astra Serif" w:cs="Mangal"/>
          <w:spacing w:val="-4"/>
          <w:sz w:val="28"/>
          <w:szCs w:val="28"/>
        </w:rPr>
        <w:br/>
        <w:t>в уведомлении о принятом решении излагаются обстоятельства, послужившие основанием для его принятия.</w:t>
      </w:r>
    </w:p>
    <w:p w:rsidR="00B713DD" w:rsidRPr="00964433" w:rsidRDefault="00B713DD" w:rsidP="004D674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37. </w:t>
      </w:r>
      <w:r w:rsidRPr="00964433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Pr="00964433">
        <w:rPr>
          <w:rFonts w:ascii="PT Astra Serif" w:hAnsi="PT Astra Serif" w:cs="Mangal"/>
          <w:sz w:val="28"/>
          <w:szCs w:val="28"/>
        </w:rPr>
        <w:br/>
        <w:t>в предоставлении субсидии являются:</w:t>
      </w:r>
    </w:p>
    <w:p w:rsidR="00B713DD" w:rsidRPr="00964433" w:rsidRDefault="00B713D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1) </w:t>
      </w:r>
      <w:r w:rsidRPr="00964433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участника отбора победителем отбора</w:t>
      </w:r>
      <w:r w:rsidRPr="00964433">
        <w:rPr>
          <w:rFonts w:ascii="PT Astra Serif" w:hAnsi="PT Astra Serif"/>
          <w:sz w:val="28"/>
          <w:szCs w:val="28"/>
        </w:rPr>
        <w:t>;</w:t>
      </w:r>
    </w:p>
    <w:p w:rsidR="00B713DD" w:rsidRPr="00964433" w:rsidRDefault="00B713DD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</w:t>
      </w:r>
    </w:p>
    <w:p w:rsidR="00A312BC" w:rsidRPr="00964433" w:rsidRDefault="00B713D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38. В случае если победитель отбора не подписал соглашение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субсидии в течение 5 рабочих дней со дня поступления соглашения </w:t>
      </w:r>
      <w:r w:rsidRPr="00964433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на подписание в систему «Электронный бюджет» и не направил возражения по проекту указанного соглашения, победитель отбора признаётся уклонившимся от заключения соглашения </w:t>
      </w:r>
      <w:r w:rsidRPr="00964433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>.</w:t>
      </w:r>
    </w:p>
    <w:p w:rsidR="00B713DD" w:rsidRPr="00964433" w:rsidRDefault="00B713DD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39. </w:t>
      </w:r>
      <w:r w:rsidRPr="00964433">
        <w:rPr>
          <w:rFonts w:ascii="PT Astra Serif" w:hAnsi="PT Astra Serif"/>
          <w:sz w:val="28"/>
          <w:szCs w:val="28"/>
        </w:rPr>
        <w:t xml:space="preserve">Министерство в течение 8 рабочих дней </w:t>
      </w:r>
      <w:r w:rsidRPr="00964433">
        <w:rPr>
          <w:rFonts w:ascii="PT Astra Serif" w:hAnsi="PT Astra Serif"/>
          <w:spacing w:val="-4"/>
          <w:sz w:val="28"/>
          <w:szCs w:val="28"/>
        </w:rPr>
        <w:t>со дня направления уведомлений о принятом решении о предоставлении субсидий победителям отбора, содержащих сведения об объёмах подлежащих предоставлению субсидий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и о необходимости заключения соглашения о предоставлении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с Министерством, </w:t>
      </w:r>
      <w:r w:rsidRPr="00964433">
        <w:rPr>
          <w:rFonts w:ascii="PT Astra Serif" w:hAnsi="PT Astra Serif"/>
          <w:sz w:val="28"/>
          <w:szCs w:val="28"/>
        </w:rPr>
        <w:t>заключает с каждым победителем отбора, решение</w:t>
      </w:r>
      <w:r w:rsidRPr="00964433">
        <w:rPr>
          <w:rFonts w:ascii="PT Astra Serif" w:hAnsi="PT Astra Serif"/>
          <w:sz w:val="28"/>
          <w:szCs w:val="28"/>
        </w:rPr>
        <w:br/>
        <w:t xml:space="preserve">о предоставлении которому субсидии принято Министерством (далее – получатель субсидии),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в системе «Электронный бюджет» с соблюдением требований о защите государственной тайны </w:t>
      </w:r>
      <w:r w:rsidRPr="00964433">
        <w:rPr>
          <w:rFonts w:ascii="PT Astra Serif" w:hAnsi="PT Astra Serif"/>
          <w:sz w:val="28"/>
          <w:szCs w:val="28"/>
        </w:rPr>
        <w:t>соглашение о предоставлении субсидии, типовая форма которого установлена Министерством финансов Российской Федерации. Соглашение о предоставлении субсидии должно содержать в том числе:</w:t>
      </w:r>
    </w:p>
    <w:p w:rsidR="009C4E80" w:rsidRPr="00964433" w:rsidRDefault="009C4E80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1) 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Pr="00964433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964433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B713DD" w:rsidRPr="00964433" w:rsidRDefault="009C4E80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lastRenderedPageBreak/>
        <w:t xml:space="preserve">2)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обязанность получателя субсидии осуществлять деятельность </w:t>
      </w:r>
      <w:r w:rsidR="00AC0BE3" w:rsidRPr="00964433">
        <w:rPr>
          <w:rFonts w:ascii="PT Astra Serif" w:hAnsi="PT Astra Serif"/>
          <w:spacing w:val="-4"/>
          <w:sz w:val="28"/>
          <w:szCs w:val="28"/>
        </w:rPr>
        <w:t xml:space="preserve">семейной фермы </w:t>
      </w:r>
      <w:r w:rsidRPr="00964433">
        <w:rPr>
          <w:rFonts w:ascii="PT Astra Serif" w:hAnsi="PT Astra Serif"/>
          <w:spacing w:val="-4"/>
          <w:sz w:val="28"/>
          <w:szCs w:val="28"/>
        </w:rPr>
        <w:t>в течение не менее 2 лет (включая год получения субсидии) со дня получения субсидии;</w:t>
      </w:r>
    </w:p>
    <w:p w:rsidR="00B713DD" w:rsidRPr="00964433" w:rsidRDefault="00AC0BE3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>3)</w:t>
      </w:r>
      <w:r w:rsidRPr="00964433">
        <w:rPr>
          <w:rFonts w:ascii="PT Astra Serif" w:hAnsi="PT Astra Serif"/>
          <w:sz w:val="28"/>
          <w:szCs w:val="28"/>
        </w:rPr>
        <w:t xml:space="preserve"> 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обязанность получателя субсидии предст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авить в Министерство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br/>
        <w:t>не позднее 10-го рабочего дня года, следующего за годом предоставления субсидии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, заверенные получателем субсидии копии инвентарных карточек основных средств либо копии иных первичных учё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тных документов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br/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или выписки из них, применяемых получателем субсидии для ведения бухгалтерского учёта, подтверждающи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е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наличие (отсутствие) </w:t>
      </w:r>
      <w:proofErr w:type="spellStart"/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газопоршневых</w:t>
      </w:r>
      <w:proofErr w:type="spellEnd"/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установок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, </w:t>
      </w:r>
      <w:r w:rsidRPr="00964433">
        <w:rPr>
          <w:rFonts w:ascii="PT Astra Serif" w:hAnsi="PT Astra Serif"/>
          <w:sz w:val="28"/>
          <w:szCs w:val="28"/>
        </w:rPr>
        <w:t>оборудования, техники и (или) специализированного транспорта,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часть затрат 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на 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приобретение и (или) монтаж которых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возмещен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а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за счёт субсидии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 xml:space="preserve"> (устанавливается 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в случае предоставления субсидии в целях возмещения части затрат по направлени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ям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, указанн</w:t>
      </w:r>
      <w:r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ым в подпунктах 1 и (или) 3 пункта 5 настоящих Правил</w:t>
      </w:r>
      <w:r w:rsidR="009C4E80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);</w:t>
      </w:r>
    </w:p>
    <w:p w:rsidR="009C4E80" w:rsidRPr="00964433" w:rsidRDefault="00AC0BE3" w:rsidP="0005799C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4) </w:t>
      </w:r>
      <w:r w:rsidR="009C4E80" w:rsidRPr="00964433">
        <w:rPr>
          <w:rFonts w:ascii="PT Astra Serif" w:hAnsi="PT Astra Serif" w:cs="Courier New"/>
          <w:spacing w:val="-4"/>
          <w:sz w:val="28"/>
          <w:szCs w:val="28"/>
        </w:rPr>
        <w:t>обязанность получателя субсидии соответствовать требованиям, указанным в подпунктах «а</w:t>
      </w:r>
      <w:proofErr w:type="gramStart"/>
      <w:r w:rsidR="009C4E80" w:rsidRPr="00964433">
        <w:rPr>
          <w:rFonts w:ascii="PT Astra Serif" w:hAnsi="PT Astra Serif" w:cs="Courier New"/>
          <w:spacing w:val="-4"/>
          <w:sz w:val="28"/>
          <w:szCs w:val="28"/>
        </w:rPr>
        <w:t>»-</w:t>
      </w:r>
      <w:proofErr w:type="gramEnd"/>
      <w:r w:rsidR="009C4E80" w:rsidRPr="00964433">
        <w:rPr>
          <w:rFonts w:ascii="PT Astra Serif" w:hAnsi="PT Astra Serif" w:cs="Courier New"/>
          <w:spacing w:val="-4"/>
          <w:sz w:val="28"/>
          <w:szCs w:val="28"/>
        </w:rPr>
        <w:t>«и» подпункта 1, подпункте 2 пункта 14 настоящих Правил, по состоянию на дату заключения соглашения о предоставлении субсидии;</w:t>
      </w:r>
    </w:p>
    <w:p w:rsidR="00B34D47" w:rsidRPr="00964433" w:rsidRDefault="00B34D47" w:rsidP="0005799C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5) обязанность получателя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>представить</w:t>
      </w:r>
      <w:r w:rsidR="003101BC" w:rsidRPr="00964433">
        <w:rPr>
          <w:rFonts w:ascii="PT Astra Serif" w:hAnsi="PT Astra Serif"/>
          <w:spacing w:val="-4"/>
          <w:sz w:val="28"/>
          <w:szCs w:val="28"/>
        </w:rPr>
        <w:t xml:space="preserve"> в Министерство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информацию </w:t>
      </w:r>
      <w:r w:rsidR="003101BC" w:rsidRPr="00964433">
        <w:rPr>
          <w:rFonts w:ascii="PT Astra Serif" w:hAnsi="PT Astra Serif"/>
          <w:spacing w:val="-4"/>
          <w:sz w:val="28"/>
          <w:szCs w:val="28"/>
        </w:rPr>
        <w:t>об объёме производства сельскохозяйственной продукции семейной фермы за 2 года (включая год получения субсидии) со дня получения субсидии,</w:t>
      </w:r>
      <w:r w:rsidR="003101BC" w:rsidRPr="00964433">
        <w:rPr>
          <w:rFonts w:ascii="PT Astra Serif" w:hAnsi="PT Astra Serif"/>
          <w:spacing w:val="-4"/>
          <w:sz w:val="28"/>
          <w:szCs w:val="28"/>
        </w:rPr>
        <w:br/>
        <w:t>а также сроки и форму подлежащей представлению в Министерство информации;</w:t>
      </w:r>
    </w:p>
    <w:p w:rsidR="00AC0BE3" w:rsidRPr="00964433" w:rsidRDefault="00B34D47" w:rsidP="0005799C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6</w:t>
      </w:r>
      <w:r w:rsidR="00AC0BE3" w:rsidRPr="00964433">
        <w:rPr>
          <w:rFonts w:ascii="PT Astra Serif" w:hAnsi="PT Astra Serif"/>
          <w:sz w:val="28"/>
          <w:szCs w:val="28"/>
        </w:rPr>
        <w:t xml:space="preserve">) </w:t>
      </w:r>
      <w:r w:rsidR="00AC0BE3" w:rsidRPr="00964433">
        <w:rPr>
          <w:rFonts w:ascii="PT Astra Serif" w:hAnsi="PT Astra Serif" w:cs="Courier New"/>
          <w:spacing w:val="-4"/>
          <w:sz w:val="28"/>
          <w:szCs w:val="28"/>
        </w:rPr>
        <w:t>значение результата предоставления субсидии.</w:t>
      </w:r>
    </w:p>
    <w:p w:rsidR="0090154C" w:rsidRPr="00964433" w:rsidRDefault="0090154C" w:rsidP="000579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40. </w:t>
      </w:r>
      <w:r w:rsidRPr="00964433">
        <w:rPr>
          <w:rStyle w:val="1111111110"/>
          <w:rFonts w:ascii="PT Astra Serif" w:eastAsia="NSimSun" w:hAnsi="PT Astra Serif"/>
        </w:rPr>
        <w:t>В</w:t>
      </w:r>
      <w:r w:rsidRPr="00964433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субсидий, приводящего</w:t>
      </w:r>
      <w:r w:rsidRPr="00964433">
        <w:rPr>
          <w:rFonts w:ascii="PT Astra Serif" w:hAnsi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</w:t>
      </w:r>
      <w:r w:rsidRPr="00964433">
        <w:rPr>
          <w:rFonts w:ascii="PT Astra Serif" w:hAnsi="PT Astra Serif"/>
          <w:sz w:val="28"/>
          <w:szCs w:val="28"/>
        </w:rPr>
        <w:br/>
        <w:t>в соглашение о предоставлении субсидии подлежат включению условия</w:t>
      </w:r>
      <w:r w:rsidRPr="00964433">
        <w:rPr>
          <w:rFonts w:ascii="PT Astra Serif" w:hAnsi="PT Astra Serif"/>
          <w:sz w:val="28"/>
          <w:szCs w:val="28"/>
        </w:rPr>
        <w:br/>
        <w:t>о согласовании новых условий соглашения о предоставлении субсидии</w:t>
      </w:r>
      <w:r w:rsidRPr="00964433">
        <w:rPr>
          <w:rFonts w:ascii="PT Astra Serif" w:hAnsi="PT Astra Serif"/>
          <w:sz w:val="28"/>
          <w:szCs w:val="28"/>
        </w:rPr>
        <w:br/>
        <w:t xml:space="preserve">или о расторжении соглашения о предоставлении субсидии в случае </w:t>
      </w:r>
      <w:proofErr w:type="spellStart"/>
      <w:r w:rsidRPr="00964433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964433">
        <w:rPr>
          <w:rFonts w:ascii="PT Astra Serif" w:hAnsi="PT Astra Serif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</w:p>
    <w:p w:rsidR="0090154C" w:rsidRPr="00964433" w:rsidRDefault="0090154C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 w:rsidRPr="00964433">
        <w:rPr>
          <w:rFonts w:ascii="PT Astra Serif" w:hAnsi="PT Astra Serif"/>
          <w:spacing w:val="-4"/>
          <w:sz w:val="28"/>
          <w:szCs w:val="28"/>
        </w:rPr>
        <w:br/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в части перемены лица в обязательстве с указанием в соглашении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90154C" w:rsidRPr="00964433" w:rsidRDefault="0090154C" w:rsidP="004D674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разделения, выделения (за исключением случая, указанного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в абзаце пятом настоящего пункта), а также в случае ликвидации получателя субсидии, являющегося юридическим лицом, или прекращения деятельности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(за исключением </w:t>
      </w:r>
      <w:r w:rsidR="00044BD8" w:rsidRPr="00964433">
        <w:rPr>
          <w:rFonts w:ascii="PT Astra Serif" w:hAnsi="PT Astra Serif"/>
          <w:spacing w:val="-4"/>
          <w:sz w:val="28"/>
          <w:szCs w:val="28"/>
        </w:rPr>
        <w:t>ГКФХ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), соглашение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расторгается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с формированием уведомления о расторжении соглашения о предоставлении </w:t>
      </w:r>
      <w:r w:rsidRPr="00964433">
        <w:rPr>
          <w:rFonts w:ascii="PT Astra Serif" w:hAnsi="PT Astra Serif"/>
          <w:spacing w:val="-4"/>
          <w:sz w:val="28"/>
          <w:szCs w:val="28"/>
        </w:rPr>
        <w:lastRenderedPageBreak/>
        <w:t>субсидии в одностороннем порядке и акта об исполнении обязательств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по соглашению о предоставлении субсидии с отражением информации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о не исполненных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получателем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90154C" w:rsidRPr="00964433" w:rsidRDefault="0090154C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 прекращения деятельности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, являющегося </w:t>
      </w:r>
      <w:r w:rsidR="00044BD8" w:rsidRPr="00964433">
        <w:rPr>
          <w:rFonts w:ascii="PT Astra Serif" w:hAnsi="PT Astra Serif"/>
          <w:spacing w:val="-4"/>
          <w:sz w:val="28"/>
          <w:szCs w:val="28"/>
        </w:rPr>
        <w:t>ГКФХ</w:t>
      </w:r>
      <w:r w:rsidRPr="00964433">
        <w:rPr>
          <w:rFonts w:ascii="PT Astra Serif" w:hAnsi="PT Astra Serif"/>
          <w:spacing w:val="-4"/>
          <w:sz w:val="28"/>
          <w:szCs w:val="28"/>
        </w:rPr>
        <w:t>, передающего свои права другому гражданину в соответствии со статьёй 18 Федерального закона от 11.06.2003 № 74-ФЗ «О крестьянском (ферме</w:t>
      </w:r>
      <w:r w:rsidR="00044BD8" w:rsidRPr="00964433">
        <w:rPr>
          <w:rFonts w:ascii="PT Astra Serif" w:hAnsi="PT Astra Serif"/>
          <w:spacing w:val="-4"/>
          <w:sz w:val="28"/>
          <w:szCs w:val="28"/>
        </w:rPr>
        <w:t xml:space="preserve">рском) хозяйстве», в соглашение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вносятся изменения путём заключения дополнительного соглашения к соглашению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>в части перемены лица в обязательстве с</w:t>
      </w:r>
      <w:r w:rsidR="00044BD8" w:rsidRPr="00964433">
        <w:rPr>
          <w:rFonts w:ascii="PT Astra Serif" w:hAnsi="PT Astra Serif"/>
          <w:spacing w:val="-4"/>
          <w:sz w:val="28"/>
          <w:szCs w:val="28"/>
        </w:rPr>
        <w:t xml:space="preserve"> указанием стороны в соглашении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>иного лица, являющегося правопреемником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044BD8" w:rsidRPr="00964433" w:rsidRDefault="00044BD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>41. Субсидия перечисляется единовременно на расчётный счёт, открытый получателю субсидии в учреждении Центрального банка Российской Федерации или российской кредитной организации, не позднее 10-го рабочего дня, следующего за днём принятия Министерством решения о предоставлении субсидии</w:t>
      </w:r>
      <w:r w:rsidRPr="00964433">
        <w:rPr>
          <w:rFonts w:ascii="PT Astra Serif" w:hAnsi="PT Astra Serif" w:cs="Mangal"/>
          <w:spacing w:val="-4"/>
          <w:sz w:val="28"/>
          <w:szCs w:val="28"/>
        </w:rPr>
        <w:t>.</w:t>
      </w:r>
    </w:p>
    <w:p w:rsidR="009C4E80" w:rsidRPr="00964433" w:rsidRDefault="00044BD8" w:rsidP="004D674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42. Результатом предоставления субсидии является </w:t>
      </w:r>
      <w:r w:rsidRPr="00964433">
        <w:rPr>
          <w:rFonts w:ascii="PT Astra Serif" w:hAnsi="PT Astra Serif"/>
          <w:spacing w:val="-4"/>
          <w:sz w:val="28"/>
          <w:szCs w:val="28"/>
        </w:rPr>
        <w:t>прирост объёма производства сельскохозяйственной продукции в течение 2 лет (включая год получения субсидии) с</w:t>
      </w:r>
      <w:r w:rsidR="003101BC" w:rsidRPr="00964433">
        <w:rPr>
          <w:rFonts w:ascii="PT Astra Serif" w:hAnsi="PT Astra Serif"/>
          <w:spacing w:val="-4"/>
          <w:sz w:val="28"/>
          <w:szCs w:val="28"/>
        </w:rPr>
        <w:t>о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дня получения субсидии в размере не ниже среднего размера прироста производства продукции сельского хозяйства по КФХ и индивидуальным предпринимателям Ульяновской области в соответствии с данными Федеральной службы государственной статистики за последние 3 года, предшествующие году получения субсидии, но не ниже 5 процентов.</w:t>
      </w:r>
    </w:p>
    <w:p w:rsidR="00044BD8" w:rsidRPr="00964433" w:rsidRDefault="00044BD8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Значение результата предоставления </w:t>
      </w:r>
      <w:r w:rsidR="0005799C" w:rsidRPr="00964433">
        <w:rPr>
          <w:rFonts w:ascii="PT Astra Serif" w:hAnsi="PT Astra Serif"/>
          <w:sz w:val="28"/>
          <w:szCs w:val="28"/>
        </w:rPr>
        <w:t>субсидии</w:t>
      </w:r>
      <w:r w:rsidRPr="00964433">
        <w:rPr>
          <w:rFonts w:ascii="PT Astra Serif" w:hAnsi="PT Astra Serif"/>
          <w:sz w:val="28"/>
          <w:szCs w:val="28"/>
        </w:rPr>
        <w:t xml:space="preserve"> устанавливается Министерством в соглашении о предоставлении </w:t>
      </w:r>
      <w:r w:rsidR="0005799C" w:rsidRPr="00964433">
        <w:rPr>
          <w:rFonts w:ascii="PT Astra Serif" w:hAnsi="PT Astra Serif"/>
          <w:sz w:val="28"/>
          <w:szCs w:val="28"/>
        </w:rPr>
        <w:t>субсидии</w:t>
      </w:r>
      <w:r w:rsidRPr="00964433">
        <w:rPr>
          <w:rFonts w:ascii="PT Astra Serif" w:hAnsi="PT Astra Serif"/>
          <w:sz w:val="28"/>
          <w:szCs w:val="28"/>
        </w:rPr>
        <w:t>.</w:t>
      </w:r>
    </w:p>
    <w:p w:rsidR="00044BD8" w:rsidRPr="00964433" w:rsidRDefault="00044BD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43.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Получатель субсидии представляет в Министерство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в срок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квартала, следующего за отчётным кварталом,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за исключением случая, предусмотренного абзацем вторым настоящего пункта, посредством ра</w:t>
      </w:r>
      <w:r w:rsidR="00B34D47" w:rsidRPr="00964433">
        <w:rPr>
          <w:rFonts w:ascii="PT Astra Serif" w:hAnsi="PT Astra Serif" w:cs="Courier New"/>
          <w:spacing w:val="-4"/>
          <w:sz w:val="28"/>
          <w:szCs w:val="28"/>
        </w:rPr>
        <w:t>змещения в системе «Электронный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бюджет» отчёт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о достижении значения результата предоставления субсидии, составленный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по форме, определённой типовой формой соглашения, установленной Министерством финансов Российской Федерации для соответствующего вида субсидий.</w:t>
      </w:r>
    </w:p>
    <w:p w:rsidR="00044BD8" w:rsidRPr="00964433" w:rsidRDefault="00044BD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/>
          <w:spacing w:val="-4"/>
          <w:sz w:val="28"/>
          <w:szCs w:val="28"/>
        </w:rPr>
        <w:t xml:space="preserve">В случае, если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получатель субсидии 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является сельскохозяйственным товаропроизводителем, являющимся </w:t>
      </w:r>
      <w:proofErr w:type="spellStart"/>
      <w:r w:rsidRPr="00964433">
        <w:rPr>
          <w:rFonts w:ascii="PT Astra Serif" w:hAnsi="PT Astra Serif"/>
          <w:spacing w:val="-4"/>
          <w:sz w:val="28"/>
          <w:szCs w:val="28"/>
        </w:rPr>
        <w:t>микропредприятием</w:t>
      </w:r>
      <w:proofErr w:type="spellEnd"/>
      <w:r w:rsidRPr="00964433">
        <w:rPr>
          <w:rFonts w:ascii="PT Astra Serif" w:hAnsi="PT Astra Serif"/>
          <w:spacing w:val="-4"/>
          <w:sz w:val="28"/>
          <w:szCs w:val="28"/>
        </w:rPr>
        <w:t xml:space="preserve"> в соответствии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 xml:space="preserve">с Федеральным </w:t>
      </w:r>
      <w:r w:rsidRPr="00964433">
        <w:rPr>
          <w:rStyle w:val="-"/>
          <w:rFonts w:ascii="PT Astra Serif" w:hAnsi="PT Astra Serif"/>
          <w:color w:val="auto"/>
          <w:spacing w:val="-4"/>
          <w:sz w:val="28"/>
          <w:szCs w:val="28"/>
          <w:u w:val="none"/>
        </w:rPr>
        <w:t>законом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отчёт, указанный в абзаце первом настоящего пункта, представляется в срок не позднее 10-го рабочего дня первого месяца отчётного года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044BD8" w:rsidRPr="00964433" w:rsidRDefault="00044BD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Получатель субсидии также представляет в Министерство</w:t>
      </w:r>
      <w:r w:rsidRPr="00964433">
        <w:rPr>
          <w:rFonts w:ascii="PT Astra Serif" w:hAnsi="PT Astra Serif"/>
          <w:spacing w:val="-4"/>
          <w:sz w:val="28"/>
          <w:szCs w:val="28"/>
        </w:rPr>
        <w:t xml:space="preserve"> в срок</w:t>
      </w:r>
      <w:r w:rsidRPr="00964433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года, следующего за годом предоставления субсидии,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посредством размещения в системе «Электронный </w:t>
      </w:r>
      <w:r w:rsidRPr="00964433">
        <w:rPr>
          <w:rFonts w:ascii="PT Astra Serif" w:hAnsi="PT Astra Serif" w:cs="Courier New"/>
          <w:spacing w:val="-4"/>
          <w:sz w:val="28"/>
          <w:szCs w:val="28"/>
          <w:shd w:val="clear" w:color="auto" w:fill="FFFFFF" w:themeFill="background1"/>
        </w:rPr>
        <w:lastRenderedPageBreak/>
        <w:t>бюджет», отчёт о реализации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плана мероприятий по достижению результатов предоставления субсидии (контрольных точек), составленный по форме, определённой типовой формой соглашения, установленной Министерством финансов Российской Федерации для соответствующего вида субсидий в форме </w:t>
      </w:r>
      <w:r w:rsidRPr="00964433">
        <w:rPr>
          <w:rFonts w:ascii="PT Astra Serif" w:hAnsi="PT Astra Serif" w:cs="Courier New"/>
          <w:spacing w:val="-4"/>
          <w:sz w:val="28"/>
          <w:szCs w:val="28"/>
          <w:shd w:val="clear" w:color="auto" w:fill="FFFFFF" w:themeFill="background1"/>
        </w:rPr>
        <w:t>субсидий.</w:t>
      </w:r>
    </w:p>
    <w:p w:rsidR="00044BD8" w:rsidRPr="00964433" w:rsidRDefault="00044BD8" w:rsidP="004D674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44.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Министерство в срок не позднее 10-го рабочего дня, следующего за днём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br/>
        <w:t xml:space="preserve">размещения получателем субсидии отчётов, указанных в пункте 43 настоящих Правил (далее – отчётность), в системе «Электронный бюджет», проверяет отчётность и по результатам проверки принимает решение о принятии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br/>
        <w:t xml:space="preserve">отчётности или решение о её возвращении получателю субсидии на доработку, </w:t>
      </w:r>
      <w:r w:rsidRPr="00964433">
        <w:rPr>
          <w:rFonts w:ascii="PT Astra Serif" w:hAnsi="PT Astra Serif"/>
          <w:sz w:val="28"/>
          <w:szCs w:val="28"/>
        </w:rPr>
        <w:t>оформляемое в форме уведомления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Pr="00964433">
        <w:rPr>
          <w:rFonts w:ascii="PT Astra Serif" w:hAnsi="PT Astra Serif"/>
          <w:sz w:val="28"/>
          <w:szCs w:val="28"/>
        </w:rPr>
        <w:t xml:space="preserve">Уведомление не позднее 7-го рабочего </w:t>
      </w:r>
      <w:r w:rsidRPr="00964433">
        <w:rPr>
          <w:rFonts w:ascii="PT Astra Serif" w:hAnsi="PT Astra Serif"/>
          <w:sz w:val="28"/>
          <w:szCs w:val="28"/>
        </w:rPr>
        <w:br/>
        <w:t>дня, следующего за днём размещения получателем субсидии отчётности, доводится до получателя субсидии посредством заполнения экранных форм веб-интерфейса системы «Электронный бюджет».</w:t>
      </w:r>
    </w:p>
    <w:p w:rsidR="00044BD8" w:rsidRPr="00964433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При этом в случае принятия Министерством решения о возвращении отчётности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получателю субсидии </w:t>
      </w:r>
      <w:r w:rsidRPr="00964433">
        <w:rPr>
          <w:rFonts w:ascii="PT Astra Serif" w:hAnsi="PT Astra Serif"/>
          <w:sz w:val="28"/>
          <w:szCs w:val="28"/>
        </w:rPr>
        <w:t>на доработку в уведомлении указываются обстоятельства, послужившие основанием для принятия такого решения.</w:t>
      </w:r>
    </w:p>
    <w:p w:rsidR="00044BD8" w:rsidRPr="00964433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Основаниями для принятия Министерством решения о возвращении отчётности получателю субсидии на доработку являются:</w:t>
      </w:r>
    </w:p>
    <w:p w:rsidR="00044BD8" w:rsidRPr="00964433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несоответствие отчётности установленной форме;</w:t>
      </w:r>
    </w:p>
    <w:p w:rsidR="00044BD8" w:rsidRPr="00964433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наличие в отчётности ошибок;</w:t>
      </w:r>
    </w:p>
    <w:p w:rsidR="00044BD8" w:rsidRPr="00964433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наличие в отчётности недостоверных и (или) неполных сведений.</w:t>
      </w:r>
    </w:p>
    <w:p w:rsidR="00044BD8" w:rsidRPr="00964433" w:rsidRDefault="00044BD8" w:rsidP="004D6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Получатель субсидии </w:t>
      </w:r>
      <w:r w:rsidRPr="00964433">
        <w:rPr>
          <w:rFonts w:ascii="PT Astra Serif" w:hAnsi="PT Astra Serif"/>
          <w:sz w:val="28"/>
          <w:szCs w:val="28"/>
        </w:rPr>
        <w:t xml:space="preserve">не позднее 5-го рабочего дня, следующего за днём получения уведомления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о возвращении отчётности получателю субсидии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br/>
        <w:t>на доработку</w:t>
      </w:r>
      <w:r w:rsidRPr="00964433">
        <w:rPr>
          <w:rFonts w:ascii="PT Astra Serif" w:hAnsi="PT Astra Serif"/>
          <w:sz w:val="28"/>
          <w:szCs w:val="28"/>
        </w:rPr>
        <w:t>, дорабатывает отчётность и повторно размещает её в системе «Электронный бюджет».</w:t>
      </w:r>
    </w:p>
    <w:p w:rsidR="00044BD8" w:rsidRPr="00964433" w:rsidRDefault="00044BD8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Министерство в срок не позднее 10-го рабочего дня,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t xml:space="preserve">следующего за днём 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br/>
        <w:t>размещения получателем субсидии доработанной отчётности в системе «Электронный бюджет», проверяет такую доработанную отчётность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br/>
        <w:t>и по результатам проверки принимает решение о принятии отчётности или</w:t>
      </w:r>
      <w:r w:rsidRPr="00964433">
        <w:rPr>
          <w:rFonts w:ascii="PT Astra Serif" w:hAnsi="PT Astra Serif" w:cs="PT Astra Serif"/>
          <w:spacing w:val="-4"/>
          <w:sz w:val="28"/>
          <w:szCs w:val="28"/>
        </w:rPr>
        <w:br/>
        <w:t xml:space="preserve">решение об отказе в принятии отчётности, </w:t>
      </w:r>
      <w:r w:rsidRPr="00964433">
        <w:rPr>
          <w:rFonts w:ascii="PT Astra Serif" w:hAnsi="PT Astra Serif"/>
          <w:sz w:val="28"/>
          <w:szCs w:val="28"/>
        </w:rPr>
        <w:t>оформляемое в форме уведомления,</w:t>
      </w:r>
      <w:r w:rsidRPr="00964433">
        <w:rPr>
          <w:rFonts w:ascii="PT Astra Serif" w:hAnsi="PT Astra Serif"/>
          <w:sz w:val="28"/>
          <w:szCs w:val="28"/>
        </w:rPr>
        <w:br/>
        <w:t>и не позднее 7-го рабочего дня, следующего за днём размещения получателем субсидии доработанной отчётности, уведомляет получателя субсидии</w:t>
      </w:r>
      <w:r w:rsidRPr="00964433">
        <w:rPr>
          <w:rFonts w:ascii="PT Astra Serif" w:hAnsi="PT Astra Serif"/>
          <w:sz w:val="28"/>
          <w:szCs w:val="28"/>
        </w:rPr>
        <w:br/>
        <w:t>о принятом решении в порядке, предусмотренном абзацем первым настоящего пункта. При этом в случае принятия решения об отказе в принятии отчётности такая отчётность считается непредставленной.</w:t>
      </w:r>
    </w:p>
    <w:p w:rsidR="00B34D47" w:rsidRPr="00964433" w:rsidRDefault="00B34D47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  <w:lang w:eastAsia="en-US"/>
        </w:rPr>
      </w:pPr>
      <w:r w:rsidRPr="00964433">
        <w:rPr>
          <w:rFonts w:ascii="PT Astra Serif" w:hAnsi="PT Astra Serif"/>
          <w:sz w:val="28"/>
          <w:szCs w:val="28"/>
        </w:rPr>
        <w:t xml:space="preserve">45. 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нарушения получателем субсидии условий, установленных при предоставлении субсидии, </w:t>
      </w:r>
      <w:r w:rsidRPr="00964433">
        <w:rPr>
          <w:rFonts w:ascii="PT Astra Serif" w:hAnsi="PT Astra Serif" w:cs="Courier New"/>
          <w:sz w:val="28"/>
          <w:szCs w:val="28"/>
        </w:rPr>
        <w:t>и (или) установления факта н</w:t>
      </w:r>
      <w:r w:rsidR="00783F15" w:rsidRPr="00964433">
        <w:rPr>
          <w:rFonts w:ascii="PT Astra Serif" w:hAnsi="PT Astra Serif" w:cs="Courier New"/>
          <w:sz w:val="28"/>
          <w:szCs w:val="28"/>
        </w:rPr>
        <w:t>аличия</w:t>
      </w:r>
      <w:r w:rsidR="00783F15" w:rsidRPr="00964433">
        <w:rPr>
          <w:rFonts w:ascii="PT Astra Serif" w:hAnsi="PT Astra Serif" w:cs="Courier New"/>
          <w:sz w:val="28"/>
          <w:szCs w:val="28"/>
        </w:rPr>
        <w:br/>
      </w:r>
      <w:r w:rsidRPr="00964433">
        <w:rPr>
          <w:rFonts w:ascii="PT Astra Serif" w:hAnsi="PT Astra Serif" w:cs="Courier New"/>
          <w:sz w:val="28"/>
          <w:szCs w:val="28"/>
        </w:rPr>
        <w:t xml:space="preserve">в представленных получателем субсидии электронных документах недостоверных сведений, 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>а равно невыполнения получателем субсидии хотя бы одного из условий соглашения о предоставлении субсидии, предусмотренных подпунктами 1</w:t>
      </w:r>
      <w:r w:rsidR="0057144B" w:rsidRPr="00964433">
        <w:rPr>
          <w:rFonts w:ascii="PT Astra Serif" w:hAnsi="PT Astra Serif" w:cs="PT Astra Serif"/>
          <w:sz w:val="28"/>
          <w:szCs w:val="28"/>
          <w:lang w:eastAsia="en-US"/>
        </w:rPr>
        <w:t>, 2 и 4</w:t>
      </w:r>
      <w:r w:rsidR="00783F15"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пункта </w:t>
      </w:r>
      <w:r w:rsidR="0057144B" w:rsidRPr="00964433">
        <w:rPr>
          <w:rFonts w:ascii="PT Astra Serif" w:hAnsi="PT Astra Serif" w:cs="PT Astra Serif"/>
          <w:sz w:val="28"/>
          <w:szCs w:val="28"/>
          <w:lang w:eastAsia="en-US"/>
        </w:rPr>
        <w:t>39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</w:t>
      </w:r>
      <w:r w:rsidR="00783F15" w:rsidRPr="00964433">
        <w:rPr>
          <w:rFonts w:ascii="PT Astra Serif" w:hAnsi="PT Astra Serif" w:cs="PT Astra Serif"/>
          <w:sz w:val="28"/>
          <w:szCs w:val="28"/>
          <w:lang w:eastAsia="en-US"/>
        </w:rPr>
        <w:t>Правил, выявленных в том числе</w:t>
      </w:r>
      <w:r w:rsidR="00783F15" w:rsidRPr="00964433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t xml:space="preserve">по результатам проверок, проведённых Министерством или органом государственного финансового контроля, субсидия (средства, полученные 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lastRenderedPageBreak/>
        <w:t>контрагентами за счёт субсидии) подлежит (подлежат) возврату</w:t>
      </w:r>
      <w:r w:rsidRPr="00964433">
        <w:rPr>
          <w:rFonts w:ascii="PT Astra Serif" w:hAnsi="PT Astra Serif" w:cs="PT Astra Serif"/>
          <w:sz w:val="28"/>
          <w:szCs w:val="28"/>
          <w:lang w:eastAsia="en-US"/>
        </w:rPr>
        <w:br/>
        <w:t>в областной бюджет Ульяновской области в полном объёме.</w:t>
      </w:r>
    </w:p>
    <w:p w:rsidR="00B34D47" w:rsidRPr="00964433" w:rsidRDefault="00B34D47" w:rsidP="004D6748">
      <w:pPr>
        <w:ind w:firstLine="709"/>
        <w:jc w:val="both"/>
        <w:rPr>
          <w:rFonts w:ascii="PT Astra Serif" w:hAnsi="PT Astra Serif" w:cs="Courier New"/>
          <w:kern w:val="0"/>
          <w:sz w:val="28"/>
          <w:szCs w:val="28"/>
          <w:lang w:eastAsia="ru-RU" w:bidi="ar-SA"/>
        </w:rPr>
      </w:pP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В случае непредставления или несвоевременного представления получателем субсидии документов</w:t>
      </w:r>
      <w:r w:rsidR="0057144B" w:rsidRPr="00964433">
        <w:rPr>
          <w:rFonts w:ascii="PT Astra Serif" w:hAnsi="PT Astra Serif"/>
          <w:sz w:val="28"/>
          <w:szCs w:val="28"/>
        </w:rPr>
        <w:t>, указанных в подпункте 3</w:t>
      </w:r>
      <w:r w:rsidRPr="00964433">
        <w:rPr>
          <w:rFonts w:ascii="PT Astra Serif" w:hAnsi="PT Astra Serif"/>
          <w:sz w:val="28"/>
          <w:szCs w:val="28"/>
        </w:rPr>
        <w:t xml:space="preserve"> пункта </w:t>
      </w:r>
      <w:r w:rsidR="0057144B" w:rsidRPr="00964433">
        <w:rPr>
          <w:rFonts w:ascii="PT Astra Serif" w:hAnsi="PT Astra Serif"/>
          <w:sz w:val="28"/>
          <w:szCs w:val="28"/>
        </w:rPr>
        <w:t>39</w:t>
      </w:r>
      <w:r w:rsidRPr="00964433">
        <w:rPr>
          <w:rFonts w:ascii="PT Astra Serif" w:hAnsi="PT Astra Serif"/>
          <w:sz w:val="28"/>
          <w:szCs w:val="28"/>
        </w:rPr>
        <w:t xml:space="preserve"> настоящих Правил,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и (или) </w:t>
      </w:r>
      <w:r w:rsidR="0057144B" w:rsidRPr="00964433">
        <w:rPr>
          <w:rFonts w:ascii="PT Astra Serif" w:hAnsi="PT Astra Serif" w:cs="PT Astra Serif"/>
          <w:kern w:val="0"/>
          <w:sz w:val="28"/>
          <w:szCs w:val="28"/>
          <w:lang w:eastAsia="ru-RU" w:bidi="ar-SA"/>
        </w:rPr>
        <w:t>информации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, указанн</w:t>
      </w:r>
      <w:r w:rsidR="0057144B"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ой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57144B"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в подпункте 5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пункта </w:t>
      </w:r>
      <w:r w:rsidR="0057144B"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39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 настоящих Правил, </w:t>
      </w:r>
      <w:r w:rsidR="0057144B"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 xml:space="preserve">или представления указанных документов и (или) информации, содержащих недостоверные сведения, </w:t>
      </w:r>
      <w:r w:rsidRPr="00964433">
        <w:rPr>
          <w:rFonts w:ascii="PT Astra Serif" w:hAnsi="PT Astra Serif" w:cs="Courier New"/>
          <w:kern w:val="0"/>
          <w:sz w:val="28"/>
          <w:szCs w:val="28"/>
          <w:lang w:eastAsia="ru-RU" w:bidi="ar-SA"/>
        </w:rPr>
        <w:t>субсидия подлежит возврату в областной бюджет Ульяновской области в полном объёме.</w:t>
      </w:r>
    </w:p>
    <w:p w:rsidR="00B34D47" w:rsidRPr="00964433" w:rsidRDefault="00B34D47" w:rsidP="004D6748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В случае непредставления или несвоевременного представления получателем субсидии отчётности, субсидия подлежит возврату в областной бюджет Ульяновской области в полном объёме.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получателем субсидии результата предоставления субсидии субсидия подлежит возврату в областной бюджет Ульяновской области 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объёме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рассчитанном по формуле: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outlineLvl w:val="0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V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возврата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=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V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субсидии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x D, где: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V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возврата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-</w:t>
      </w:r>
      <w:r w:rsidR="00367EF8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объём 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субсидии, подлежащей возврату получателем субсидии в областной бюджет Ульяновской области;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V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vertAlign w:val="subscript"/>
          <w:lang w:eastAsia="ru-RU" w:bidi="ar-SA"/>
        </w:rPr>
        <w:t>субсидии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- размер субсидии, предоставленной получателю субсидии;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D - индекс, отражающий уровень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значения результата предоставления субсидии.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Индекс, отражающий уровень </w:t>
      </w:r>
      <w:proofErr w:type="spellStart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недостижения</w:t>
      </w:r>
      <w:proofErr w:type="spellEnd"/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значения результата предоставления субсидии (D), рассчитывается по формуле: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D = 1 - T / S, где: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T - фактически достигнутое значение результата предоставления субсидии на от</w:t>
      </w:r>
      <w:r w:rsidR="000A2C13"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чё</w:t>
      </w: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тную дату;</w:t>
      </w:r>
    </w:p>
    <w:p w:rsidR="0057144B" w:rsidRPr="00964433" w:rsidRDefault="0057144B" w:rsidP="004D674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S - значение результата предоставления субсидии, установленное соглашением о предоставлении субсидии.</w:t>
      </w:r>
    </w:p>
    <w:p w:rsidR="0057144B" w:rsidRPr="00964433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46. Возврат субсидий не осуществляется вследствие наступления обстоятельств непреодолимой силы, ставших препятствием в соблюдении получателями субсидий условий предоставления субсидий, а также обязательств по достижению значения результата предоставления субсидий.</w:t>
      </w:r>
    </w:p>
    <w:p w:rsidR="0057144B" w:rsidRPr="00964433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К обстоятельствам непреодолимой силы при применении настоящих Правил относятся:</w:t>
      </w:r>
    </w:p>
    <w:p w:rsidR="0057144B" w:rsidRPr="00964433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установление регионального и (или) местного уровня реагирования</w:t>
      </w:r>
      <w:r w:rsidRPr="00964433">
        <w:rPr>
          <w:rFonts w:ascii="PT Astra Serif" w:hAnsi="PT Astra Serif"/>
          <w:sz w:val="28"/>
          <w:szCs w:val="28"/>
        </w:rPr>
        <w:br/>
        <w:t>на чрезвычайную ситуацию Губернатором Ульяновской области 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:rsidR="0057144B" w:rsidRPr="00964433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аномальных погодных условий, подтверждённых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</w:t>
      </w:r>
      <w:r w:rsidRPr="00964433">
        <w:rPr>
          <w:rFonts w:ascii="PT Astra Serif" w:hAnsi="PT Astra Serif"/>
          <w:sz w:val="28"/>
          <w:szCs w:val="28"/>
        </w:rPr>
        <w:lastRenderedPageBreak/>
        <w:t>гидрометеорологии и смежных с ней областях;</w:t>
      </w:r>
    </w:p>
    <w:p w:rsidR="0057144B" w:rsidRPr="00964433" w:rsidRDefault="0057144B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</w:t>
      </w:r>
      <w:r w:rsidRPr="00964433">
        <w:rPr>
          <w:rFonts w:ascii="PT Astra Serif" w:hAnsi="PT Astra Serif"/>
          <w:sz w:val="28"/>
          <w:szCs w:val="28"/>
        </w:rPr>
        <w:br/>
        <w:t>о предоставлении субсидии.</w:t>
      </w:r>
    </w:p>
    <w:p w:rsidR="0057144B" w:rsidRPr="00964433" w:rsidRDefault="0057144B" w:rsidP="004D6748">
      <w:pPr>
        <w:pStyle w:val="ConsPlusNormal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" w:name="p6"/>
      <w:bookmarkEnd w:id="1"/>
      <w:r w:rsidRPr="00964433">
        <w:rPr>
          <w:rFonts w:ascii="PT Astra Serif" w:hAnsi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соответствующий документ, указанный в абзацах третьем – пятом настоящего пункта, который подтверждает наличие</w:t>
      </w:r>
      <w:r w:rsidRPr="00964433">
        <w:rPr>
          <w:rFonts w:ascii="PT Astra Serif" w:hAnsi="PT Astra Serif"/>
          <w:sz w:val="28"/>
          <w:szCs w:val="28"/>
        </w:rPr>
        <w:br/>
        <w:t xml:space="preserve">и продолжительность действия обстоятельств </w:t>
      </w:r>
      <w:bookmarkStart w:id="2" w:name="p2"/>
      <w:bookmarkEnd w:id="2"/>
      <w:r w:rsidRPr="00964433">
        <w:rPr>
          <w:rFonts w:ascii="PT Astra Serif" w:hAnsi="PT Astra Serif" w:cs="Times New Roman"/>
          <w:sz w:val="28"/>
          <w:szCs w:val="28"/>
        </w:rPr>
        <w:t xml:space="preserve">непреодолимой силы. </w:t>
      </w:r>
    </w:p>
    <w:p w:rsidR="004D6748" w:rsidRPr="00964433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47. </w:t>
      </w:r>
      <w:proofErr w:type="gramStart"/>
      <w:r w:rsidRPr="00964433">
        <w:rPr>
          <w:rFonts w:ascii="PT Astra Serif" w:hAnsi="PT Astra Serif" w:cs="Courier New"/>
          <w:spacing w:val="-4"/>
          <w:sz w:val="28"/>
          <w:szCs w:val="28"/>
        </w:rPr>
        <w:t>Министерство обеспечивает возврат субсидии (части субсидии)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в областной бюджет Ульяновской области путём направления получателю субсидии в срок, не превышающий 30 календарных дней со дня обнаружения хотя бы одного из обстоятельств, являющихся в соответствии с пунктом 45 настоящих Правил основаниями для возврата субсидии (части субсидии) в областной бюджет Ульяновской области, требования о возврате субсидии в течение 30 календарных дней со дня</w:t>
      </w:r>
      <w:proofErr w:type="gramEnd"/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 получения указанного требования.</w:t>
      </w:r>
    </w:p>
    <w:p w:rsidR="004D6748" w:rsidRPr="00964433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Возврат субсидии (части субсидии) осуществляется получателем субсидии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в следующем порядке:</w:t>
      </w:r>
    </w:p>
    <w:p w:rsidR="004D6748" w:rsidRPr="00964433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в период до 25 декабря текущего финансового года включительно –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на лицевой счёт Министерства, с которого была перечислена субсидия;</w:t>
      </w:r>
    </w:p>
    <w:p w:rsidR="004D6748" w:rsidRPr="00964433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в период после 25 декабря текущего финансового года – на лицевой счёт Министерства, реквизиты которого сообщаются Министерством получателю субсидии в течение 5 рабочих дней со дня подачи получателем субсидии заявления о возврате субсидии (части субсидии) по форме, утверждённой правовым актом Министерства, или указываются в требовании о возврате субсидии.</w:t>
      </w:r>
    </w:p>
    <w:p w:rsidR="004D6748" w:rsidRPr="00964433" w:rsidRDefault="004D6748" w:rsidP="004D674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В случае отказа или уклонения получателя субсидии от добровольного возврата субсидии (части субсидии)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взысканию.</w:t>
      </w:r>
    </w:p>
    <w:p w:rsidR="004D6748" w:rsidRPr="00964433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48.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Средства, образовавшиеся за счёт возвращённых субсидий (частей субсидии, средств, полученных контрагентом за счёт субсидии), подлежат возврату Министерством в доход областного бюджета Ульяновской области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>и доход федерального бюджета в установленном бюджетным законодательством порядке.</w:t>
      </w:r>
    </w:p>
    <w:p w:rsidR="004D6748" w:rsidRPr="00964433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49.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>Министерство обеспечивает соблюдение получателями субсидии целей, условий и порядка, установленных при предоставлении субсидий.</w:t>
      </w:r>
    </w:p>
    <w:p w:rsidR="004D6748" w:rsidRPr="00964433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>Министерство и органы государственного финансового контроля осуществляют проверки, указанные в подпункте 1 пункта 39 настоящих Правил.</w:t>
      </w:r>
    </w:p>
    <w:p w:rsidR="004D6748" w:rsidRPr="00964433" w:rsidRDefault="004D6748" w:rsidP="004D6748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4433">
        <w:rPr>
          <w:rFonts w:ascii="PT Astra Serif" w:hAnsi="PT Astra Serif"/>
          <w:sz w:val="28"/>
          <w:szCs w:val="28"/>
        </w:rPr>
        <w:t xml:space="preserve">50.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Министерство и Министерство финансов Ульяновской области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проводят мониторинг достижения результата предоставления субсидии исходя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br/>
        <w:t xml:space="preserve">из достижения значения результата предоставления субсидии, определённого соглашением о предоставлении субсидии, и событий, отражающих факт завершения соответствующего мероприятия по получению результата </w:t>
      </w:r>
      <w:r w:rsidRPr="00964433">
        <w:rPr>
          <w:rFonts w:ascii="PT Astra Serif" w:hAnsi="PT Astra Serif" w:cs="Courier New"/>
          <w:spacing w:val="-4"/>
          <w:sz w:val="28"/>
          <w:szCs w:val="28"/>
        </w:rPr>
        <w:lastRenderedPageBreak/>
        <w:t>предоставления субсидии (контрольная точка), в порядке и по формам, которые установлены Министерством финансов Российской Федерации</w:t>
      </w:r>
      <w:r w:rsidRPr="00964433">
        <w:rPr>
          <w:rFonts w:ascii="PT Astra Serif" w:hAnsi="PT Astra Serif" w:cs="Courier New"/>
          <w:sz w:val="28"/>
          <w:szCs w:val="28"/>
        </w:rPr>
        <w:t>.</w:t>
      </w:r>
    </w:p>
    <w:p w:rsidR="009C758E" w:rsidRPr="00964433" w:rsidRDefault="009C758E" w:rsidP="009C758E">
      <w:pPr>
        <w:spacing w:line="245" w:lineRule="auto"/>
        <w:jc w:val="center"/>
        <w:rPr>
          <w:rFonts w:ascii="PT Astra Serif" w:hAnsi="PT Astra Serif" w:cs="Courier New"/>
          <w:sz w:val="28"/>
          <w:szCs w:val="28"/>
        </w:rPr>
      </w:pPr>
    </w:p>
    <w:p w:rsidR="009A38BF" w:rsidRPr="00964433" w:rsidRDefault="004D6748" w:rsidP="009C758E">
      <w:pPr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 w:cs="Courier New"/>
          <w:sz w:val="28"/>
          <w:szCs w:val="28"/>
        </w:rPr>
        <w:t>_______________</w:t>
      </w:r>
      <w:r w:rsidR="001A6413" w:rsidRPr="00964433">
        <w:rPr>
          <w:rFonts w:ascii="PT Astra Serif" w:hAnsi="PT Astra Serif" w:cs="Courier New"/>
          <w:spacing w:val="-4"/>
          <w:sz w:val="28"/>
          <w:szCs w:val="28"/>
        </w:rPr>
        <w:t>»</w:t>
      </w:r>
      <w:r w:rsidR="009530BA" w:rsidRPr="00964433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9530BA" w:rsidRPr="00964433" w:rsidRDefault="009530BA" w:rsidP="004D674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 w:cs="Courier New"/>
          <w:spacing w:val="-4"/>
          <w:sz w:val="28"/>
          <w:szCs w:val="28"/>
        </w:rPr>
        <w:t xml:space="preserve">2. </w:t>
      </w:r>
      <w:r w:rsidRPr="00964433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Pr="00964433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9530BA" w:rsidRPr="00964433" w:rsidRDefault="009530BA" w:rsidP="004D6748">
      <w:pPr>
        <w:tabs>
          <w:tab w:val="left" w:pos="6564"/>
        </w:tabs>
        <w:suppressAutoHyphens w:val="0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964433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ab/>
      </w:r>
    </w:p>
    <w:p w:rsidR="009530BA" w:rsidRPr="00964433" w:rsidRDefault="009530BA" w:rsidP="004D6748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964433" w:rsidRDefault="009530BA" w:rsidP="004D6748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964433" w:rsidRDefault="009530BA" w:rsidP="004D6748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964433">
        <w:rPr>
          <w:rFonts w:ascii="PT Astra Serif" w:hAnsi="PT Astra Serif" w:cs="PT Astra Serif"/>
          <w:sz w:val="28"/>
          <w:szCs w:val="28"/>
        </w:rPr>
        <w:t>Председател</w:t>
      </w:r>
      <w:r w:rsidR="00A15B60" w:rsidRPr="00964433">
        <w:rPr>
          <w:rFonts w:ascii="PT Astra Serif" w:hAnsi="PT Astra Serif" w:cs="PT Astra Serif"/>
          <w:sz w:val="28"/>
          <w:szCs w:val="28"/>
        </w:rPr>
        <w:t>ь</w:t>
      </w:r>
    </w:p>
    <w:p w:rsidR="009530BA" w:rsidRPr="004D6748" w:rsidRDefault="009530BA" w:rsidP="004D6748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964433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964433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          </w:t>
      </w:r>
      <w:proofErr w:type="spellStart"/>
      <w:r w:rsidRPr="00964433">
        <w:rPr>
          <w:rFonts w:ascii="PT Astra Serif" w:hAnsi="PT Astra Serif" w:cs="PT Astra Serif"/>
          <w:sz w:val="28"/>
          <w:szCs w:val="28"/>
        </w:rPr>
        <w:t>Г.С.</w:t>
      </w:r>
      <w:r w:rsidRPr="00964433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Спирчагов</w:t>
      </w:r>
      <w:proofErr w:type="spellEnd"/>
    </w:p>
    <w:sectPr w:rsidR="009530BA" w:rsidRPr="004D6748">
      <w:headerReference w:type="default" r:id="rId9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96" w:rsidRDefault="009B0096">
      <w:r>
        <w:separator/>
      </w:r>
    </w:p>
  </w:endnote>
  <w:endnote w:type="continuationSeparator" w:id="0">
    <w:p w:rsidR="009B0096" w:rsidRDefault="009B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96" w:rsidRDefault="009B0096">
      <w:r>
        <w:separator/>
      </w:r>
    </w:p>
  </w:footnote>
  <w:footnote w:type="continuationSeparator" w:id="0">
    <w:p w:rsidR="009B0096" w:rsidRDefault="009B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829981"/>
      <w:docPartObj>
        <w:docPartGallery w:val="Page Numbers (Top of Page)"/>
        <w:docPartUnique/>
      </w:docPartObj>
    </w:sdtPr>
    <w:sdtEndPr/>
    <w:sdtContent>
      <w:p w:rsidR="009B0096" w:rsidRDefault="009B0096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18555D">
          <w:rPr>
            <w:rFonts w:ascii="PT Astra Serif" w:hAnsi="PT Astra Serif"/>
            <w:noProof/>
            <w:sz w:val="28"/>
            <w:szCs w:val="28"/>
          </w:rPr>
          <w:t>62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93"/>
    <w:multiLevelType w:val="multilevel"/>
    <w:tmpl w:val="D9B21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452502"/>
    <w:multiLevelType w:val="hybridMultilevel"/>
    <w:tmpl w:val="CD027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D713F2"/>
    <w:multiLevelType w:val="multilevel"/>
    <w:tmpl w:val="EC260E6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16C64D8A"/>
    <w:multiLevelType w:val="multilevel"/>
    <w:tmpl w:val="D50EF49C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>
    <w:nsid w:val="170A7FE7"/>
    <w:multiLevelType w:val="hybridMultilevel"/>
    <w:tmpl w:val="3BFA62BA"/>
    <w:lvl w:ilvl="0" w:tplc="912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9D7978"/>
    <w:multiLevelType w:val="hybridMultilevel"/>
    <w:tmpl w:val="095418E6"/>
    <w:lvl w:ilvl="0" w:tplc="4AD4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D16FE6"/>
    <w:multiLevelType w:val="multilevel"/>
    <w:tmpl w:val="E5B85B34"/>
    <w:lvl w:ilvl="0">
      <w:start w:val="8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7">
    <w:nsid w:val="35A24D12"/>
    <w:multiLevelType w:val="multilevel"/>
    <w:tmpl w:val="F40AE428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8">
    <w:nsid w:val="395941AB"/>
    <w:multiLevelType w:val="multilevel"/>
    <w:tmpl w:val="DA88566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>
    <w:nsid w:val="39785E85"/>
    <w:multiLevelType w:val="hybridMultilevel"/>
    <w:tmpl w:val="D9F63C72"/>
    <w:lvl w:ilvl="0" w:tplc="232CA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AF15E1"/>
    <w:multiLevelType w:val="multilevel"/>
    <w:tmpl w:val="9CBED3E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3B7A70FF"/>
    <w:multiLevelType w:val="hybridMultilevel"/>
    <w:tmpl w:val="629C5A5E"/>
    <w:lvl w:ilvl="0" w:tplc="8460D3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A4454"/>
    <w:multiLevelType w:val="multilevel"/>
    <w:tmpl w:val="65E46D4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3">
    <w:nsid w:val="3FCB05A8"/>
    <w:multiLevelType w:val="multilevel"/>
    <w:tmpl w:val="E91C6C04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4">
    <w:nsid w:val="437A6296"/>
    <w:multiLevelType w:val="multilevel"/>
    <w:tmpl w:val="D1D67AA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>
    <w:nsid w:val="47F65F6F"/>
    <w:multiLevelType w:val="multilevel"/>
    <w:tmpl w:val="4AA4C5DE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6">
    <w:nsid w:val="4927134B"/>
    <w:multiLevelType w:val="multilevel"/>
    <w:tmpl w:val="9DB488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A7478B3"/>
    <w:multiLevelType w:val="hybridMultilevel"/>
    <w:tmpl w:val="83408F42"/>
    <w:lvl w:ilvl="0" w:tplc="FE0E243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6669D7"/>
    <w:multiLevelType w:val="multilevel"/>
    <w:tmpl w:val="6648314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>
    <w:nsid w:val="51921D43"/>
    <w:multiLevelType w:val="hybridMultilevel"/>
    <w:tmpl w:val="16B6B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E51225"/>
    <w:multiLevelType w:val="multilevel"/>
    <w:tmpl w:val="236E89FA"/>
    <w:lvl w:ilvl="0">
      <w:start w:val="1"/>
      <w:numFmt w:val="russianLower"/>
      <w:lvlText w:val="%1)"/>
      <w:lvlJc w:val="left"/>
      <w:pPr>
        <w:tabs>
          <w:tab w:val="num" w:pos="0"/>
        </w:tabs>
        <w:ind w:left="2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8" w:hanging="180"/>
      </w:pPr>
    </w:lvl>
  </w:abstractNum>
  <w:abstractNum w:abstractNumId="21">
    <w:nsid w:val="52B23CC1"/>
    <w:multiLevelType w:val="multilevel"/>
    <w:tmpl w:val="89BC701E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>
    <w:nsid w:val="5C6B3A87"/>
    <w:multiLevelType w:val="multilevel"/>
    <w:tmpl w:val="78C6C888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>
    <w:nsid w:val="5FB7433B"/>
    <w:multiLevelType w:val="hybridMultilevel"/>
    <w:tmpl w:val="555C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D6D8C"/>
    <w:multiLevelType w:val="multilevel"/>
    <w:tmpl w:val="76A879C8"/>
    <w:lvl w:ilvl="0">
      <w:start w:val="1"/>
      <w:numFmt w:val="russianLower"/>
      <w:lvlText w:val="%1)"/>
      <w:lvlJc w:val="left"/>
      <w:pPr>
        <w:tabs>
          <w:tab w:val="num" w:pos="0"/>
        </w:tabs>
        <w:ind w:left="15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25">
    <w:nsid w:val="67434924"/>
    <w:multiLevelType w:val="multilevel"/>
    <w:tmpl w:val="CCB26418"/>
    <w:lvl w:ilvl="0">
      <w:start w:val="1"/>
      <w:numFmt w:val="russianLower"/>
      <w:lvlText w:val="%1)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6">
    <w:nsid w:val="6A1E46DB"/>
    <w:multiLevelType w:val="multilevel"/>
    <w:tmpl w:val="17C6734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>
    <w:nsid w:val="6A2D097D"/>
    <w:multiLevelType w:val="multilevel"/>
    <w:tmpl w:val="B2505614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8">
    <w:nsid w:val="6B43282E"/>
    <w:multiLevelType w:val="multilevel"/>
    <w:tmpl w:val="2FDC92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6B6F4114"/>
    <w:multiLevelType w:val="multilevel"/>
    <w:tmpl w:val="BAB895E6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>
    <w:nsid w:val="6C5E2690"/>
    <w:multiLevelType w:val="multilevel"/>
    <w:tmpl w:val="2C1EE1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1">
    <w:nsid w:val="76CB0998"/>
    <w:multiLevelType w:val="multilevel"/>
    <w:tmpl w:val="8766F06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2">
    <w:nsid w:val="775128A5"/>
    <w:multiLevelType w:val="hybridMultilevel"/>
    <w:tmpl w:val="0E6EF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A2A75AF"/>
    <w:multiLevelType w:val="multilevel"/>
    <w:tmpl w:val="22CEAF0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4">
    <w:nsid w:val="7A892295"/>
    <w:multiLevelType w:val="multilevel"/>
    <w:tmpl w:val="ABF6AF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>
    <w:nsid w:val="7D5B6171"/>
    <w:multiLevelType w:val="multilevel"/>
    <w:tmpl w:val="D0DC2D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6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6"/>
  </w:num>
  <w:num w:numId="5">
    <w:abstractNumId w:val="24"/>
  </w:num>
  <w:num w:numId="6">
    <w:abstractNumId w:val="28"/>
  </w:num>
  <w:num w:numId="7">
    <w:abstractNumId w:val="34"/>
  </w:num>
  <w:num w:numId="8">
    <w:abstractNumId w:val="29"/>
  </w:num>
  <w:num w:numId="9">
    <w:abstractNumId w:val="31"/>
  </w:num>
  <w:num w:numId="10">
    <w:abstractNumId w:val="2"/>
  </w:num>
  <w:num w:numId="11">
    <w:abstractNumId w:val="3"/>
  </w:num>
  <w:num w:numId="12">
    <w:abstractNumId w:val="20"/>
  </w:num>
  <w:num w:numId="13">
    <w:abstractNumId w:val="18"/>
  </w:num>
  <w:num w:numId="14">
    <w:abstractNumId w:val="14"/>
  </w:num>
  <w:num w:numId="15">
    <w:abstractNumId w:val="33"/>
  </w:num>
  <w:num w:numId="16">
    <w:abstractNumId w:val="21"/>
  </w:num>
  <w:num w:numId="17">
    <w:abstractNumId w:val="8"/>
  </w:num>
  <w:num w:numId="18">
    <w:abstractNumId w:val="22"/>
  </w:num>
  <w:num w:numId="19">
    <w:abstractNumId w:val="10"/>
  </w:num>
  <w:num w:numId="20">
    <w:abstractNumId w:val="26"/>
  </w:num>
  <w:num w:numId="21">
    <w:abstractNumId w:val="30"/>
  </w:num>
  <w:num w:numId="22">
    <w:abstractNumId w:val="17"/>
  </w:num>
  <w:num w:numId="23">
    <w:abstractNumId w:val="23"/>
  </w:num>
  <w:num w:numId="24">
    <w:abstractNumId w:val="32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  <w:num w:numId="29">
    <w:abstractNumId w:val="27"/>
  </w:num>
  <w:num w:numId="30">
    <w:abstractNumId w:val="6"/>
  </w:num>
  <w:num w:numId="31">
    <w:abstractNumId w:val="13"/>
  </w:num>
  <w:num w:numId="32">
    <w:abstractNumId w:val="1"/>
  </w:num>
  <w:num w:numId="33">
    <w:abstractNumId w:val="36"/>
  </w:num>
  <w:num w:numId="34">
    <w:abstractNumId w:val="4"/>
  </w:num>
  <w:num w:numId="35">
    <w:abstractNumId w:val="15"/>
  </w:num>
  <w:num w:numId="36">
    <w:abstractNumId w:val="12"/>
  </w:num>
  <w:num w:numId="37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7"/>
    <w:rsid w:val="0000538E"/>
    <w:rsid w:val="00005994"/>
    <w:rsid w:val="00006ABD"/>
    <w:rsid w:val="00010CAE"/>
    <w:rsid w:val="00011223"/>
    <w:rsid w:val="00012796"/>
    <w:rsid w:val="00021524"/>
    <w:rsid w:val="0002315A"/>
    <w:rsid w:val="00026895"/>
    <w:rsid w:val="00032090"/>
    <w:rsid w:val="00034982"/>
    <w:rsid w:val="00040432"/>
    <w:rsid w:val="00040AEA"/>
    <w:rsid w:val="0004304A"/>
    <w:rsid w:val="00044BD8"/>
    <w:rsid w:val="000505DF"/>
    <w:rsid w:val="00057521"/>
    <w:rsid w:val="0005799C"/>
    <w:rsid w:val="00061864"/>
    <w:rsid w:val="00075AEB"/>
    <w:rsid w:val="00082C2F"/>
    <w:rsid w:val="00085850"/>
    <w:rsid w:val="00086117"/>
    <w:rsid w:val="00087DB9"/>
    <w:rsid w:val="00091205"/>
    <w:rsid w:val="00092D7D"/>
    <w:rsid w:val="00094D49"/>
    <w:rsid w:val="000A13C9"/>
    <w:rsid w:val="000A2C13"/>
    <w:rsid w:val="000A3B1D"/>
    <w:rsid w:val="000A4D63"/>
    <w:rsid w:val="000B5A4B"/>
    <w:rsid w:val="000C2829"/>
    <w:rsid w:val="000C2923"/>
    <w:rsid w:val="000C3534"/>
    <w:rsid w:val="000C579D"/>
    <w:rsid w:val="000C6A67"/>
    <w:rsid w:val="000C7F8E"/>
    <w:rsid w:val="000D03C3"/>
    <w:rsid w:val="000D05F3"/>
    <w:rsid w:val="000D463B"/>
    <w:rsid w:val="000D6749"/>
    <w:rsid w:val="000D6D5A"/>
    <w:rsid w:val="000D7412"/>
    <w:rsid w:val="000E1E85"/>
    <w:rsid w:val="000F13ED"/>
    <w:rsid w:val="000F416C"/>
    <w:rsid w:val="000F5F2B"/>
    <w:rsid w:val="00104CB3"/>
    <w:rsid w:val="001072C7"/>
    <w:rsid w:val="001119B5"/>
    <w:rsid w:val="0011507C"/>
    <w:rsid w:val="001249AE"/>
    <w:rsid w:val="00124EC1"/>
    <w:rsid w:val="00125932"/>
    <w:rsid w:val="001263B1"/>
    <w:rsid w:val="00127D82"/>
    <w:rsid w:val="001406CC"/>
    <w:rsid w:val="00141946"/>
    <w:rsid w:val="00142AAE"/>
    <w:rsid w:val="00152751"/>
    <w:rsid w:val="00152CD4"/>
    <w:rsid w:val="00153360"/>
    <w:rsid w:val="0015390F"/>
    <w:rsid w:val="00154148"/>
    <w:rsid w:val="00156EA7"/>
    <w:rsid w:val="00162F16"/>
    <w:rsid w:val="00167DC9"/>
    <w:rsid w:val="00170266"/>
    <w:rsid w:val="00173ADD"/>
    <w:rsid w:val="00173E20"/>
    <w:rsid w:val="001746C7"/>
    <w:rsid w:val="0018555D"/>
    <w:rsid w:val="00197263"/>
    <w:rsid w:val="001978FA"/>
    <w:rsid w:val="001A069D"/>
    <w:rsid w:val="001A0B9B"/>
    <w:rsid w:val="001A6413"/>
    <w:rsid w:val="001B02B1"/>
    <w:rsid w:val="001D24BA"/>
    <w:rsid w:val="001D75D0"/>
    <w:rsid w:val="001E682B"/>
    <w:rsid w:val="001F3193"/>
    <w:rsid w:val="001F48B2"/>
    <w:rsid w:val="002059E1"/>
    <w:rsid w:val="0020662E"/>
    <w:rsid w:val="00210646"/>
    <w:rsid w:val="002126AC"/>
    <w:rsid w:val="00220D65"/>
    <w:rsid w:val="002250C6"/>
    <w:rsid w:val="00231003"/>
    <w:rsid w:val="00236772"/>
    <w:rsid w:val="00241444"/>
    <w:rsid w:val="00242363"/>
    <w:rsid w:val="00243262"/>
    <w:rsid w:val="00246011"/>
    <w:rsid w:val="00246C16"/>
    <w:rsid w:val="002508A7"/>
    <w:rsid w:val="002522FF"/>
    <w:rsid w:val="00253D14"/>
    <w:rsid w:val="00255EC7"/>
    <w:rsid w:val="00260F68"/>
    <w:rsid w:val="00261ED2"/>
    <w:rsid w:val="0026461C"/>
    <w:rsid w:val="00265945"/>
    <w:rsid w:val="002668A7"/>
    <w:rsid w:val="00274DE0"/>
    <w:rsid w:val="0028307A"/>
    <w:rsid w:val="002841C6"/>
    <w:rsid w:val="002865C9"/>
    <w:rsid w:val="00293B56"/>
    <w:rsid w:val="00294745"/>
    <w:rsid w:val="00294777"/>
    <w:rsid w:val="002B61B2"/>
    <w:rsid w:val="002C042A"/>
    <w:rsid w:val="002D09B5"/>
    <w:rsid w:val="002D1B00"/>
    <w:rsid w:val="002D5078"/>
    <w:rsid w:val="002D50FA"/>
    <w:rsid w:val="002D5778"/>
    <w:rsid w:val="002E104A"/>
    <w:rsid w:val="002E193B"/>
    <w:rsid w:val="002E45E9"/>
    <w:rsid w:val="002F58B9"/>
    <w:rsid w:val="00303243"/>
    <w:rsid w:val="00305301"/>
    <w:rsid w:val="003101BC"/>
    <w:rsid w:val="003110FD"/>
    <w:rsid w:val="0031141E"/>
    <w:rsid w:val="00312A02"/>
    <w:rsid w:val="003143FF"/>
    <w:rsid w:val="003148A9"/>
    <w:rsid w:val="00316FEA"/>
    <w:rsid w:val="00317292"/>
    <w:rsid w:val="0032339B"/>
    <w:rsid w:val="00345AFB"/>
    <w:rsid w:val="00345B50"/>
    <w:rsid w:val="003463E2"/>
    <w:rsid w:val="003466D6"/>
    <w:rsid w:val="00347B1B"/>
    <w:rsid w:val="00347D3A"/>
    <w:rsid w:val="003503EC"/>
    <w:rsid w:val="003514A6"/>
    <w:rsid w:val="00352D57"/>
    <w:rsid w:val="00355E2D"/>
    <w:rsid w:val="00365E6A"/>
    <w:rsid w:val="00367EF8"/>
    <w:rsid w:val="00371613"/>
    <w:rsid w:val="00372809"/>
    <w:rsid w:val="00373DBD"/>
    <w:rsid w:val="0038743C"/>
    <w:rsid w:val="0038757A"/>
    <w:rsid w:val="003913AB"/>
    <w:rsid w:val="003A5741"/>
    <w:rsid w:val="003B1933"/>
    <w:rsid w:val="003B53DA"/>
    <w:rsid w:val="003B6EED"/>
    <w:rsid w:val="003B7B79"/>
    <w:rsid w:val="003B7C4B"/>
    <w:rsid w:val="003C0DED"/>
    <w:rsid w:val="003C3FD2"/>
    <w:rsid w:val="003C7BB3"/>
    <w:rsid w:val="003D5B63"/>
    <w:rsid w:val="003D6CCC"/>
    <w:rsid w:val="003D7E3D"/>
    <w:rsid w:val="003D7E49"/>
    <w:rsid w:val="003E3213"/>
    <w:rsid w:val="003E3AF6"/>
    <w:rsid w:val="003E4EA8"/>
    <w:rsid w:val="003E7ED5"/>
    <w:rsid w:val="003F0239"/>
    <w:rsid w:val="003F3EC6"/>
    <w:rsid w:val="00402833"/>
    <w:rsid w:val="00403A7D"/>
    <w:rsid w:val="00420EE9"/>
    <w:rsid w:val="00432371"/>
    <w:rsid w:val="00434292"/>
    <w:rsid w:val="00435DF2"/>
    <w:rsid w:val="00436078"/>
    <w:rsid w:val="00442CE1"/>
    <w:rsid w:val="00442F5B"/>
    <w:rsid w:val="004468BE"/>
    <w:rsid w:val="00453275"/>
    <w:rsid w:val="00462791"/>
    <w:rsid w:val="00463B1A"/>
    <w:rsid w:val="00464F47"/>
    <w:rsid w:val="004661AB"/>
    <w:rsid w:val="00466F0E"/>
    <w:rsid w:val="004676CC"/>
    <w:rsid w:val="004735F4"/>
    <w:rsid w:val="004739B8"/>
    <w:rsid w:val="00473F41"/>
    <w:rsid w:val="00482DB8"/>
    <w:rsid w:val="00493558"/>
    <w:rsid w:val="004A2268"/>
    <w:rsid w:val="004A55D7"/>
    <w:rsid w:val="004B307D"/>
    <w:rsid w:val="004B588D"/>
    <w:rsid w:val="004C0806"/>
    <w:rsid w:val="004C1477"/>
    <w:rsid w:val="004C26EA"/>
    <w:rsid w:val="004C2E9E"/>
    <w:rsid w:val="004C5629"/>
    <w:rsid w:val="004D3CFA"/>
    <w:rsid w:val="004D6748"/>
    <w:rsid w:val="004E17F9"/>
    <w:rsid w:val="004E42E8"/>
    <w:rsid w:val="004E4A5C"/>
    <w:rsid w:val="004F1B95"/>
    <w:rsid w:val="004F7C69"/>
    <w:rsid w:val="005077A5"/>
    <w:rsid w:val="0051109E"/>
    <w:rsid w:val="00513E48"/>
    <w:rsid w:val="005178AE"/>
    <w:rsid w:val="0052091D"/>
    <w:rsid w:val="005231A7"/>
    <w:rsid w:val="0053069E"/>
    <w:rsid w:val="00532952"/>
    <w:rsid w:val="005363B3"/>
    <w:rsid w:val="00536428"/>
    <w:rsid w:val="00542507"/>
    <w:rsid w:val="0054363F"/>
    <w:rsid w:val="005457AE"/>
    <w:rsid w:val="00545F89"/>
    <w:rsid w:val="00552FFC"/>
    <w:rsid w:val="00553BBE"/>
    <w:rsid w:val="0056273B"/>
    <w:rsid w:val="00564210"/>
    <w:rsid w:val="005710E5"/>
    <w:rsid w:val="0057144B"/>
    <w:rsid w:val="005740D3"/>
    <w:rsid w:val="005774AD"/>
    <w:rsid w:val="00577FC2"/>
    <w:rsid w:val="00582585"/>
    <w:rsid w:val="005830CC"/>
    <w:rsid w:val="00585A49"/>
    <w:rsid w:val="00585A83"/>
    <w:rsid w:val="00586537"/>
    <w:rsid w:val="00592D79"/>
    <w:rsid w:val="00593E42"/>
    <w:rsid w:val="00595E17"/>
    <w:rsid w:val="005A1A87"/>
    <w:rsid w:val="005A2CEB"/>
    <w:rsid w:val="005A74BC"/>
    <w:rsid w:val="005B00B9"/>
    <w:rsid w:val="005B0BDD"/>
    <w:rsid w:val="005B20AA"/>
    <w:rsid w:val="005C44C5"/>
    <w:rsid w:val="005C54B1"/>
    <w:rsid w:val="005D0DA3"/>
    <w:rsid w:val="005D2231"/>
    <w:rsid w:val="005D3694"/>
    <w:rsid w:val="005D658C"/>
    <w:rsid w:val="005E01A1"/>
    <w:rsid w:val="005E442B"/>
    <w:rsid w:val="005E6EF4"/>
    <w:rsid w:val="005F07AE"/>
    <w:rsid w:val="005F234B"/>
    <w:rsid w:val="005F3864"/>
    <w:rsid w:val="005F4030"/>
    <w:rsid w:val="005F454C"/>
    <w:rsid w:val="006001B5"/>
    <w:rsid w:val="0060353F"/>
    <w:rsid w:val="00603937"/>
    <w:rsid w:val="00605C0A"/>
    <w:rsid w:val="0060701B"/>
    <w:rsid w:val="00610D39"/>
    <w:rsid w:val="006135D7"/>
    <w:rsid w:val="00620F03"/>
    <w:rsid w:val="00623C90"/>
    <w:rsid w:val="00624065"/>
    <w:rsid w:val="00634260"/>
    <w:rsid w:val="0063565F"/>
    <w:rsid w:val="00640387"/>
    <w:rsid w:val="00644FC6"/>
    <w:rsid w:val="006452B9"/>
    <w:rsid w:val="00645316"/>
    <w:rsid w:val="006462E6"/>
    <w:rsid w:val="006509DF"/>
    <w:rsid w:val="00652DFB"/>
    <w:rsid w:val="006571C3"/>
    <w:rsid w:val="00661486"/>
    <w:rsid w:val="0066371C"/>
    <w:rsid w:val="00664C38"/>
    <w:rsid w:val="00666A77"/>
    <w:rsid w:val="006710E9"/>
    <w:rsid w:val="00672695"/>
    <w:rsid w:val="00673824"/>
    <w:rsid w:val="00680400"/>
    <w:rsid w:val="0068063D"/>
    <w:rsid w:val="00681F25"/>
    <w:rsid w:val="00684D13"/>
    <w:rsid w:val="006876EC"/>
    <w:rsid w:val="00692E75"/>
    <w:rsid w:val="006931B8"/>
    <w:rsid w:val="00694CE9"/>
    <w:rsid w:val="00695929"/>
    <w:rsid w:val="006A2BF4"/>
    <w:rsid w:val="006A46F2"/>
    <w:rsid w:val="006C024E"/>
    <w:rsid w:val="006C5011"/>
    <w:rsid w:val="006C68A3"/>
    <w:rsid w:val="006C7D8D"/>
    <w:rsid w:val="006D02EA"/>
    <w:rsid w:val="006D23E2"/>
    <w:rsid w:val="006D2749"/>
    <w:rsid w:val="006D33E4"/>
    <w:rsid w:val="006E2E36"/>
    <w:rsid w:val="006E612D"/>
    <w:rsid w:val="006E661E"/>
    <w:rsid w:val="006F494B"/>
    <w:rsid w:val="006F4FB8"/>
    <w:rsid w:val="00701A4F"/>
    <w:rsid w:val="00702EFD"/>
    <w:rsid w:val="0070743B"/>
    <w:rsid w:val="007147B6"/>
    <w:rsid w:val="007161EC"/>
    <w:rsid w:val="007163C7"/>
    <w:rsid w:val="007172E3"/>
    <w:rsid w:val="007178A1"/>
    <w:rsid w:val="007276D9"/>
    <w:rsid w:val="00730999"/>
    <w:rsid w:val="007310DB"/>
    <w:rsid w:val="00731D30"/>
    <w:rsid w:val="0073453D"/>
    <w:rsid w:val="0073493A"/>
    <w:rsid w:val="007358B3"/>
    <w:rsid w:val="00743CE4"/>
    <w:rsid w:val="007456CE"/>
    <w:rsid w:val="00747AFB"/>
    <w:rsid w:val="00751F07"/>
    <w:rsid w:val="0075347D"/>
    <w:rsid w:val="00755E23"/>
    <w:rsid w:val="00765337"/>
    <w:rsid w:val="00770CFF"/>
    <w:rsid w:val="0077100C"/>
    <w:rsid w:val="00774FDA"/>
    <w:rsid w:val="00776CF3"/>
    <w:rsid w:val="00776E07"/>
    <w:rsid w:val="00781192"/>
    <w:rsid w:val="007821D2"/>
    <w:rsid w:val="00783F15"/>
    <w:rsid w:val="007841DD"/>
    <w:rsid w:val="00784F55"/>
    <w:rsid w:val="00785100"/>
    <w:rsid w:val="00785C1C"/>
    <w:rsid w:val="00786DA4"/>
    <w:rsid w:val="0078772D"/>
    <w:rsid w:val="00791433"/>
    <w:rsid w:val="00796241"/>
    <w:rsid w:val="007967B4"/>
    <w:rsid w:val="007A1285"/>
    <w:rsid w:val="007A5E96"/>
    <w:rsid w:val="007A6509"/>
    <w:rsid w:val="007A7432"/>
    <w:rsid w:val="007B00D9"/>
    <w:rsid w:val="007B3C6E"/>
    <w:rsid w:val="007B4F04"/>
    <w:rsid w:val="007B524F"/>
    <w:rsid w:val="007B6204"/>
    <w:rsid w:val="007C3F60"/>
    <w:rsid w:val="007D0624"/>
    <w:rsid w:val="007D4798"/>
    <w:rsid w:val="007D76D0"/>
    <w:rsid w:val="007E018F"/>
    <w:rsid w:val="007F5783"/>
    <w:rsid w:val="00802937"/>
    <w:rsid w:val="00805950"/>
    <w:rsid w:val="00806E06"/>
    <w:rsid w:val="008207AE"/>
    <w:rsid w:val="00824573"/>
    <w:rsid w:val="008254F0"/>
    <w:rsid w:val="00832B68"/>
    <w:rsid w:val="0083347D"/>
    <w:rsid w:val="008357D9"/>
    <w:rsid w:val="008419FF"/>
    <w:rsid w:val="0084606C"/>
    <w:rsid w:val="008518F6"/>
    <w:rsid w:val="008624E3"/>
    <w:rsid w:val="00863D11"/>
    <w:rsid w:val="0086455A"/>
    <w:rsid w:val="008764B5"/>
    <w:rsid w:val="00876FE2"/>
    <w:rsid w:val="00877397"/>
    <w:rsid w:val="00877449"/>
    <w:rsid w:val="00881D6D"/>
    <w:rsid w:val="00882D30"/>
    <w:rsid w:val="008945AE"/>
    <w:rsid w:val="008A05BB"/>
    <w:rsid w:val="008A3CF7"/>
    <w:rsid w:val="008A4AA2"/>
    <w:rsid w:val="008A4EC9"/>
    <w:rsid w:val="008A70B4"/>
    <w:rsid w:val="008B7C90"/>
    <w:rsid w:val="008C1CB2"/>
    <w:rsid w:val="008C2327"/>
    <w:rsid w:val="008D0584"/>
    <w:rsid w:val="008D0B7D"/>
    <w:rsid w:val="008D6158"/>
    <w:rsid w:val="008E0879"/>
    <w:rsid w:val="008E0DAD"/>
    <w:rsid w:val="008E1276"/>
    <w:rsid w:val="008E27F7"/>
    <w:rsid w:val="008E77BE"/>
    <w:rsid w:val="008F04E9"/>
    <w:rsid w:val="008F0684"/>
    <w:rsid w:val="008F0859"/>
    <w:rsid w:val="008F105F"/>
    <w:rsid w:val="008F6C04"/>
    <w:rsid w:val="008F6CBF"/>
    <w:rsid w:val="008F7D54"/>
    <w:rsid w:val="0090154C"/>
    <w:rsid w:val="00910337"/>
    <w:rsid w:val="00914178"/>
    <w:rsid w:val="009142E8"/>
    <w:rsid w:val="00914823"/>
    <w:rsid w:val="009412B5"/>
    <w:rsid w:val="00945681"/>
    <w:rsid w:val="00947CAF"/>
    <w:rsid w:val="009530BA"/>
    <w:rsid w:val="00956894"/>
    <w:rsid w:val="009571DA"/>
    <w:rsid w:val="00957CC0"/>
    <w:rsid w:val="00961358"/>
    <w:rsid w:val="009626AB"/>
    <w:rsid w:val="00962EE3"/>
    <w:rsid w:val="00964433"/>
    <w:rsid w:val="00967356"/>
    <w:rsid w:val="00967DB9"/>
    <w:rsid w:val="009747BF"/>
    <w:rsid w:val="00977BF5"/>
    <w:rsid w:val="00977F68"/>
    <w:rsid w:val="00980DE8"/>
    <w:rsid w:val="0098361B"/>
    <w:rsid w:val="00983BE9"/>
    <w:rsid w:val="00985FCD"/>
    <w:rsid w:val="0099198D"/>
    <w:rsid w:val="009919D0"/>
    <w:rsid w:val="0099267B"/>
    <w:rsid w:val="00993F0A"/>
    <w:rsid w:val="009962E5"/>
    <w:rsid w:val="00997DFF"/>
    <w:rsid w:val="009A38BF"/>
    <w:rsid w:val="009A6653"/>
    <w:rsid w:val="009B0096"/>
    <w:rsid w:val="009B4777"/>
    <w:rsid w:val="009C4E80"/>
    <w:rsid w:val="009C5FBC"/>
    <w:rsid w:val="009C758E"/>
    <w:rsid w:val="009C797C"/>
    <w:rsid w:val="009D40CD"/>
    <w:rsid w:val="009D46A5"/>
    <w:rsid w:val="009D61D9"/>
    <w:rsid w:val="009E02F7"/>
    <w:rsid w:val="009E0980"/>
    <w:rsid w:val="009E1713"/>
    <w:rsid w:val="009E2529"/>
    <w:rsid w:val="009E28E1"/>
    <w:rsid w:val="009E47E4"/>
    <w:rsid w:val="009E61A3"/>
    <w:rsid w:val="009F2C54"/>
    <w:rsid w:val="009F6E5A"/>
    <w:rsid w:val="00A05178"/>
    <w:rsid w:val="00A07706"/>
    <w:rsid w:val="00A10B7E"/>
    <w:rsid w:val="00A12B51"/>
    <w:rsid w:val="00A14490"/>
    <w:rsid w:val="00A14DC2"/>
    <w:rsid w:val="00A15086"/>
    <w:rsid w:val="00A15B60"/>
    <w:rsid w:val="00A219BB"/>
    <w:rsid w:val="00A21ADB"/>
    <w:rsid w:val="00A23B0F"/>
    <w:rsid w:val="00A30EB6"/>
    <w:rsid w:val="00A312BC"/>
    <w:rsid w:val="00A35B3E"/>
    <w:rsid w:val="00A412EF"/>
    <w:rsid w:val="00A43EFD"/>
    <w:rsid w:val="00A522E5"/>
    <w:rsid w:val="00A53CC5"/>
    <w:rsid w:val="00A54313"/>
    <w:rsid w:val="00A55261"/>
    <w:rsid w:val="00A60F50"/>
    <w:rsid w:val="00A63E1E"/>
    <w:rsid w:val="00A66DFD"/>
    <w:rsid w:val="00A73067"/>
    <w:rsid w:val="00A764BF"/>
    <w:rsid w:val="00A80D19"/>
    <w:rsid w:val="00A81ADF"/>
    <w:rsid w:val="00A8720A"/>
    <w:rsid w:val="00A96E82"/>
    <w:rsid w:val="00A97D7D"/>
    <w:rsid w:val="00AA2CAB"/>
    <w:rsid w:val="00AA3150"/>
    <w:rsid w:val="00AA4597"/>
    <w:rsid w:val="00AA5983"/>
    <w:rsid w:val="00AA7749"/>
    <w:rsid w:val="00AB20A0"/>
    <w:rsid w:val="00AB4021"/>
    <w:rsid w:val="00AB43D6"/>
    <w:rsid w:val="00AB5C89"/>
    <w:rsid w:val="00AC0BE3"/>
    <w:rsid w:val="00AC5FFD"/>
    <w:rsid w:val="00AC7AD5"/>
    <w:rsid w:val="00AD1A90"/>
    <w:rsid w:val="00AD4CA5"/>
    <w:rsid w:val="00AE1817"/>
    <w:rsid w:val="00AE55D8"/>
    <w:rsid w:val="00AF17DA"/>
    <w:rsid w:val="00AF3A58"/>
    <w:rsid w:val="00B0268D"/>
    <w:rsid w:val="00B02C27"/>
    <w:rsid w:val="00B045DA"/>
    <w:rsid w:val="00B06A8F"/>
    <w:rsid w:val="00B125E4"/>
    <w:rsid w:val="00B136FF"/>
    <w:rsid w:val="00B14F5A"/>
    <w:rsid w:val="00B17770"/>
    <w:rsid w:val="00B22C5D"/>
    <w:rsid w:val="00B25095"/>
    <w:rsid w:val="00B275F3"/>
    <w:rsid w:val="00B34D47"/>
    <w:rsid w:val="00B37B94"/>
    <w:rsid w:val="00B40F65"/>
    <w:rsid w:val="00B45C70"/>
    <w:rsid w:val="00B51A15"/>
    <w:rsid w:val="00B5237E"/>
    <w:rsid w:val="00B53E6B"/>
    <w:rsid w:val="00B603B7"/>
    <w:rsid w:val="00B65D5C"/>
    <w:rsid w:val="00B66C53"/>
    <w:rsid w:val="00B713A5"/>
    <w:rsid w:val="00B713DD"/>
    <w:rsid w:val="00B73246"/>
    <w:rsid w:val="00B7669A"/>
    <w:rsid w:val="00B76CAC"/>
    <w:rsid w:val="00B86013"/>
    <w:rsid w:val="00B87B0E"/>
    <w:rsid w:val="00B94457"/>
    <w:rsid w:val="00BA1094"/>
    <w:rsid w:val="00BA52A7"/>
    <w:rsid w:val="00BA66DF"/>
    <w:rsid w:val="00BC5487"/>
    <w:rsid w:val="00BC601E"/>
    <w:rsid w:val="00BC6098"/>
    <w:rsid w:val="00BD2F32"/>
    <w:rsid w:val="00BD5939"/>
    <w:rsid w:val="00BD5DC8"/>
    <w:rsid w:val="00BD6A55"/>
    <w:rsid w:val="00BE2910"/>
    <w:rsid w:val="00BF4B5D"/>
    <w:rsid w:val="00BF558C"/>
    <w:rsid w:val="00C0068E"/>
    <w:rsid w:val="00C027DC"/>
    <w:rsid w:val="00C06ECE"/>
    <w:rsid w:val="00C12797"/>
    <w:rsid w:val="00C163DA"/>
    <w:rsid w:val="00C17917"/>
    <w:rsid w:val="00C20758"/>
    <w:rsid w:val="00C219CC"/>
    <w:rsid w:val="00C25BDB"/>
    <w:rsid w:val="00C35DA8"/>
    <w:rsid w:val="00C37F1F"/>
    <w:rsid w:val="00C40D18"/>
    <w:rsid w:val="00C52502"/>
    <w:rsid w:val="00C53010"/>
    <w:rsid w:val="00C535AF"/>
    <w:rsid w:val="00C5417D"/>
    <w:rsid w:val="00C57212"/>
    <w:rsid w:val="00C62DB4"/>
    <w:rsid w:val="00C63DA0"/>
    <w:rsid w:val="00C67F9F"/>
    <w:rsid w:val="00C70F36"/>
    <w:rsid w:val="00C746BD"/>
    <w:rsid w:val="00C76092"/>
    <w:rsid w:val="00C769FC"/>
    <w:rsid w:val="00C806FF"/>
    <w:rsid w:val="00C8682C"/>
    <w:rsid w:val="00C91CBD"/>
    <w:rsid w:val="00C92949"/>
    <w:rsid w:val="00C9305D"/>
    <w:rsid w:val="00C95573"/>
    <w:rsid w:val="00C96CD6"/>
    <w:rsid w:val="00CA386A"/>
    <w:rsid w:val="00CA4DDE"/>
    <w:rsid w:val="00CA6A5A"/>
    <w:rsid w:val="00CA7B5B"/>
    <w:rsid w:val="00CB2909"/>
    <w:rsid w:val="00CB422A"/>
    <w:rsid w:val="00CB4A8F"/>
    <w:rsid w:val="00CB5BF7"/>
    <w:rsid w:val="00CC5912"/>
    <w:rsid w:val="00CC5CBD"/>
    <w:rsid w:val="00CC7CA5"/>
    <w:rsid w:val="00CD082C"/>
    <w:rsid w:val="00CD32A5"/>
    <w:rsid w:val="00CD34A6"/>
    <w:rsid w:val="00CD3BC9"/>
    <w:rsid w:val="00CD575E"/>
    <w:rsid w:val="00CE23AA"/>
    <w:rsid w:val="00CE40EE"/>
    <w:rsid w:val="00CE4313"/>
    <w:rsid w:val="00CE4DEF"/>
    <w:rsid w:val="00CE56C6"/>
    <w:rsid w:val="00CE5BD3"/>
    <w:rsid w:val="00CE67CB"/>
    <w:rsid w:val="00CE73AA"/>
    <w:rsid w:val="00D007E6"/>
    <w:rsid w:val="00D01DA4"/>
    <w:rsid w:val="00D02CFA"/>
    <w:rsid w:val="00D0493D"/>
    <w:rsid w:val="00D104EF"/>
    <w:rsid w:val="00D12D90"/>
    <w:rsid w:val="00D1486A"/>
    <w:rsid w:val="00D1787D"/>
    <w:rsid w:val="00D20674"/>
    <w:rsid w:val="00D2179B"/>
    <w:rsid w:val="00D2359B"/>
    <w:rsid w:val="00D263A3"/>
    <w:rsid w:val="00D30AA6"/>
    <w:rsid w:val="00D30EAC"/>
    <w:rsid w:val="00D3200F"/>
    <w:rsid w:val="00D42EB4"/>
    <w:rsid w:val="00D53FB0"/>
    <w:rsid w:val="00D55EB5"/>
    <w:rsid w:val="00D56847"/>
    <w:rsid w:val="00D56FC6"/>
    <w:rsid w:val="00D61954"/>
    <w:rsid w:val="00D64D99"/>
    <w:rsid w:val="00D655AF"/>
    <w:rsid w:val="00D65B4F"/>
    <w:rsid w:val="00D66406"/>
    <w:rsid w:val="00D6683D"/>
    <w:rsid w:val="00D73E0D"/>
    <w:rsid w:val="00D8059C"/>
    <w:rsid w:val="00D80E47"/>
    <w:rsid w:val="00D817F3"/>
    <w:rsid w:val="00D86AB3"/>
    <w:rsid w:val="00D86CDA"/>
    <w:rsid w:val="00D96DDB"/>
    <w:rsid w:val="00D97031"/>
    <w:rsid w:val="00DA3D7B"/>
    <w:rsid w:val="00DA67BD"/>
    <w:rsid w:val="00DB54D0"/>
    <w:rsid w:val="00DC165F"/>
    <w:rsid w:val="00DC1A30"/>
    <w:rsid w:val="00DC3515"/>
    <w:rsid w:val="00DC527C"/>
    <w:rsid w:val="00DC7979"/>
    <w:rsid w:val="00DC7AC6"/>
    <w:rsid w:val="00DD145C"/>
    <w:rsid w:val="00DD39F4"/>
    <w:rsid w:val="00DD59BE"/>
    <w:rsid w:val="00DE0E6A"/>
    <w:rsid w:val="00DE18CF"/>
    <w:rsid w:val="00DE38E0"/>
    <w:rsid w:val="00DE4746"/>
    <w:rsid w:val="00DF26FC"/>
    <w:rsid w:val="00DF3FBD"/>
    <w:rsid w:val="00DF5477"/>
    <w:rsid w:val="00DF7404"/>
    <w:rsid w:val="00E01B29"/>
    <w:rsid w:val="00E01DCA"/>
    <w:rsid w:val="00E02152"/>
    <w:rsid w:val="00E11456"/>
    <w:rsid w:val="00E145F6"/>
    <w:rsid w:val="00E2267B"/>
    <w:rsid w:val="00E240D3"/>
    <w:rsid w:val="00E25CE9"/>
    <w:rsid w:val="00E30F72"/>
    <w:rsid w:val="00E32509"/>
    <w:rsid w:val="00E36BA2"/>
    <w:rsid w:val="00E40BDB"/>
    <w:rsid w:val="00E42FF1"/>
    <w:rsid w:val="00E4602D"/>
    <w:rsid w:val="00E50E9A"/>
    <w:rsid w:val="00E5287F"/>
    <w:rsid w:val="00E54D98"/>
    <w:rsid w:val="00E57D09"/>
    <w:rsid w:val="00E700B6"/>
    <w:rsid w:val="00E70DFB"/>
    <w:rsid w:val="00E74570"/>
    <w:rsid w:val="00E752AD"/>
    <w:rsid w:val="00E76921"/>
    <w:rsid w:val="00E76F9C"/>
    <w:rsid w:val="00E82010"/>
    <w:rsid w:val="00E827F0"/>
    <w:rsid w:val="00E84E4E"/>
    <w:rsid w:val="00E9350D"/>
    <w:rsid w:val="00E95C07"/>
    <w:rsid w:val="00E96AFB"/>
    <w:rsid w:val="00EB3859"/>
    <w:rsid w:val="00EB4F78"/>
    <w:rsid w:val="00EC01D4"/>
    <w:rsid w:val="00EC73A7"/>
    <w:rsid w:val="00ED3500"/>
    <w:rsid w:val="00ED5A68"/>
    <w:rsid w:val="00EF1B81"/>
    <w:rsid w:val="00EF1CF3"/>
    <w:rsid w:val="00EF41A9"/>
    <w:rsid w:val="00F022A0"/>
    <w:rsid w:val="00F03D3B"/>
    <w:rsid w:val="00F12854"/>
    <w:rsid w:val="00F15DAE"/>
    <w:rsid w:val="00F2082C"/>
    <w:rsid w:val="00F22A19"/>
    <w:rsid w:val="00F23A3C"/>
    <w:rsid w:val="00F26804"/>
    <w:rsid w:val="00F436AB"/>
    <w:rsid w:val="00F44F58"/>
    <w:rsid w:val="00F46AF7"/>
    <w:rsid w:val="00F47D22"/>
    <w:rsid w:val="00F50CB2"/>
    <w:rsid w:val="00F60C63"/>
    <w:rsid w:val="00F60F84"/>
    <w:rsid w:val="00F640B5"/>
    <w:rsid w:val="00F6559D"/>
    <w:rsid w:val="00F71897"/>
    <w:rsid w:val="00F80165"/>
    <w:rsid w:val="00F86A3D"/>
    <w:rsid w:val="00F94CF8"/>
    <w:rsid w:val="00F95EFF"/>
    <w:rsid w:val="00FA05E2"/>
    <w:rsid w:val="00FA0980"/>
    <w:rsid w:val="00FA0D3E"/>
    <w:rsid w:val="00FA14DA"/>
    <w:rsid w:val="00FA5281"/>
    <w:rsid w:val="00FA6983"/>
    <w:rsid w:val="00FA78B3"/>
    <w:rsid w:val="00FB1F6A"/>
    <w:rsid w:val="00FB3CA9"/>
    <w:rsid w:val="00FB4D08"/>
    <w:rsid w:val="00FB5223"/>
    <w:rsid w:val="00FB6376"/>
    <w:rsid w:val="00FC07A6"/>
    <w:rsid w:val="00FC4A70"/>
    <w:rsid w:val="00FD1B4F"/>
    <w:rsid w:val="00FD1C5E"/>
    <w:rsid w:val="00FD577E"/>
    <w:rsid w:val="00FE2B5E"/>
    <w:rsid w:val="00FE3356"/>
    <w:rsid w:val="00FF015D"/>
    <w:rsid w:val="00FF0DF4"/>
    <w:rsid w:val="00FF208F"/>
    <w:rsid w:val="00FF50A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uiPriority w:val="99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DC1A30"/>
    <w:rPr>
      <w:rFonts w:eastAsia="Times New Roman"/>
      <w:sz w:val="28"/>
      <w:szCs w:val="28"/>
      <w:lang w:val="x-none" w:eastAsia="x-none"/>
    </w:rPr>
  </w:style>
  <w:style w:type="character" w:styleId="aff0">
    <w:name w:val="Emphasis"/>
    <w:qFormat/>
    <w:rsid w:val="00805950"/>
    <w:rPr>
      <w:i/>
      <w:iCs/>
    </w:rPr>
  </w:style>
  <w:style w:type="paragraph" w:customStyle="1" w:styleId="PTASTRA">
    <w:name w:val="Обычный;PT ASTRA обычный"/>
    <w:link w:val="PTASTRA"/>
    <w:rsid w:val="006D02EA"/>
    <w:pPr>
      <w:suppressAutoHyphens w:val="0"/>
      <w:jc w:val="both"/>
    </w:pPr>
    <w:rPr>
      <w:rFonts w:cs="Calibri"/>
      <w:sz w:val="28"/>
      <w:szCs w:val="22"/>
    </w:rPr>
  </w:style>
  <w:style w:type="character" w:customStyle="1" w:styleId="fontstyle01">
    <w:name w:val="fontstyle01"/>
    <w:basedOn w:val="a0"/>
    <w:rsid w:val="00432371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uiPriority w:val="99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DC1A30"/>
    <w:rPr>
      <w:rFonts w:eastAsia="Times New Roman"/>
      <w:sz w:val="28"/>
      <w:szCs w:val="28"/>
      <w:lang w:val="x-none" w:eastAsia="x-none"/>
    </w:rPr>
  </w:style>
  <w:style w:type="character" w:styleId="aff0">
    <w:name w:val="Emphasis"/>
    <w:qFormat/>
    <w:rsid w:val="00805950"/>
    <w:rPr>
      <w:i/>
      <w:iCs/>
    </w:rPr>
  </w:style>
  <w:style w:type="paragraph" w:customStyle="1" w:styleId="PTASTRA">
    <w:name w:val="Обычный;PT ASTRA обычный"/>
    <w:link w:val="PTASTRA"/>
    <w:rsid w:val="006D02EA"/>
    <w:pPr>
      <w:suppressAutoHyphens w:val="0"/>
      <w:jc w:val="both"/>
    </w:pPr>
    <w:rPr>
      <w:rFonts w:cs="Calibri"/>
      <w:sz w:val="28"/>
      <w:szCs w:val="22"/>
    </w:rPr>
  </w:style>
  <w:style w:type="character" w:customStyle="1" w:styleId="fontstyle01">
    <w:name w:val="fontstyle01"/>
    <w:basedOn w:val="a0"/>
    <w:rsid w:val="00432371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2D8C4-022E-4458-BF6E-8BFED681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24481</Words>
  <Characters>139546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163700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dc:title>
  <dc:creator>Пользователь</dc:creator>
  <cp:lastModifiedBy>Глушенкова Наталья Александровна</cp:lastModifiedBy>
  <cp:revision>2</cp:revision>
  <cp:lastPrinted>2025-03-27T05:16:00Z</cp:lastPrinted>
  <dcterms:created xsi:type="dcterms:W3CDTF">2025-04-08T05:11:00Z</dcterms:created>
  <dcterms:modified xsi:type="dcterms:W3CDTF">2025-04-08T05:11:00Z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