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82C" w:rsidRPr="008F566F" w:rsidRDefault="00350D4E" w:rsidP="00C212CB">
      <w:pPr>
        <w:pStyle w:val="ab"/>
        <w:jc w:val="right"/>
        <w:rPr>
          <w:rFonts w:ascii="PT Astra Serif" w:hAnsi="PT Astra Serif"/>
          <w:sz w:val="28"/>
          <w:szCs w:val="28"/>
        </w:rPr>
      </w:pPr>
      <w:r w:rsidRPr="008F566F">
        <w:rPr>
          <w:rFonts w:ascii="PT Astra Serif" w:hAnsi="PT Astra Serif"/>
          <w:sz w:val="28"/>
          <w:szCs w:val="28"/>
        </w:rPr>
        <w:t xml:space="preserve"> </w:t>
      </w:r>
      <w:r w:rsidR="00C212CB" w:rsidRPr="008F566F">
        <w:rPr>
          <w:rFonts w:ascii="PT Astra Serif" w:hAnsi="PT Astra Serif"/>
          <w:sz w:val="28"/>
          <w:szCs w:val="28"/>
        </w:rPr>
        <w:t>ПРОЕКТ</w:t>
      </w:r>
    </w:p>
    <w:p w:rsidR="00AD382C" w:rsidRPr="008F566F" w:rsidRDefault="00AD382C" w:rsidP="0032419C">
      <w:pPr>
        <w:pStyle w:val="headertext"/>
        <w:suppressAutoHyphens/>
        <w:spacing w:before="0" w:beforeAutospacing="0" w:after="0" w:afterAutospacing="0"/>
        <w:jc w:val="center"/>
        <w:rPr>
          <w:rFonts w:ascii="PT Astra Serif" w:hAnsi="PT Astra Serif"/>
          <w:bCs/>
          <w:sz w:val="28"/>
          <w:szCs w:val="28"/>
        </w:rPr>
      </w:pPr>
    </w:p>
    <w:p w:rsidR="00AD382C" w:rsidRPr="008F566F" w:rsidRDefault="00AD382C" w:rsidP="0032419C">
      <w:pPr>
        <w:pStyle w:val="headertext"/>
        <w:suppressAutoHyphens/>
        <w:spacing w:before="0" w:beforeAutospacing="0" w:after="0" w:afterAutospacing="0"/>
        <w:jc w:val="center"/>
        <w:rPr>
          <w:rFonts w:ascii="PT Astra Serif" w:hAnsi="PT Astra Serif"/>
          <w:bCs/>
          <w:sz w:val="28"/>
          <w:szCs w:val="28"/>
        </w:rPr>
      </w:pPr>
    </w:p>
    <w:p w:rsidR="00AD382C" w:rsidRPr="008F566F" w:rsidRDefault="00AD382C" w:rsidP="0032419C">
      <w:pPr>
        <w:pStyle w:val="headertext"/>
        <w:suppressAutoHyphens/>
        <w:spacing w:before="0" w:beforeAutospacing="0" w:after="0" w:afterAutospacing="0"/>
        <w:jc w:val="center"/>
        <w:rPr>
          <w:rFonts w:ascii="PT Astra Serif" w:hAnsi="PT Astra Serif"/>
          <w:bCs/>
          <w:sz w:val="28"/>
          <w:szCs w:val="28"/>
        </w:rPr>
      </w:pPr>
    </w:p>
    <w:p w:rsidR="00AD382C" w:rsidRPr="008F566F" w:rsidRDefault="00AD382C" w:rsidP="0032419C">
      <w:pPr>
        <w:pStyle w:val="headertext"/>
        <w:suppressAutoHyphens/>
        <w:spacing w:before="0" w:beforeAutospacing="0" w:after="0" w:afterAutospacing="0"/>
        <w:jc w:val="center"/>
        <w:rPr>
          <w:rFonts w:ascii="PT Astra Serif" w:hAnsi="PT Astra Serif"/>
          <w:b/>
          <w:bCs/>
          <w:sz w:val="28"/>
          <w:szCs w:val="28"/>
        </w:rPr>
      </w:pPr>
      <w:r w:rsidRPr="008F566F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AD382C" w:rsidRPr="008F566F" w:rsidRDefault="00AD382C" w:rsidP="0032419C">
      <w:pPr>
        <w:pStyle w:val="headertext"/>
        <w:suppressAutoHyphens/>
        <w:spacing w:before="0" w:beforeAutospacing="0" w:after="0" w:afterAutospacing="0"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8F566F">
        <w:rPr>
          <w:rFonts w:ascii="PT Astra Serif" w:hAnsi="PT Astra Serif"/>
          <w:b/>
          <w:bCs/>
          <w:sz w:val="28"/>
          <w:szCs w:val="28"/>
        </w:rPr>
        <w:t>П</w:t>
      </w:r>
      <w:proofErr w:type="gramEnd"/>
      <w:r w:rsidRPr="008F566F">
        <w:rPr>
          <w:rFonts w:ascii="PT Astra Serif" w:hAnsi="PT Astra Serif"/>
          <w:b/>
          <w:bCs/>
          <w:sz w:val="28"/>
          <w:szCs w:val="28"/>
        </w:rPr>
        <w:t xml:space="preserve"> О С Т А Н О В Л Е Н И Е</w:t>
      </w:r>
    </w:p>
    <w:p w:rsidR="00AD382C" w:rsidRPr="008F566F" w:rsidRDefault="00AD382C" w:rsidP="0032419C">
      <w:pPr>
        <w:pStyle w:val="headertext"/>
        <w:suppressAutoHyphens/>
        <w:spacing w:before="0" w:beforeAutospacing="0" w:after="0" w:afterAutospacing="0"/>
        <w:jc w:val="center"/>
        <w:rPr>
          <w:rFonts w:ascii="PT Astra Serif" w:hAnsi="PT Astra Serif"/>
          <w:bCs/>
          <w:sz w:val="28"/>
          <w:szCs w:val="28"/>
        </w:rPr>
      </w:pPr>
    </w:p>
    <w:p w:rsidR="00AD382C" w:rsidRPr="008F566F" w:rsidRDefault="00AD382C" w:rsidP="0032419C">
      <w:pPr>
        <w:pStyle w:val="headertext"/>
        <w:suppressAutoHyphens/>
        <w:spacing w:before="0" w:beforeAutospacing="0" w:after="0" w:afterAutospacing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D382C" w:rsidRPr="008F566F" w:rsidRDefault="00AD382C" w:rsidP="0032419C">
      <w:pPr>
        <w:pStyle w:val="headertext"/>
        <w:suppressAutoHyphens/>
        <w:spacing w:before="0" w:beforeAutospacing="0" w:after="0" w:afterAutospacing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D382C" w:rsidRPr="008F566F" w:rsidRDefault="00AD382C" w:rsidP="0032419C">
      <w:pPr>
        <w:pStyle w:val="headertext"/>
        <w:suppressAutoHyphens/>
        <w:spacing w:before="0" w:beforeAutospacing="0" w:after="0" w:afterAutospacing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D382C" w:rsidRPr="008F566F" w:rsidRDefault="00AD382C" w:rsidP="0032419C">
      <w:pPr>
        <w:pStyle w:val="headertext"/>
        <w:suppressAutoHyphens/>
        <w:spacing w:before="0" w:beforeAutospacing="0" w:after="0" w:afterAutospacing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D382C" w:rsidRPr="008F566F" w:rsidRDefault="00AD382C" w:rsidP="0032419C">
      <w:pPr>
        <w:pStyle w:val="headertext"/>
        <w:suppressAutoHyphens/>
        <w:spacing w:before="0" w:beforeAutospacing="0" w:after="0" w:afterAutospacing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7566F" w:rsidRPr="008F566F" w:rsidRDefault="0097566F" w:rsidP="0097566F">
      <w:pPr>
        <w:spacing w:after="0" w:line="230" w:lineRule="auto"/>
        <w:ind w:firstLine="709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8F566F">
        <w:rPr>
          <w:rFonts w:ascii="PT Astra Serif" w:eastAsia="Times New Roman" w:hAnsi="PT Astra Serif"/>
          <w:b/>
          <w:sz w:val="28"/>
          <w:szCs w:val="28"/>
          <w:lang w:eastAsia="ru-RU"/>
        </w:rPr>
        <w:t>О внесении изменений в постановление Правительства</w:t>
      </w:r>
    </w:p>
    <w:p w:rsidR="0097566F" w:rsidRPr="008F566F" w:rsidRDefault="0097566F" w:rsidP="0097566F">
      <w:pPr>
        <w:spacing w:after="0" w:line="230" w:lineRule="auto"/>
        <w:ind w:firstLine="709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8F566F">
        <w:rPr>
          <w:rFonts w:ascii="PT Astra Serif" w:eastAsia="Times New Roman" w:hAnsi="PT Astra Serif"/>
          <w:b/>
          <w:sz w:val="28"/>
          <w:szCs w:val="28"/>
          <w:lang w:eastAsia="ru-RU"/>
        </w:rPr>
        <w:t>Ульяновской области от 24.04.2019 №</w:t>
      </w:r>
      <w:r w:rsidR="00AA20F5" w:rsidRPr="008F566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Pr="008F566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169-П </w:t>
      </w:r>
    </w:p>
    <w:p w:rsidR="00AD382C" w:rsidRPr="008F566F" w:rsidRDefault="00AD382C" w:rsidP="0032419C">
      <w:pPr>
        <w:pStyle w:val="ConsPlusCell"/>
        <w:suppressAutoHyphens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 xml:space="preserve">Правительство Ульяновской области   </w:t>
      </w:r>
      <w:proofErr w:type="gramStart"/>
      <w:r w:rsidRPr="003421AB">
        <w:rPr>
          <w:rFonts w:ascii="PT Astra Serif" w:hAnsi="PT Astra Serif"/>
          <w:sz w:val="28"/>
          <w:szCs w:val="28"/>
          <w:lang w:eastAsia="ru-RU"/>
        </w:rPr>
        <w:t>п</w:t>
      </w:r>
      <w:proofErr w:type="gramEnd"/>
      <w:r w:rsidRPr="003421AB">
        <w:rPr>
          <w:rFonts w:ascii="PT Astra Serif" w:hAnsi="PT Astra Serif"/>
          <w:sz w:val="28"/>
          <w:szCs w:val="28"/>
          <w:lang w:eastAsia="ru-RU"/>
        </w:rPr>
        <w:t xml:space="preserve"> о с т а н о в л я е т: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 xml:space="preserve">1. Внести в постановление Правительства Ульяновской области </w:t>
      </w:r>
      <w:r w:rsidRPr="003421AB">
        <w:rPr>
          <w:rFonts w:ascii="PT Astra Serif" w:hAnsi="PT Astra Serif"/>
          <w:sz w:val="28"/>
          <w:szCs w:val="28"/>
          <w:lang w:eastAsia="ru-RU"/>
        </w:rPr>
        <w:br/>
        <w:t>от 24.04.2019 № 169-П «О некоторых вопросах осуществления на территории Ульяновской области деятельности по опеке, попечительству и патронажу» следующие изменения: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>1) в приложении № 1: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>а) второе предложение пункта 1.2 раздела 1 изложить в следующей редакции: «</w:t>
      </w:r>
      <w:r w:rsidRPr="003421AB">
        <w:rPr>
          <w:rFonts w:ascii="PT Astra Serif" w:hAnsi="PT Astra Serif" w:cs="Arial"/>
          <w:sz w:val="28"/>
          <w:szCs w:val="28"/>
          <w:lang w:eastAsia="ru-RU"/>
        </w:rPr>
        <w:t>Помощник назначается исполнительным органом Ульяновской области, осуществляющим государственное управление в сфере социальной защиты населения (далее – уполномоченный орган)</w:t>
      </w:r>
      <w:proofErr w:type="gramStart"/>
      <w:r w:rsidRPr="003421AB">
        <w:rPr>
          <w:rFonts w:ascii="PT Astra Serif" w:hAnsi="PT Astra Serif" w:cs="Arial"/>
          <w:sz w:val="28"/>
          <w:szCs w:val="28"/>
          <w:lang w:eastAsia="ru-RU"/>
        </w:rPr>
        <w:t>.»</w:t>
      </w:r>
      <w:proofErr w:type="gramEnd"/>
      <w:r w:rsidRPr="003421AB">
        <w:rPr>
          <w:rFonts w:ascii="PT Astra Serif" w:hAnsi="PT Astra Serif"/>
          <w:sz w:val="28"/>
          <w:szCs w:val="28"/>
          <w:lang w:eastAsia="ru-RU"/>
        </w:rPr>
        <w:t>;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>б) в разделе 2: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>в пункте 2.1 слово «территориальный» в соответствующем падеже заменить словом «уполномоченный» в соответствующем падеже;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>в пункте 2.2: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>в абзаце первом: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 xml:space="preserve">в первом и втором предложениях слово «территориальный» </w:t>
      </w:r>
      <w:r w:rsidRPr="003421AB">
        <w:rPr>
          <w:rFonts w:ascii="PT Astra Serif" w:hAnsi="PT Astra Serif"/>
          <w:sz w:val="28"/>
          <w:szCs w:val="28"/>
          <w:lang w:eastAsia="ru-RU"/>
        </w:rPr>
        <w:br/>
        <w:t xml:space="preserve">в соответствующем падеже заменить словом «уполномоченный» </w:t>
      </w:r>
      <w:r w:rsidRPr="003421AB">
        <w:rPr>
          <w:rFonts w:ascii="PT Astra Serif" w:hAnsi="PT Astra Serif"/>
          <w:sz w:val="28"/>
          <w:szCs w:val="28"/>
          <w:lang w:eastAsia="ru-RU"/>
        </w:rPr>
        <w:br/>
        <w:t>в соответствующем падеже;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>в третьем предложении слово «Территориальный» заменить словом «Уполномоченный»;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>в абзацах втором – шестом слово «территориальный» в соответствующем падеже заменить словом «уполномоченный» в соответствующем падеже;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 xml:space="preserve">в пункте 2.3 слово «территориальный» в соответствующем падеже заменить словом «уполномоченный» в соответствующем падеже; 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>в пункте 2.5 слово «Территориальный» заменить словом «Уполномоченный»;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>в) в разделе 3: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>в пунктах 3.1-3.3 слово «территориальный» в соответствующем падеже заменить словом «уполномоченный» в соответствующем падеже;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>г) в разделе 4: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lastRenderedPageBreak/>
        <w:t>в пунктах 4.1-4.3 слово «территориальный» в соответствующем падеже заменить словом «уполномоченный» в соответствующем падеже;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>в пункте 4.4: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>в первом предложении слово «территориальный» заменить словом «уполномоченный»;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>во втором предложении слово «Территориальный» заменить словом «Уполномоченный»;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 xml:space="preserve">д) в пунктах 5.2 и 5.3 раздела 5 слово «территориальный» </w:t>
      </w:r>
      <w:r w:rsidRPr="003421AB">
        <w:rPr>
          <w:rFonts w:ascii="PT Astra Serif" w:hAnsi="PT Astra Serif"/>
          <w:sz w:val="28"/>
          <w:szCs w:val="28"/>
          <w:lang w:eastAsia="ru-RU"/>
        </w:rPr>
        <w:br/>
        <w:t xml:space="preserve">в соответствующем падеже заменить словом «уполномоченный» </w:t>
      </w:r>
      <w:r w:rsidRPr="003421AB">
        <w:rPr>
          <w:rFonts w:ascii="PT Astra Serif" w:hAnsi="PT Astra Serif"/>
          <w:sz w:val="28"/>
          <w:szCs w:val="28"/>
          <w:lang w:eastAsia="ru-RU"/>
        </w:rPr>
        <w:br/>
        <w:t>в соответствующем падеже;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>2) в приложении № 2: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>а) пункт 1.2 раздела 1 изложить в следующей редакции: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 xml:space="preserve"> «1.2. Опекун или попечитель назначается исполнительным органом Ульяновской области, осуществляющим государственное управление в сфере социальной защиты населения (далее – уполномоченный орган)</w:t>
      </w:r>
      <w:proofErr w:type="gramStart"/>
      <w:r w:rsidRPr="003421AB">
        <w:rPr>
          <w:rFonts w:ascii="PT Astra Serif" w:hAnsi="PT Astra Serif"/>
          <w:sz w:val="28"/>
          <w:szCs w:val="28"/>
          <w:lang w:eastAsia="ru-RU"/>
        </w:rPr>
        <w:t>.»</w:t>
      </w:r>
      <w:proofErr w:type="gramEnd"/>
      <w:r w:rsidRPr="003421AB">
        <w:rPr>
          <w:rFonts w:ascii="PT Astra Serif" w:hAnsi="PT Astra Serif"/>
          <w:sz w:val="28"/>
          <w:szCs w:val="28"/>
          <w:lang w:eastAsia="ru-RU"/>
        </w:rPr>
        <w:t xml:space="preserve">; 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>б) в разделе 2: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>пункт 2.1 изложить в следующей редакции: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 xml:space="preserve">«2.1.  </w:t>
      </w:r>
      <w:proofErr w:type="gramStart"/>
      <w:r w:rsidRPr="003421AB">
        <w:rPr>
          <w:rFonts w:ascii="PT Astra Serif" w:hAnsi="PT Astra Serif"/>
          <w:sz w:val="28"/>
          <w:szCs w:val="28"/>
          <w:lang w:eastAsia="ru-RU"/>
        </w:rPr>
        <w:t xml:space="preserve">Порядок подачи гражданином, выразившим желание стать опекуном (попечителем) совершеннолетних недееспособных или не полностью дееспособных граждан (далее также – гражданин, выразивший желание стать опекуном (попечителем), заявления о назначении его опекуном                         (попечителем) и перечень документов  (копий документов), представляемых  им в целях назначения его опекуном или попечителем совершеннолетних недееспособных или не полностью дееспособных граждан (далее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3421AB">
        <w:rPr>
          <w:rFonts w:ascii="PT Astra Serif" w:hAnsi="PT Astra Serif"/>
          <w:sz w:val="28"/>
          <w:szCs w:val="28"/>
          <w:lang w:eastAsia="ru-RU"/>
        </w:rPr>
        <w:t>также – подопечные), сроки рассмотрения таких документов (копий документов)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421AB">
        <w:rPr>
          <w:rFonts w:ascii="PT Astra Serif" w:hAnsi="PT Astra Serif"/>
          <w:sz w:val="28"/>
          <w:szCs w:val="28"/>
          <w:lang w:eastAsia="ru-RU"/>
        </w:rPr>
        <w:t>и</w:t>
      </w:r>
      <w:proofErr w:type="gramEnd"/>
      <w:r w:rsidRPr="003421AB">
        <w:rPr>
          <w:rFonts w:ascii="PT Astra Serif" w:hAnsi="PT Astra Serif"/>
          <w:sz w:val="28"/>
          <w:szCs w:val="28"/>
          <w:lang w:eastAsia="ru-RU"/>
        </w:rPr>
        <w:t xml:space="preserve"> сроки направления решения уполномоченным органом определены Правилами подбора,  учёта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утверждёнными указанным в пункте 1.1 раздела 1 настоящего Положения постановлением Правительства Российской Федерации</w:t>
      </w:r>
      <w:proofErr w:type="gramStart"/>
      <w:r w:rsidRPr="003421AB">
        <w:rPr>
          <w:rFonts w:ascii="PT Astra Serif" w:hAnsi="PT Astra Serif"/>
          <w:sz w:val="28"/>
          <w:szCs w:val="28"/>
          <w:lang w:eastAsia="ru-RU"/>
        </w:rPr>
        <w:t>.»;</w:t>
      </w:r>
      <w:proofErr w:type="gramEnd"/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>в пункте 2.2 слово «территориальным» заменить словом «уполномоченным»;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>пункт 2.3 признать утратившим силу;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>пункт 2.4 изложить в следующей редакции: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 xml:space="preserve">«2.4. </w:t>
      </w:r>
      <w:r w:rsidRPr="003421AB">
        <w:rPr>
          <w:rFonts w:ascii="PT Astra Serif" w:hAnsi="PT Astra Serif" w:cs="PT Astra Serif"/>
          <w:sz w:val="28"/>
          <w:szCs w:val="28"/>
          <w:lang w:eastAsia="ru-RU"/>
        </w:rPr>
        <w:t>Решение уполномоченного органа о назначении кандидата опекуном (попечителем) оформляется распоряжением уполномоченного органа. Решение уполномоченного органа об отказе в назначении кандидата опекуном (попечителем) оформляется письменным уведомлением об отказе в назначении его опекуном (попечителем), в котором должны быть указаны обстоятельства, послужившие основаниями для принятия такого решения</w:t>
      </w:r>
      <w:proofErr w:type="gramStart"/>
      <w:r w:rsidRPr="003421AB">
        <w:rPr>
          <w:rFonts w:ascii="PT Astra Serif" w:hAnsi="PT Astra Serif" w:cs="PT Astra Serif"/>
          <w:sz w:val="28"/>
          <w:szCs w:val="28"/>
          <w:lang w:eastAsia="ru-RU"/>
        </w:rPr>
        <w:t>.»;</w:t>
      </w:r>
      <w:proofErr w:type="gramEnd"/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>в пункте 2.6: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3421AB">
        <w:rPr>
          <w:rFonts w:ascii="PT Astra Serif" w:hAnsi="PT Astra Serif"/>
          <w:sz w:val="28"/>
          <w:szCs w:val="28"/>
          <w:lang w:eastAsia="ru-RU"/>
        </w:rPr>
        <w:t xml:space="preserve">слово «территориального» заменить словом «уполномоченного», слова «Пенсионного фонда» заменить словами «Фонда пенсионного </w:t>
      </w:r>
      <w:r w:rsidRPr="003421AB">
        <w:rPr>
          <w:rFonts w:ascii="PT Astra Serif" w:hAnsi="PT Astra Serif"/>
          <w:sz w:val="28"/>
          <w:szCs w:val="28"/>
          <w:lang w:eastAsia="ru-RU"/>
        </w:rPr>
        <w:br/>
        <w:t>и социального страхования»;</w:t>
      </w:r>
      <w:proofErr w:type="gramEnd"/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lastRenderedPageBreak/>
        <w:t>в пункте 2.8 слово «территориального» заменить словом «уполномоченного»;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3421AB">
        <w:rPr>
          <w:rFonts w:ascii="PT Astra Serif" w:hAnsi="PT Astra Serif" w:cs="Arial"/>
          <w:sz w:val="28"/>
          <w:szCs w:val="28"/>
          <w:lang w:eastAsia="ru-RU"/>
        </w:rPr>
        <w:t>в) в разделе 3: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3421AB">
        <w:rPr>
          <w:rFonts w:ascii="PT Astra Serif" w:hAnsi="PT Astra Serif" w:cs="Arial"/>
          <w:sz w:val="28"/>
          <w:szCs w:val="28"/>
          <w:lang w:eastAsia="ru-RU"/>
        </w:rPr>
        <w:t>пункт 3.1 изложить в следующей редакции: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9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421AB">
        <w:rPr>
          <w:rFonts w:ascii="PT Astra Serif" w:eastAsia="Times New Roman" w:hAnsi="PT Astra Serif"/>
          <w:sz w:val="28"/>
          <w:szCs w:val="28"/>
          <w:lang w:eastAsia="ru-RU"/>
        </w:rPr>
        <w:t xml:space="preserve">«3.1. </w:t>
      </w:r>
      <w:proofErr w:type="gramStart"/>
      <w:r w:rsidRPr="003421AB">
        <w:rPr>
          <w:rFonts w:ascii="PT Astra Serif" w:eastAsia="Times New Roman" w:hAnsi="PT Astra Serif"/>
          <w:sz w:val="28"/>
          <w:szCs w:val="28"/>
          <w:lang w:eastAsia="ru-RU"/>
        </w:rPr>
        <w:t xml:space="preserve">В случае обнаружения обстоятельств, предусмотренных частями </w:t>
      </w:r>
      <w:r w:rsidRPr="003421AB">
        <w:rPr>
          <w:rFonts w:ascii="PT Astra Serif" w:eastAsia="Times New Roman" w:hAnsi="PT Astra Serif"/>
          <w:sz w:val="28"/>
          <w:szCs w:val="28"/>
          <w:lang w:eastAsia="ru-RU"/>
        </w:rPr>
        <w:br/>
        <w:t>3-5 статьи 29 Федерального закона «Об опеке и попечительстве», вопрос                         о прекращении опеки или попечительства рассматривается уполномоченным органом, который рассматривает документы, подтверждающие наступление таких обстоятельств, и в течение семи дней со дня их поступления принимает решение об освобождении либо об отстранении опекуна или попечителя (нескольких опекунов или попечителей) от исполнения возложенных на него (на</w:t>
      </w:r>
      <w:proofErr w:type="gramEnd"/>
      <w:r w:rsidRPr="003421AB">
        <w:rPr>
          <w:rFonts w:ascii="PT Astra Serif" w:eastAsia="Times New Roman" w:hAnsi="PT Astra Serif"/>
          <w:sz w:val="28"/>
          <w:szCs w:val="28"/>
          <w:lang w:eastAsia="ru-RU"/>
        </w:rPr>
        <w:t xml:space="preserve"> них) обязанностей, </w:t>
      </w:r>
      <w:proofErr w:type="gramStart"/>
      <w:r w:rsidRPr="003421AB">
        <w:rPr>
          <w:rFonts w:ascii="PT Astra Serif" w:eastAsia="Times New Roman" w:hAnsi="PT Astra Serif"/>
          <w:sz w:val="28"/>
          <w:szCs w:val="28"/>
          <w:lang w:eastAsia="ru-RU"/>
        </w:rPr>
        <w:t>оформляемое</w:t>
      </w:r>
      <w:proofErr w:type="gramEnd"/>
      <w:r w:rsidRPr="003421AB">
        <w:rPr>
          <w:rFonts w:ascii="PT Astra Serif" w:eastAsia="Times New Roman" w:hAnsi="PT Astra Serif"/>
          <w:sz w:val="28"/>
          <w:szCs w:val="28"/>
          <w:lang w:eastAsia="ru-RU"/>
        </w:rPr>
        <w:t xml:space="preserve"> распоряжением уполномоченного органа.»;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9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421AB">
        <w:rPr>
          <w:rFonts w:ascii="PT Astra Serif" w:eastAsia="Times New Roman" w:hAnsi="PT Astra Serif"/>
          <w:sz w:val="28"/>
          <w:szCs w:val="28"/>
          <w:lang w:eastAsia="ru-RU"/>
        </w:rPr>
        <w:t>пункт 3.2 признать утратившим силу;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9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421AB">
        <w:rPr>
          <w:rFonts w:ascii="PT Astra Serif" w:eastAsia="Times New Roman" w:hAnsi="PT Astra Serif"/>
          <w:sz w:val="28"/>
          <w:szCs w:val="28"/>
          <w:lang w:eastAsia="ru-RU"/>
        </w:rPr>
        <w:t>пункт 3.4 изложить в следующей редакции: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3421AB">
        <w:rPr>
          <w:rFonts w:ascii="PT Astra Serif" w:hAnsi="PT Astra Serif"/>
          <w:sz w:val="28"/>
          <w:szCs w:val="28"/>
        </w:rPr>
        <w:t>«3.4. Распоряжение уполномоченного органа, указанное в пункте 3.1 настоящего раздела, в течение трёх  дней со дня  его  подписания  выдаётся            на руки гражданину, исполнявшему обязанности опекуна (попечителя),                   и направляется в территориальный орган Фонда пенсионного и социального страхования Российской Федерации. Копия данного распоряжения приобщается к личному делу гражданина, нуждающегося в установлении опеки. Сведения о принятом уполномоченным органом решении, указанном                в пункте 3.1 настоящего раздела, направляются в налоговые органы по месту нахождения уполномоченного органа</w:t>
      </w:r>
      <w:proofErr w:type="gramStart"/>
      <w:r w:rsidRPr="003421AB">
        <w:rPr>
          <w:rFonts w:ascii="PT Astra Serif" w:hAnsi="PT Astra Serif"/>
          <w:sz w:val="28"/>
          <w:szCs w:val="28"/>
        </w:rPr>
        <w:t>.»;</w:t>
      </w:r>
      <w:proofErr w:type="gramEnd"/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3421AB">
        <w:rPr>
          <w:rFonts w:ascii="PT Astra Serif" w:hAnsi="PT Astra Serif"/>
          <w:sz w:val="28"/>
          <w:szCs w:val="28"/>
          <w:lang w:eastAsia="ru-RU"/>
        </w:rPr>
        <w:t>в пункте 3.5 слово «территориального» заменить словом «уполномоченного», цифры «3.2» заменить цифрами «3.1», слово «принято» заменить словом «издано»;</w:t>
      </w:r>
      <w:proofErr w:type="gramEnd"/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>г) в разделе 4: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>в пункте 4.1 слово «территориальный» в соответствующем падеже заменить словом «уполномоченный» в соответствующем падеже;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>пункт 4.2</w:t>
      </w:r>
      <w:r w:rsidRPr="003421AB">
        <w:rPr>
          <w:rFonts w:ascii="PT Astra Serif" w:hAnsi="PT Astra Serif" w:cs="Arial"/>
          <w:sz w:val="28"/>
          <w:szCs w:val="28"/>
          <w:lang w:eastAsia="ru-RU"/>
        </w:rPr>
        <w:t xml:space="preserve"> изложить в следующей редакции: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 xml:space="preserve">«4.2. Уполномоченный орган рассматривает указанные в пункте 4.1  настоящего раздела документы и принимает решение о предоставлении разрешения либо </w:t>
      </w:r>
      <w:proofErr w:type="gramStart"/>
      <w:r w:rsidRPr="003421AB">
        <w:rPr>
          <w:rFonts w:ascii="PT Astra Serif" w:hAnsi="PT Astra Serif"/>
          <w:sz w:val="28"/>
          <w:szCs w:val="28"/>
          <w:lang w:eastAsia="ru-RU"/>
        </w:rPr>
        <w:t>об отказе в предоставлении  разрешения в течение пятнадцати рабочих дней со дня поступления этих документов в уполномоченный орган</w:t>
      </w:r>
      <w:proofErr w:type="gramEnd"/>
      <w:r w:rsidRPr="003421AB">
        <w:rPr>
          <w:rFonts w:ascii="PT Astra Serif" w:hAnsi="PT Astra Serif"/>
          <w:sz w:val="28"/>
          <w:szCs w:val="28"/>
          <w:lang w:eastAsia="ru-RU"/>
        </w:rPr>
        <w:t>.»;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>пункт 4.4 изложить в следующей редакции: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 xml:space="preserve">«4.4. </w:t>
      </w:r>
      <w:r w:rsidRPr="003421AB">
        <w:rPr>
          <w:rFonts w:ascii="PT Astra Serif" w:hAnsi="PT Astra Serif" w:cs="PT Astra Serif"/>
          <w:sz w:val="28"/>
          <w:szCs w:val="28"/>
          <w:lang w:eastAsia="ru-RU"/>
        </w:rPr>
        <w:t>Решение уполномоченного  органа о предоставлении разрешения оформляется распоряжением уполномоченного  органа, а об отказе                                     в предоставлении разрешения – письменным уведомлением об отказе                             в предоставлении разрешения, в котором должны быть указаны обстоятельства, послужившие основаниями для принятия такого решения</w:t>
      </w:r>
      <w:proofErr w:type="gramStart"/>
      <w:r w:rsidRPr="003421AB">
        <w:rPr>
          <w:rFonts w:ascii="PT Astra Serif" w:hAnsi="PT Astra Serif" w:cs="PT Astra Serif"/>
          <w:sz w:val="28"/>
          <w:szCs w:val="28"/>
          <w:lang w:eastAsia="ru-RU"/>
        </w:rPr>
        <w:t>.»;</w:t>
      </w:r>
      <w:proofErr w:type="gramEnd"/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t>в пунктах 4.5 и 4.6 слово «территориального» заменить словом «уполномоченного».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421AB">
        <w:rPr>
          <w:rFonts w:ascii="PT Astra Serif" w:hAnsi="PT Astra Serif"/>
          <w:sz w:val="28"/>
          <w:szCs w:val="28"/>
          <w:lang w:eastAsia="ru-RU"/>
        </w:rPr>
        <w:lastRenderedPageBreak/>
        <w:t>2. Настоящее постановлением вступает в силу на следующий день после дня его официального опубликования.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3421AB">
        <w:rPr>
          <w:rFonts w:ascii="PT Astra Serif" w:eastAsia="Times New Roman" w:hAnsi="PT Astra Serif"/>
          <w:sz w:val="28"/>
          <w:szCs w:val="28"/>
          <w:lang w:eastAsia="ru-RU"/>
        </w:rPr>
        <w:t xml:space="preserve">Председатель </w:t>
      </w:r>
    </w:p>
    <w:p w:rsidR="003421AB" w:rsidRPr="003421AB" w:rsidRDefault="003421AB" w:rsidP="003421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3421AB">
        <w:rPr>
          <w:rFonts w:ascii="PT Astra Serif" w:eastAsia="Times New Roman" w:hAnsi="PT Astra Serif"/>
          <w:sz w:val="28"/>
          <w:szCs w:val="28"/>
          <w:lang w:eastAsia="ru-RU"/>
        </w:rPr>
        <w:t xml:space="preserve">Правительства  области                                                                        </w:t>
      </w:r>
      <w:proofErr w:type="spellStart"/>
      <w:r w:rsidRPr="003421AB">
        <w:rPr>
          <w:rFonts w:ascii="PT Astra Serif" w:eastAsia="Times New Roman" w:hAnsi="PT Astra Serif"/>
          <w:sz w:val="28"/>
          <w:szCs w:val="28"/>
          <w:lang w:eastAsia="ru-RU"/>
        </w:rPr>
        <w:t>В.Н.Разумков</w:t>
      </w:r>
      <w:proofErr w:type="spellEnd"/>
    </w:p>
    <w:p w:rsidR="003421AB" w:rsidRPr="003421AB" w:rsidRDefault="003421AB" w:rsidP="003421AB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D382C" w:rsidRDefault="00AD382C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Pr="00B46C41" w:rsidRDefault="0046585B" w:rsidP="0046585B">
      <w:pPr>
        <w:jc w:val="center"/>
        <w:rPr>
          <w:rFonts w:ascii="PT Astra Serif" w:hAnsi="PT Astra Serif"/>
          <w:b/>
          <w:sz w:val="28"/>
          <w:szCs w:val="28"/>
        </w:rPr>
      </w:pPr>
      <w:r w:rsidRPr="00B46C41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46585B" w:rsidRPr="00B46C41" w:rsidRDefault="0046585B" w:rsidP="0046585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46C41">
        <w:rPr>
          <w:rFonts w:ascii="PT Astra Serif" w:hAnsi="PT Astra Serif"/>
          <w:b/>
          <w:sz w:val="28"/>
          <w:szCs w:val="28"/>
        </w:rPr>
        <w:t>к  проекту постановления Правительства Ульяновской области</w:t>
      </w:r>
    </w:p>
    <w:p w:rsidR="0046585B" w:rsidRPr="0046585B" w:rsidRDefault="0046585B" w:rsidP="0046585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Pr="0046585B">
        <w:rPr>
          <w:rFonts w:ascii="PT Astra Serif" w:hAnsi="PT Astra Serif"/>
          <w:b/>
          <w:sz w:val="28"/>
          <w:szCs w:val="28"/>
        </w:rPr>
        <w:t>О внесении изменений в постановление Правительства</w:t>
      </w:r>
    </w:p>
    <w:p w:rsidR="0046585B" w:rsidRPr="00B46C41" w:rsidRDefault="0046585B" w:rsidP="0046585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6585B">
        <w:rPr>
          <w:rFonts w:ascii="PT Astra Serif" w:hAnsi="PT Astra Serif"/>
          <w:b/>
          <w:sz w:val="28"/>
          <w:szCs w:val="28"/>
        </w:rPr>
        <w:t>Ульяновской области от 24.04.2019 № 169-П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46585B" w:rsidRPr="00B46C41" w:rsidRDefault="0046585B" w:rsidP="0046585B">
      <w:pPr>
        <w:spacing w:line="232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46585B" w:rsidRPr="00B46C41" w:rsidRDefault="0046585B" w:rsidP="0046585B">
      <w:pPr>
        <w:pStyle w:val="ConsPlusTitle"/>
        <w:spacing w:line="250" w:lineRule="auto"/>
        <w:ind w:firstLine="709"/>
        <w:jc w:val="both"/>
        <w:rPr>
          <w:rFonts w:ascii="PT Astra Serif" w:hAnsi="PT Astra Serif" w:cs="Times New Roman"/>
          <w:b w:val="0"/>
          <w:kern w:val="32"/>
          <w:sz w:val="28"/>
          <w:szCs w:val="28"/>
        </w:rPr>
      </w:pPr>
      <w:proofErr w:type="gramStart"/>
      <w:r w:rsidRPr="00B46C41">
        <w:rPr>
          <w:rFonts w:ascii="PT Astra Serif" w:hAnsi="PT Astra Serif" w:cs="Times New Roman"/>
          <w:b w:val="0"/>
          <w:kern w:val="32"/>
          <w:sz w:val="28"/>
          <w:szCs w:val="28"/>
        </w:rPr>
        <w:t xml:space="preserve">Проект постановления Правительства Ульяновской области </w:t>
      </w:r>
      <w:r w:rsidRPr="00B46C41">
        <w:rPr>
          <w:rFonts w:ascii="PT Astra Serif" w:hAnsi="PT Astra Serif" w:cs="Times New Roman"/>
          <w:b w:val="0"/>
          <w:kern w:val="32"/>
          <w:sz w:val="28"/>
          <w:szCs w:val="28"/>
        </w:rPr>
        <w:br/>
        <w:t>«О внес</w:t>
      </w:r>
      <w:r w:rsidRPr="00B46C41">
        <w:rPr>
          <w:rFonts w:ascii="PT Astra Serif" w:hAnsi="PT Astra Serif" w:cs="Times New Roman"/>
          <w:b w:val="0"/>
          <w:kern w:val="32"/>
          <w:sz w:val="28"/>
          <w:szCs w:val="28"/>
        </w:rPr>
        <w:t>е</w:t>
      </w:r>
      <w:r w:rsidRPr="00B46C41">
        <w:rPr>
          <w:rFonts w:ascii="PT Astra Serif" w:hAnsi="PT Astra Serif" w:cs="Times New Roman"/>
          <w:b w:val="0"/>
          <w:kern w:val="32"/>
          <w:sz w:val="28"/>
          <w:szCs w:val="28"/>
        </w:rPr>
        <w:t>нии изменений в постановление Правительства Ульяновской области</w:t>
      </w:r>
      <w:r w:rsidRPr="00B46C41">
        <w:rPr>
          <w:rFonts w:ascii="PT Astra Serif" w:hAnsi="PT Astra Serif"/>
        </w:rPr>
        <w:t xml:space="preserve"> </w:t>
      </w:r>
      <w:r w:rsidRPr="00B46C41">
        <w:rPr>
          <w:rFonts w:ascii="PT Astra Serif" w:hAnsi="PT Astra Serif" w:cs="Times New Roman"/>
          <w:b w:val="0"/>
          <w:kern w:val="32"/>
          <w:sz w:val="28"/>
          <w:szCs w:val="28"/>
        </w:rPr>
        <w:t xml:space="preserve">от 24.04.2019 №169-П «О некоторых вопросах осуществления на территории Ульяновской области деятельности по опеке, попечительству и патронажу» подготовлен в связи с принятием постановления Правительства РФ </w:t>
      </w:r>
      <w:r w:rsidRPr="00B46C41">
        <w:rPr>
          <w:rFonts w:ascii="PT Astra Serif" w:hAnsi="PT Astra Serif" w:cs="Times New Roman"/>
          <w:b w:val="0"/>
          <w:kern w:val="32"/>
          <w:sz w:val="28"/>
          <w:szCs w:val="28"/>
        </w:rPr>
        <w:br/>
        <w:t xml:space="preserve">от 15.02.2023 № 222 «О внесении изменений в постановление Правительства Российской Федерации от 17.11.2010 № 927 и признании утратившим силу </w:t>
      </w:r>
      <w:r w:rsidRPr="00B46C41">
        <w:rPr>
          <w:rFonts w:ascii="PT Astra Serif" w:hAnsi="PT Astra Serif" w:cs="Times New Roman"/>
          <w:b w:val="0"/>
          <w:kern w:val="32"/>
          <w:sz w:val="28"/>
          <w:szCs w:val="28"/>
        </w:rPr>
        <w:br/>
        <w:t>абзаца одиннадцатого подпункта «а</w:t>
      </w:r>
      <w:proofErr w:type="gramEnd"/>
      <w:r w:rsidRPr="00B46C41">
        <w:rPr>
          <w:rFonts w:ascii="PT Astra Serif" w:hAnsi="PT Astra Serif" w:cs="Times New Roman"/>
          <w:b w:val="0"/>
          <w:kern w:val="32"/>
          <w:sz w:val="28"/>
          <w:szCs w:val="28"/>
        </w:rPr>
        <w:t xml:space="preserve">» </w:t>
      </w:r>
      <w:proofErr w:type="gramStart"/>
      <w:r w:rsidRPr="00B46C41">
        <w:rPr>
          <w:rFonts w:ascii="PT Astra Serif" w:hAnsi="PT Astra Serif" w:cs="Times New Roman"/>
          <w:b w:val="0"/>
          <w:kern w:val="32"/>
          <w:sz w:val="28"/>
          <w:szCs w:val="28"/>
        </w:rPr>
        <w:t xml:space="preserve">пункта 4 изменений, которые вносятся  </w:t>
      </w:r>
      <w:r w:rsidRPr="00B46C41">
        <w:rPr>
          <w:rFonts w:ascii="PT Astra Serif" w:hAnsi="PT Astra Serif" w:cs="Times New Roman"/>
          <w:b w:val="0"/>
          <w:kern w:val="32"/>
          <w:sz w:val="28"/>
          <w:szCs w:val="28"/>
        </w:rPr>
        <w:br/>
        <w:t xml:space="preserve">в акты Правительства Российской Федерации по вопросам предоставления </w:t>
      </w:r>
      <w:r w:rsidRPr="00B46C41">
        <w:rPr>
          <w:rFonts w:ascii="PT Astra Serif" w:hAnsi="PT Astra Serif" w:cs="Times New Roman"/>
          <w:b w:val="0"/>
          <w:kern w:val="32"/>
          <w:sz w:val="28"/>
          <w:szCs w:val="28"/>
        </w:rPr>
        <w:br/>
        <w:t xml:space="preserve">отдельных государственных услуг в социальной сфере, утвержденных </w:t>
      </w:r>
      <w:r w:rsidRPr="00B46C41">
        <w:rPr>
          <w:rFonts w:ascii="PT Astra Serif" w:hAnsi="PT Astra Serif" w:cs="Times New Roman"/>
          <w:b w:val="0"/>
          <w:kern w:val="32"/>
          <w:sz w:val="28"/>
          <w:szCs w:val="28"/>
        </w:rPr>
        <w:br/>
        <w:t>постановлен</w:t>
      </w:r>
      <w:r w:rsidRPr="00B46C41">
        <w:rPr>
          <w:rFonts w:ascii="PT Astra Serif" w:hAnsi="PT Astra Serif" w:cs="Times New Roman"/>
          <w:b w:val="0"/>
          <w:kern w:val="32"/>
          <w:sz w:val="28"/>
          <w:szCs w:val="28"/>
        </w:rPr>
        <w:t>и</w:t>
      </w:r>
      <w:r w:rsidRPr="00B46C41">
        <w:rPr>
          <w:rFonts w:ascii="PT Astra Serif" w:hAnsi="PT Astra Serif" w:cs="Times New Roman"/>
          <w:b w:val="0"/>
          <w:kern w:val="32"/>
          <w:sz w:val="28"/>
          <w:szCs w:val="28"/>
        </w:rPr>
        <w:t>ем Правительства Российской Федерации от 21.05.2012 № 496» (далее – постановление Правительства РФ № 222)</w:t>
      </w:r>
      <w:r>
        <w:rPr>
          <w:rFonts w:ascii="PT Astra Serif" w:hAnsi="PT Astra Serif" w:cs="Times New Roman"/>
          <w:b w:val="0"/>
          <w:kern w:val="32"/>
          <w:sz w:val="28"/>
          <w:szCs w:val="28"/>
        </w:rPr>
        <w:t>, в связи с</w:t>
      </w:r>
      <w:r w:rsidRPr="0049477F">
        <w:t xml:space="preserve"> </w:t>
      </w:r>
      <w:r>
        <w:rPr>
          <w:rFonts w:ascii="PT Astra Serif" w:hAnsi="PT Astra Serif" w:cs="Times New Roman"/>
          <w:b w:val="0"/>
          <w:kern w:val="32"/>
          <w:sz w:val="28"/>
          <w:szCs w:val="28"/>
        </w:rPr>
        <w:t>р</w:t>
      </w:r>
      <w:r w:rsidRPr="0049477F">
        <w:rPr>
          <w:rFonts w:ascii="PT Astra Serif" w:hAnsi="PT Astra Serif" w:cs="Times New Roman"/>
          <w:b w:val="0"/>
          <w:kern w:val="32"/>
          <w:sz w:val="28"/>
          <w:szCs w:val="28"/>
        </w:rPr>
        <w:t>еорганиз</w:t>
      </w:r>
      <w:r>
        <w:rPr>
          <w:rFonts w:ascii="PT Astra Serif" w:hAnsi="PT Astra Serif" w:cs="Times New Roman"/>
          <w:b w:val="0"/>
          <w:kern w:val="32"/>
          <w:sz w:val="28"/>
          <w:szCs w:val="28"/>
        </w:rPr>
        <w:t>ацией</w:t>
      </w:r>
      <w:r w:rsidRPr="0049477F">
        <w:rPr>
          <w:rFonts w:ascii="PT Astra Serif" w:hAnsi="PT Astra Serif" w:cs="Times New Roman"/>
          <w:b w:val="0"/>
          <w:kern w:val="32"/>
          <w:sz w:val="28"/>
          <w:szCs w:val="28"/>
        </w:rPr>
        <w:t xml:space="preserve"> Министерств</w:t>
      </w:r>
      <w:r>
        <w:rPr>
          <w:rFonts w:ascii="PT Astra Serif" w:hAnsi="PT Astra Serif" w:cs="Times New Roman"/>
          <w:b w:val="0"/>
          <w:kern w:val="32"/>
          <w:sz w:val="28"/>
          <w:szCs w:val="28"/>
        </w:rPr>
        <w:t>а</w:t>
      </w:r>
      <w:r w:rsidRPr="0049477F">
        <w:rPr>
          <w:rFonts w:ascii="PT Astra Serif" w:hAnsi="PT Astra Serif" w:cs="Times New Roman"/>
          <w:b w:val="0"/>
          <w:kern w:val="32"/>
          <w:sz w:val="28"/>
          <w:szCs w:val="28"/>
        </w:rPr>
        <w:t xml:space="preserve"> социального развития Ульяновской</w:t>
      </w:r>
      <w:r>
        <w:rPr>
          <w:rFonts w:ascii="PT Astra Serif" w:hAnsi="PT Astra Serif" w:cs="Times New Roman"/>
          <w:b w:val="0"/>
          <w:kern w:val="32"/>
          <w:sz w:val="28"/>
          <w:szCs w:val="28"/>
        </w:rPr>
        <w:t xml:space="preserve"> </w:t>
      </w:r>
      <w:r w:rsidRPr="0049477F">
        <w:rPr>
          <w:rFonts w:ascii="PT Astra Serif" w:hAnsi="PT Astra Serif" w:cs="Times New Roman"/>
          <w:b w:val="0"/>
          <w:kern w:val="32"/>
          <w:sz w:val="28"/>
          <w:szCs w:val="28"/>
        </w:rPr>
        <w:t xml:space="preserve">области в форме </w:t>
      </w:r>
      <w:r>
        <w:rPr>
          <w:rFonts w:ascii="PT Astra Serif" w:hAnsi="PT Astra Serif" w:cs="Times New Roman"/>
          <w:b w:val="0"/>
          <w:kern w:val="32"/>
          <w:sz w:val="28"/>
          <w:szCs w:val="28"/>
        </w:rPr>
        <w:br/>
      </w:r>
      <w:r w:rsidRPr="0049477F">
        <w:rPr>
          <w:rFonts w:ascii="PT Astra Serif" w:hAnsi="PT Astra Serif" w:cs="Times New Roman"/>
          <w:b w:val="0"/>
          <w:kern w:val="32"/>
          <w:sz w:val="28"/>
          <w:szCs w:val="28"/>
        </w:rPr>
        <w:t>присоединения к нему Департамента Министерства</w:t>
      </w:r>
      <w:r>
        <w:rPr>
          <w:rFonts w:ascii="PT Astra Serif" w:hAnsi="PT Astra Serif" w:cs="Times New Roman"/>
          <w:b w:val="0"/>
          <w:kern w:val="32"/>
          <w:sz w:val="28"/>
          <w:szCs w:val="28"/>
        </w:rPr>
        <w:t xml:space="preserve"> </w:t>
      </w:r>
      <w:r w:rsidRPr="0049477F">
        <w:rPr>
          <w:rFonts w:ascii="PT Astra Serif" w:hAnsi="PT Astra Serif" w:cs="Times New Roman"/>
          <w:b w:val="0"/>
          <w:kern w:val="32"/>
          <w:sz w:val="28"/>
          <w:szCs w:val="28"/>
        </w:rPr>
        <w:t xml:space="preserve">социального развития </w:t>
      </w:r>
      <w:r>
        <w:rPr>
          <w:rFonts w:ascii="PT Astra Serif" w:hAnsi="PT Astra Serif" w:cs="Times New Roman"/>
          <w:b w:val="0"/>
          <w:kern w:val="32"/>
          <w:sz w:val="28"/>
          <w:szCs w:val="28"/>
        </w:rPr>
        <w:br/>
      </w:r>
      <w:r w:rsidRPr="0049477F">
        <w:rPr>
          <w:rFonts w:ascii="PT Astra Serif" w:hAnsi="PT Astra Serif" w:cs="Times New Roman"/>
          <w:b w:val="0"/>
          <w:kern w:val="32"/>
          <w:sz w:val="28"/>
          <w:szCs w:val="28"/>
        </w:rPr>
        <w:t>Ульяновской области в городе Ульяновске</w:t>
      </w:r>
      <w:r>
        <w:rPr>
          <w:rFonts w:ascii="PT Astra Serif" w:hAnsi="PT Astra Serif" w:cs="Times New Roman"/>
          <w:b w:val="0"/>
          <w:kern w:val="32"/>
          <w:sz w:val="28"/>
          <w:szCs w:val="28"/>
        </w:rPr>
        <w:t>, а также, в связи с</w:t>
      </w:r>
      <w:proofErr w:type="gramEnd"/>
      <w:r>
        <w:rPr>
          <w:rFonts w:ascii="PT Astra Serif" w:hAnsi="PT Astra Serif" w:cs="Times New Roman"/>
          <w:b w:val="0"/>
          <w:kern w:val="32"/>
          <w:sz w:val="28"/>
          <w:szCs w:val="28"/>
        </w:rPr>
        <w:t xml:space="preserve"> о</w:t>
      </w:r>
      <w:r w:rsidRPr="0050457F">
        <w:rPr>
          <w:rFonts w:ascii="PT Astra Serif" w:hAnsi="PT Astra Serif" w:cs="Times New Roman"/>
          <w:b w:val="0"/>
          <w:kern w:val="32"/>
          <w:sz w:val="28"/>
          <w:szCs w:val="28"/>
        </w:rPr>
        <w:t>бъединение</w:t>
      </w:r>
      <w:r>
        <w:rPr>
          <w:rFonts w:ascii="PT Astra Serif" w:hAnsi="PT Astra Serif" w:cs="Times New Roman"/>
          <w:b w:val="0"/>
          <w:kern w:val="32"/>
          <w:sz w:val="28"/>
          <w:szCs w:val="28"/>
        </w:rPr>
        <w:t>м</w:t>
      </w:r>
      <w:r w:rsidRPr="0050457F">
        <w:rPr>
          <w:rFonts w:ascii="PT Astra Serif" w:hAnsi="PT Astra Serif" w:cs="Times New Roman"/>
          <w:b w:val="0"/>
          <w:kern w:val="32"/>
          <w:sz w:val="28"/>
          <w:szCs w:val="28"/>
        </w:rPr>
        <w:t xml:space="preserve"> Пенсионного фонда</w:t>
      </w:r>
      <w:r>
        <w:rPr>
          <w:rFonts w:ascii="PT Astra Serif" w:hAnsi="PT Astra Serif" w:cs="Times New Roman"/>
          <w:b w:val="0"/>
          <w:kern w:val="32"/>
          <w:sz w:val="28"/>
          <w:szCs w:val="28"/>
        </w:rPr>
        <w:t xml:space="preserve"> России</w:t>
      </w:r>
      <w:r w:rsidRPr="0050457F">
        <w:rPr>
          <w:rFonts w:ascii="PT Astra Serif" w:hAnsi="PT Astra Serif" w:cs="Times New Roman"/>
          <w:b w:val="0"/>
          <w:kern w:val="32"/>
          <w:sz w:val="28"/>
          <w:szCs w:val="28"/>
        </w:rPr>
        <w:t xml:space="preserve"> и Фонда социального страхования</w:t>
      </w:r>
      <w:r>
        <w:rPr>
          <w:rFonts w:ascii="PT Astra Serif" w:hAnsi="PT Astra Serif" w:cs="Times New Roman"/>
          <w:b w:val="0"/>
          <w:kern w:val="32"/>
          <w:sz w:val="28"/>
          <w:szCs w:val="28"/>
        </w:rPr>
        <w:t xml:space="preserve"> России</w:t>
      </w:r>
      <w:r w:rsidRPr="0049477F">
        <w:rPr>
          <w:rFonts w:ascii="PT Astra Serif" w:hAnsi="PT Astra Serif" w:cs="Times New Roman"/>
          <w:b w:val="0"/>
          <w:kern w:val="32"/>
          <w:sz w:val="28"/>
          <w:szCs w:val="28"/>
        </w:rPr>
        <w:t>.</w:t>
      </w:r>
    </w:p>
    <w:p w:rsidR="0046585B" w:rsidRPr="00B46C41" w:rsidRDefault="0046585B" w:rsidP="0046585B">
      <w:pPr>
        <w:pStyle w:val="ConsPlusTitle"/>
        <w:spacing w:line="250" w:lineRule="auto"/>
        <w:ind w:firstLine="709"/>
        <w:jc w:val="both"/>
        <w:rPr>
          <w:rFonts w:ascii="PT Astra Serif" w:hAnsi="PT Astra Serif" w:cs="Times New Roman"/>
          <w:b w:val="0"/>
          <w:kern w:val="32"/>
          <w:sz w:val="28"/>
          <w:szCs w:val="28"/>
        </w:rPr>
      </w:pPr>
      <w:proofErr w:type="gramStart"/>
      <w:r w:rsidRPr="00B46C41">
        <w:rPr>
          <w:rFonts w:ascii="PT Astra Serif" w:hAnsi="PT Astra Serif" w:cs="Times New Roman"/>
          <w:b w:val="0"/>
          <w:kern w:val="32"/>
          <w:sz w:val="28"/>
          <w:szCs w:val="28"/>
        </w:rPr>
        <w:t xml:space="preserve">Проектом постановления предусматривается внесение изменений в части приведения в соответствии с нормами постановления Правительства РФ </w:t>
      </w:r>
      <w:r w:rsidRPr="00B46C41">
        <w:rPr>
          <w:rFonts w:ascii="PT Astra Serif" w:hAnsi="PT Astra Serif" w:cs="Times New Roman"/>
          <w:b w:val="0"/>
          <w:kern w:val="32"/>
          <w:sz w:val="28"/>
          <w:szCs w:val="28"/>
        </w:rPr>
        <w:br/>
        <w:t xml:space="preserve">№ 222 Положения о порядке осуществления деятельности по опеке </w:t>
      </w:r>
      <w:r w:rsidRPr="00B46C41">
        <w:rPr>
          <w:rFonts w:ascii="PT Astra Serif" w:hAnsi="PT Astra Serif" w:cs="Times New Roman"/>
          <w:b w:val="0"/>
          <w:kern w:val="32"/>
          <w:sz w:val="28"/>
          <w:szCs w:val="28"/>
        </w:rPr>
        <w:br/>
        <w:t xml:space="preserve">и попечительству в отношении несовершеннолетних недееспособных или </w:t>
      </w:r>
      <w:r w:rsidRPr="00B46C41">
        <w:rPr>
          <w:rFonts w:ascii="PT Astra Serif" w:hAnsi="PT Astra Serif" w:cs="Times New Roman"/>
          <w:b w:val="0"/>
          <w:kern w:val="32"/>
          <w:sz w:val="28"/>
          <w:szCs w:val="28"/>
        </w:rPr>
        <w:br/>
        <w:t xml:space="preserve">ограниченно дееспособных граждан, проживающих на территории </w:t>
      </w:r>
      <w:r w:rsidRPr="00B46C41">
        <w:rPr>
          <w:rFonts w:ascii="PT Astra Serif" w:hAnsi="PT Astra Serif" w:cs="Times New Roman"/>
          <w:b w:val="0"/>
          <w:kern w:val="32"/>
          <w:sz w:val="28"/>
          <w:szCs w:val="28"/>
        </w:rPr>
        <w:br/>
        <w:t xml:space="preserve">Ульяновской области (Приложение №2 к постановлению Правительства </w:t>
      </w:r>
      <w:r w:rsidRPr="00B46C41">
        <w:rPr>
          <w:rFonts w:ascii="PT Astra Serif" w:hAnsi="PT Astra Serif" w:cs="Times New Roman"/>
          <w:b w:val="0"/>
          <w:kern w:val="32"/>
          <w:sz w:val="28"/>
          <w:szCs w:val="28"/>
        </w:rPr>
        <w:br/>
        <w:t xml:space="preserve">Ульяновской области от 24.04.2019 №169-П «О некоторых вопросах </w:t>
      </w:r>
      <w:r w:rsidRPr="00B46C41">
        <w:rPr>
          <w:rFonts w:ascii="PT Astra Serif" w:hAnsi="PT Astra Serif" w:cs="Times New Roman"/>
          <w:b w:val="0"/>
          <w:kern w:val="32"/>
          <w:sz w:val="28"/>
          <w:szCs w:val="28"/>
        </w:rPr>
        <w:br/>
        <w:t xml:space="preserve">осуществления на территории Ульяновской области деятельности по опеке, </w:t>
      </w:r>
      <w:r w:rsidRPr="00B46C41">
        <w:rPr>
          <w:rFonts w:ascii="PT Astra Serif" w:hAnsi="PT Astra Serif" w:cs="Times New Roman"/>
          <w:b w:val="0"/>
          <w:kern w:val="32"/>
          <w:sz w:val="28"/>
          <w:szCs w:val="28"/>
        </w:rPr>
        <w:br/>
        <w:t>попечительству</w:t>
      </w:r>
      <w:proofErr w:type="gramEnd"/>
      <w:r w:rsidRPr="00B46C41">
        <w:rPr>
          <w:rFonts w:ascii="PT Astra Serif" w:hAnsi="PT Astra Serif" w:cs="Times New Roman"/>
          <w:b w:val="0"/>
          <w:kern w:val="32"/>
          <w:sz w:val="28"/>
          <w:szCs w:val="28"/>
        </w:rPr>
        <w:t xml:space="preserve"> и патронажу»)</w:t>
      </w:r>
      <w:r>
        <w:rPr>
          <w:rFonts w:ascii="PT Astra Serif" w:hAnsi="PT Astra Serif" w:cs="Times New Roman"/>
          <w:b w:val="0"/>
          <w:kern w:val="32"/>
          <w:sz w:val="28"/>
          <w:szCs w:val="28"/>
        </w:rPr>
        <w:t>, а также внесение изменений в части изменения уполномоченного органа</w:t>
      </w:r>
      <w:r w:rsidRPr="00DF1322">
        <w:rPr>
          <w:rFonts w:ascii="PT Astra Serif" w:hAnsi="PT Astra Serif"/>
          <w:sz w:val="28"/>
          <w:szCs w:val="28"/>
        </w:rPr>
        <w:t xml:space="preserve"> </w:t>
      </w:r>
      <w:r w:rsidRPr="00DF1322">
        <w:rPr>
          <w:rFonts w:ascii="PT Astra Serif" w:hAnsi="PT Astra Serif" w:cs="Times New Roman"/>
          <w:b w:val="0"/>
          <w:kern w:val="32"/>
          <w:sz w:val="28"/>
          <w:szCs w:val="28"/>
        </w:rPr>
        <w:t>осуществляющего государственное управление в сф</w:t>
      </w:r>
      <w:r w:rsidRPr="00DF1322">
        <w:rPr>
          <w:rFonts w:ascii="PT Astra Serif" w:hAnsi="PT Astra Serif" w:cs="Times New Roman"/>
          <w:b w:val="0"/>
          <w:kern w:val="32"/>
          <w:sz w:val="28"/>
          <w:szCs w:val="28"/>
        </w:rPr>
        <w:t>е</w:t>
      </w:r>
      <w:r w:rsidRPr="00DF1322">
        <w:rPr>
          <w:rFonts w:ascii="PT Astra Serif" w:hAnsi="PT Astra Serif" w:cs="Times New Roman"/>
          <w:b w:val="0"/>
          <w:kern w:val="32"/>
          <w:sz w:val="28"/>
          <w:szCs w:val="28"/>
        </w:rPr>
        <w:t>ре социальной защиты населения</w:t>
      </w:r>
      <w:r>
        <w:rPr>
          <w:rFonts w:ascii="PT Astra Serif" w:hAnsi="PT Astra Serif" w:cs="Times New Roman"/>
          <w:b w:val="0"/>
          <w:kern w:val="32"/>
          <w:sz w:val="28"/>
          <w:szCs w:val="28"/>
        </w:rPr>
        <w:t xml:space="preserve"> и в части о</w:t>
      </w:r>
      <w:r w:rsidRPr="0050457F">
        <w:rPr>
          <w:rFonts w:ascii="PT Astra Serif" w:hAnsi="PT Astra Serif" w:cs="Times New Roman"/>
          <w:b w:val="0"/>
          <w:kern w:val="32"/>
          <w:sz w:val="28"/>
          <w:szCs w:val="28"/>
        </w:rPr>
        <w:t>бъединени</w:t>
      </w:r>
      <w:r>
        <w:rPr>
          <w:rFonts w:ascii="PT Astra Serif" w:hAnsi="PT Astra Serif" w:cs="Times New Roman"/>
          <w:b w:val="0"/>
          <w:kern w:val="32"/>
          <w:sz w:val="28"/>
          <w:szCs w:val="28"/>
        </w:rPr>
        <w:t>я</w:t>
      </w:r>
      <w:r w:rsidRPr="0050457F">
        <w:rPr>
          <w:rFonts w:ascii="PT Astra Serif" w:hAnsi="PT Astra Serif" w:cs="Times New Roman"/>
          <w:b w:val="0"/>
          <w:kern w:val="32"/>
          <w:sz w:val="28"/>
          <w:szCs w:val="28"/>
        </w:rPr>
        <w:t xml:space="preserve"> Пенсионного фонда</w:t>
      </w:r>
      <w:r>
        <w:rPr>
          <w:rFonts w:ascii="PT Astra Serif" w:hAnsi="PT Astra Serif" w:cs="Times New Roman"/>
          <w:b w:val="0"/>
          <w:kern w:val="32"/>
          <w:sz w:val="28"/>
          <w:szCs w:val="28"/>
        </w:rPr>
        <w:t xml:space="preserve"> России</w:t>
      </w:r>
      <w:r w:rsidRPr="0050457F">
        <w:rPr>
          <w:rFonts w:ascii="PT Astra Serif" w:hAnsi="PT Astra Serif" w:cs="Times New Roman"/>
          <w:b w:val="0"/>
          <w:kern w:val="32"/>
          <w:sz w:val="28"/>
          <w:szCs w:val="28"/>
        </w:rPr>
        <w:t xml:space="preserve"> и Фонда социального страхования</w:t>
      </w:r>
      <w:r>
        <w:rPr>
          <w:rFonts w:ascii="PT Astra Serif" w:hAnsi="PT Astra Serif" w:cs="Times New Roman"/>
          <w:b w:val="0"/>
          <w:kern w:val="32"/>
          <w:sz w:val="28"/>
          <w:szCs w:val="28"/>
        </w:rPr>
        <w:t xml:space="preserve"> России</w:t>
      </w:r>
      <w:r w:rsidRPr="00B46C41">
        <w:rPr>
          <w:rFonts w:ascii="PT Astra Serif" w:hAnsi="PT Astra Serif" w:cs="Times New Roman"/>
          <w:b w:val="0"/>
          <w:kern w:val="32"/>
          <w:sz w:val="28"/>
          <w:szCs w:val="28"/>
        </w:rPr>
        <w:t>.</w:t>
      </w:r>
    </w:p>
    <w:p w:rsidR="0046585B" w:rsidRPr="00B46C41" w:rsidRDefault="0046585B" w:rsidP="0046585B">
      <w:pPr>
        <w:pStyle w:val="ConsPlusTitle"/>
        <w:spacing w:line="250" w:lineRule="auto"/>
        <w:ind w:firstLine="709"/>
        <w:jc w:val="both"/>
        <w:rPr>
          <w:rFonts w:ascii="PT Astra Serif" w:hAnsi="PT Astra Serif" w:cs="Times New Roman"/>
          <w:b w:val="0"/>
          <w:kern w:val="32"/>
          <w:sz w:val="28"/>
          <w:szCs w:val="28"/>
        </w:rPr>
      </w:pPr>
      <w:r w:rsidRPr="00B46C41">
        <w:rPr>
          <w:rFonts w:ascii="PT Astra Serif" w:hAnsi="PT Astra Serif" w:cs="Times New Roman"/>
          <w:b w:val="0"/>
          <w:kern w:val="32"/>
          <w:sz w:val="28"/>
          <w:szCs w:val="28"/>
        </w:rPr>
        <w:t xml:space="preserve">Проект постановления не предполагает сокращения прав и обязанностей граждан, не требует дополнительного финансирования из бюджета </w:t>
      </w:r>
      <w:r w:rsidRPr="00B46C41">
        <w:rPr>
          <w:rFonts w:ascii="PT Astra Serif" w:hAnsi="PT Astra Serif" w:cs="Times New Roman"/>
          <w:b w:val="0"/>
          <w:kern w:val="32"/>
          <w:sz w:val="28"/>
          <w:szCs w:val="28"/>
        </w:rPr>
        <w:br/>
        <w:t>Ульяно</w:t>
      </w:r>
      <w:r w:rsidRPr="00B46C41">
        <w:rPr>
          <w:rFonts w:ascii="PT Astra Serif" w:hAnsi="PT Astra Serif" w:cs="Times New Roman"/>
          <w:b w:val="0"/>
          <w:kern w:val="32"/>
          <w:sz w:val="28"/>
          <w:szCs w:val="28"/>
        </w:rPr>
        <w:t>в</w:t>
      </w:r>
      <w:r w:rsidRPr="00B46C41">
        <w:rPr>
          <w:rFonts w:ascii="PT Astra Serif" w:hAnsi="PT Astra Serif" w:cs="Times New Roman"/>
          <w:b w:val="0"/>
          <w:kern w:val="32"/>
          <w:sz w:val="28"/>
          <w:szCs w:val="28"/>
        </w:rPr>
        <w:t>ской области.</w:t>
      </w:r>
    </w:p>
    <w:p w:rsidR="0046585B" w:rsidRPr="00B46C41" w:rsidRDefault="0046585B" w:rsidP="0046585B">
      <w:pPr>
        <w:pStyle w:val="ConsPlusTitle"/>
        <w:spacing w:line="250" w:lineRule="auto"/>
        <w:ind w:firstLine="709"/>
        <w:jc w:val="both"/>
        <w:rPr>
          <w:rFonts w:ascii="PT Astra Serif" w:hAnsi="PT Astra Serif" w:cs="Times New Roman"/>
          <w:b w:val="0"/>
          <w:kern w:val="32"/>
          <w:sz w:val="28"/>
          <w:szCs w:val="28"/>
        </w:rPr>
      </w:pPr>
      <w:r w:rsidRPr="00B46C41">
        <w:rPr>
          <w:rFonts w:ascii="PT Astra Serif" w:hAnsi="PT Astra Serif" w:cs="Times New Roman"/>
          <w:b w:val="0"/>
          <w:kern w:val="32"/>
          <w:sz w:val="28"/>
          <w:szCs w:val="28"/>
        </w:rPr>
        <w:t xml:space="preserve">Проект постановления  не имеет переходных положений и вступает </w:t>
      </w:r>
      <w:r w:rsidRPr="00B46C41">
        <w:rPr>
          <w:rFonts w:ascii="PT Astra Serif" w:hAnsi="PT Astra Serif" w:cs="Times New Roman"/>
          <w:b w:val="0"/>
          <w:kern w:val="32"/>
          <w:sz w:val="28"/>
          <w:szCs w:val="28"/>
        </w:rPr>
        <w:br/>
        <w:t>в силу в установленном порядке.</w:t>
      </w:r>
    </w:p>
    <w:p w:rsidR="0046585B" w:rsidRPr="00B46C41" w:rsidRDefault="0046585B" w:rsidP="0046585B">
      <w:pPr>
        <w:pStyle w:val="ConsPlusTitle"/>
        <w:spacing w:line="250" w:lineRule="auto"/>
        <w:ind w:firstLine="709"/>
        <w:jc w:val="both"/>
        <w:rPr>
          <w:rFonts w:ascii="PT Astra Serif" w:hAnsi="PT Astra Serif" w:cs="Times New Roman"/>
          <w:b w:val="0"/>
          <w:kern w:val="32"/>
          <w:sz w:val="28"/>
          <w:szCs w:val="28"/>
        </w:rPr>
      </w:pPr>
      <w:r w:rsidRPr="00B46C41">
        <w:rPr>
          <w:rFonts w:ascii="PT Astra Serif" w:hAnsi="PT Astra Serif" w:cs="Times New Roman"/>
          <w:b w:val="0"/>
          <w:kern w:val="32"/>
          <w:sz w:val="28"/>
          <w:szCs w:val="28"/>
        </w:rPr>
        <w:t>Проведение оценки регулирующего воздействия проекта постановления не потребуется, так как его содержание не затрагивает вопросы осуществления предпринимательской инвестиционной деятельности.</w:t>
      </w:r>
    </w:p>
    <w:p w:rsidR="0046585B" w:rsidRPr="00B46C41" w:rsidRDefault="0046585B" w:rsidP="0046585B">
      <w:pPr>
        <w:spacing w:after="0"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46C41">
        <w:rPr>
          <w:rFonts w:ascii="PT Astra Serif" w:hAnsi="PT Astra Serif"/>
          <w:sz w:val="28"/>
          <w:szCs w:val="28"/>
        </w:rPr>
        <w:t xml:space="preserve">Принятие проекта постановления позволит обеспечить возможность </w:t>
      </w:r>
      <w:r w:rsidRPr="00B46C41">
        <w:rPr>
          <w:rFonts w:ascii="PT Astra Serif" w:hAnsi="PT Astra Serif"/>
          <w:sz w:val="28"/>
          <w:szCs w:val="28"/>
        </w:rPr>
        <w:br/>
        <w:t xml:space="preserve">дееспособных граждан, которые по состоянию здоровья не могут </w:t>
      </w:r>
      <w:r w:rsidRPr="00B46C41">
        <w:rPr>
          <w:rFonts w:ascii="PT Astra Serif" w:hAnsi="PT Astra Serif"/>
          <w:sz w:val="28"/>
          <w:szCs w:val="28"/>
        </w:rPr>
        <w:br/>
      </w:r>
      <w:r w:rsidRPr="00B46C41">
        <w:rPr>
          <w:rFonts w:ascii="PT Astra Serif" w:hAnsi="PT Astra Serif"/>
          <w:sz w:val="28"/>
          <w:szCs w:val="28"/>
        </w:rPr>
        <w:lastRenderedPageBreak/>
        <w:t>самосто</w:t>
      </w:r>
      <w:r w:rsidRPr="00B46C41">
        <w:rPr>
          <w:rFonts w:ascii="PT Astra Serif" w:hAnsi="PT Astra Serif"/>
          <w:sz w:val="28"/>
          <w:szCs w:val="28"/>
        </w:rPr>
        <w:t>я</w:t>
      </w:r>
      <w:r w:rsidRPr="00B46C41">
        <w:rPr>
          <w:rFonts w:ascii="PT Astra Serif" w:hAnsi="PT Astra Serif"/>
          <w:sz w:val="28"/>
          <w:szCs w:val="28"/>
        </w:rPr>
        <w:t xml:space="preserve">тельно защищать свои права и исполнять свои обязанности, получить помощь в решении указанных вопросов путём назначения им помощника, </w:t>
      </w:r>
      <w:r w:rsidRPr="00B46C41">
        <w:rPr>
          <w:rFonts w:ascii="PT Astra Serif" w:hAnsi="PT Astra Serif"/>
          <w:sz w:val="28"/>
          <w:szCs w:val="28"/>
        </w:rPr>
        <w:br/>
        <w:t>а с</w:t>
      </w:r>
      <w:r w:rsidRPr="00B46C41">
        <w:rPr>
          <w:rFonts w:ascii="PT Astra Serif" w:hAnsi="PT Astra Serif"/>
          <w:sz w:val="28"/>
          <w:szCs w:val="28"/>
        </w:rPr>
        <w:t>о</w:t>
      </w:r>
      <w:r w:rsidRPr="00B46C41">
        <w:rPr>
          <w:rFonts w:ascii="PT Astra Serif" w:hAnsi="PT Astra Serif"/>
          <w:sz w:val="28"/>
          <w:szCs w:val="28"/>
        </w:rPr>
        <w:t xml:space="preserve">вершеннолетним недееспособным (не полностью дееспособным) гражданам осуществлять свои права и исполнять обязанности путём установления над </w:t>
      </w:r>
      <w:r w:rsidRPr="00B46C41">
        <w:rPr>
          <w:rFonts w:ascii="PT Astra Serif" w:hAnsi="PT Astra Serif"/>
          <w:sz w:val="28"/>
          <w:szCs w:val="28"/>
        </w:rPr>
        <w:br/>
        <w:t xml:space="preserve">ними опеки (попечительства). </w:t>
      </w:r>
      <w:proofErr w:type="gramEnd"/>
    </w:p>
    <w:p w:rsidR="0046585B" w:rsidRPr="00B46C41" w:rsidRDefault="0046585B" w:rsidP="0046585B">
      <w:pPr>
        <w:spacing w:after="0"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6C41">
        <w:rPr>
          <w:rFonts w:ascii="PT Astra Serif" w:hAnsi="PT Astra Serif"/>
          <w:sz w:val="28"/>
          <w:szCs w:val="28"/>
        </w:rPr>
        <w:t xml:space="preserve">Проект постановления регламентирует отношения, связанные </w:t>
      </w:r>
      <w:r w:rsidRPr="00B46C41">
        <w:rPr>
          <w:rFonts w:ascii="PT Astra Serif" w:hAnsi="PT Astra Serif"/>
          <w:sz w:val="28"/>
          <w:szCs w:val="28"/>
        </w:rPr>
        <w:br/>
        <w:t>с установлением патронажа, опеки и попечительства, не урег</w:t>
      </w:r>
      <w:r w:rsidRPr="00B46C41">
        <w:rPr>
          <w:rFonts w:ascii="PT Astra Serif" w:hAnsi="PT Astra Serif"/>
          <w:sz w:val="28"/>
          <w:szCs w:val="28"/>
        </w:rPr>
        <w:t>у</w:t>
      </w:r>
      <w:r w:rsidRPr="00B46C41">
        <w:rPr>
          <w:rFonts w:ascii="PT Astra Serif" w:hAnsi="PT Astra Serif"/>
          <w:sz w:val="28"/>
          <w:szCs w:val="28"/>
        </w:rPr>
        <w:t xml:space="preserve">лированные </w:t>
      </w:r>
      <w:r w:rsidRPr="00B46C41">
        <w:rPr>
          <w:rFonts w:ascii="PT Astra Serif" w:hAnsi="PT Astra Serif"/>
          <w:sz w:val="28"/>
          <w:szCs w:val="28"/>
        </w:rPr>
        <w:br/>
        <w:t>з</w:t>
      </w:r>
      <w:r w:rsidRPr="00B46C41">
        <w:rPr>
          <w:rFonts w:ascii="PT Astra Serif" w:hAnsi="PT Astra Serif"/>
          <w:sz w:val="28"/>
          <w:szCs w:val="28"/>
        </w:rPr>
        <w:t>а</w:t>
      </w:r>
      <w:r w:rsidRPr="00B46C41">
        <w:rPr>
          <w:rFonts w:ascii="PT Astra Serif" w:hAnsi="PT Astra Serif"/>
          <w:sz w:val="28"/>
          <w:szCs w:val="28"/>
        </w:rPr>
        <w:t xml:space="preserve">конодательством Российской Федерации. </w:t>
      </w:r>
    </w:p>
    <w:p w:rsidR="0046585B" w:rsidRPr="00B46C41" w:rsidRDefault="0046585B" w:rsidP="0046585B">
      <w:pPr>
        <w:shd w:val="clear" w:color="auto" w:fill="FFFFFF"/>
        <w:spacing w:after="0"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6C41">
        <w:rPr>
          <w:rFonts w:ascii="PT Astra Serif" w:hAnsi="PT Astra Serif"/>
          <w:sz w:val="28"/>
          <w:szCs w:val="28"/>
        </w:rPr>
        <w:t xml:space="preserve">Ответственное должностное лицо за разработку проекта –  Золотоног </w:t>
      </w:r>
      <w:r w:rsidRPr="00B46C41">
        <w:rPr>
          <w:rFonts w:ascii="PT Astra Serif" w:hAnsi="PT Astra Serif"/>
          <w:sz w:val="28"/>
          <w:szCs w:val="28"/>
        </w:rPr>
        <w:br/>
        <w:t xml:space="preserve">Полина Владимировна,  заместитель начальника отдела по обеспечению </w:t>
      </w:r>
      <w:r w:rsidRPr="00B46C41">
        <w:rPr>
          <w:rFonts w:ascii="PT Astra Serif" w:hAnsi="PT Astra Serif"/>
          <w:sz w:val="28"/>
          <w:szCs w:val="28"/>
        </w:rPr>
        <w:br/>
        <w:t>де</w:t>
      </w:r>
      <w:r w:rsidRPr="00B46C41">
        <w:rPr>
          <w:rFonts w:ascii="PT Astra Serif" w:hAnsi="PT Astra Serif"/>
          <w:sz w:val="28"/>
          <w:szCs w:val="28"/>
        </w:rPr>
        <w:t>я</w:t>
      </w:r>
      <w:r w:rsidRPr="00B46C41">
        <w:rPr>
          <w:rFonts w:ascii="PT Astra Serif" w:hAnsi="PT Astra Serif"/>
          <w:sz w:val="28"/>
          <w:szCs w:val="28"/>
        </w:rPr>
        <w:t>тельности департамента социального развития и социального благополучия по в</w:t>
      </w:r>
      <w:r w:rsidRPr="00B46C41">
        <w:rPr>
          <w:rFonts w:ascii="PT Astra Serif" w:hAnsi="PT Astra Serif"/>
          <w:sz w:val="28"/>
          <w:szCs w:val="28"/>
        </w:rPr>
        <w:t>о</w:t>
      </w:r>
      <w:r w:rsidRPr="00B46C41">
        <w:rPr>
          <w:rFonts w:ascii="PT Astra Serif" w:hAnsi="PT Astra Serif"/>
          <w:sz w:val="28"/>
          <w:szCs w:val="28"/>
        </w:rPr>
        <w:t xml:space="preserve">просам социального обслуживания населения.           </w:t>
      </w:r>
    </w:p>
    <w:p w:rsidR="0046585B" w:rsidRPr="00B46C41" w:rsidRDefault="0046585B" w:rsidP="0046585B">
      <w:pPr>
        <w:widowControl w:val="0"/>
        <w:tabs>
          <w:tab w:val="left" w:pos="0"/>
        </w:tabs>
        <w:spacing w:after="0" w:line="250" w:lineRule="auto"/>
        <w:jc w:val="both"/>
        <w:rPr>
          <w:rFonts w:ascii="PT Astra Serif" w:hAnsi="PT Astra Serif"/>
          <w:sz w:val="28"/>
          <w:szCs w:val="28"/>
        </w:rPr>
      </w:pPr>
      <w:r w:rsidRPr="00B46C41">
        <w:rPr>
          <w:rFonts w:ascii="PT Astra Serif" w:hAnsi="PT Astra Serif"/>
          <w:sz w:val="28"/>
          <w:szCs w:val="28"/>
        </w:rPr>
        <w:t xml:space="preserve">                                        </w:t>
      </w:r>
    </w:p>
    <w:p w:rsidR="0046585B" w:rsidRPr="00B46C41" w:rsidRDefault="0046585B" w:rsidP="0046585B">
      <w:pPr>
        <w:widowControl w:val="0"/>
        <w:tabs>
          <w:tab w:val="left" w:pos="0"/>
        </w:tabs>
        <w:spacing w:after="0" w:line="250" w:lineRule="auto"/>
        <w:jc w:val="both"/>
        <w:rPr>
          <w:rFonts w:ascii="PT Astra Serif" w:hAnsi="PT Astra Serif"/>
          <w:sz w:val="28"/>
          <w:szCs w:val="28"/>
        </w:rPr>
      </w:pPr>
    </w:p>
    <w:p w:rsidR="0046585B" w:rsidRPr="00B46C41" w:rsidRDefault="0046585B" w:rsidP="0046585B">
      <w:pPr>
        <w:widowControl w:val="0"/>
        <w:tabs>
          <w:tab w:val="left" w:pos="0"/>
        </w:tabs>
        <w:spacing w:after="0" w:line="25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13715" w:type="dxa"/>
        <w:tblLayout w:type="fixed"/>
        <w:tblLook w:val="04A0" w:firstRow="1" w:lastRow="0" w:firstColumn="1" w:lastColumn="0" w:noHBand="0" w:noVBand="1"/>
      </w:tblPr>
      <w:tblGrid>
        <w:gridCol w:w="9873"/>
        <w:gridCol w:w="1850"/>
        <w:gridCol w:w="1992"/>
      </w:tblGrid>
      <w:tr w:rsidR="0046585B" w:rsidRPr="00B46C41" w:rsidTr="00594C61">
        <w:tc>
          <w:tcPr>
            <w:tcW w:w="9747" w:type="dxa"/>
            <w:shd w:val="clear" w:color="auto" w:fill="auto"/>
          </w:tcPr>
          <w:p w:rsidR="0046585B" w:rsidRPr="00B46C41" w:rsidRDefault="0046585B" w:rsidP="0046585B">
            <w:pPr>
              <w:spacing w:after="0"/>
              <w:rPr>
                <w:rFonts w:ascii="PT Astra Serif" w:hAnsi="PT Astra Serif"/>
                <w:sz w:val="28"/>
                <w:szCs w:val="28"/>
              </w:rPr>
            </w:pPr>
            <w:r w:rsidRPr="00B46C41">
              <w:rPr>
                <w:rFonts w:ascii="PT Astra Serif" w:hAnsi="PT Astra Serif"/>
                <w:sz w:val="28"/>
                <w:szCs w:val="28"/>
              </w:rPr>
              <w:t>Министр социального развития</w:t>
            </w:r>
          </w:p>
          <w:p w:rsidR="0046585B" w:rsidRPr="00B46C41" w:rsidRDefault="0046585B" w:rsidP="0046585B">
            <w:pPr>
              <w:spacing w:after="0"/>
              <w:ind w:right="-3793"/>
              <w:rPr>
                <w:rFonts w:ascii="PT Astra Serif" w:hAnsi="PT Astra Serif"/>
                <w:sz w:val="28"/>
                <w:szCs w:val="28"/>
              </w:rPr>
            </w:pPr>
            <w:r w:rsidRPr="00B46C41">
              <w:rPr>
                <w:rFonts w:ascii="PT Astra Serif" w:hAnsi="PT Astra Serif"/>
                <w:sz w:val="28"/>
                <w:szCs w:val="28"/>
              </w:rPr>
              <w:t>Ульяновской области                                                                         А.А.Тверскова</w:t>
            </w:r>
          </w:p>
        </w:tc>
        <w:tc>
          <w:tcPr>
            <w:tcW w:w="1826" w:type="dxa"/>
            <w:shd w:val="clear" w:color="auto" w:fill="auto"/>
          </w:tcPr>
          <w:p w:rsidR="0046585B" w:rsidRPr="00B46C41" w:rsidRDefault="0046585B" w:rsidP="0046585B">
            <w:pPr>
              <w:autoSpaceDE w:val="0"/>
              <w:autoSpaceDN w:val="0"/>
              <w:adjustRightInd w:val="0"/>
              <w:spacing w:after="0" w:line="233" w:lineRule="auto"/>
              <w:ind w:left="-108" w:right="-125"/>
              <w:rPr>
                <w:rFonts w:ascii="PT Astra Serif" w:hAnsi="PT Astra Serif"/>
                <w:szCs w:val="28"/>
              </w:rPr>
            </w:pPr>
          </w:p>
        </w:tc>
        <w:tc>
          <w:tcPr>
            <w:tcW w:w="1966" w:type="dxa"/>
            <w:shd w:val="clear" w:color="auto" w:fill="auto"/>
          </w:tcPr>
          <w:p w:rsidR="0046585B" w:rsidRPr="00B46C41" w:rsidRDefault="0046585B" w:rsidP="0046585B">
            <w:pPr>
              <w:autoSpaceDE w:val="0"/>
              <w:autoSpaceDN w:val="0"/>
              <w:adjustRightInd w:val="0"/>
              <w:spacing w:after="0" w:line="233" w:lineRule="auto"/>
              <w:jc w:val="right"/>
              <w:rPr>
                <w:rFonts w:ascii="PT Astra Serif" w:hAnsi="PT Astra Serif"/>
                <w:szCs w:val="28"/>
              </w:rPr>
            </w:pPr>
          </w:p>
        </w:tc>
      </w:tr>
    </w:tbl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6585B" w:rsidRDefault="0046585B" w:rsidP="0046585B">
      <w:pPr>
        <w:spacing w:after="0" w:line="235" w:lineRule="auto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  <w:r w:rsidRPr="0046585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lastRenderedPageBreak/>
        <w:t>ФИНАНСОВО-ЭКОНОМИЧЕСКОЕ ОБОСНОВАНИЕ</w:t>
      </w:r>
    </w:p>
    <w:p w:rsidR="0046585B" w:rsidRPr="0046585B" w:rsidRDefault="0046585B" w:rsidP="0046585B">
      <w:pPr>
        <w:spacing w:after="0" w:line="235" w:lineRule="auto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</w:p>
    <w:p w:rsidR="0046585B" w:rsidRPr="0046585B" w:rsidRDefault="0046585B" w:rsidP="0046585B">
      <w:pPr>
        <w:spacing w:after="0" w:line="232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46585B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к  проекту постановления Правительства Ульяновской области </w:t>
      </w:r>
    </w:p>
    <w:p w:rsidR="0046585B" w:rsidRPr="0046585B" w:rsidRDefault="0046585B" w:rsidP="0046585B">
      <w:pPr>
        <w:spacing w:after="0" w:line="232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6585B">
        <w:rPr>
          <w:rFonts w:ascii="Times New Roman" w:eastAsia="Times New Roman" w:hAnsi="Times New Roman"/>
          <w:b/>
          <w:sz w:val="28"/>
          <w:szCs w:val="28"/>
          <w:lang w:eastAsia="ru-RU"/>
        </w:rPr>
        <w:t>«О внесении изменений в постановление Правительства</w:t>
      </w:r>
    </w:p>
    <w:p w:rsidR="0046585B" w:rsidRPr="0046585B" w:rsidRDefault="0046585B" w:rsidP="0046585B">
      <w:pPr>
        <w:spacing w:after="0" w:line="232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6585B">
        <w:rPr>
          <w:rFonts w:ascii="Times New Roman" w:eastAsia="Times New Roman" w:hAnsi="Times New Roman"/>
          <w:b/>
          <w:sz w:val="28"/>
          <w:szCs w:val="28"/>
          <w:lang w:eastAsia="ru-RU"/>
        </w:rPr>
        <w:t>Ульяновской области от 24.04.2019 № 169-П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46585B" w:rsidRPr="0046585B" w:rsidRDefault="0046585B" w:rsidP="0046585B">
      <w:pPr>
        <w:spacing w:after="0" w:line="240" w:lineRule="auto"/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6585B" w:rsidRPr="0046585B" w:rsidRDefault="0046585B" w:rsidP="0046585B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6585B" w:rsidRPr="0046585B" w:rsidRDefault="0046585B" w:rsidP="0046585B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6585B">
        <w:rPr>
          <w:rFonts w:ascii="PT Astra Serif" w:eastAsia="Times New Roman" w:hAnsi="PT Astra Serif"/>
          <w:sz w:val="28"/>
          <w:szCs w:val="28"/>
          <w:lang w:eastAsia="ru-RU"/>
        </w:rPr>
        <w:t xml:space="preserve">Проект постановления не потребует дополнительных средств из областного бюджета Ульяновской области. </w:t>
      </w:r>
    </w:p>
    <w:p w:rsidR="0046585B" w:rsidRPr="0046585B" w:rsidRDefault="0046585B" w:rsidP="0046585B">
      <w:pPr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:rsidR="0046585B" w:rsidRPr="0046585B" w:rsidRDefault="0046585B" w:rsidP="0046585B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6062"/>
        <w:gridCol w:w="1276"/>
        <w:gridCol w:w="2409"/>
      </w:tblGrid>
      <w:tr w:rsidR="0046585B" w:rsidRPr="0046585B" w:rsidTr="00594C61">
        <w:tc>
          <w:tcPr>
            <w:tcW w:w="6062" w:type="dxa"/>
            <w:shd w:val="clear" w:color="auto" w:fill="auto"/>
          </w:tcPr>
          <w:p w:rsidR="0046585B" w:rsidRPr="0046585B" w:rsidRDefault="0046585B" w:rsidP="0046585B">
            <w:pPr>
              <w:autoSpaceDE w:val="0"/>
              <w:autoSpaceDN w:val="0"/>
              <w:adjustRightInd w:val="0"/>
              <w:spacing w:after="0" w:line="233" w:lineRule="auto"/>
              <w:ind w:left="-56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46585B" w:rsidRPr="0046585B" w:rsidRDefault="0046585B" w:rsidP="0046585B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46585B" w:rsidRPr="0046585B" w:rsidRDefault="0046585B" w:rsidP="0046585B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46585B" w:rsidRPr="0046585B" w:rsidRDefault="0046585B" w:rsidP="0046585B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46585B" w:rsidRPr="0046585B" w:rsidRDefault="0046585B" w:rsidP="0046585B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46585B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Министр социального развития</w:t>
            </w:r>
          </w:p>
          <w:p w:rsidR="0046585B" w:rsidRPr="0046585B" w:rsidRDefault="0046585B" w:rsidP="0046585B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46585B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Ульяновской области</w:t>
            </w:r>
          </w:p>
        </w:tc>
        <w:tc>
          <w:tcPr>
            <w:tcW w:w="1276" w:type="dxa"/>
            <w:shd w:val="clear" w:color="auto" w:fill="auto"/>
          </w:tcPr>
          <w:p w:rsidR="0046585B" w:rsidRPr="0046585B" w:rsidRDefault="0046585B" w:rsidP="0046585B">
            <w:pPr>
              <w:autoSpaceDE w:val="0"/>
              <w:autoSpaceDN w:val="0"/>
              <w:adjustRightInd w:val="0"/>
              <w:spacing w:after="0" w:line="233" w:lineRule="auto"/>
              <w:ind w:left="-108" w:right="-125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46585B" w:rsidRPr="0046585B" w:rsidRDefault="0046585B" w:rsidP="0046585B">
            <w:pPr>
              <w:autoSpaceDE w:val="0"/>
              <w:autoSpaceDN w:val="0"/>
              <w:adjustRightInd w:val="0"/>
              <w:spacing w:after="0" w:line="233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46585B" w:rsidRPr="0046585B" w:rsidRDefault="0046585B" w:rsidP="0046585B">
            <w:pPr>
              <w:autoSpaceDE w:val="0"/>
              <w:autoSpaceDN w:val="0"/>
              <w:adjustRightInd w:val="0"/>
              <w:spacing w:after="0" w:line="233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46585B" w:rsidRPr="0046585B" w:rsidRDefault="0046585B" w:rsidP="0046585B">
            <w:pPr>
              <w:autoSpaceDE w:val="0"/>
              <w:autoSpaceDN w:val="0"/>
              <w:adjustRightInd w:val="0"/>
              <w:spacing w:after="0" w:line="233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46585B" w:rsidRPr="0046585B" w:rsidRDefault="0046585B" w:rsidP="0046585B">
            <w:pPr>
              <w:autoSpaceDE w:val="0"/>
              <w:autoSpaceDN w:val="0"/>
              <w:adjustRightInd w:val="0"/>
              <w:spacing w:after="0" w:line="233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46585B" w:rsidRPr="0046585B" w:rsidRDefault="0046585B" w:rsidP="0046585B">
            <w:pPr>
              <w:autoSpaceDE w:val="0"/>
              <w:autoSpaceDN w:val="0"/>
              <w:adjustRightInd w:val="0"/>
              <w:spacing w:after="0" w:line="233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46585B" w:rsidRPr="0046585B" w:rsidRDefault="0046585B" w:rsidP="0046585B">
            <w:pPr>
              <w:autoSpaceDE w:val="0"/>
              <w:autoSpaceDN w:val="0"/>
              <w:adjustRightInd w:val="0"/>
              <w:spacing w:after="0" w:line="233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46585B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А.А.Тверскова</w:t>
            </w:r>
          </w:p>
        </w:tc>
      </w:tr>
    </w:tbl>
    <w:p w:rsidR="0046585B" w:rsidRPr="008F566F" w:rsidRDefault="0046585B" w:rsidP="003421AB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sectPr w:rsidR="0046585B" w:rsidRPr="008F566F" w:rsidSect="007B6567">
      <w:headerReference w:type="default" r:id="rId8"/>
      <w:pgSz w:w="11906" w:h="16838"/>
      <w:pgMar w:top="1135" w:right="567" w:bottom="851" w:left="1701" w:header="426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7D1" w:rsidRDefault="007417D1" w:rsidP="005D44B6">
      <w:pPr>
        <w:spacing w:after="0" w:line="240" w:lineRule="auto"/>
      </w:pPr>
      <w:r>
        <w:separator/>
      </w:r>
    </w:p>
  </w:endnote>
  <w:endnote w:type="continuationSeparator" w:id="0">
    <w:p w:rsidR="007417D1" w:rsidRDefault="007417D1" w:rsidP="005D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7D1" w:rsidRDefault="007417D1" w:rsidP="005D44B6">
      <w:pPr>
        <w:spacing w:after="0" w:line="240" w:lineRule="auto"/>
      </w:pPr>
      <w:r>
        <w:separator/>
      </w:r>
    </w:p>
  </w:footnote>
  <w:footnote w:type="continuationSeparator" w:id="0">
    <w:p w:rsidR="007417D1" w:rsidRDefault="007417D1" w:rsidP="005D4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82C" w:rsidRPr="00F9489C" w:rsidRDefault="00AD382C">
    <w:pPr>
      <w:pStyle w:val="a4"/>
      <w:jc w:val="center"/>
      <w:rPr>
        <w:rFonts w:ascii="Times New Roman" w:hAnsi="Times New Roman"/>
        <w:sz w:val="28"/>
        <w:szCs w:val="28"/>
      </w:rPr>
    </w:pPr>
    <w:r w:rsidRPr="00F9489C">
      <w:rPr>
        <w:rFonts w:ascii="Times New Roman" w:hAnsi="Times New Roman"/>
        <w:sz w:val="28"/>
        <w:szCs w:val="28"/>
      </w:rPr>
      <w:fldChar w:fldCharType="begin"/>
    </w:r>
    <w:r w:rsidRPr="00F9489C">
      <w:rPr>
        <w:rFonts w:ascii="Times New Roman" w:hAnsi="Times New Roman"/>
        <w:sz w:val="28"/>
        <w:szCs w:val="28"/>
      </w:rPr>
      <w:instrText>PAGE   \* MERGEFORMAT</w:instrText>
    </w:r>
    <w:r w:rsidRPr="00F9489C">
      <w:rPr>
        <w:rFonts w:ascii="Times New Roman" w:hAnsi="Times New Roman"/>
        <w:sz w:val="28"/>
        <w:szCs w:val="28"/>
      </w:rPr>
      <w:fldChar w:fldCharType="separate"/>
    </w:r>
    <w:r w:rsidR="00C8075A">
      <w:rPr>
        <w:rFonts w:ascii="Times New Roman" w:hAnsi="Times New Roman"/>
        <w:noProof/>
        <w:sz w:val="28"/>
        <w:szCs w:val="28"/>
      </w:rPr>
      <w:t>7</w:t>
    </w:r>
    <w:r w:rsidRPr="00F9489C">
      <w:rPr>
        <w:rFonts w:ascii="Times New Roman" w:hAnsi="Times New Roman"/>
        <w:sz w:val="28"/>
        <w:szCs w:val="28"/>
      </w:rPr>
      <w:fldChar w:fldCharType="end"/>
    </w:r>
  </w:p>
  <w:p w:rsidR="00AD382C" w:rsidRDefault="00AD382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1A5A"/>
    <w:multiLevelType w:val="hybridMultilevel"/>
    <w:tmpl w:val="AB9061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E70F29"/>
    <w:multiLevelType w:val="hybridMultilevel"/>
    <w:tmpl w:val="4792346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4059A5"/>
    <w:multiLevelType w:val="hybridMultilevel"/>
    <w:tmpl w:val="5D8AD442"/>
    <w:lvl w:ilvl="0" w:tplc="B47C85F4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4724010D"/>
    <w:multiLevelType w:val="hybridMultilevel"/>
    <w:tmpl w:val="EFF05A4E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DED4096"/>
    <w:multiLevelType w:val="multilevel"/>
    <w:tmpl w:val="C1FA311A"/>
    <w:lvl w:ilvl="0">
      <w:start w:val="1"/>
      <w:numFmt w:val="decimal"/>
      <w:lvlText w:val="%1.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54"/>
    <w:rsid w:val="000015B6"/>
    <w:rsid w:val="00002CBC"/>
    <w:rsid w:val="00002F15"/>
    <w:rsid w:val="00004E9F"/>
    <w:rsid w:val="0000585A"/>
    <w:rsid w:val="00007E93"/>
    <w:rsid w:val="00011DE9"/>
    <w:rsid w:val="00012DC4"/>
    <w:rsid w:val="00015B31"/>
    <w:rsid w:val="000173DA"/>
    <w:rsid w:val="0002004E"/>
    <w:rsid w:val="00024A7E"/>
    <w:rsid w:val="00030464"/>
    <w:rsid w:val="00031DA2"/>
    <w:rsid w:val="00032A98"/>
    <w:rsid w:val="00032C57"/>
    <w:rsid w:val="00033C7F"/>
    <w:rsid w:val="00037C0B"/>
    <w:rsid w:val="00041016"/>
    <w:rsid w:val="0004124B"/>
    <w:rsid w:val="00044CD0"/>
    <w:rsid w:val="000510D6"/>
    <w:rsid w:val="000644F1"/>
    <w:rsid w:val="00074AEA"/>
    <w:rsid w:val="00075A0B"/>
    <w:rsid w:val="000807D2"/>
    <w:rsid w:val="0008427B"/>
    <w:rsid w:val="00084526"/>
    <w:rsid w:val="00090835"/>
    <w:rsid w:val="0009310C"/>
    <w:rsid w:val="000948A9"/>
    <w:rsid w:val="000A0B4A"/>
    <w:rsid w:val="000A12DA"/>
    <w:rsid w:val="000A43E8"/>
    <w:rsid w:val="000B0173"/>
    <w:rsid w:val="000B5783"/>
    <w:rsid w:val="000B5C32"/>
    <w:rsid w:val="000C1913"/>
    <w:rsid w:val="000C7325"/>
    <w:rsid w:val="000D263F"/>
    <w:rsid w:val="000D2F3A"/>
    <w:rsid w:val="000D38E3"/>
    <w:rsid w:val="000D3C7A"/>
    <w:rsid w:val="000E055A"/>
    <w:rsid w:val="000E3554"/>
    <w:rsid w:val="000E49F5"/>
    <w:rsid w:val="000E58DC"/>
    <w:rsid w:val="000E60FD"/>
    <w:rsid w:val="000F063C"/>
    <w:rsid w:val="000F171B"/>
    <w:rsid w:val="000F63A2"/>
    <w:rsid w:val="001054E2"/>
    <w:rsid w:val="00106868"/>
    <w:rsid w:val="00112ED1"/>
    <w:rsid w:val="00116DCB"/>
    <w:rsid w:val="001210C3"/>
    <w:rsid w:val="00121178"/>
    <w:rsid w:val="00124CA8"/>
    <w:rsid w:val="00126797"/>
    <w:rsid w:val="00130381"/>
    <w:rsid w:val="00144295"/>
    <w:rsid w:val="001463B2"/>
    <w:rsid w:val="00151275"/>
    <w:rsid w:val="00151AEA"/>
    <w:rsid w:val="001531B6"/>
    <w:rsid w:val="0015686D"/>
    <w:rsid w:val="00156D31"/>
    <w:rsid w:val="0016444F"/>
    <w:rsid w:val="00165D71"/>
    <w:rsid w:val="0016639E"/>
    <w:rsid w:val="00167D66"/>
    <w:rsid w:val="00172A0A"/>
    <w:rsid w:val="001731BE"/>
    <w:rsid w:val="0017690A"/>
    <w:rsid w:val="00177D58"/>
    <w:rsid w:val="001811F1"/>
    <w:rsid w:val="00181228"/>
    <w:rsid w:val="0018163C"/>
    <w:rsid w:val="00185315"/>
    <w:rsid w:val="00187E15"/>
    <w:rsid w:val="00190222"/>
    <w:rsid w:val="001937BA"/>
    <w:rsid w:val="001939BB"/>
    <w:rsid w:val="0019622D"/>
    <w:rsid w:val="00197246"/>
    <w:rsid w:val="001A202C"/>
    <w:rsid w:val="001A69BF"/>
    <w:rsid w:val="001A6C60"/>
    <w:rsid w:val="001B076F"/>
    <w:rsid w:val="001B0A00"/>
    <w:rsid w:val="001B1B1E"/>
    <w:rsid w:val="001B1B9D"/>
    <w:rsid w:val="001B1CBF"/>
    <w:rsid w:val="001B49AE"/>
    <w:rsid w:val="001B7F19"/>
    <w:rsid w:val="001D0BDA"/>
    <w:rsid w:val="001D1741"/>
    <w:rsid w:val="001D7A6D"/>
    <w:rsid w:val="001E01D8"/>
    <w:rsid w:val="001E10D8"/>
    <w:rsid w:val="001E183A"/>
    <w:rsid w:val="001E5455"/>
    <w:rsid w:val="001E5F85"/>
    <w:rsid w:val="001F1A29"/>
    <w:rsid w:val="001F4B4C"/>
    <w:rsid w:val="001F5675"/>
    <w:rsid w:val="001F6CFF"/>
    <w:rsid w:val="001F71DB"/>
    <w:rsid w:val="00206BCA"/>
    <w:rsid w:val="0021284E"/>
    <w:rsid w:val="0021302B"/>
    <w:rsid w:val="002141E3"/>
    <w:rsid w:val="00216DD9"/>
    <w:rsid w:val="002175ED"/>
    <w:rsid w:val="00223717"/>
    <w:rsid w:val="00224AE7"/>
    <w:rsid w:val="002253D3"/>
    <w:rsid w:val="00227390"/>
    <w:rsid w:val="002306A4"/>
    <w:rsid w:val="0023179B"/>
    <w:rsid w:val="00233EAF"/>
    <w:rsid w:val="00235124"/>
    <w:rsid w:val="00235319"/>
    <w:rsid w:val="002353E4"/>
    <w:rsid w:val="002368D2"/>
    <w:rsid w:val="00242F1C"/>
    <w:rsid w:val="002526B6"/>
    <w:rsid w:val="00254636"/>
    <w:rsid w:val="00257E76"/>
    <w:rsid w:val="00263628"/>
    <w:rsid w:val="002700F3"/>
    <w:rsid w:val="00270EAF"/>
    <w:rsid w:val="0027276F"/>
    <w:rsid w:val="0027664B"/>
    <w:rsid w:val="00281F5A"/>
    <w:rsid w:val="00283636"/>
    <w:rsid w:val="00286A5F"/>
    <w:rsid w:val="002871B6"/>
    <w:rsid w:val="00287A8C"/>
    <w:rsid w:val="0029098F"/>
    <w:rsid w:val="00292083"/>
    <w:rsid w:val="002956DC"/>
    <w:rsid w:val="002A283A"/>
    <w:rsid w:val="002A603C"/>
    <w:rsid w:val="002B1FC4"/>
    <w:rsid w:val="002C1775"/>
    <w:rsid w:val="002C18C4"/>
    <w:rsid w:val="002C2772"/>
    <w:rsid w:val="002D2ABB"/>
    <w:rsid w:val="002D3891"/>
    <w:rsid w:val="002D424B"/>
    <w:rsid w:val="002D4C93"/>
    <w:rsid w:val="002D7BA3"/>
    <w:rsid w:val="002E2ED4"/>
    <w:rsid w:val="002E472F"/>
    <w:rsid w:val="002E6448"/>
    <w:rsid w:val="002F0315"/>
    <w:rsid w:val="002F0796"/>
    <w:rsid w:val="002F0DAE"/>
    <w:rsid w:val="002F11C0"/>
    <w:rsid w:val="002F4795"/>
    <w:rsid w:val="002F7677"/>
    <w:rsid w:val="00300D51"/>
    <w:rsid w:val="003014C2"/>
    <w:rsid w:val="00304A37"/>
    <w:rsid w:val="003074BB"/>
    <w:rsid w:val="003117B4"/>
    <w:rsid w:val="003119EC"/>
    <w:rsid w:val="0032419C"/>
    <w:rsid w:val="00325BB2"/>
    <w:rsid w:val="0032616E"/>
    <w:rsid w:val="003268C6"/>
    <w:rsid w:val="003275C4"/>
    <w:rsid w:val="003421AB"/>
    <w:rsid w:val="00343E14"/>
    <w:rsid w:val="00346341"/>
    <w:rsid w:val="00350703"/>
    <w:rsid w:val="00350D4E"/>
    <w:rsid w:val="00350DE4"/>
    <w:rsid w:val="00352496"/>
    <w:rsid w:val="00353603"/>
    <w:rsid w:val="00356E34"/>
    <w:rsid w:val="00356E47"/>
    <w:rsid w:val="00357774"/>
    <w:rsid w:val="00363CBB"/>
    <w:rsid w:val="00365B7E"/>
    <w:rsid w:val="00367049"/>
    <w:rsid w:val="00373752"/>
    <w:rsid w:val="00374FA3"/>
    <w:rsid w:val="00380398"/>
    <w:rsid w:val="003836A1"/>
    <w:rsid w:val="00384F40"/>
    <w:rsid w:val="00390CD4"/>
    <w:rsid w:val="00393B54"/>
    <w:rsid w:val="003A3F70"/>
    <w:rsid w:val="003A4B6A"/>
    <w:rsid w:val="003B1062"/>
    <w:rsid w:val="003B6DE5"/>
    <w:rsid w:val="003C0736"/>
    <w:rsid w:val="003C10DD"/>
    <w:rsid w:val="003C415B"/>
    <w:rsid w:val="003C59EE"/>
    <w:rsid w:val="003E3AD9"/>
    <w:rsid w:val="003E3FF5"/>
    <w:rsid w:val="003F086A"/>
    <w:rsid w:val="003F23C6"/>
    <w:rsid w:val="003F348B"/>
    <w:rsid w:val="003F5C32"/>
    <w:rsid w:val="003F743D"/>
    <w:rsid w:val="00401C8B"/>
    <w:rsid w:val="00407214"/>
    <w:rsid w:val="0041067F"/>
    <w:rsid w:val="00414ECA"/>
    <w:rsid w:val="00417424"/>
    <w:rsid w:val="004214C3"/>
    <w:rsid w:val="00423B43"/>
    <w:rsid w:val="00424A25"/>
    <w:rsid w:val="00425722"/>
    <w:rsid w:val="004265C5"/>
    <w:rsid w:val="00430A83"/>
    <w:rsid w:val="00442119"/>
    <w:rsid w:val="00446781"/>
    <w:rsid w:val="00450976"/>
    <w:rsid w:val="00455463"/>
    <w:rsid w:val="00457A36"/>
    <w:rsid w:val="004652D7"/>
    <w:rsid w:val="0046585B"/>
    <w:rsid w:val="00467EE4"/>
    <w:rsid w:val="00471A7F"/>
    <w:rsid w:val="00473181"/>
    <w:rsid w:val="00473379"/>
    <w:rsid w:val="00481AEE"/>
    <w:rsid w:val="00483CC3"/>
    <w:rsid w:val="00487B0A"/>
    <w:rsid w:val="004909E7"/>
    <w:rsid w:val="004937E4"/>
    <w:rsid w:val="004A18E3"/>
    <w:rsid w:val="004A3231"/>
    <w:rsid w:val="004A324D"/>
    <w:rsid w:val="004A3A60"/>
    <w:rsid w:val="004A5198"/>
    <w:rsid w:val="004A653E"/>
    <w:rsid w:val="004A6A4C"/>
    <w:rsid w:val="004A7C59"/>
    <w:rsid w:val="004B23F1"/>
    <w:rsid w:val="004B501A"/>
    <w:rsid w:val="004B650C"/>
    <w:rsid w:val="004C04E0"/>
    <w:rsid w:val="004C1581"/>
    <w:rsid w:val="004C18DF"/>
    <w:rsid w:val="004C1F40"/>
    <w:rsid w:val="004C25BE"/>
    <w:rsid w:val="004C4D15"/>
    <w:rsid w:val="004D361D"/>
    <w:rsid w:val="004D4A38"/>
    <w:rsid w:val="004D7186"/>
    <w:rsid w:val="004D769F"/>
    <w:rsid w:val="004E50FE"/>
    <w:rsid w:val="004E6AEE"/>
    <w:rsid w:val="004E6EF3"/>
    <w:rsid w:val="004E7266"/>
    <w:rsid w:val="004F1B9D"/>
    <w:rsid w:val="004F4E36"/>
    <w:rsid w:val="004F5FF4"/>
    <w:rsid w:val="004F6467"/>
    <w:rsid w:val="004F7F56"/>
    <w:rsid w:val="00500C90"/>
    <w:rsid w:val="005034C7"/>
    <w:rsid w:val="00503E56"/>
    <w:rsid w:val="00510780"/>
    <w:rsid w:val="00515078"/>
    <w:rsid w:val="00515999"/>
    <w:rsid w:val="005223AF"/>
    <w:rsid w:val="005407F7"/>
    <w:rsid w:val="005421BE"/>
    <w:rsid w:val="00545CD0"/>
    <w:rsid w:val="00546F15"/>
    <w:rsid w:val="005479E9"/>
    <w:rsid w:val="0055248A"/>
    <w:rsid w:val="005550D0"/>
    <w:rsid w:val="0055559E"/>
    <w:rsid w:val="00556FFB"/>
    <w:rsid w:val="005606A3"/>
    <w:rsid w:val="00563BCF"/>
    <w:rsid w:val="005712AD"/>
    <w:rsid w:val="005725DE"/>
    <w:rsid w:val="0057415C"/>
    <w:rsid w:val="005752B9"/>
    <w:rsid w:val="005755EA"/>
    <w:rsid w:val="00581064"/>
    <w:rsid w:val="00583336"/>
    <w:rsid w:val="005846ED"/>
    <w:rsid w:val="00586EB4"/>
    <w:rsid w:val="00587A4E"/>
    <w:rsid w:val="00591326"/>
    <w:rsid w:val="005A0B24"/>
    <w:rsid w:val="005A3EA9"/>
    <w:rsid w:val="005A4E9D"/>
    <w:rsid w:val="005B1371"/>
    <w:rsid w:val="005B314B"/>
    <w:rsid w:val="005B5018"/>
    <w:rsid w:val="005B7114"/>
    <w:rsid w:val="005B7810"/>
    <w:rsid w:val="005C4837"/>
    <w:rsid w:val="005D44B6"/>
    <w:rsid w:val="005D52FA"/>
    <w:rsid w:val="005D58C5"/>
    <w:rsid w:val="005D6316"/>
    <w:rsid w:val="005E5181"/>
    <w:rsid w:val="005F04C8"/>
    <w:rsid w:val="005F4085"/>
    <w:rsid w:val="005F657A"/>
    <w:rsid w:val="00603EA2"/>
    <w:rsid w:val="00604A87"/>
    <w:rsid w:val="00604FD6"/>
    <w:rsid w:val="00614784"/>
    <w:rsid w:val="00617742"/>
    <w:rsid w:val="00620E46"/>
    <w:rsid w:val="00623C6A"/>
    <w:rsid w:val="00623DCE"/>
    <w:rsid w:val="00624A34"/>
    <w:rsid w:val="006330F6"/>
    <w:rsid w:val="00634478"/>
    <w:rsid w:val="00634B95"/>
    <w:rsid w:val="00645D07"/>
    <w:rsid w:val="006465E3"/>
    <w:rsid w:val="006472D5"/>
    <w:rsid w:val="006528FD"/>
    <w:rsid w:val="00653075"/>
    <w:rsid w:val="006625D6"/>
    <w:rsid w:val="00662922"/>
    <w:rsid w:val="00664070"/>
    <w:rsid w:val="00665609"/>
    <w:rsid w:val="00665C6A"/>
    <w:rsid w:val="006754EA"/>
    <w:rsid w:val="00675FC0"/>
    <w:rsid w:val="00681357"/>
    <w:rsid w:val="00681904"/>
    <w:rsid w:val="006842D7"/>
    <w:rsid w:val="00684DE1"/>
    <w:rsid w:val="006873C7"/>
    <w:rsid w:val="00687BE1"/>
    <w:rsid w:val="00690379"/>
    <w:rsid w:val="00691989"/>
    <w:rsid w:val="00693342"/>
    <w:rsid w:val="0069792E"/>
    <w:rsid w:val="006A1FAC"/>
    <w:rsid w:val="006A4A09"/>
    <w:rsid w:val="006A6B21"/>
    <w:rsid w:val="006A6E86"/>
    <w:rsid w:val="006B74BE"/>
    <w:rsid w:val="006C5A9E"/>
    <w:rsid w:val="006C739A"/>
    <w:rsid w:val="006D1260"/>
    <w:rsid w:val="006D2426"/>
    <w:rsid w:val="006D2638"/>
    <w:rsid w:val="006D2F5E"/>
    <w:rsid w:val="006E3932"/>
    <w:rsid w:val="006E67AE"/>
    <w:rsid w:val="006F4572"/>
    <w:rsid w:val="006F5B21"/>
    <w:rsid w:val="006F69FF"/>
    <w:rsid w:val="00701E2E"/>
    <w:rsid w:val="00703345"/>
    <w:rsid w:val="00712888"/>
    <w:rsid w:val="00720895"/>
    <w:rsid w:val="00720C09"/>
    <w:rsid w:val="0072313E"/>
    <w:rsid w:val="00727727"/>
    <w:rsid w:val="00736FFE"/>
    <w:rsid w:val="007417D1"/>
    <w:rsid w:val="00756C0F"/>
    <w:rsid w:val="007609FD"/>
    <w:rsid w:val="007610AD"/>
    <w:rsid w:val="0076128A"/>
    <w:rsid w:val="00762699"/>
    <w:rsid w:val="00762AA0"/>
    <w:rsid w:val="0076447F"/>
    <w:rsid w:val="007651D0"/>
    <w:rsid w:val="007723D0"/>
    <w:rsid w:val="00773B66"/>
    <w:rsid w:val="00781BE8"/>
    <w:rsid w:val="007850FE"/>
    <w:rsid w:val="007909EA"/>
    <w:rsid w:val="00790A7F"/>
    <w:rsid w:val="0079101D"/>
    <w:rsid w:val="00793162"/>
    <w:rsid w:val="007971CF"/>
    <w:rsid w:val="007A0D4E"/>
    <w:rsid w:val="007A30AE"/>
    <w:rsid w:val="007A33ED"/>
    <w:rsid w:val="007A3BA2"/>
    <w:rsid w:val="007A522C"/>
    <w:rsid w:val="007A6ABD"/>
    <w:rsid w:val="007A73EC"/>
    <w:rsid w:val="007B0842"/>
    <w:rsid w:val="007B156A"/>
    <w:rsid w:val="007B164B"/>
    <w:rsid w:val="007B1EAE"/>
    <w:rsid w:val="007B568D"/>
    <w:rsid w:val="007B6567"/>
    <w:rsid w:val="007C0EED"/>
    <w:rsid w:val="007C1CB9"/>
    <w:rsid w:val="007C6648"/>
    <w:rsid w:val="007D2B6D"/>
    <w:rsid w:val="007D356E"/>
    <w:rsid w:val="007D4179"/>
    <w:rsid w:val="007D710A"/>
    <w:rsid w:val="007D7612"/>
    <w:rsid w:val="007D7D64"/>
    <w:rsid w:val="007E0D52"/>
    <w:rsid w:val="007E43FD"/>
    <w:rsid w:val="007E5EE1"/>
    <w:rsid w:val="007E6326"/>
    <w:rsid w:val="007E7361"/>
    <w:rsid w:val="007F30E5"/>
    <w:rsid w:val="00801610"/>
    <w:rsid w:val="00804859"/>
    <w:rsid w:val="00810540"/>
    <w:rsid w:val="00820259"/>
    <w:rsid w:val="008202FF"/>
    <w:rsid w:val="00820DA1"/>
    <w:rsid w:val="00821C19"/>
    <w:rsid w:val="00822D7A"/>
    <w:rsid w:val="008235FB"/>
    <w:rsid w:val="00824F1D"/>
    <w:rsid w:val="00830C25"/>
    <w:rsid w:val="008317BB"/>
    <w:rsid w:val="00834D0C"/>
    <w:rsid w:val="00841D02"/>
    <w:rsid w:val="00844B60"/>
    <w:rsid w:val="008468AB"/>
    <w:rsid w:val="00847150"/>
    <w:rsid w:val="00851794"/>
    <w:rsid w:val="008528AF"/>
    <w:rsid w:val="008543FD"/>
    <w:rsid w:val="00855C07"/>
    <w:rsid w:val="008605D9"/>
    <w:rsid w:val="0086127B"/>
    <w:rsid w:val="00861D75"/>
    <w:rsid w:val="00866B52"/>
    <w:rsid w:val="00871F91"/>
    <w:rsid w:val="008748C6"/>
    <w:rsid w:val="00874FF6"/>
    <w:rsid w:val="00880D00"/>
    <w:rsid w:val="00881672"/>
    <w:rsid w:val="008820FD"/>
    <w:rsid w:val="00882D6A"/>
    <w:rsid w:val="00883813"/>
    <w:rsid w:val="0088394F"/>
    <w:rsid w:val="00887F6B"/>
    <w:rsid w:val="0089054C"/>
    <w:rsid w:val="00890781"/>
    <w:rsid w:val="00892295"/>
    <w:rsid w:val="008A1013"/>
    <w:rsid w:val="008A4CE9"/>
    <w:rsid w:val="008B5FBF"/>
    <w:rsid w:val="008B6082"/>
    <w:rsid w:val="008B6D77"/>
    <w:rsid w:val="008B7D51"/>
    <w:rsid w:val="008C05C3"/>
    <w:rsid w:val="008C1404"/>
    <w:rsid w:val="008C6016"/>
    <w:rsid w:val="008C6D5D"/>
    <w:rsid w:val="008D109E"/>
    <w:rsid w:val="008D1296"/>
    <w:rsid w:val="008D321D"/>
    <w:rsid w:val="008D47A2"/>
    <w:rsid w:val="008D7340"/>
    <w:rsid w:val="008E01FD"/>
    <w:rsid w:val="008E343D"/>
    <w:rsid w:val="008E468E"/>
    <w:rsid w:val="008E48C8"/>
    <w:rsid w:val="008E5FCF"/>
    <w:rsid w:val="008E6A0F"/>
    <w:rsid w:val="008F0611"/>
    <w:rsid w:val="008F3577"/>
    <w:rsid w:val="008F44D8"/>
    <w:rsid w:val="008F566F"/>
    <w:rsid w:val="00901FA4"/>
    <w:rsid w:val="00903D4C"/>
    <w:rsid w:val="009053ED"/>
    <w:rsid w:val="0090593E"/>
    <w:rsid w:val="00916F4F"/>
    <w:rsid w:val="00930149"/>
    <w:rsid w:val="00932CFA"/>
    <w:rsid w:val="009342A3"/>
    <w:rsid w:val="00940871"/>
    <w:rsid w:val="00941450"/>
    <w:rsid w:val="009432CD"/>
    <w:rsid w:val="009448AD"/>
    <w:rsid w:val="009452C4"/>
    <w:rsid w:val="0094658E"/>
    <w:rsid w:val="009478C7"/>
    <w:rsid w:val="00954EB2"/>
    <w:rsid w:val="009563D5"/>
    <w:rsid w:val="00960B32"/>
    <w:rsid w:val="00963288"/>
    <w:rsid w:val="00964CEB"/>
    <w:rsid w:val="00966480"/>
    <w:rsid w:val="00970AD7"/>
    <w:rsid w:val="0097566F"/>
    <w:rsid w:val="009763D9"/>
    <w:rsid w:val="0097701B"/>
    <w:rsid w:val="0097739D"/>
    <w:rsid w:val="00980B3A"/>
    <w:rsid w:val="00982DCD"/>
    <w:rsid w:val="00987688"/>
    <w:rsid w:val="0099213F"/>
    <w:rsid w:val="00993D67"/>
    <w:rsid w:val="00993F0F"/>
    <w:rsid w:val="009942DE"/>
    <w:rsid w:val="009A1F38"/>
    <w:rsid w:val="009A3CD0"/>
    <w:rsid w:val="009A473A"/>
    <w:rsid w:val="009A78E3"/>
    <w:rsid w:val="009B3D39"/>
    <w:rsid w:val="009C24A3"/>
    <w:rsid w:val="009C260B"/>
    <w:rsid w:val="009C7174"/>
    <w:rsid w:val="009D0330"/>
    <w:rsid w:val="009D3D10"/>
    <w:rsid w:val="009D5FC5"/>
    <w:rsid w:val="009D61BD"/>
    <w:rsid w:val="009D7C4D"/>
    <w:rsid w:val="009E2B2E"/>
    <w:rsid w:val="009F1347"/>
    <w:rsid w:val="009F1CEB"/>
    <w:rsid w:val="009F22B1"/>
    <w:rsid w:val="009F261A"/>
    <w:rsid w:val="009F30C1"/>
    <w:rsid w:val="009F3DD3"/>
    <w:rsid w:val="009F4346"/>
    <w:rsid w:val="009F5675"/>
    <w:rsid w:val="009F7D80"/>
    <w:rsid w:val="00A0076A"/>
    <w:rsid w:val="00A017F6"/>
    <w:rsid w:val="00A022CD"/>
    <w:rsid w:val="00A14983"/>
    <w:rsid w:val="00A161C2"/>
    <w:rsid w:val="00A25D2A"/>
    <w:rsid w:val="00A25D2F"/>
    <w:rsid w:val="00A262D7"/>
    <w:rsid w:val="00A34FBC"/>
    <w:rsid w:val="00A35EF9"/>
    <w:rsid w:val="00A36304"/>
    <w:rsid w:val="00A365B6"/>
    <w:rsid w:val="00A41ED4"/>
    <w:rsid w:val="00A42761"/>
    <w:rsid w:val="00A46A57"/>
    <w:rsid w:val="00A470CC"/>
    <w:rsid w:val="00A51B0A"/>
    <w:rsid w:val="00A55EAA"/>
    <w:rsid w:val="00A56608"/>
    <w:rsid w:val="00A56701"/>
    <w:rsid w:val="00A62C11"/>
    <w:rsid w:val="00A64EF4"/>
    <w:rsid w:val="00A658AF"/>
    <w:rsid w:val="00A667E0"/>
    <w:rsid w:val="00A66E15"/>
    <w:rsid w:val="00A67EFA"/>
    <w:rsid w:val="00A70D48"/>
    <w:rsid w:val="00A723D5"/>
    <w:rsid w:val="00A73B53"/>
    <w:rsid w:val="00A73E86"/>
    <w:rsid w:val="00A81E4F"/>
    <w:rsid w:val="00A86F68"/>
    <w:rsid w:val="00A90046"/>
    <w:rsid w:val="00A92E8D"/>
    <w:rsid w:val="00A93BF8"/>
    <w:rsid w:val="00A941D0"/>
    <w:rsid w:val="00A94B04"/>
    <w:rsid w:val="00AA20F5"/>
    <w:rsid w:val="00AA2EBA"/>
    <w:rsid w:val="00AA5CBD"/>
    <w:rsid w:val="00AB5E31"/>
    <w:rsid w:val="00AB669A"/>
    <w:rsid w:val="00AB69BB"/>
    <w:rsid w:val="00AB7E22"/>
    <w:rsid w:val="00AC2E91"/>
    <w:rsid w:val="00AC5CD8"/>
    <w:rsid w:val="00AC6011"/>
    <w:rsid w:val="00AD0A87"/>
    <w:rsid w:val="00AD1541"/>
    <w:rsid w:val="00AD16D1"/>
    <w:rsid w:val="00AD37B1"/>
    <w:rsid w:val="00AD382C"/>
    <w:rsid w:val="00AD6E44"/>
    <w:rsid w:val="00AD7DD4"/>
    <w:rsid w:val="00AE27DB"/>
    <w:rsid w:val="00AE45AA"/>
    <w:rsid w:val="00AE5813"/>
    <w:rsid w:val="00AE5C97"/>
    <w:rsid w:val="00AF099C"/>
    <w:rsid w:val="00AF34FE"/>
    <w:rsid w:val="00AF4107"/>
    <w:rsid w:val="00AF4387"/>
    <w:rsid w:val="00AF5234"/>
    <w:rsid w:val="00AF626C"/>
    <w:rsid w:val="00AF7B0A"/>
    <w:rsid w:val="00B00BB6"/>
    <w:rsid w:val="00B00E59"/>
    <w:rsid w:val="00B02B51"/>
    <w:rsid w:val="00B037D1"/>
    <w:rsid w:val="00B04E75"/>
    <w:rsid w:val="00B07E2C"/>
    <w:rsid w:val="00B10FA2"/>
    <w:rsid w:val="00B1254A"/>
    <w:rsid w:val="00B15BBE"/>
    <w:rsid w:val="00B20693"/>
    <w:rsid w:val="00B2797F"/>
    <w:rsid w:val="00B34E71"/>
    <w:rsid w:val="00B35E6C"/>
    <w:rsid w:val="00B35E75"/>
    <w:rsid w:val="00B36F74"/>
    <w:rsid w:val="00B408C7"/>
    <w:rsid w:val="00B43004"/>
    <w:rsid w:val="00B43837"/>
    <w:rsid w:val="00B44B00"/>
    <w:rsid w:val="00B45C3B"/>
    <w:rsid w:val="00B466CE"/>
    <w:rsid w:val="00B46A6E"/>
    <w:rsid w:val="00B52596"/>
    <w:rsid w:val="00B63DB5"/>
    <w:rsid w:val="00B77BD8"/>
    <w:rsid w:val="00B80F7B"/>
    <w:rsid w:val="00B85304"/>
    <w:rsid w:val="00B86F48"/>
    <w:rsid w:val="00B902B9"/>
    <w:rsid w:val="00B93B28"/>
    <w:rsid w:val="00B97E37"/>
    <w:rsid w:val="00BA06E1"/>
    <w:rsid w:val="00BA1131"/>
    <w:rsid w:val="00BB03AD"/>
    <w:rsid w:val="00BB2BAC"/>
    <w:rsid w:val="00BB4BE5"/>
    <w:rsid w:val="00BB4C1A"/>
    <w:rsid w:val="00BB5AAD"/>
    <w:rsid w:val="00BB774C"/>
    <w:rsid w:val="00BD2554"/>
    <w:rsid w:val="00BD40DE"/>
    <w:rsid w:val="00BD6641"/>
    <w:rsid w:val="00BE3A85"/>
    <w:rsid w:val="00BE79D9"/>
    <w:rsid w:val="00BE7F0D"/>
    <w:rsid w:val="00BF53F3"/>
    <w:rsid w:val="00BF5925"/>
    <w:rsid w:val="00BF654D"/>
    <w:rsid w:val="00C02C7A"/>
    <w:rsid w:val="00C14D95"/>
    <w:rsid w:val="00C212CB"/>
    <w:rsid w:val="00C232F8"/>
    <w:rsid w:val="00C23E61"/>
    <w:rsid w:val="00C25C6E"/>
    <w:rsid w:val="00C327D3"/>
    <w:rsid w:val="00C3504D"/>
    <w:rsid w:val="00C356AC"/>
    <w:rsid w:val="00C41F02"/>
    <w:rsid w:val="00C44FC6"/>
    <w:rsid w:val="00C46314"/>
    <w:rsid w:val="00C4754C"/>
    <w:rsid w:val="00C53592"/>
    <w:rsid w:val="00C55E50"/>
    <w:rsid w:val="00C565E7"/>
    <w:rsid w:val="00C56665"/>
    <w:rsid w:val="00C635AF"/>
    <w:rsid w:val="00C635DF"/>
    <w:rsid w:val="00C6717B"/>
    <w:rsid w:val="00C730F8"/>
    <w:rsid w:val="00C75135"/>
    <w:rsid w:val="00C8075A"/>
    <w:rsid w:val="00C8562B"/>
    <w:rsid w:val="00C86F08"/>
    <w:rsid w:val="00C9556A"/>
    <w:rsid w:val="00C97085"/>
    <w:rsid w:val="00CA059B"/>
    <w:rsid w:val="00CA1A95"/>
    <w:rsid w:val="00CA1B27"/>
    <w:rsid w:val="00CA2521"/>
    <w:rsid w:val="00CA285C"/>
    <w:rsid w:val="00CB0923"/>
    <w:rsid w:val="00CB2E30"/>
    <w:rsid w:val="00CC3AAF"/>
    <w:rsid w:val="00CD21FA"/>
    <w:rsid w:val="00CD3D72"/>
    <w:rsid w:val="00CD3E1B"/>
    <w:rsid w:val="00CD40E2"/>
    <w:rsid w:val="00CD69E5"/>
    <w:rsid w:val="00CE05C8"/>
    <w:rsid w:val="00CE136F"/>
    <w:rsid w:val="00CF1CA0"/>
    <w:rsid w:val="00CF49BF"/>
    <w:rsid w:val="00CF7B94"/>
    <w:rsid w:val="00D06584"/>
    <w:rsid w:val="00D10EAA"/>
    <w:rsid w:val="00D11EE5"/>
    <w:rsid w:val="00D12993"/>
    <w:rsid w:val="00D14F08"/>
    <w:rsid w:val="00D1590E"/>
    <w:rsid w:val="00D22DAD"/>
    <w:rsid w:val="00D254D1"/>
    <w:rsid w:val="00D32017"/>
    <w:rsid w:val="00D40532"/>
    <w:rsid w:val="00D44F7A"/>
    <w:rsid w:val="00D471A6"/>
    <w:rsid w:val="00D500CF"/>
    <w:rsid w:val="00D517F2"/>
    <w:rsid w:val="00D5230B"/>
    <w:rsid w:val="00D52541"/>
    <w:rsid w:val="00D55B0A"/>
    <w:rsid w:val="00D55B6E"/>
    <w:rsid w:val="00D577CF"/>
    <w:rsid w:val="00D57E54"/>
    <w:rsid w:val="00D608C3"/>
    <w:rsid w:val="00D67E68"/>
    <w:rsid w:val="00D71032"/>
    <w:rsid w:val="00D71245"/>
    <w:rsid w:val="00D7579B"/>
    <w:rsid w:val="00D83CA7"/>
    <w:rsid w:val="00D8466B"/>
    <w:rsid w:val="00D85E19"/>
    <w:rsid w:val="00D9147A"/>
    <w:rsid w:val="00D96ADC"/>
    <w:rsid w:val="00D97D95"/>
    <w:rsid w:val="00DA2E06"/>
    <w:rsid w:val="00DA2F75"/>
    <w:rsid w:val="00DA5DED"/>
    <w:rsid w:val="00DB0711"/>
    <w:rsid w:val="00DB0F95"/>
    <w:rsid w:val="00DB42BA"/>
    <w:rsid w:val="00DC3471"/>
    <w:rsid w:val="00DD1BB9"/>
    <w:rsid w:val="00DD2930"/>
    <w:rsid w:val="00DD2E3B"/>
    <w:rsid w:val="00DD6050"/>
    <w:rsid w:val="00DD7540"/>
    <w:rsid w:val="00DE51F3"/>
    <w:rsid w:val="00DE73EB"/>
    <w:rsid w:val="00DE7803"/>
    <w:rsid w:val="00DF3577"/>
    <w:rsid w:val="00DF6167"/>
    <w:rsid w:val="00E10854"/>
    <w:rsid w:val="00E22838"/>
    <w:rsid w:val="00E22CF8"/>
    <w:rsid w:val="00E2361D"/>
    <w:rsid w:val="00E302B5"/>
    <w:rsid w:val="00E3193A"/>
    <w:rsid w:val="00E34698"/>
    <w:rsid w:val="00E42A0C"/>
    <w:rsid w:val="00E42F77"/>
    <w:rsid w:val="00E44116"/>
    <w:rsid w:val="00E44AEB"/>
    <w:rsid w:val="00E50BE4"/>
    <w:rsid w:val="00E52805"/>
    <w:rsid w:val="00E529AC"/>
    <w:rsid w:val="00E54856"/>
    <w:rsid w:val="00E612C6"/>
    <w:rsid w:val="00E63D9C"/>
    <w:rsid w:val="00E710AD"/>
    <w:rsid w:val="00E72006"/>
    <w:rsid w:val="00E777CE"/>
    <w:rsid w:val="00E778F1"/>
    <w:rsid w:val="00E803CA"/>
    <w:rsid w:val="00E818E5"/>
    <w:rsid w:val="00E87C2B"/>
    <w:rsid w:val="00E904D3"/>
    <w:rsid w:val="00E97CBF"/>
    <w:rsid w:val="00EA2EE9"/>
    <w:rsid w:val="00EA7D47"/>
    <w:rsid w:val="00EB0B36"/>
    <w:rsid w:val="00EB2802"/>
    <w:rsid w:val="00EB5832"/>
    <w:rsid w:val="00EC11C9"/>
    <w:rsid w:val="00ED7286"/>
    <w:rsid w:val="00ED7908"/>
    <w:rsid w:val="00ED795B"/>
    <w:rsid w:val="00EE0D58"/>
    <w:rsid w:val="00EE3A54"/>
    <w:rsid w:val="00EE43C2"/>
    <w:rsid w:val="00EE50D1"/>
    <w:rsid w:val="00EE5E2C"/>
    <w:rsid w:val="00EE7462"/>
    <w:rsid w:val="00EF0CD1"/>
    <w:rsid w:val="00EF257E"/>
    <w:rsid w:val="00EF38A5"/>
    <w:rsid w:val="00EF43A7"/>
    <w:rsid w:val="00EF66C0"/>
    <w:rsid w:val="00EF7DD1"/>
    <w:rsid w:val="00F063DC"/>
    <w:rsid w:val="00F10028"/>
    <w:rsid w:val="00F122C5"/>
    <w:rsid w:val="00F17F0F"/>
    <w:rsid w:val="00F223A7"/>
    <w:rsid w:val="00F25A28"/>
    <w:rsid w:val="00F26EF5"/>
    <w:rsid w:val="00F26FFE"/>
    <w:rsid w:val="00F333B7"/>
    <w:rsid w:val="00F34A27"/>
    <w:rsid w:val="00F41163"/>
    <w:rsid w:val="00F415D6"/>
    <w:rsid w:val="00F45A38"/>
    <w:rsid w:val="00F51883"/>
    <w:rsid w:val="00F52086"/>
    <w:rsid w:val="00F52701"/>
    <w:rsid w:val="00F5569C"/>
    <w:rsid w:val="00F654FB"/>
    <w:rsid w:val="00F74EE0"/>
    <w:rsid w:val="00F827F7"/>
    <w:rsid w:val="00F87F76"/>
    <w:rsid w:val="00F90D5E"/>
    <w:rsid w:val="00F9489C"/>
    <w:rsid w:val="00FA46E9"/>
    <w:rsid w:val="00FA7518"/>
    <w:rsid w:val="00FB5C66"/>
    <w:rsid w:val="00FB7226"/>
    <w:rsid w:val="00FC0A91"/>
    <w:rsid w:val="00FC4396"/>
    <w:rsid w:val="00FC4606"/>
    <w:rsid w:val="00FC6E4F"/>
    <w:rsid w:val="00FD3B2C"/>
    <w:rsid w:val="00FD57FC"/>
    <w:rsid w:val="00FD62B5"/>
    <w:rsid w:val="00FE09CE"/>
    <w:rsid w:val="00FE3A85"/>
    <w:rsid w:val="00FE3D12"/>
    <w:rsid w:val="00FE5AF3"/>
    <w:rsid w:val="00FF042A"/>
    <w:rsid w:val="00FF2E4C"/>
    <w:rsid w:val="00FF5FFA"/>
    <w:rsid w:val="00FF61E8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BB6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E3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E343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4F1B9D"/>
    <w:pPr>
      <w:ind w:left="720"/>
      <w:contextualSpacing/>
    </w:pPr>
  </w:style>
  <w:style w:type="character" w:customStyle="1" w:styleId="blk">
    <w:name w:val="blk"/>
    <w:basedOn w:val="a0"/>
    <w:uiPriority w:val="99"/>
    <w:rsid w:val="00801610"/>
    <w:rPr>
      <w:rFonts w:cs="Times New Roman"/>
    </w:rPr>
  </w:style>
  <w:style w:type="paragraph" w:customStyle="1" w:styleId="s1">
    <w:name w:val="s_1"/>
    <w:basedOn w:val="a"/>
    <w:uiPriority w:val="99"/>
    <w:rsid w:val="00281F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5D4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D44B6"/>
    <w:rPr>
      <w:rFonts w:cs="Times New Roman"/>
    </w:rPr>
  </w:style>
  <w:style w:type="paragraph" w:styleId="a6">
    <w:name w:val="footer"/>
    <w:basedOn w:val="a"/>
    <w:link w:val="a7"/>
    <w:uiPriority w:val="99"/>
    <w:rsid w:val="005D4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5D44B6"/>
    <w:rPr>
      <w:rFonts w:cs="Times New Roman"/>
    </w:rPr>
  </w:style>
  <w:style w:type="paragraph" w:customStyle="1" w:styleId="headertext">
    <w:name w:val="headertext"/>
    <w:basedOn w:val="a"/>
    <w:uiPriority w:val="99"/>
    <w:rsid w:val="003241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3241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241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32419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rmal">
    <w:name w:val="ConsPlusNormal"/>
    <w:uiPriority w:val="99"/>
    <w:rsid w:val="0032419C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a8">
    <w:name w:val="Balloon Text"/>
    <w:basedOn w:val="a"/>
    <w:link w:val="a9"/>
    <w:uiPriority w:val="99"/>
    <w:semiHidden/>
    <w:rsid w:val="00E87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87C2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rsid w:val="00F5569C"/>
    <w:rPr>
      <w:rFonts w:cs="Times New Roman"/>
      <w:color w:val="0000FF"/>
      <w:u w:val="single"/>
    </w:rPr>
  </w:style>
  <w:style w:type="paragraph" w:styleId="ab">
    <w:name w:val="Subtitle"/>
    <w:basedOn w:val="a"/>
    <w:next w:val="a"/>
    <w:link w:val="ac"/>
    <w:qFormat/>
    <w:locked/>
    <w:rsid w:val="00DD2E3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c">
    <w:name w:val="Подзаголовок Знак"/>
    <w:basedOn w:val="a0"/>
    <w:link w:val="ab"/>
    <w:rsid w:val="00DD2E3B"/>
    <w:rPr>
      <w:rFonts w:asciiTheme="majorHAnsi" w:eastAsiaTheme="majorEastAsia" w:hAnsiTheme="majorHAnsi" w:cstheme="majorBid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BB6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E3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E343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4F1B9D"/>
    <w:pPr>
      <w:ind w:left="720"/>
      <w:contextualSpacing/>
    </w:pPr>
  </w:style>
  <w:style w:type="character" w:customStyle="1" w:styleId="blk">
    <w:name w:val="blk"/>
    <w:basedOn w:val="a0"/>
    <w:uiPriority w:val="99"/>
    <w:rsid w:val="00801610"/>
    <w:rPr>
      <w:rFonts w:cs="Times New Roman"/>
    </w:rPr>
  </w:style>
  <w:style w:type="paragraph" w:customStyle="1" w:styleId="s1">
    <w:name w:val="s_1"/>
    <w:basedOn w:val="a"/>
    <w:uiPriority w:val="99"/>
    <w:rsid w:val="00281F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5D4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D44B6"/>
    <w:rPr>
      <w:rFonts w:cs="Times New Roman"/>
    </w:rPr>
  </w:style>
  <w:style w:type="paragraph" w:styleId="a6">
    <w:name w:val="footer"/>
    <w:basedOn w:val="a"/>
    <w:link w:val="a7"/>
    <w:uiPriority w:val="99"/>
    <w:rsid w:val="005D4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5D44B6"/>
    <w:rPr>
      <w:rFonts w:cs="Times New Roman"/>
    </w:rPr>
  </w:style>
  <w:style w:type="paragraph" w:customStyle="1" w:styleId="headertext">
    <w:name w:val="headertext"/>
    <w:basedOn w:val="a"/>
    <w:uiPriority w:val="99"/>
    <w:rsid w:val="003241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3241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241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32419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rmal">
    <w:name w:val="ConsPlusNormal"/>
    <w:uiPriority w:val="99"/>
    <w:rsid w:val="0032419C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a8">
    <w:name w:val="Balloon Text"/>
    <w:basedOn w:val="a"/>
    <w:link w:val="a9"/>
    <w:uiPriority w:val="99"/>
    <w:semiHidden/>
    <w:rsid w:val="00E87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87C2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rsid w:val="00F5569C"/>
    <w:rPr>
      <w:rFonts w:cs="Times New Roman"/>
      <w:color w:val="0000FF"/>
      <w:u w:val="single"/>
    </w:rPr>
  </w:style>
  <w:style w:type="paragraph" w:styleId="ab">
    <w:name w:val="Subtitle"/>
    <w:basedOn w:val="a"/>
    <w:next w:val="a"/>
    <w:link w:val="ac"/>
    <w:qFormat/>
    <w:locked/>
    <w:rsid w:val="00DD2E3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c">
    <w:name w:val="Подзаголовок Знак"/>
    <w:basedOn w:val="a0"/>
    <w:link w:val="ab"/>
    <w:rsid w:val="00DD2E3B"/>
    <w:rPr>
      <w:rFonts w:asciiTheme="majorHAnsi" w:eastAsiaTheme="majorEastAsia" w:hAnsiTheme="majorHAnsi" w:cstheme="maj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5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Евгения Сергеевна. Кудрявцева</dc:creator>
  <cp:lastModifiedBy>Золотоног Полина Владимировна</cp:lastModifiedBy>
  <cp:revision>2</cp:revision>
  <cp:lastPrinted>2023-08-17T07:31:00Z</cp:lastPrinted>
  <dcterms:created xsi:type="dcterms:W3CDTF">2023-08-17T10:35:00Z</dcterms:created>
  <dcterms:modified xsi:type="dcterms:W3CDTF">2023-08-17T10:35:00Z</dcterms:modified>
</cp:coreProperties>
</file>