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3F" w:rsidRPr="009B62C5" w:rsidRDefault="004A643F" w:rsidP="004A643F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4A643F" w:rsidRPr="009B62C5" w:rsidRDefault="004A643F" w:rsidP="004A643F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A643F" w:rsidRPr="009B62C5" w:rsidRDefault="004A643F" w:rsidP="004A643F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3629FC" w:rsidRPr="00CB1CFA" w:rsidRDefault="003629FC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CB1CFA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1.</w:t>
      </w:r>
      <w:r w:rsidR="00957243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CB1CFA">
        <w:rPr>
          <w:rFonts w:ascii="PT Astra Serif" w:hAnsi="PT Astra Serif"/>
          <w:sz w:val="28"/>
          <w:szCs w:val="28"/>
        </w:rPr>
        <w:t xml:space="preserve">ласти от 14.11.2019 № 26/576-П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CB1CFA" w:rsidRDefault="008A061F" w:rsidP="00CB1CFA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2.</w:t>
      </w:r>
      <w:r w:rsidR="00BD6379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>Финансовое обеспечение рас</w:t>
      </w:r>
      <w:r w:rsidRPr="00CB1CFA">
        <w:rPr>
          <w:rFonts w:ascii="PT Astra Serif" w:hAnsi="PT Astra Serif"/>
          <w:sz w:val="28"/>
          <w:szCs w:val="28"/>
        </w:rPr>
        <w:t xml:space="preserve">ходных обязательств, связанных </w:t>
      </w:r>
      <w:r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с реализацией в 202</w:t>
      </w:r>
      <w:r w:rsidR="004A643F">
        <w:rPr>
          <w:rFonts w:ascii="PT Astra Serif" w:hAnsi="PT Astra Serif"/>
          <w:sz w:val="28"/>
          <w:szCs w:val="28"/>
        </w:rPr>
        <w:t>3</w:t>
      </w:r>
      <w:r w:rsidR="00532CD8" w:rsidRPr="00CB1CFA">
        <w:rPr>
          <w:rFonts w:ascii="PT Astra Serif" w:hAnsi="PT Astra Serif"/>
          <w:sz w:val="28"/>
          <w:szCs w:val="28"/>
        </w:rPr>
        <w:t xml:space="preserve"> году государственной программы Ульяновской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 xml:space="preserve">области «Содействие занятости населения и развитие трудовых ресурсов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 xml:space="preserve">в Ульяновской области» (в редакции настоящего постановления), </w:t>
      </w:r>
      <w:r w:rsidR="00E83A23" w:rsidRPr="00CB1CFA">
        <w:rPr>
          <w:rFonts w:ascii="PT Astra Serif" w:hAnsi="PT Astra Serif"/>
          <w:sz w:val="28"/>
          <w:szCs w:val="28"/>
        </w:rPr>
        <w:t>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 w:rsidR="00532CD8" w:rsidRPr="00CB1CFA">
        <w:rPr>
          <w:rFonts w:ascii="PT Astra Serif" w:hAnsi="PT Astra Serif"/>
          <w:sz w:val="28"/>
          <w:szCs w:val="28"/>
        </w:rPr>
        <w:t>.</w:t>
      </w:r>
    </w:p>
    <w:p w:rsidR="00532CD8" w:rsidRPr="00CB1CFA" w:rsidRDefault="00532CD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hAnsi="PT Astra Serif"/>
          <w:sz w:val="28"/>
          <w:szCs w:val="28"/>
        </w:rPr>
        <w:t xml:space="preserve">3. </w:t>
      </w:r>
      <w:r w:rsidR="00390FD4" w:rsidRPr="00390FD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1593A" w:rsidRPr="00CB1CFA" w:rsidRDefault="0081593A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90FD4" w:rsidRDefault="00390FD4" w:rsidP="00390FD4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Default="00390FD4" w:rsidP="00390FD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В.Н.Разумков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390FD4" w:rsidRDefault="00390FD4" w:rsidP="00390F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>
          <w:pgSz w:w="11906" w:h="16840"/>
          <w:pgMar w:top="1134" w:right="567" w:bottom="1134" w:left="1701" w:header="709" w:footer="709" w:gutter="0"/>
          <w:cols w:space="720"/>
        </w:sect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CB1CFA" w:rsidRDefault="00532CD8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6D0A42" w:rsidRPr="006D0A42" w:rsidRDefault="0075632A" w:rsidP="006D0A4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390FD4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  <w:r w:rsidR="006D0A42"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="006D0A42"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строке «Ресурсное обеспеч</w:t>
      </w:r>
      <w:r w:rsid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ение государственной программы </w:t>
      </w:r>
      <w:r w:rsidR="006D0A42"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с ра</w:t>
      </w:r>
      <w:r w:rsidR="006D0A42"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з</w:t>
      </w:r>
      <w:r w:rsidR="006D0A42"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бивкой по источникам финансового обеспечения и годам реализации» паспо</w:t>
      </w:r>
      <w:r w:rsidR="006D0A42"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р</w:t>
      </w:r>
      <w:r w:rsid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та:</w:t>
      </w:r>
    </w:p>
    <w:p w:rsidR="006D0A42" w:rsidRPr="006D0A42" w:rsidRDefault="006D0A42" w:rsidP="006D0A4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>1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первом цифры «4349865,08805»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4354065,08805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D0A42" w:rsidRPr="006D0A42" w:rsidRDefault="006D0A42" w:rsidP="006D0A4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>2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пятом цифры «1266640,42112»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1270840,42112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D0A42" w:rsidRPr="006D0A42" w:rsidRDefault="006D0A42" w:rsidP="006D0A4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девятом цифры «1386243,68805»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1390443,68805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6D0A42" w:rsidRPr="006D0A42" w:rsidRDefault="006D0A42" w:rsidP="006D0A4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>4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тринадцатом цифры «262233,02112»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266433,02112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B8253F" w:rsidRPr="00CB1CFA" w:rsidRDefault="006D0A42" w:rsidP="0075632A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 xml:space="preserve">2. </w:t>
      </w:r>
      <w:r w:rsidR="00390FD4"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="00390FD4" w:rsidRPr="00A51E6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строке «</w:t>
      </w:r>
      <w:r w:rsidR="00390FD4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Ресурсное обеспечение подпрограммы с разбивкой </w:t>
      </w:r>
      <w:r w:rsidR="00390FD4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="00390FD4">
        <w:rPr>
          <w:rFonts w:ascii="PT Astra Serif" w:hAnsi="PT Astra Serif"/>
          <w:sz w:val="28"/>
          <w:szCs w:val="28"/>
        </w:rPr>
        <w:t>по источникам финансового обеспечения</w:t>
      </w:r>
      <w:r w:rsidR="00390FD4" w:rsidRPr="00CB1CFA">
        <w:rPr>
          <w:rFonts w:ascii="PT Astra Serif" w:hAnsi="PT Astra Serif"/>
          <w:sz w:val="28"/>
          <w:szCs w:val="28"/>
        </w:rPr>
        <w:t xml:space="preserve"> </w:t>
      </w:r>
      <w:r w:rsidR="00390FD4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и годам реализации»</w:t>
      </w:r>
      <w:r w:rsidR="00390FD4" w:rsidRPr="00390FD4">
        <w:t xml:space="preserve"> </w:t>
      </w:r>
      <w:r w:rsidR="00390FD4" w:rsidRPr="00390FD4">
        <w:rPr>
          <w:rFonts w:ascii="PT Astra Serif" w:eastAsia="Times New Roman" w:hAnsi="PT Astra Serif" w:cs="Times New Roman"/>
          <w:sz w:val="28"/>
          <w:szCs w:val="28"/>
          <w:lang w:eastAsia="en-US"/>
        </w:rPr>
        <w:t>паспорт</w:t>
      </w:r>
      <w:r w:rsidR="00390FD4">
        <w:rPr>
          <w:rFonts w:ascii="PT Astra Serif" w:eastAsia="Times New Roman" w:hAnsi="PT Astra Serif" w:cs="Times New Roman"/>
          <w:sz w:val="28"/>
          <w:szCs w:val="28"/>
          <w:lang w:eastAsia="en-US"/>
        </w:rPr>
        <w:t>а</w:t>
      </w:r>
      <w:r w:rsidR="00B8253F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по</w:t>
      </w:r>
      <w:r w:rsidR="00B8253F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д</w:t>
      </w:r>
      <w:r w:rsidR="00B8253F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программ</w:t>
      </w:r>
      <w:r w:rsidR="00390FD4">
        <w:rPr>
          <w:rFonts w:ascii="PT Astra Serif" w:eastAsia="Times New Roman" w:hAnsi="PT Astra Serif" w:cs="Times New Roman"/>
          <w:sz w:val="28"/>
          <w:szCs w:val="28"/>
          <w:lang w:eastAsia="en-US"/>
        </w:rPr>
        <w:t>ы</w:t>
      </w:r>
      <w:r w:rsidR="00B8253F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«Активная политика занятости населения и социальная поддержка безработных граждан»:</w:t>
      </w:r>
    </w:p>
    <w:p w:rsidR="00A51E6D" w:rsidRPr="00CB1CFA" w:rsidRDefault="00390FD4" w:rsidP="00A51E6D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A51E6D" w:rsidRPr="00CB1CFA">
        <w:rPr>
          <w:rFonts w:ascii="PT Astra Serif" w:hAnsi="PT Astra Serif"/>
          <w:sz w:val="28"/>
          <w:szCs w:val="28"/>
        </w:rPr>
        <w:t>в абзаце первом цифры «</w:t>
      </w:r>
      <w:r>
        <w:rPr>
          <w:rFonts w:ascii="PT Astra Serif" w:hAnsi="PT Astra Serif"/>
          <w:sz w:val="28"/>
          <w:szCs w:val="28"/>
        </w:rPr>
        <w:t>3049039,66007</w:t>
      </w:r>
      <w:r w:rsidR="00A51E6D"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6D0A42">
        <w:rPr>
          <w:rFonts w:ascii="PT Astra Serif" w:hAnsi="PT Astra Serif"/>
          <w:sz w:val="28"/>
          <w:szCs w:val="28"/>
        </w:rPr>
        <w:t>3052069,66007</w:t>
      </w:r>
      <w:r w:rsidR="00A51E6D" w:rsidRPr="00CB1CFA">
        <w:rPr>
          <w:rFonts w:ascii="PT Astra Serif" w:hAnsi="PT Astra Serif"/>
          <w:sz w:val="28"/>
          <w:szCs w:val="28"/>
        </w:rPr>
        <w:t>»;</w:t>
      </w:r>
    </w:p>
    <w:p w:rsidR="00A51E6D" w:rsidRPr="00433A60" w:rsidRDefault="00390FD4" w:rsidP="00C04BD6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A51E6D" w:rsidRPr="00CB1CFA">
        <w:rPr>
          <w:rFonts w:ascii="PT Astra Serif" w:hAnsi="PT Astra Serif"/>
          <w:sz w:val="28"/>
          <w:szCs w:val="28"/>
        </w:rPr>
        <w:t>в абзаце пятом цифры «</w:t>
      </w:r>
      <w:r>
        <w:rPr>
          <w:rFonts w:ascii="PT Astra Serif" w:hAnsi="PT Astra Serif"/>
          <w:sz w:val="28"/>
          <w:szCs w:val="28"/>
        </w:rPr>
        <w:t>1022110,31697</w:t>
      </w:r>
      <w:r w:rsidR="00A51E6D"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6D0A42">
        <w:rPr>
          <w:rFonts w:ascii="PT Astra Serif" w:hAnsi="PT Astra Serif"/>
          <w:sz w:val="28"/>
          <w:szCs w:val="28"/>
        </w:rPr>
        <w:t>1025140,31697</w:t>
      </w:r>
      <w:r w:rsidR="00A51E6D" w:rsidRPr="00CB1CFA">
        <w:rPr>
          <w:rFonts w:ascii="PT Astra Serif" w:hAnsi="PT Astra Serif"/>
          <w:sz w:val="28"/>
          <w:szCs w:val="28"/>
        </w:rPr>
        <w:t>»;</w:t>
      </w:r>
    </w:p>
    <w:p w:rsidR="00A51E6D" w:rsidRPr="00CB1CFA" w:rsidRDefault="00390FD4" w:rsidP="00A51E6D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A51E6D">
        <w:rPr>
          <w:rFonts w:ascii="PT Astra Serif" w:hAnsi="PT Astra Serif"/>
          <w:sz w:val="28"/>
          <w:szCs w:val="28"/>
        </w:rPr>
        <w:t>в</w:t>
      </w:r>
      <w:r w:rsidR="00A51E6D" w:rsidRPr="00CB1CFA">
        <w:rPr>
          <w:rFonts w:ascii="PT Astra Serif" w:hAnsi="PT Astra Serif"/>
          <w:sz w:val="28"/>
          <w:szCs w:val="28"/>
        </w:rPr>
        <w:t xml:space="preserve"> абзаце </w:t>
      </w:r>
      <w:r w:rsidR="00A51E6D">
        <w:rPr>
          <w:rFonts w:ascii="PT Astra Serif" w:hAnsi="PT Astra Serif"/>
          <w:sz w:val="28"/>
          <w:szCs w:val="28"/>
        </w:rPr>
        <w:t>девятом</w:t>
      </w:r>
      <w:r w:rsidR="00A51E6D" w:rsidRPr="00CB1CFA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99962,26007</w:t>
      </w:r>
      <w:r w:rsidR="00A51E6D"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6D0A42">
        <w:rPr>
          <w:rFonts w:ascii="PT Astra Serif" w:hAnsi="PT Astra Serif"/>
          <w:sz w:val="28"/>
          <w:szCs w:val="28"/>
        </w:rPr>
        <w:t>102992,26007</w:t>
      </w:r>
      <w:r w:rsidR="00A51E6D" w:rsidRPr="00CB1CFA">
        <w:rPr>
          <w:rFonts w:ascii="PT Astra Serif" w:hAnsi="PT Astra Serif"/>
          <w:sz w:val="28"/>
          <w:szCs w:val="28"/>
        </w:rPr>
        <w:t>»;</w:t>
      </w:r>
    </w:p>
    <w:p w:rsidR="00A51E6D" w:rsidRDefault="00390FD4" w:rsidP="00A51E6D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A51E6D" w:rsidRPr="00CB1CFA">
        <w:rPr>
          <w:rFonts w:ascii="PT Astra Serif" w:hAnsi="PT Astra Serif"/>
          <w:sz w:val="28"/>
          <w:szCs w:val="28"/>
        </w:rPr>
        <w:t xml:space="preserve">в абзаце </w:t>
      </w:r>
      <w:r w:rsidR="00A51E6D">
        <w:rPr>
          <w:rFonts w:ascii="PT Astra Serif" w:hAnsi="PT Astra Serif"/>
          <w:sz w:val="28"/>
          <w:szCs w:val="28"/>
        </w:rPr>
        <w:t>тринадцатом</w:t>
      </w:r>
      <w:r w:rsidR="00A51E6D" w:rsidRPr="00CB1CFA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20582,91697</w:t>
      </w:r>
      <w:r w:rsidR="00A51E6D" w:rsidRPr="00CB1CFA">
        <w:rPr>
          <w:rFonts w:ascii="PT Astra Serif" w:hAnsi="PT Astra Serif"/>
          <w:sz w:val="28"/>
          <w:szCs w:val="28"/>
        </w:rPr>
        <w:t>» заменить цифрами «</w:t>
      </w:r>
      <w:r w:rsidR="006D0A42">
        <w:rPr>
          <w:rFonts w:ascii="PT Astra Serif" w:hAnsi="PT Astra Serif"/>
          <w:sz w:val="28"/>
          <w:szCs w:val="28"/>
        </w:rPr>
        <w:t>23612,91697</w:t>
      </w:r>
      <w:r w:rsidR="00A51E6D" w:rsidRPr="00CB1CF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E51192" w:rsidRPr="00E51192" w:rsidRDefault="006D0A42" w:rsidP="00E511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0F462A">
        <w:rPr>
          <w:rFonts w:ascii="PT Astra Serif" w:hAnsi="PT Astra Serif" w:cs="PT Astra Serif"/>
          <w:sz w:val="28"/>
          <w:szCs w:val="28"/>
        </w:rPr>
        <w:t>.</w:t>
      </w:r>
      <w:r w:rsidR="00E51192" w:rsidRPr="00E51192">
        <w:t xml:space="preserve"> </w:t>
      </w:r>
      <w:r w:rsidR="00E51192" w:rsidRPr="00E51192">
        <w:rPr>
          <w:rFonts w:ascii="PT Astra Serif" w:hAnsi="PT Astra Serif" w:cs="PT Astra Serif"/>
          <w:sz w:val="28"/>
          <w:szCs w:val="28"/>
        </w:rPr>
        <w:t>В строке «Ресурсное обеспе</w:t>
      </w:r>
      <w:r w:rsidR="00E51192">
        <w:rPr>
          <w:rFonts w:ascii="PT Astra Serif" w:hAnsi="PT Astra Serif" w:cs="PT Astra Serif"/>
          <w:sz w:val="28"/>
          <w:szCs w:val="28"/>
        </w:rPr>
        <w:t xml:space="preserve">чение подпрограммы с разбивкой </w:t>
      </w:r>
      <w:r w:rsidR="00E51192" w:rsidRPr="00E51192">
        <w:rPr>
          <w:rFonts w:ascii="PT Astra Serif" w:hAnsi="PT Astra Serif" w:cs="PT Astra Serif"/>
          <w:sz w:val="28"/>
          <w:szCs w:val="28"/>
        </w:rPr>
        <w:t>по исто</w:t>
      </w:r>
      <w:r w:rsidR="00E51192" w:rsidRPr="00E51192">
        <w:rPr>
          <w:rFonts w:ascii="PT Astra Serif" w:hAnsi="PT Astra Serif" w:cs="PT Astra Serif"/>
          <w:sz w:val="28"/>
          <w:szCs w:val="28"/>
        </w:rPr>
        <w:t>ч</w:t>
      </w:r>
      <w:r w:rsidR="00E51192" w:rsidRPr="00E51192">
        <w:rPr>
          <w:rFonts w:ascii="PT Astra Serif" w:hAnsi="PT Astra Serif" w:cs="PT Astra Serif"/>
          <w:sz w:val="28"/>
          <w:szCs w:val="28"/>
        </w:rPr>
        <w:t>никам финансового обеспечения и годам реализации» паспорта подпрограммы «Обеспечение реализации государственной программы»:</w:t>
      </w:r>
    </w:p>
    <w:p w:rsidR="00E51192" w:rsidRPr="00E51192" w:rsidRDefault="00E51192" w:rsidP="00E511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51192">
        <w:rPr>
          <w:rFonts w:ascii="PT Astra Serif" w:hAnsi="PT Astra Serif" w:cs="PT Astra Serif"/>
          <w:sz w:val="28"/>
          <w:szCs w:val="28"/>
        </w:rPr>
        <w:t>1) в абзаце первом цифры «</w:t>
      </w:r>
      <w:r w:rsidR="00390FD4">
        <w:rPr>
          <w:rFonts w:ascii="PT Astra Serif" w:hAnsi="PT Astra Serif" w:cs="PT Astra Serif"/>
          <w:sz w:val="28"/>
          <w:szCs w:val="28"/>
        </w:rPr>
        <w:t>1282793,02798</w:t>
      </w:r>
      <w:r w:rsidRPr="00E51192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D0A42">
        <w:rPr>
          <w:rFonts w:ascii="PT Astra Serif" w:hAnsi="PT Astra Serif" w:cs="PT Astra Serif"/>
          <w:sz w:val="28"/>
          <w:szCs w:val="28"/>
        </w:rPr>
        <w:t>1283963,02798</w:t>
      </w:r>
      <w:r w:rsidRPr="00E51192">
        <w:rPr>
          <w:rFonts w:ascii="PT Astra Serif" w:hAnsi="PT Astra Serif" w:cs="PT Astra Serif"/>
          <w:sz w:val="28"/>
          <w:szCs w:val="28"/>
        </w:rPr>
        <w:t>»;</w:t>
      </w:r>
    </w:p>
    <w:p w:rsidR="00E51192" w:rsidRPr="00E51192" w:rsidRDefault="00E51192" w:rsidP="00E511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51192">
        <w:rPr>
          <w:rFonts w:ascii="PT Astra Serif" w:hAnsi="PT Astra Serif" w:cs="PT Astra Serif"/>
          <w:sz w:val="28"/>
          <w:szCs w:val="28"/>
        </w:rPr>
        <w:t>2) в абзаце пятом цифры «</w:t>
      </w:r>
      <w:r w:rsidR="00390FD4">
        <w:rPr>
          <w:rFonts w:ascii="PT Astra Serif" w:hAnsi="PT Astra Serif" w:cs="PT Astra Serif"/>
          <w:sz w:val="28"/>
          <w:szCs w:val="28"/>
        </w:rPr>
        <w:t>240930,10415</w:t>
      </w:r>
      <w:r w:rsidRPr="00E51192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D0A42">
        <w:rPr>
          <w:rFonts w:ascii="PT Astra Serif" w:hAnsi="PT Astra Serif" w:cs="PT Astra Serif"/>
          <w:sz w:val="28"/>
          <w:szCs w:val="28"/>
        </w:rPr>
        <w:t>242100,10415</w:t>
      </w:r>
      <w:r w:rsidRPr="00E51192">
        <w:rPr>
          <w:rFonts w:ascii="PT Astra Serif" w:hAnsi="PT Astra Serif" w:cs="PT Astra Serif"/>
          <w:sz w:val="28"/>
          <w:szCs w:val="28"/>
        </w:rPr>
        <w:t>»</w:t>
      </w:r>
      <w:r w:rsidR="00390FD4">
        <w:rPr>
          <w:rFonts w:ascii="PT Astra Serif" w:hAnsi="PT Astra Serif" w:cs="PT Astra Serif"/>
          <w:sz w:val="28"/>
          <w:szCs w:val="28"/>
        </w:rPr>
        <w:t>.</w:t>
      </w:r>
    </w:p>
    <w:p w:rsidR="00C7057A" w:rsidRPr="00CB1CFA" w:rsidRDefault="006D0A42" w:rsidP="00C7057A">
      <w:pPr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4</w:t>
      </w:r>
      <w:r w:rsidR="00FF33BD"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.</w:t>
      </w:r>
      <w:r w:rsidR="00C7057A"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 </w:t>
      </w:r>
      <w:r w:rsidR="00C7057A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приложении № 2:</w:t>
      </w:r>
    </w:p>
    <w:p w:rsidR="00C7057A" w:rsidRPr="00CB1CFA" w:rsidRDefault="00C7057A" w:rsidP="00C7057A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1) в </w:t>
      </w:r>
      <w:r w:rsidR="005C73DE"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разделе «Подпрограмма</w:t>
      </w:r>
      <w:r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 «Активная политика занятости населения </w:t>
      </w:r>
      <w:r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br/>
      </w:r>
      <w:r w:rsidRPr="00CB1CFA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lastRenderedPageBreak/>
        <w:t>и социальная поддержка безработных граждан»: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а) в строке 1: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390FD4">
        <w:rPr>
          <w:rFonts w:ascii="PT Astra Serif" w:eastAsia="Times New Roman" w:hAnsi="PT Astra Serif" w:cs="Times New Roman"/>
          <w:sz w:val="28"/>
          <w:szCs w:val="28"/>
          <w:lang w:eastAsia="en-US"/>
        </w:rPr>
        <w:t>2184107,62013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2187137,62013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40E02" w:rsidRDefault="00540E02" w:rsidP="00540E02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390FD4">
        <w:rPr>
          <w:rFonts w:ascii="PT Astra Serif" w:eastAsia="Times New Roman" w:hAnsi="PT Astra Serif" w:cs="Times New Roman"/>
          <w:sz w:val="28"/>
          <w:szCs w:val="28"/>
          <w:lang w:eastAsia="en-US"/>
        </w:rPr>
        <w:t>215321,1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218351,1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</w:t>
      </w:r>
      <w:r w:rsidRPr="006F06D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бюджетные ассигнования областного бюджета Ульяновской области (далее - областной бюджет)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»: 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5 цифры «</w:t>
      </w:r>
      <w:r w:rsidR="00390FD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85136,02013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88166,02013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0E02" w:rsidRDefault="00540E02" w:rsidP="00540E02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390FD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8350,0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390FD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0,0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D15DEA" w:rsidRPr="00D15DEA" w:rsidRDefault="00D15DEA" w:rsidP="00D15DEA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б) в строке 1.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</w:t>
      </w:r>
      <w:r w:rsidRP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D15DEA" w:rsidRPr="00D15DEA" w:rsidRDefault="00D15DEA" w:rsidP="00D15DEA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5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69047,94529</w:t>
      </w:r>
      <w:r w:rsidRP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72047,94529</w:t>
      </w:r>
      <w:r w:rsidRP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D15DEA" w:rsidRDefault="00D15DEA" w:rsidP="00D15DEA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9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8020,0</w:t>
      </w:r>
      <w:r w:rsidRP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11020,0</w:t>
      </w:r>
      <w:r w:rsidRP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0E02" w:rsidRPr="00CB1CFA" w:rsidRDefault="00D15DEA" w:rsidP="00540E0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="00540E02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1.</w:t>
      </w:r>
      <w:r w:rsidR="00390FD4">
        <w:rPr>
          <w:rFonts w:ascii="PT Astra Serif" w:eastAsia="Times New Roman" w:hAnsi="PT Astra Serif" w:cs="Times New Roman"/>
          <w:sz w:val="28"/>
          <w:szCs w:val="28"/>
          <w:lang w:eastAsia="en-US"/>
        </w:rPr>
        <w:t>8</w:t>
      </w:r>
      <w:r w:rsidR="00540E02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40E02" w:rsidRPr="00CB1CFA" w:rsidRDefault="00540E02" w:rsidP="00540E02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5 цифры «</w:t>
      </w:r>
      <w:r w:rsidR="00390FD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656,75405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390FD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686,75405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0E02" w:rsidRDefault="00540E02" w:rsidP="00540E02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390FD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130,0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390FD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160,0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6B045F" w:rsidRPr="00CB1CFA" w:rsidRDefault="00D15DEA" w:rsidP="006B045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г</w:t>
      </w:r>
      <w:r w:rsidR="006B045F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«Итого по подпрограмме»:</w:t>
      </w:r>
    </w:p>
    <w:p w:rsidR="006B045F" w:rsidRPr="00CB1CFA" w:rsidRDefault="006B045F" w:rsidP="006B045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6B045F" w:rsidRPr="00CB1CFA" w:rsidRDefault="006B045F" w:rsidP="006B045F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787BC6">
        <w:rPr>
          <w:rFonts w:ascii="PT Astra Serif" w:eastAsia="Times New Roman" w:hAnsi="PT Astra Serif" w:cs="Times New Roman"/>
          <w:sz w:val="28"/>
          <w:szCs w:val="28"/>
          <w:lang w:eastAsia="en-US"/>
        </w:rPr>
        <w:t>3049039,66007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3052069,66007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C02F3" w:rsidRDefault="00AC02F3" w:rsidP="00AC02F3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787BC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1022110,31697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1025140,31697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6B045F" w:rsidRPr="00CB1CFA" w:rsidRDefault="006B045F" w:rsidP="006B045F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«бюджетные ассигнования областного бюджета»:</w:t>
      </w:r>
    </w:p>
    <w:p w:rsidR="00AC02F3" w:rsidRPr="00CB1CFA" w:rsidRDefault="00AC02F3" w:rsidP="00AC02F3">
      <w:pPr>
        <w:widowControl w:val="0"/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787BC6">
        <w:rPr>
          <w:rFonts w:ascii="PT Astra Serif" w:eastAsia="Times New Roman" w:hAnsi="PT Astra Serif" w:cs="Times New Roman"/>
          <w:sz w:val="28"/>
          <w:szCs w:val="28"/>
          <w:lang w:eastAsia="en-US"/>
        </w:rPr>
        <w:t>99962,26007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102</w:t>
      </w:r>
      <w:r w:rsidR="00EC6033"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="00787BC6"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="00EC6033">
        <w:rPr>
          <w:rFonts w:ascii="PT Astra Serif" w:eastAsia="Times New Roman" w:hAnsi="PT Astra Serif" w:cs="Times New Roman"/>
          <w:sz w:val="28"/>
          <w:szCs w:val="28"/>
          <w:lang w:eastAsia="en-US"/>
        </w:rPr>
        <w:t>2,26007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C02F3" w:rsidRDefault="00AC02F3" w:rsidP="00AC02F3">
      <w:pPr>
        <w:widowControl w:val="0"/>
        <w:tabs>
          <w:tab w:val="left" w:pos="0"/>
        </w:tabs>
        <w:suppressAutoHyphens/>
        <w:spacing w:after="0" w:line="244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9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787BC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20582,91697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EC603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</w:t>
      </w:r>
      <w:r w:rsidR="00D15DE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787BC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61</w:t>
      </w:r>
      <w:r w:rsidR="00EC603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2,91697</w:t>
      </w:r>
      <w:r w:rsidRPr="00CB1CFA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39377C" w:rsidRPr="0039377C" w:rsidRDefault="00787BC6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39377C"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разделе «Подпрограмма «Обеспечение реализации государственной программы»: 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а) в строке 1: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787BC6">
        <w:rPr>
          <w:rFonts w:ascii="PT Astra Serif" w:eastAsia="Times New Roman" w:hAnsi="PT Astra Serif" w:cs="Times New Roman"/>
          <w:sz w:val="28"/>
          <w:szCs w:val="28"/>
          <w:lang w:eastAsia="en-US"/>
        </w:rPr>
        <w:t>1282793,02798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1283963,02798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</w:t>
      </w:r>
      <w:r w:rsidR="00787BC6">
        <w:rPr>
          <w:rFonts w:ascii="PT Astra Serif" w:eastAsia="Times New Roman" w:hAnsi="PT Astra Serif" w:cs="Times New Roman"/>
          <w:sz w:val="28"/>
          <w:szCs w:val="28"/>
          <w:lang w:eastAsia="en-US"/>
        </w:rPr>
        <w:t>240930,10415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242100,10415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787BC6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б</w:t>
      </w:r>
      <w:r w:rsidR="0039377C"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1.2: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«Агентство, Министерство строительства»: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787BC6" w:rsidRPr="00787BC6">
        <w:rPr>
          <w:rFonts w:ascii="PT Astra Serif" w:eastAsia="Times New Roman" w:hAnsi="PT Astra Serif" w:cs="Times New Roman"/>
          <w:sz w:val="28"/>
          <w:szCs w:val="28"/>
          <w:lang w:eastAsia="en-US"/>
        </w:rPr>
        <w:t>1114591,5824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1115761,5824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</w:t>
      </w:r>
      <w:r w:rsidR="00787BC6" w:rsidRPr="00787BC6">
        <w:rPr>
          <w:rFonts w:ascii="PT Astra Serif" w:eastAsia="Times New Roman" w:hAnsi="PT Astra Serif" w:cs="Times New Roman"/>
          <w:sz w:val="28"/>
          <w:szCs w:val="28"/>
          <w:lang w:eastAsia="en-US"/>
        </w:rPr>
        <w:t>209752,40415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210922,40415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«Агентство»: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787BC6" w:rsidRPr="00787BC6">
        <w:rPr>
          <w:rFonts w:ascii="PT Astra Serif" w:eastAsia="Times New Roman" w:hAnsi="PT Astra Serif" w:cs="Times New Roman"/>
          <w:sz w:val="28"/>
          <w:szCs w:val="28"/>
          <w:lang w:eastAsia="en-US"/>
        </w:rPr>
        <w:t>1114138,85258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1115308,85258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</w:t>
      </w:r>
      <w:r w:rsidR="00787BC6" w:rsidRPr="00787BC6">
        <w:rPr>
          <w:rFonts w:ascii="PT Astra Serif" w:eastAsia="Times New Roman" w:hAnsi="PT Astra Serif" w:cs="Times New Roman"/>
          <w:sz w:val="28"/>
          <w:szCs w:val="28"/>
          <w:lang w:eastAsia="en-US"/>
        </w:rPr>
        <w:t>209752,40415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210922,40415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39377C" w:rsidRPr="0039377C" w:rsidRDefault="00787BC6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="0039377C"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«Итого по подпрограмме»:</w:t>
      </w:r>
    </w:p>
    <w:p w:rsidR="0039377C" w:rsidRPr="0039377C" w:rsidRDefault="0039377C" w:rsidP="0039377C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5 цифры «</w:t>
      </w:r>
      <w:r w:rsidR="00906099">
        <w:rPr>
          <w:rFonts w:ascii="PT Astra Serif" w:eastAsia="Times New Roman" w:hAnsi="PT Astra Serif" w:cs="Times New Roman"/>
          <w:sz w:val="28"/>
          <w:szCs w:val="28"/>
          <w:lang w:eastAsia="en-US"/>
        </w:rPr>
        <w:t>1282793,02798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1283963,02798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9265B0" w:rsidRPr="00DA72F8" w:rsidRDefault="0039377C" w:rsidP="00DA72F8">
      <w:pPr>
        <w:widowControl w:val="0"/>
        <w:tabs>
          <w:tab w:val="left" w:pos="0"/>
        </w:tabs>
        <w:suppressAutoHyphens/>
        <w:spacing w:after="0" w:line="247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9 цифры «</w:t>
      </w:r>
      <w:r w:rsidR="00906099">
        <w:rPr>
          <w:rFonts w:ascii="PT Astra Serif" w:eastAsia="Times New Roman" w:hAnsi="PT Astra Serif" w:cs="Times New Roman"/>
          <w:sz w:val="28"/>
          <w:szCs w:val="28"/>
          <w:lang w:eastAsia="en-US"/>
        </w:rPr>
        <w:t>240930,10415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D15DEA">
        <w:rPr>
          <w:rFonts w:ascii="PT Astra Serif" w:eastAsia="Times New Roman" w:hAnsi="PT Astra Serif" w:cs="Times New Roman"/>
          <w:sz w:val="28"/>
          <w:szCs w:val="28"/>
          <w:lang w:eastAsia="en-US"/>
        </w:rPr>
        <w:t>242100,10415</w:t>
      </w:r>
      <w:r w:rsidRPr="0039377C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="00906099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A46344" w:rsidRDefault="00A46344" w:rsidP="00385E3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15DE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Pr="00A46344">
        <w:rPr>
          <w:rFonts w:ascii="PT Astra Serif" w:hAnsi="PT Astra Serif"/>
          <w:sz w:val="28"/>
          <w:szCs w:val="28"/>
        </w:rPr>
        <w:t>В</w:t>
      </w:r>
      <w:r w:rsidR="00E211A2">
        <w:rPr>
          <w:rFonts w:ascii="PT Astra Serif" w:hAnsi="PT Astra Serif"/>
          <w:sz w:val="28"/>
          <w:szCs w:val="28"/>
        </w:rPr>
        <w:t xml:space="preserve"> </w:t>
      </w:r>
      <w:r w:rsidRPr="00A46344">
        <w:rPr>
          <w:rFonts w:ascii="PT Astra Serif" w:eastAsia="Times New Roman" w:hAnsi="PT Astra Serif" w:cs="Times New Roman"/>
          <w:sz w:val="28"/>
          <w:szCs w:val="28"/>
          <w:lang w:eastAsia="en-US"/>
        </w:rPr>
        <w:t>приложени</w:t>
      </w:r>
      <w:r w:rsidR="00FF51E9"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Pr="00A4634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6:</w:t>
      </w:r>
    </w:p>
    <w:p w:rsidR="00521809" w:rsidRDefault="00A46344" w:rsidP="0052180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</w:t>
      </w:r>
      <w:r w:rsidR="00521809">
        <w:rPr>
          <w:rFonts w:ascii="PT Astra Serif" w:hAnsi="PT Astra Serif"/>
          <w:sz w:val="28"/>
          <w:szCs w:val="28"/>
        </w:rPr>
        <w:t xml:space="preserve"> </w:t>
      </w:r>
      <w:r w:rsidR="00F067AF">
        <w:rPr>
          <w:rFonts w:ascii="PT Astra Serif" w:hAnsi="PT Astra Serif"/>
          <w:sz w:val="28"/>
          <w:szCs w:val="28"/>
        </w:rPr>
        <w:t>в</w:t>
      </w:r>
      <w:r w:rsidR="00521809">
        <w:rPr>
          <w:rFonts w:ascii="PT Astra Serif" w:hAnsi="PT Astra Serif"/>
          <w:sz w:val="28"/>
          <w:szCs w:val="28"/>
        </w:rPr>
        <w:t xml:space="preserve"> строке «</w:t>
      </w:r>
      <w:r w:rsidR="00F067AF" w:rsidRPr="00F067AF">
        <w:rPr>
          <w:rFonts w:ascii="PT Astra Serif" w:hAnsi="PT Astra Serif" w:cs="PT Astra Serif"/>
          <w:sz w:val="28"/>
          <w:szCs w:val="28"/>
        </w:rPr>
        <w:t xml:space="preserve">Государственная программа Ульяновской области </w:t>
      </w:r>
      <w:r w:rsidR="00F067AF">
        <w:rPr>
          <w:rFonts w:ascii="PT Astra Serif" w:hAnsi="PT Astra Serif" w:cs="PT Astra Serif"/>
          <w:sz w:val="28"/>
          <w:szCs w:val="28"/>
        </w:rPr>
        <w:t>«</w:t>
      </w:r>
      <w:r w:rsidR="00F067AF" w:rsidRPr="00F067AF">
        <w:rPr>
          <w:rFonts w:ascii="PT Astra Serif" w:hAnsi="PT Astra Serif" w:cs="PT Astra Serif"/>
          <w:sz w:val="28"/>
          <w:szCs w:val="28"/>
        </w:rPr>
        <w:t>Соде</w:t>
      </w:r>
      <w:r w:rsidR="00F067AF" w:rsidRPr="00F067AF">
        <w:rPr>
          <w:rFonts w:ascii="PT Astra Serif" w:hAnsi="PT Astra Serif" w:cs="PT Astra Serif"/>
          <w:sz w:val="28"/>
          <w:szCs w:val="28"/>
        </w:rPr>
        <w:t>й</w:t>
      </w:r>
      <w:r w:rsidR="00F067AF" w:rsidRPr="00F067AF">
        <w:rPr>
          <w:rFonts w:ascii="PT Astra Serif" w:hAnsi="PT Astra Serif" w:cs="PT Astra Serif"/>
          <w:sz w:val="28"/>
          <w:szCs w:val="28"/>
        </w:rPr>
        <w:t>ствие занятости населения и развитие трудовых ресурсов Ульяновской обл</w:t>
      </w:r>
      <w:r w:rsidR="00F067AF" w:rsidRPr="00F067AF">
        <w:rPr>
          <w:rFonts w:ascii="PT Astra Serif" w:hAnsi="PT Astra Serif" w:cs="PT Astra Serif"/>
          <w:sz w:val="28"/>
          <w:szCs w:val="28"/>
        </w:rPr>
        <w:t>а</w:t>
      </w:r>
      <w:r w:rsidR="00F067AF" w:rsidRPr="00F067AF">
        <w:rPr>
          <w:rFonts w:ascii="PT Astra Serif" w:hAnsi="PT Astra Serif" w:cs="PT Astra Serif"/>
          <w:sz w:val="28"/>
          <w:szCs w:val="28"/>
        </w:rPr>
        <w:t>сти</w:t>
      </w:r>
      <w:r w:rsidR="00F067AF">
        <w:rPr>
          <w:rFonts w:ascii="PT Astra Serif" w:hAnsi="PT Astra Serif" w:cs="PT Astra Serif"/>
          <w:sz w:val="28"/>
          <w:szCs w:val="28"/>
        </w:rPr>
        <w:t>»:</w:t>
      </w:r>
    </w:p>
    <w:p w:rsidR="00DA72F8" w:rsidRDefault="00F067AF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="00DA72F8">
        <w:rPr>
          <w:rFonts w:ascii="PT Astra Serif" w:hAnsi="PT Astra Serif" w:cs="PT Astra Serif"/>
          <w:sz w:val="28"/>
          <w:szCs w:val="28"/>
        </w:rPr>
        <w:t>а) в позиции «2021</w:t>
      </w:r>
      <w:r w:rsidR="00DA72F8" w:rsidRPr="00DA72F8">
        <w:rPr>
          <w:rFonts w:ascii="PT Astra Serif" w:hAnsi="PT Astra Serif" w:cs="PT Astra Serif"/>
          <w:sz w:val="28"/>
          <w:szCs w:val="28"/>
        </w:rPr>
        <w:t>–</w:t>
      </w:r>
      <w:r w:rsidR="00DA72F8">
        <w:rPr>
          <w:rFonts w:ascii="PT Astra Serif" w:hAnsi="PT Astra Serif" w:cs="PT Astra Serif"/>
          <w:sz w:val="28"/>
          <w:szCs w:val="28"/>
        </w:rPr>
        <w:t>2025»:</w:t>
      </w:r>
    </w:p>
    <w:p w:rsidR="00DA72F8" w:rsidRPr="00F067AF" w:rsidRDefault="00DA72F8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F067AF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9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35520,0</w:t>
      </w:r>
      <w:r w:rsidRPr="00F067AF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26580,38933</w:t>
      </w:r>
      <w:r w:rsidRPr="00F067AF">
        <w:rPr>
          <w:rFonts w:ascii="PT Astra Serif" w:hAnsi="PT Astra Serif" w:cs="PT Astra Serif"/>
          <w:sz w:val="28"/>
          <w:szCs w:val="28"/>
        </w:rPr>
        <w:t>»;</w:t>
      </w:r>
    </w:p>
    <w:p w:rsidR="00DA72F8" w:rsidRDefault="00DA72F8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в графе 10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33950,0</w:t>
      </w:r>
      <w:r w:rsidRPr="00F067AF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24250,0</w:t>
      </w:r>
      <w:r w:rsidRPr="00F067AF">
        <w:rPr>
          <w:rFonts w:ascii="PT Astra Serif" w:hAnsi="PT Astra Serif" w:cs="PT Astra Serif"/>
          <w:sz w:val="28"/>
          <w:szCs w:val="28"/>
        </w:rPr>
        <w:t>»;</w:t>
      </w:r>
    </w:p>
    <w:p w:rsidR="00DA72F8" w:rsidRPr="00F067AF" w:rsidRDefault="00DA72F8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ab/>
      </w:r>
      <w:r w:rsidRPr="00F067AF"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1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1570,0</w:t>
      </w:r>
      <w:r w:rsidRPr="00F067AF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2330,38933</w:t>
      </w:r>
      <w:r w:rsidRPr="00F067AF">
        <w:rPr>
          <w:rFonts w:ascii="PT Astra Serif" w:hAnsi="PT Astra Serif" w:cs="PT Astra Serif"/>
          <w:sz w:val="28"/>
          <w:szCs w:val="28"/>
        </w:rPr>
        <w:t>»;</w:t>
      </w:r>
    </w:p>
    <w:p w:rsidR="00F067AF" w:rsidRDefault="00DA72F8" w:rsidP="0052180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б</w:t>
      </w:r>
      <w:r w:rsidR="00ED7CB9">
        <w:rPr>
          <w:rFonts w:ascii="PT Astra Serif" w:hAnsi="PT Astra Serif" w:cs="PT Astra Serif"/>
          <w:sz w:val="28"/>
          <w:szCs w:val="28"/>
        </w:rPr>
        <w:t xml:space="preserve">) </w:t>
      </w:r>
      <w:r w:rsidR="00F067AF">
        <w:rPr>
          <w:rFonts w:ascii="PT Astra Serif" w:hAnsi="PT Astra Serif" w:cs="PT Astra Serif"/>
          <w:sz w:val="28"/>
          <w:szCs w:val="28"/>
        </w:rPr>
        <w:t>в позиции «2023»:</w:t>
      </w:r>
    </w:p>
    <w:p w:rsidR="00F067AF" w:rsidRDefault="00F067AF" w:rsidP="00F067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F067AF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9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DA72F8">
        <w:rPr>
          <w:rFonts w:ascii="PT Astra Serif" w:hAnsi="PT Astra Serif" w:cs="PT Astra Serif"/>
          <w:sz w:val="28"/>
          <w:szCs w:val="28"/>
        </w:rPr>
        <w:t>710,7947</w:t>
      </w:r>
      <w:r w:rsidRPr="00F067A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A72F8">
        <w:rPr>
          <w:rFonts w:ascii="PT Astra Serif" w:hAnsi="PT Astra Serif" w:cs="PT Astra Serif"/>
          <w:sz w:val="28"/>
          <w:szCs w:val="28"/>
        </w:rPr>
        <w:t>1060,38933</w:t>
      </w:r>
      <w:r w:rsidRPr="00F067AF">
        <w:rPr>
          <w:rFonts w:ascii="PT Astra Serif" w:hAnsi="PT Astra Serif" w:cs="PT Astra Serif"/>
          <w:sz w:val="28"/>
          <w:szCs w:val="28"/>
        </w:rPr>
        <w:t>»;</w:t>
      </w:r>
    </w:p>
    <w:p w:rsidR="00F067AF" w:rsidRPr="00F067AF" w:rsidRDefault="00F067AF" w:rsidP="00F067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F067AF"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1</w:t>
      </w:r>
      <w:r w:rsidRPr="00F067AF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DA72F8">
        <w:rPr>
          <w:rFonts w:ascii="PT Astra Serif" w:hAnsi="PT Astra Serif" w:cs="PT Astra Serif"/>
          <w:sz w:val="28"/>
          <w:szCs w:val="28"/>
        </w:rPr>
        <w:t>710,7947</w:t>
      </w:r>
      <w:r w:rsidRPr="00F067AF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A72F8">
        <w:rPr>
          <w:rFonts w:ascii="PT Astra Serif" w:hAnsi="PT Astra Serif" w:cs="PT Astra Serif"/>
          <w:sz w:val="28"/>
          <w:szCs w:val="28"/>
        </w:rPr>
        <w:t>1060,38933</w:t>
      </w:r>
      <w:r w:rsidRPr="00F067AF">
        <w:rPr>
          <w:rFonts w:ascii="PT Astra Serif" w:hAnsi="PT Astra Serif" w:cs="PT Astra Serif"/>
          <w:sz w:val="28"/>
          <w:szCs w:val="28"/>
        </w:rPr>
        <w:t>»;</w:t>
      </w:r>
    </w:p>
    <w:p w:rsidR="00DA72F8" w:rsidRDefault="00ED7CB9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A72F8">
        <w:rPr>
          <w:rFonts w:ascii="PT Astra Serif" w:hAnsi="PT Astra Serif"/>
          <w:sz w:val="28"/>
          <w:szCs w:val="28"/>
        </w:rPr>
        <w:t xml:space="preserve">2) в </w:t>
      </w:r>
      <w:r w:rsidR="00155854">
        <w:rPr>
          <w:rFonts w:ascii="PT Astra Serif" w:hAnsi="PT Astra Serif"/>
          <w:sz w:val="28"/>
          <w:szCs w:val="28"/>
        </w:rPr>
        <w:t>строк</w:t>
      </w:r>
      <w:r w:rsidR="00DA72F8">
        <w:rPr>
          <w:rFonts w:ascii="PT Astra Serif" w:hAnsi="PT Astra Serif"/>
          <w:sz w:val="28"/>
          <w:szCs w:val="28"/>
        </w:rPr>
        <w:t>е</w:t>
      </w:r>
      <w:r w:rsidR="00155854">
        <w:rPr>
          <w:rFonts w:ascii="PT Astra Serif" w:hAnsi="PT Astra Serif"/>
          <w:sz w:val="28"/>
          <w:szCs w:val="28"/>
        </w:rPr>
        <w:t xml:space="preserve"> 4:</w:t>
      </w:r>
    </w:p>
    <w:p w:rsidR="00DA72F8" w:rsidRDefault="00DA72F8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69EC">
        <w:rPr>
          <w:rFonts w:ascii="PT Astra Serif" w:hAnsi="PT Astra Serif"/>
          <w:sz w:val="28"/>
          <w:szCs w:val="28"/>
        </w:rPr>
        <w:t xml:space="preserve">а) </w:t>
      </w:r>
      <w:r w:rsidRPr="00DA72F8">
        <w:rPr>
          <w:rFonts w:ascii="PT Astra Serif" w:hAnsi="PT Astra Serif"/>
          <w:sz w:val="28"/>
          <w:szCs w:val="28"/>
        </w:rPr>
        <w:t>в графе 9 цифры «710,7947» заменить цифрами «1060,38933»;</w:t>
      </w:r>
    </w:p>
    <w:p w:rsidR="008118E6" w:rsidRDefault="00DA72F8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69EC">
        <w:rPr>
          <w:rFonts w:ascii="PT Astra Serif" w:hAnsi="PT Astra Serif"/>
          <w:sz w:val="28"/>
          <w:szCs w:val="28"/>
        </w:rPr>
        <w:t xml:space="preserve">б) </w:t>
      </w:r>
      <w:r w:rsidRPr="00DA72F8">
        <w:rPr>
          <w:rFonts w:ascii="PT Astra Serif" w:hAnsi="PT Astra Serif"/>
          <w:sz w:val="28"/>
          <w:szCs w:val="28"/>
        </w:rPr>
        <w:t>в графе 11 цифры «710,7947» заменить цифрами «1060,38933»</w:t>
      </w:r>
      <w:r>
        <w:rPr>
          <w:rFonts w:ascii="PT Astra Serif" w:hAnsi="PT Astra Serif"/>
          <w:sz w:val="28"/>
          <w:szCs w:val="28"/>
        </w:rPr>
        <w:t>.</w:t>
      </w:r>
      <w:r w:rsidRPr="00DA72F8">
        <w:rPr>
          <w:rFonts w:ascii="PT Astra Serif" w:hAnsi="PT Astra Serif"/>
          <w:sz w:val="28"/>
          <w:szCs w:val="28"/>
        </w:rPr>
        <w:t xml:space="preserve"> </w:t>
      </w:r>
    </w:p>
    <w:p w:rsidR="002668EE" w:rsidRDefault="002668EE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68EE" w:rsidRDefault="002668EE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668EE" w:rsidRPr="00CB1CFA" w:rsidRDefault="002668EE" w:rsidP="002668EE">
      <w:pPr>
        <w:tabs>
          <w:tab w:val="left" w:pos="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___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______</w:t>
      </w:r>
    </w:p>
    <w:p w:rsidR="002668EE" w:rsidRDefault="002668EE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4624" w:rsidRDefault="00B44624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4624" w:rsidRDefault="00B44624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4624" w:rsidRDefault="00B44624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4624" w:rsidRDefault="00B44624" w:rsidP="00B44624">
      <w:pPr>
        <w:spacing w:after="0" w:line="244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ПОЯСНИТЕЛЬНАЯ ЗАПИСКА</w:t>
      </w:r>
    </w:p>
    <w:p w:rsidR="00B44624" w:rsidRDefault="00B44624" w:rsidP="00B44624">
      <w:pPr>
        <w:spacing w:after="0" w:line="244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B44624" w:rsidRDefault="00B44624" w:rsidP="00B44624">
      <w:pPr>
        <w:suppressAutoHyphens/>
        <w:spacing w:after="0" w:line="242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</w:t>
      </w:r>
    </w:p>
    <w:p w:rsidR="00B44624" w:rsidRDefault="00B44624" w:rsidP="00B44624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«Содействие занятости населения и развитие трудовых ресурсов в Ульяновской области»</w:t>
      </w:r>
    </w:p>
    <w:p w:rsidR="00B44624" w:rsidRDefault="00B44624" w:rsidP="00B44624">
      <w:pPr>
        <w:suppressAutoHyphens/>
        <w:spacing w:after="0" w:line="244" w:lineRule="auto"/>
        <w:rPr>
          <w:rFonts w:ascii="PT Astra Serif" w:eastAsia="Times New Roman" w:hAnsi="PT Astra Serif"/>
          <w:b/>
          <w:sz w:val="28"/>
          <w:szCs w:val="28"/>
        </w:rPr>
      </w:pPr>
    </w:p>
    <w:p w:rsidR="00B44624" w:rsidRDefault="00B44624" w:rsidP="00B44624">
      <w:pPr>
        <w:widowControl w:val="0"/>
        <w:autoSpaceDE w:val="0"/>
        <w:autoSpaceDN w:val="0"/>
        <w:adjustRightInd w:val="0"/>
        <w:spacing w:after="0" w:line="244" w:lineRule="auto"/>
        <w:ind w:firstLine="851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>
        <w:rPr>
          <w:rFonts w:ascii="PT Astra Serif" w:eastAsia="Times New Roman" w:hAnsi="PT Astra Serif"/>
          <w:sz w:val="28"/>
          <w:szCs w:val="28"/>
        </w:rPr>
        <w:t xml:space="preserve">Агентством по развитию человеческого потенциала и трудовых ресурсов Ульяновской области (далее – Агентство) разработан проект постановления Правительства Ульяновской области «О внесении изменений </w:t>
      </w:r>
      <w:r>
        <w:rPr>
          <w:rFonts w:ascii="PT Astra Serif" w:eastAsia="Times New Roman" w:hAnsi="PT Astra Serif"/>
          <w:sz w:val="28"/>
          <w:szCs w:val="28"/>
        </w:rPr>
        <w:br/>
        <w:t>в государственную программу Ульяновской области «Содействие занятости населения и развитие трудовых ресурсов в Ульяновской области» (далее – пр</w:t>
      </w:r>
      <w:r>
        <w:rPr>
          <w:rFonts w:ascii="PT Astra Serif" w:eastAsia="Times New Roman" w:hAnsi="PT Astra Serif"/>
          <w:sz w:val="28"/>
          <w:szCs w:val="28"/>
        </w:rPr>
        <w:t>о</w:t>
      </w:r>
      <w:r>
        <w:rPr>
          <w:rFonts w:ascii="PT Astra Serif" w:eastAsia="Times New Roman" w:hAnsi="PT Astra Serif"/>
          <w:sz w:val="28"/>
          <w:szCs w:val="28"/>
        </w:rPr>
        <w:t>ект постановления)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в целях внесения изменений в </w:t>
      </w:r>
      <w:r>
        <w:rPr>
          <w:rFonts w:ascii="PT Astra Serif" w:hAnsi="PT Astra Serif"/>
          <w:sz w:val="28"/>
          <w:szCs w:val="28"/>
        </w:rPr>
        <w:t>государственную программу Ульяновской области «Содействие занятости населения и развитие трудовых ресурсов в Ульяновской области» (далее – государственная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программа), утве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 xml:space="preserve">ждённую постановлением Правительства Ульяновской области от 14.11.2019 № 26/576-П «Об утверждении государственной программы Ульяновской области «Содействие занятости населения и развитие трудовых ресурсов в Ульяновской области» </w:t>
      </w:r>
      <w:r>
        <w:rPr>
          <w:rFonts w:ascii="PT Astra Serif" w:eastAsia="Times New Roman" w:hAnsi="PT Astra Serif"/>
          <w:sz w:val="28"/>
          <w:szCs w:val="28"/>
        </w:rPr>
        <w:t>в соответствии с постановлением Правительства Ульяновской области от 13.09.2019 № 460-П «Об утверждении Правил разработки, реализации и оценки эффективности государственных программ Ульяновской области, а также осуществления контроля за ходом их реализации»</w:t>
      </w:r>
      <w:r>
        <w:rPr>
          <w:rFonts w:ascii="PT Astra Serif" w:hAnsi="PT Astra Serif"/>
          <w:spacing w:val="-2"/>
          <w:sz w:val="28"/>
          <w:szCs w:val="28"/>
        </w:rPr>
        <w:t>.</w:t>
      </w:r>
      <w:proofErr w:type="gramEnd"/>
    </w:p>
    <w:p w:rsidR="00B44624" w:rsidRDefault="00B44624" w:rsidP="00B446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 xml:space="preserve">Проектом постановления государственная программа увеличивается </w:t>
      </w:r>
      <w:r>
        <w:rPr>
          <w:rFonts w:ascii="PT Astra Serif" w:eastAsia="Times New Roman" w:hAnsi="PT Astra Serif"/>
          <w:sz w:val="28"/>
          <w:szCs w:val="28"/>
        </w:rPr>
        <w:br/>
        <w:t>в 2023 году на 4 200,0 тыс. рублей, в том числе за счет средств областного бюджета Ульяновской области увеличивается на 4 200,0 тыс. рублей, в том числе:</w:t>
      </w:r>
    </w:p>
    <w:p w:rsidR="00B44624" w:rsidRDefault="00B44624" w:rsidP="00B446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по мероприятию «</w:t>
      </w:r>
      <w:r>
        <w:rPr>
          <w:rFonts w:ascii="PT Astra Serif" w:hAnsi="PT Astra Serif" w:cs="PT Astra Serif"/>
          <w:sz w:val="28"/>
          <w:szCs w:val="28"/>
        </w:rPr>
        <w:t>Реализация прав граждан на труд и социальная защита от безработицы, а также создание благоприятных условий для обеспечения з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нятости населения</w:t>
      </w:r>
      <w:r>
        <w:rPr>
          <w:rFonts w:ascii="PT Astra Serif" w:eastAsia="Times New Roman" w:hAnsi="PT Astra Serif"/>
          <w:sz w:val="28"/>
          <w:szCs w:val="28"/>
        </w:rPr>
        <w:t>» увеличиваются на 3 000,0 тыс. рублей на организацию вр</w:t>
      </w:r>
      <w:r>
        <w:rPr>
          <w:rFonts w:ascii="PT Astra Serif" w:eastAsia="Times New Roman" w:hAnsi="PT Astra Serif"/>
          <w:sz w:val="28"/>
          <w:szCs w:val="28"/>
        </w:rPr>
        <w:t>е</w:t>
      </w:r>
      <w:r>
        <w:rPr>
          <w:rFonts w:ascii="PT Astra Serif" w:eastAsia="Times New Roman" w:hAnsi="PT Astra Serif"/>
          <w:sz w:val="28"/>
          <w:szCs w:val="28"/>
        </w:rPr>
        <w:t>менного трудоустройства несовершеннолетних граждан в возрасте от 14 до 18 лет, желающих работать в свободное от учебы время;</w:t>
      </w:r>
    </w:p>
    <w:p w:rsidR="00B44624" w:rsidRDefault="00B44624" w:rsidP="00B446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ab/>
        <w:t>по мероприятию «Организации, подведомственные исполнительному о</w:t>
      </w:r>
      <w:r>
        <w:rPr>
          <w:rFonts w:ascii="PT Astra Serif" w:eastAsia="Times New Roman" w:hAnsi="PT Astra Serif"/>
          <w:sz w:val="28"/>
          <w:szCs w:val="28"/>
        </w:rPr>
        <w:t>р</w:t>
      </w:r>
      <w:r>
        <w:rPr>
          <w:rFonts w:ascii="PT Astra Serif" w:eastAsia="Times New Roman" w:hAnsi="PT Astra Serif"/>
          <w:sz w:val="28"/>
          <w:szCs w:val="28"/>
        </w:rPr>
        <w:t xml:space="preserve">гану Ульяновской области, уполномоченному в сфере занятости населения» увеличиваются на 1 200,0 тыс. рублей </w:t>
      </w:r>
      <w:r>
        <w:rPr>
          <w:rFonts w:ascii="Times New Roman" w:eastAsia="Cambria" w:hAnsi="Times New Roman"/>
          <w:sz w:val="28"/>
          <w:szCs w:val="28"/>
        </w:rPr>
        <w:t>на покрытие дефицита по уборке пом</w:t>
      </w:r>
      <w:r>
        <w:rPr>
          <w:rFonts w:ascii="Times New Roman" w:eastAsia="Cambria" w:hAnsi="Times New Roman"/>
          <w:sz w:val="28"/>
          <w:szCs w:val="28"/>
        </w:rPr>
        <w:t>е</w:t>
      </w:r>
      <w:r>
        <w:rPr>
          <w:rFonts w:ascii="Times New Roman" w:eastAsia="Cambria" w:hAnsi="Times New Roman"/>
          <w:sz w:val="28"/>
          <w:szCs w:val="28"/>
        </w:rPr>
        <w:t>щений, на приобретение услуг по переводу программного комплекса «Ката</w:t>
      </w:r>
      <w:r>
        <w:rPr>
          <w:rFonts w:ascii="Times New Roman" w:eastAsia="Cambria" w:hAnsi="Times New Roman"/>
          <w:sz w:val="28"/>
          <w:szCs w:val="28"/>
        </w:rPr>
        <w:t>р</w:t>
      </w:r>
      <w:r>
        <w:rPr>
          <w:rFonts w:ascii="Times New Roman" w:eastAsia="Cambria" w:hAnsi="Times New Roman"/>
          <w:sz w:val="28"/>
          <w:szCs w:val="28"/>
        </w:rPr>
        <w:t xml:space="preserve">сис» на отечественный программный стек (СУБД </w:t>
      </w:r>
      <w:r>
        <w:rPr>
          <w:rFonts w:ascii="Times New Roman" w:eastAsia="Cambria" w:hAnsi="Times New Roman"/>
          <w:sz w:val="28"/>
          <w:szCs w:val="28"/>
          <w:lang w:val="en-US"/>
        </w:rPr>
        <w:t>PostgreSQL</w:t>
      </w:r>
      <w:r w:rsidRPr="00B44624">
        <w:rPr>
          <w:rFonts w:ascii="Times New Roman" w:eastAsia="Cambria" w:hAnsi="Times New Roman"/>
          <w:sz w:val="28"/>
          <w:szCs w:val="28"/>
        </w:rPr>
        <w:t xml:space="preserve"> </w:t>
      </w:r>
      <w:r>
        <w:rPr>
          <w:rFonts w:ascii="Times New Roman" w:eastAsia="Cambria" w:hAnsi="Times New Roman"/>
          <w:sz w:val="28"/>
          <w:szCs w:val="28"/>
        </w:rPr>
        <w:t xml:space="preserve">и операционная система </w:t>
      </w:r>
      <w:proofErr w:type="spellStart"/>
      <w:r>
        <w:rPr>
          <w:rFonts w:ascii="Times New Roman" w:eastAsia="Cambria" w:hAnsi="Times New Roman"/>
          <w:sz w:val="28"/>
          <w:szCs w:val="28"/>
          <w:lang w:val="en-US"/>
        </w:rPr>
        <w:t>RedOS</w:t>
      </w:r>
      <w:proofErr w:type="spellEnd"/>
      <w:r>
        <w:rPr>
          <w:rFonts w:ascii="Times New Roman" w:eastAsia="Cambria" w:hAnsi="Times New Roman"/>
          <w:sz w:val="28"/>
          <w:szCs w:val="28"/>
        </w:rPr>
        <w:t>)</w:t>
      </w:r>
      <w:r>
        <w:rPr>
          <w:rFonts w:ascii="PT Astra Serif" w:eastAsia="Times New Roman" w:hAnsi="PT Astra Serif"/>
          <w:sz w:val="28"/>
          <w:szCs w:val="28"/>
        </w:rPr>
        <w:t xml:space="preserve"> подведомственного учреждения.</w:t>
      </w:r>
    </w:p>
    <w:p w:rsidR="00B44624" w:rsidRDefault="00B44624" w:rsidP="00B44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</w:r>
      <w:proofErr w:type="gramStart"/>
      <w:r>
        <w:rPr>
          <w:rFonts w:ascii="PT Astra Serif" w:eastAsia="Times New Roman" w:hAnsi="PT Astra Serif"/>
          <w:sz w:val="28"/>
          <w:szCs w:val="28"/>
        </w:rPr>
        <w:t>Также проектом</w:t>
      </w:r>
      <w: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постановления </w:t>
      </w:r>
      <w:r>
        <w:rPr>
          <w:rFonts w:ascii="PT Astra Serif" w:hAnsi="PT Astra Serif"/>
          <w:bCs/>
          <w:color w:val="000000"/>
          <w:sz w:val="28"/>
          <w:szCs w:val="28"/>
        </w:rPr>
        <w:t>перераспределяется</w:t>
      </w:r>
      <w:r>
        <w:rPr>
          <w:rFonts w:ascii="PT Astra Serif" w:hAnsi="PT Astra Serif"/>
          <w:sz w:val="28"/>
          <w:szCs w:val="28"/>
        </w:rPr>
        <w:t xml:space="preserve"> финансирование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Fonts w:ascii="Times New Roman" w:eastAsia="Cambria" w:hAnsi="Times New Roman"/>
          <w:sz w:val="28"/>
          <w:szCs w:val="28"/>
        </w:rPr>
        <w:t xml:space="preserve">с мероприятия </w:t>
      </w:r>
      <w:r>
        <w:rPr>
          <w:rFonts w:ascii="PT Astra Serif" w:eastAsia="Cambria" w:hAnsi="PT Astra Serif"/>
          <w:sz w:val="28"/>
          <w:szCs w:val="28"/>
        </w:rPr>
        <w:t xml:space="preserve">«Организация, подведомственные исполнительному органу Ульяновской области, уполномоченному в сфере занятости населения» </w:t>
      </w:r>
      <w:r>
        <w:rPr>
          <w:rFonts w:ascii="PT Astra Serif" w:eastAsia="Cambria" w:hAnsi="PT Astra Serif"/>
          <w:sz w:val="28"/>
          <w:szCs w:val="28"/>
        </w:rPr>
        <w:br/>
        <w:t>на мероприятие</w:t>
      </w:r>
      <w:r>
        <w:rPr>
          <w:rFonts w:ascii="PT Astra Serif" w:hAnsi="PT Astra Serif"/>
        </w:rPr>
        <w:t xml:space="preserve"> </w:t>
      </w:r>
      <w:r>
        <w:rPr>
          <w:rFonts w:ascii="PT Astra Serif" w:eastAsia="Cambria" w:hAnsi="PT Astra Serif"/>
          <w:sz w:val="28"/>
          <w:szCs w:val="28"/>
        </w:rPr>
        <w:t xml:space="preserve"> «Реализация закона Ульяновской области от 02 октября 2020 года № 103-ЗО «О правовом регулировании отдельных вопросов статуса мол</w:t>
      </w:r>
      <w:r>
        <w:rPr>
          <w:rFonts w:ascii="PT Astra Serif" w:eastAsia="Cambria" w:hAnsi="PT Astra Serif"/>
          <w:sz w:val="28"/>
          <w:szCs w:val="28"/>
        </w:rPr>
        <w:t>о</w:t>
      </w:r>
      <w:r>
        <w:rPr>
          <w:rFonts w:ascii="PT Astra Serif" w:eastAsia="Cambria" w:hAnsi="PT Astra Serif"/>
          <w:sz w:val="28"/>
          <w:szCs w:val="28"/>
        </w:rPr>
        <w:t>дых специалистов в Ульяновской области»</w:t>
      </w:r>
      <w:r>
        <w:rPr>
          <w:rFonts w:ascii="PT Astra Serif" w:hAnsi="PT Astra Serif"/>
        </w:rPr>
        <w:t xml:space="preserve">  </w:t>
      </w:r>
      <w:r>
        <w:rPr>
          <w:rFonts w:ascii="PT Astra Serif" w:hAnsi="PT Astra Serif"/>
          <w:color w:val="000000"/>
          <w:sz w:val="28"/>
          <w:szCs w:val="28"/>
        </w:rPr>
        <w:t xml:space="preserve">на сумму 30,0 тыс. рублей,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в том числе за счёт </w:t>
      </w:r>
      <w:r>
        <w:rPr>
          <w:rFonts w:ascii="PT Astra Serif" w:eastAsia="Times New Roman" w:hAnsi="PT Astra Serif"/>
          <w:sz w:val="28"/>
          <w:szCs w:val="28"/>
        </w:rPr>
        <w:t>средств областного бюджета Ульяновской области 30,0 тыс. рублей, на</w:t>
      </w:r>
      <w:proofErr w:type="gramEnd"/>
      <w:r>
        <w:rPr>
          <w:rFonts w:ascii="PT Astra Serif" w:eastAsia="Times New Roman" w:hAnsi="PT Astra Serif"/>
          <w:sz w:val="28"/>
          <w:szCs w:val="28"/>
        </w:rPr>
        <w:t xml:space="preserve"> покрытие дефицита </w:t>
      </w:r>
      <w:r>
        <w:rPr>
          <w:rFonts w:ascii="PT Astra Serif" w:hAnsi="PT Astra Serif"/>
          <w:sz w:val="28"/>
          <w:szCs w:val="28"/>
        </w:rPr>
        <w:t>по предоставлению мер социальной поддержки</w:t>
      </w:r>
      <w:r>
        <w:rPr>
          <w:rFonts w:ascii="PT Astra Serif" w:eastAsia="Cambria" w:hAnsi="PT Astra Serif"/>
          <w:sz w:val="28"/>
          <w:szCs w:val="28"/>
        </w:rPr>
        <w:t xml:space="preserve"> молодыми специалистами</w:t>
      </w:r>
      <w:r>
        <w:rPr>
          <w:rFonts w:ascii="PT Astra Serif" w:hAnsi="PT Astra Serif"/>
          <w:sz w:val="28"/>
          <w:szCs w:val="28"/>
        </w:rPr>
        <w:t xml:space="preserve"> в октябре – декабре 2023 года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B44624" w:rsidRDefault="00B44624" w:rsidP="00B446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7"/>
          <w:szCs w:val="27"/>
        </w:rPr>
      </w:pPr>
      <w:r>
        <w:rPr>
          <w:rFonts w:ascii="PT Astra Serif" w:eastAsia="Times New Roman" w:hAnsi="PT Astra Serif"/>
          <w:sz w:val="28"/>
          <w:szCs w:val="28"/>
        </w:rPr>
        <w:tab/>
      </w:r>
      <w:r>
        <w:rPr>
          <w:rFonts w:ascii="PT Astra Serif" w:eastAsia="Times New Roman" w:hAnsi="PT Astra Serif"/>
          <w:sz w:val="27"/>
          <w:szCs w:val="27"/>
        </w:rPr>
        <w:t>Проектом постановления целевые индикаторы и показатели, характеризу</w:t>
      </w:r>
      <w:r>
        <w:rPr>
          <w:rFonts w:ascii="PT Astra Serif" w:eastAsia="Times New Roman" w:hAnsi="PT Astra Serif"/>
          <w:sz w:val="27"/>
          <w:szCs w:val="27"/>
        </w:rPr>
        <w:t>ю</w:t>
      </w:r>
      <w:r>
        <w:rPr>
          <w:rFonts w:ascii="PT Astra Serif" w:eastAsia="Times New Roman" w:hAnsi="PT Astra Serif"/>
          <w:sz w:val="27"/>
          <w:szCs w:val="27"/>
        </w:rPr>
        <w:t>щие ожидаемые результаты реализации государственной программы не изменяю</w:t>
      </w:r>
      <w:r>
        <w:rPr>
          <w:rFonts w:ascii="PT Astra Serif" w:eastAsia="Times New Roman" w:hAnsi="PT Astra Serif"/>
          <w:sz w:val="27"/>
          <w:szCs w:val="27"/>
        </w:rPr>
        <w:t>т</w:t>
      </w:r>
      <w:r>
        <w:rPr>
          <w:rFonts w:ascii="PT Astra Serif" w:eastAsia="Times New Roman" w:hAnsi="PT Astra Serif"/>
          <w:sz w:val="27"/>
          <w:szCs w:val="27"/>
        </w:rPr>
        <w:t>ся.</w:t>
      </w:r>
    </w:p>
    <w:p w:rsidR="00B44624" w:rsidRDefault="00B44624" w:rsidP="00B44624">
      <w:pPr>
        <w:pStyle w:val="a3"/>
        <w:widowControl w:val="0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Также проектом постановления вносятся изменения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в приложение № 6 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>в части увеличения финансового обеспечения в 2023 году по капитальному р</w:t>
      </w:r>
      <w:r>
        <w:rPr>
          <w:rFonts w:ascii="PT Astra Serif" w:hAnsi="PT Astra Serif"/>
          <w:bCs/>
          <w:color w:val="000000"/>
          <w:sz w:val="28"/>
          <w:szCs w:val="28"/>
        </w:rPr>
        <w:t>е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монту объекта «Агентство» в рамках </w:t>
      </w:r>
      <w:r>
        <w:rPr>
          <w:rFonts w:ascii="PT Astra Serif" w:eastAsia="Times New Roman" w:hAnsi="PT Astra Serif"/>
          <w:sz w:val="28"/>
          <w:szCs w:val="28"/>
        </w:rPr>
        <w:t>реализации мероприятий по повышению эффективности службы занятости в рамках федерального проекта «Содействие занятости» национального проекта «Демография»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B44624" w:rsidRDefault="00B44624" w:rsidP="00B44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Ответственное должностное лицо за разработку представленного проекта постановления Правительства Ульяновской области – ведущий консультант д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партамента административно-правового и финансового обеспечения </w:t>
      </w:r>
      <w:proofErr w:type="spellStart"/>
      <w:r>
        <w:rPr>
          <w:rFonts w:ascii="PT Astra Serif" w:hAnsi="PT Astra Serif"/>
          <w:sz w:val="28"/>
          <w:szCs w:val="28"/>
        </w:rPr>
        <w:t>Таралина</w:t>
      </w:r>
      <w:proofErr w:type="spellEnd"/>
      <w:r>
        <w:rPr>
          <w:rFonts w:ascii="PT Astra Serif" w:hAnsi="PT Astra Serif"/>
          <w:sz w:val="28"/>
          <w:szCs w:val="28"/>
        </w:rPr>
        <w:t xml:space="preserve"> Наталья Анатольевна.</w:t>
      </w:r>
    </w:p>
    <w:p w:rsidR="00B44624" w:rsidRDefault="00B44624" w:rsidP="00B44624">
      <w:pPr>
        <w:spacing w:after="0"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44624" w:rsidRDefault="00B44624" w:rsidP="00B44624">
      <w:pPr>
        <w:spacing w:after="0"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44624" w:rsidRDefault="00B44624" w:rsidP="00B44624">
      <w:pPr>
        <w:spacing w:after="0" w:line="244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B44624" w:rsidRDefault="00B44624" w:rsidP="00B44624">
      <w:pPr>
        <w:spacing w:after="0" w:line="244" w:lineRule="auto"/>
        <w:rPr>
          <w:rFonts w:ascii="PT Astra Serif" w:eastAsia="Times New Roman" w:hAnsi="PT Astra Serif"/>
          <w:sz w:val="27"/>
          <w:szCs w:val="27"/>
        </w:rPr>
      </w:pPr>
      <w:r>
        <w:rPr>
          <w:rFonts w:ascii="PT Astra Serif" w:eastAsia="Times New Roman" w:hAnsi="PT Astra Serif"/>
          <w:sz w:val="27"/>
          <w:szCs w:val="27"/>
        </w:rPr>
        <w:t xml:space="preserve">Руководитель Агентства по развитию </w:t>
      </w:r>
    </w:p>
    <w:p w:rsidR="00B44624" w:rsidRDefault="00B44624" w:rsidP="00B44624">
      <w:pPr>
        <w:spacing w:after="0" w:line="244" w:lineRule="auto"/>
        <w:rPr>
          <w:rFonts w:ascii="PT Astra Serif" w:eastAsia="Times New Roman" w:hAnsi="PT Astra Serif"/>
          <w:sz w:val="27"/>
          <w:szCs w:val="27"/>
        </w:rPr>
      </w:pPr>
      <w:r>
        <w:rPr>
          <w:rFonts w:ascii="PT Astra Serif" w:eastAsia="Times New Roman" w:hAnsi="PT Astra Serif"/>
          <w:sz w:val="27"/>
          <w:szCs w:val="27"/>
        </w:rPr>
        <w:t xml:space="preserve">человеческого потенциала и </w:t>
      </w:r>
      <w:proofErr w:type="gramStart"/>
      <w:r>
        <w:rPr>
          <w:rFonts w:ascii="PT Astra Serif" w:eastAsia="Times New Roman" w:hAnsi="PT Astra Serif"/>
          <w:sz w:val="27"/>
          <w:szCs w:val="27"/>
        </w:rPr>
        <w:t>трудовых</w:t>
      </w:r>
      <w:proofErr w:type="gramEnd"/>
      <w:r>
        <w:rPr>
          <w:rFonts w:ascii="PT Astra Serif" w:eastAsia="Times New Roman" w:hAnsi="PT Astra Serif"/>
          <w:sz w:val="27"/>
          <w:szCs w:val="27"/>
        </w:rPr>
        <w:t xml:space="preserve"> </w:t>
      </w:r>
    </w:p>
    <w:p w:rsidR="00B44624" w:rsidRDefault="00B44624" w:rsidP="00B44624">
      <w:pPr>
        <w:spacing w:after="0" w:line="244" w:lineRule="auto"/>
        <w:rPr>
          <w:rFonts w:ascii="PT Astra Serif" w:eastAsia="Times New Roman" w:hAnsi="PT Astra Serif"/>
          <w:sz w:val="27"/>
          <w:szCs w:val="27"/>
        </w:rPr>
      </w:pPr>
      <w:r>
        <w:rPr>
          <w:rFonts w:ascii="PT Astra Serif" w:eastAsia="Times New Roman" w:hAnsi="PT Astra Serif"/>
          <w:sz w:val="27"/>
          <w:szCs w:val="27"/>
        </w:rPr>
        <w:t xml:space="preserve">ресурсов Ульяновской области                                                            </w:t>
      </w:r>
      <w:proofErr w:type="spellStart"/>
      <w:r>
        <w:rPr>
          <w:rFonts w:ascii="PT Astra Serif" w:eastAsia="Times New Roman" w:hAnsi="PT Astra Serif"/>
          <w:sz w:val="27"/>
          <w:szCs w:val="27"/>
        </w:rPr>
        <w:t>П.Н.Калашников</w:t>
      </w:r>
      <w:proofErr w:type="spellEnd"/>
    </w:p>
    <w:p w:rsidR="00B44624" w:rsidRDefault="00B44624" w:rsidP="00B44624">
      <w:pPr>
        <w:spacing w:after="0" w:line="244" w:lineRule="auto"/>
        <w:rPr>
          <w:rFonts w:ascii="PT Astra Serif" w:eastAsia="Times New Roman" w:hAnsi="PT Astra Serif"/>
          <w:sz w:val="27"/>
          <w:szCs w:val="27"/>
        </w:rPr>
      </w:pPr>
    </w:p>
    <w:p w:rsidR="00B44624" w:rsidRDefault="00B44624" w:rsidP="00B44624">
      <w:pPr>
        <w:spacing w:after="0" w:line="244" w:lineRule="auto"/>
        <w:rPr>
          <w:rFonts w:ascii="PT Astra Serif" w:eastAsia="Calibri" w:hAnsi="PT Astra Serif"/>
          <w:sz w:val="16"/>
          <w:szCs w:val="16"/>
        </w:rPr>
      </w:pPr>
    </w:p>
    <w:p w:rsidR="00B44624" w:rsidRDefault="00B44624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B44624" w:rsidRDefault="00B44624" w:rsidP="00B44624">
      <w:pPr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B44624" w:rsidRDefault="00B44624" w:rsidP="00B44624">
      <w:pPr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B44624" w:rsidRDefault="00B44624" w:rsidP="00B44624">
      <w:pPr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</w:t>
      </w:r>
    </w:p>
    <w:p w:rsidR="00B44624" w:rsidRDefault="00B44624" w:rsidP="00B44624">
      <w:pPr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«Содействие занятости населения и развитие трудовых ресурсов в Ульяновской области»</w:t>
      </w:r>
    </w:p>
    <w:p w:rsidR="00B44624" w:rsidRDefault="00B44624" w:rsidP="00B44624">
      <w:pPr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44624" w:rsidRDefault="00B44624" w:rsidP="00B44624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proofErr w:type="gramStart"/>
      <w:r>
        <w:rPr>
          <w:rFonts w:ascii="PT Astra Serif" w:eastAsia="Times New Roman" w:hAnsi="PT Astra Serif"/>
          <w:spacing w:val="-2"/>
          <w:sz w:val="28"/>
          <w:szCs w:val="28"/>
        </w:rPr>
        <w:t xml:space="preserve">Проектом постановления Правительства Ульяновской области </w:t>
      </w:r>
      <w:r>
        <w:rPr>
          <w:rFonts w:ascii="PT Astra Serif" w:eastAsia="Times New Roman" w:hAnsi="PT Astra Serif"/>
          <w:spacing w:val="-2"/>
          <w:sz w:val="28"/>
          <w:szCs w:val="28"/>
        </w:rPr>
        <w:br/>
        <w:t xml:space="preserve">«О внесении изменений в государственную программу Ульяновской области «Содействие занятости населения и развитие трудовых ресурсов в Ульяновской </w:t>
      </w:r>
      <w:r>
        <w:rPr>
          <w:rFonts w:ascii="PT Astra Serif" w:eastAsia="Times New Roman" w:hAnsi="PT Astra Serif"/>
          <w:spacing w:val="-2"/>
          <w:sz w:val="28"/>
          <w:szCs w:val="28"/>
        </w:rPr>
        <w:lastRenderedPageBreak/>
        <w:t>области»</w:t>
      </w:r>
      <w:r>
        <w:rPr>
          <w:rFonts w:ascii="PT Astra Serif" w:eastAsia="Times New Roman" w:hAnsi="PT Astra Serif"/>
          <w:sz w:val="27"/>
          <w:szCs w:val="27"/>
        </w:rPr>
        <w:t xml:space="preserve"> (далее – проект постановления)</w:t>
      </w:r>
      <w:r>
        <w:rPr>
          <w:rFonts w:ascii="PT Astra Serif" w:hAnsi="PT Astra Serif"/>
          <w:spacing w:val="-2"/>
          <w:sz w:val="28"/>
          <w:szCs w:val="28"/>
        </w:rPr>
        <w:t xml:space="preserve"> общий объём ресурсного обеспечения государственной программы в 2023 году увеличивается на 4 200,0 тыс. рублей и составит 1 270 840,42112 тыс. рублей за счёт</w:t>
      </w:r>
      <w:r>
        <w:rPr>
          <w:rFonts w:ascii="PT Astra Serif" w:eastAsia="Times New Roman" w:hAnsi="PT Astra Serif"/>
          <w:sz w:val="28"/>
          <w:szCs w:val="28"/>
        </w:rPr>
        <w:t xml:space="preserve"> средств областного бюджета Уль</w:t>
      </w:r>
      <w:r>
        <w:rPr>
          <w:rFonts w:ascii="PT Astra Serif" w:eastAsia="Times New Roman" w:hAnsi="PT Astra Serif"/>
          <w:sz w:val="28"/>
          <w:szCs w:val="28"/>
        </w:rPr>
        <w:t>я</w:t>
      </w:r>
      <w:r>
        <w:rPr>
          <w:rFonts w:ascii="PT Astra Serif" w:eastAsia="Times New Roman" w:hAnsi="PT Astra Serif"/>
          <w:sz w:val="28"/>
          <w:szCs w:val="28"/>
        </w:rPr>
        <w:t>новской области.</w:t>
      </w:r>
      <w:proofErr w:type="gramEnd"/>
    </w:p>
    <w:p w:rsidR="00B44624" w:rsidRDefault="00B44624" w:rsidP="00B446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По мероприятию «</w:t>
      </w:r>
      <w:r>
        <w:rPr>
          <w:rFonts w:ascii="PT Astra Serif" w:hAnsi="PT Astra Serif" w:cs="PT Astra Serif"/>
          <w:sz w:val="28"/>
          <w:szCs w:val="28"/>
        </w:rPr>
        <w:t>Реализация прав граждан на труд и социальная защита от безработицы, а также создание благоприятных условий для обеспечения з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нятости населения</w:t>
      </w:r>
      <w:r>
        <w:rPr>
          <w:rFonts w:ascii="PT Astra Serif" w:eastAsia="Times New Roman" w:hAnsi="PT Astra Serif"/>
          <w:sz w:val="28"/>
          <w:szCs w:val="28"/>
        </w:rPr>
        <w:t xml:space="preserve">»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ресурсное обеспечение 2023 году </w:t>
      </w:r>
      <w:r>
        <w:rPr>
          <w:rFonts w:ascii="PT Astra Serif" w:eastAsia="Times New Roman" w:hAnsi="PT Astra Serif"/>
          <w:sz w:val="28"/>
          <w:szCs w:val="28"/>
        </w:rPr>
        <w:t>увеличивается на 3000,0 тыс. рублей и составит 11020,0 тыс. рублей.</w:t>
      </w:r>
    </w:p>
    <w:p w:rsidR="00B44624" w:rsidRDefault="00B44624" w:rsidP="00B4462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</w:r>
      <w:proofErr w:type="gramStart"/>
      <w:r>
        <w:rPr>
          <w:rFonts w:ascii="PT Astra Serif" w:eastAsia="Times New Roman" w:hAnsi="PT Astra Serif"/>
          <w:sz w:val="28"/>
          <w:szCs w:val="28"/>
        </w:rPr>
        <w:t>По мероприятию «Организации, подведомственные исполнительному о</w:t>
      </w:r>
      <w:r>
        <w:rPr>
          <w:rFonts w:ascii="PT Astra Serif" w:eastAsia="Times New Roman" w:hAnsi="PT Astra Serif"/>
          <w:sz w:val="28"/>
          <w:szCs w:val="28"/>
        </w:rPr>
        <w:t>р</w:t>
      </w:r>
      <w:r>
        <w:rPr>
          <w:rFonts w:ascii="PT Astra Serif" w:eastAsia="Times New Roman" w:hAnsi="PT Astra Serif"/>
          <w:sz w:val="28"/>
          <w:szCs w:val="28"/>
        </w:rPr>
        <w:t xml:space="preserve">гану Ульяновской области, уполномоченному в сфере занятости населения» </w:t>
      </w:r>
      <w:r>
        <w:rPr>
          <w:rFonts w:ascii="PT Astra Serif" w:hAnsi="PT Astra Serif"/>
          <w:bCs/>
          <w:color w:val="000000"/>
          <w:sz w:val="28"/>
          <w:szCs w:val="28"/>
        </w:rPr>
        <w:t>р</w:t>
      </w:r>
      <w:r>
        <w:rPr>
          <w:rFonts w:ascii="PT Astra Serif" w:hAnsi="PT Astra Serif"/>
          <w:bCs/>
          <w:color w:val="000000"/>
          <w:sz w:val="28"/>
          <w:szCs w:val="28"/>
        </w:rPr>
        <w:t>е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сурсное обеспечение 2023 году </w:t>
      </w:r>
      <w:r>
        <w:rPr>
          <w:rFonts w:ascii="PT Astra Serif" w:eastAsia="Times New Roman" w:hAnsi="PT Astra Serif"/>
          <w:sz w:val="28"/>
          <w:szCs w:val="28"/>
        </w:rPr>
        <w:t xml:space="preserve">увеличивается на 1 170,0 тыс. рублей </w:t>
      </w:r>
      <w:r>
        <w:rPr>
          <w:rFonts w:ascii="PT Astra Serif" w:eastAsia="Times New Roman" w:hAnsi="PT Astra Serif"/>
          <w:sz w:val="28"/>
          <w:szCs w:val="28"/>
        </w:rPr>
        <w:br/>
        <w:t>и составит 210 922,40415 тыс. рублей, в том числе за счёт дополнительно выд</w:t>
      </w:r>
      <w:r>
        <w:rPr>
          <w:rFonts w:ascii="PT Astra Serif" w:eastAsia="Times New Roman" w:hAnsi="PT Astra Serif"/>
          <w:sz w:val="28"/>
          <w:szCs w:val="28"/>
        </w:rPr>
        <w:t>е</w:t>
      </w:r>
      <w:r>
        <w:rPr>
          <w:rFonts w:ascii="PT Astra Serif" w:eastAsia="Times New Roman" w:hAnsi="PT Astra Serif"/>
          <w:sz w:val="28"/>
          <w:szCs w:val="28"/>
        </w:rPr>
        <w:t xml:space="preserve">ленных средств увеличивается на сумму 1 200,0 тыс. рублей </w:t>
      </w:r>
      <w:r>
        <w:rPr>
          <w:rFonts w:ascii="PT Astra Serif" w:eastAsia="Times New Roman" w:hAnsi="PT Astra Serif"/>
          <w:sz w:val="28"/>
          <w:szCs w:val="28"/>
        </w:rPr>
        <w:br/>
        <w:t>и уменьшается на 30,0 тыс. рублей на перераспределение на мероприятие  «Р</w:t>
      </w:r>
      <w:r>
        <w:rPr>
          <w:rFonts w:ascii="PT Astra Serif" w:eastAsia="Times New Roman" w:hAnsi="PT Astra Serif"/>
          <w:sz w:val="28"/>
          <w:szCs w:val="28"/>
        </w:rPr>
        <w:t>е</w:t>
      </w:r>
      <w:r>
        <w:rPr>
          <w:rFonts w:ascii="PT Astra Serif" w:eastAsia="Times New Roman" w:hAnsi="PT Astra Serif"/>
          <w:sz w:val="28"/>
          <w:szCs w:val="28"/>
        </w:rPr>
        <w:t>ализация закона Ульяновской области от 02</w:t>
      </w:r>
      <w:proofErr w:type="gramEnd"/>
      <w:r>
        <w:rPr>
          <w:rFonts w:ascii="PT Astra Serif" w:eastAsia="Times New Roman" w:hAnsi="PT Astra Serif"/>
          <w:sz w:val="28"/>
          <w:szCs w:val="28"/>
        </w:rPr>
        <w:t xml:space="preserve"> октября 2020 года № 103-ЗО «О правовом регулировании отдельных вопросов статуса молодых специалистов в Ульяновской области»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ресурсное обеспечение, которого в 2023 году </w:t>
      </w:r>
      <w:r>
        <w:rPr>
          <w:rFonts w:ascii="PT Astra Serif" w:eastAsia="Times New Roman" w:hAnsi="PT Astra Serif"/>
          <w:sz w:val="28"/>
          <w:szCs w:val="28"/>
        </w:rPr>
        <w:t>увелич</w:t>
      </w:r>
      <w:r>
        <w:rPr>
          <w:rFonts w:ascii="PT Astra Serif" w:eastAsia="Times New Roman" w:hAnsi="PT Astra Serif"/>
          <w:sz w:val="28"/>
          <w:szCs w:val="28"/>
        </w:rPr>
        <w:t>и</w:t>
      </w:r>
      <w:r>
        <w:rPr>
          <w:rFonts w:ascii="PT Astra Serif" w:eastAsia="Times New Roman" w:hAnsi="PT Astra Serif"/>
          <w:sz w:val="28"/>
          <w:szCs w:val="28"/>
        </w:rPr>
        <w:t xml:space="preserve">вается на 30,0 тыс. рублей и составит 160,0 тыс. рублей.  </w:t>
      </w:r>
    </w:p>
    <w:p w:rsidR="00B44624" w:rsidRDefault="00B44624" w:rsidP="00B44624">
      <w:pPr>
        <w:spacing w:after="0" w:line="242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Финансирование мероприятий государственной программы осуществл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ется в соответствие с Законом Ульяновской области «Об областном бюджете Ульяновской области на 2023 год и плановый период 2024 и 2025 годов».</w:t>
      </w:r>
    </w:p>
    <w:p w:rsidR="00B44624" w:rsidRDefault="00B44624" w:rsidP="00B44624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постановления не повлечёт расходов юридических </w:t>
      </w:r>
      <w:r>
        <w:rPr>
          <w:rFonts w:ascii="PT Astra Serif" w:hAnsi="PT Astra Serif"/>
          <w:sz w:val="28"/>
          <w:szCs w:val="28"/>
        </w:rPr>
        <w:br/>
        <w:t>и физических лиц (в том числе дополнительных доходов, выраженных в сн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жении налогового бремени), а также не повлечёт сокращение или увеличение доходов (расходов) областного бюджета.</w:t>
      </w:r>
    </w:p>
    <w:p w:rsidR="00B44624" w:rsidRDefault="00B44624" w:rsidP="00B44624">
      <w:pPr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Проект постановления</w:t>
      </w:r>
      <w:r>
        <w:rPr>
          <w:rFonts w:ascii="PT Astra Serif" w:hAnsi="PT Astra Serif"/>
          <w:sz w:val="28"/>
          <w:szCs w:val="28"/>
        </w:rPr>
        <w:t xml:space="preserve"> также не повлияет на увеличение (уменьшение) поступлений налогов, сборов (пошлин), иных обязательных платежей в облас</w:t>
      </w:r>
      <w:r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ной бюджет Ульяновской области.</w:t>
      </w:r>
    </w:p>
    <w:p w:rsidR="00B44624" w:rsidRDefault="00B44624" w:rsidP="00B44624">
      <w:pPr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B44624" w:rsidRDefault="00B44624" w:rsidP="00B44624">
      <w:pPr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B44624" w:rsidRDefault="00B44624" w:rsidP="00B44624">
      <w:pPr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B44624" w:rsidRDefault="00B44624" w:rsidP="00B44624">
      <w:pPr>
        <w:spacing w:after="0" w:line="244" w:lineRule="auto"/>
        <w:rPr>
          <w:rFonts w:ascii="PT Astra Serif" w:eastAsia="Times New Roman" w:hAnsi="PT Astra Serif"/>
          <w:sz w:val="27"/>
          <w:szCs w:val="27"/>
        </w:rPr>
      </w:pPr>
      <w:r>
        <w:rPr>
          <w:rFonts w:ascii="PT Astra Serif" w:eastAsia="Times New Roman" w:hAnsi="PT Astra Serif"/>
          <w:sz w:val="27"/>
          <w:szCs w:val="27"/>
        </w:rPr>
        <w:t xml:space="preserve">Руководитель Агентства по развитию </w:t>
      </w:r>
    </w:p>
    <w:p w:rsidR="00B44624" w:rsidRDefault="00B44624" w:rsidP="00B44624">
      <w:pPr>
        <w:spacing w:after="0" w:line="244" w:lineRule="auto"/>
        <w:rPr>
          <w:rFonts w:ascii="PT Astra Serif" w:eastAsia="Times New Roman" w:hAnsi="PT Astra Serif"/>
          <w:sz w:val="27"/>
          <w:szCs w:val="27"/>
        </w:rPr>
      </w:pPr>
      <w:r>
        <w:rPr>
          <w:rFonts w:ascii="PT Astra Serif" w:eastAsia="Times New Roman" w:hAnsi="PT Astra Serif"/>
          <w:sz w:val="27"/>
          <w:szCs w:val="27"/>
        </w:rPr>
        <w:t xml:space="preserve">человеческого потенциала и </w:t>
      </w:r>
      <w:proofErr w:type="gramStart"/>
      <w:r>
        <w:rPr>
          <w:rFonts w:ascii="PT Astra Serif" w:eastAsia="Times New Roman" w:hAnsi="PT Astra Serif"/>
          <w:sz w:val="27"/>
          <w:szCs w:val="27"/>
        </w:rPr>
        <w:t>трудовых</w:t>
      </w:r>
      <w:proofErr w:type="gramEnd"/>
      <w:r>
        <w:rPr>
          <w:rFonts w:ascii="PT Astra Serif" w:eastAsia="Times New Roman" w:hAnsi="PT Astra Serif"/>
          <w:sz w:val="27"/>
          <w:szCs w:val="27"/>
        </w:rPr>
        <w:t xml:space="preserve"> </w:t>
      </w:r>
    </w:p>
    <w:p w:rsidR="00B44624" w:rsidRDefault="00B44624" w:rsidP="00B44624">
      <w:pPr>
        <w:spacing w:after="0" w:line="244" w:lineRule="auto"/>
        <w:rPr>
          <w:rFonts w:ascii="PT Astra Serif" w:eastAsia="Calibri" w:hAnsi="PT Astra Serif"/>
          <w:sz w:val="16"/>
          <w:szCs w:val="16"/>
        </w:rPr>
      </w:pPr>
      <w:r>
        <w:rPr>
          <w:rFonts w:ascii="PT Astra Serif" w:eastAsia="Times New Roman" w:hAnsi="PT Astra Serif"/>
          <w:sz w:val="27"/>
          <w:szCs w:val="27"/>
        </w:rPr>
        <w:t xml:space="preserve">ресурсов Ульяновской области                                                            </w:t>
      </w:r>
      <w:proofErr w:type="spellStart"/>
      <w:r>
        <w:rPr>
          <w:rFonts w:ascii="PT Astra Serif" w:eastAsia="Times New Roman" w:hAnsi="PT Astra Serif"/>
          <w:sz w:val="27"/>
          <w:szCs w:val="27"/>
        </w:rPr>
        <w:t>П.Н.Калашников</w:t>
      </w:r>
      <w:proofErr w:type="spellEnd"/>
    </w:p>
    <w:p w:rsidR="00B44624" w:rsidRPr="00DA72F8" w:rsidRDefault="00B44624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B44624" w:rsidRPr="00DA72F8" w:rsidSect="002668EE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07" w:rsidRDefault="00737507" w:rsidP="00BB50DE">
      <w:pPr>
        <w:spacing w:after="0" w:line="240" w:lineRule="auto"/>
      </w:pPr>
      <w:r>
        <w:separator/>
      </w:r>
    </w:p>
  </w:endnote>
  <w:endnote w:type="continuationSeparator" w:id="0">
    <w:p w:rsidR="00737507" w:rsidRDefault="00737507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507" w:rsidRPr="00CB1CFA" w:rsidRDefault="00737507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07" w:rsidRDefault="00737507" w:rsidP="00BB50DE">
      <w:pPr>
        <w:spacing w:after="0" w:line="240" w:lineRule="auto"/>
      </w:pPr>
      <w:r>
        <w:separator/>
      </w:r>
    </w:p>
  </w:footnote>
  <w:footnote w:type="continuationSeparator" w:id="0">
    <w:p w:rsidR="00737507" w:rsidRDefault="00737507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37507" w:rsidRPr="008A061F" w:rsidRDefault="00737507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B44624">
          <w:rPr>
            <w:rFonts w:ascii="PT Astra Serif" w:hAnsi="PT Astra Serif"/>
            <w:noProof/>
            <w:sz w:val="28"/>
            <w:szCs w:val="28"/>
          </w:rPr>
          <w:t>5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6C9"/>
    <w:rsid w:val="0000373E"/>
    <w:rsid w:val="00004BC8"/>
    <w:rsid w:val="00004CE1"/>
    <w:rsid w:val="0000577E"/>
    <w:rsid w:val="00006ADA"/>
    <w:rsid w:val="00007285"/>
    <w:rsid w:val="0001209B"/>
    <w:rsid w:val="00012705"/>
    <w:rsid w:val="00012C07"/>
    <w:rsid w:val="000134AA"/>
    <w:rsid w:val="00016D5E"/>
    <w:rsid w:val="00020328"/>
    <w:rsid w:val="00020EF6"/>
    <w:rsid w:val="00023B1A"/>
    <w:rsid w:val="00024377"/>
    <w:rsid w:val="0002669B"/>
    <w:rsid w:val="00031781"/>
    <w:rsid w:val="00031FDB"/>
    <w:rsid w:val="00033973"/>
    <w:rsid w:val="00033D05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70D66"/>
    <w:rsid w:val="0007168A"/>
    <w:rsid w:val="00072772"/>
    <w:rsid w:val="00072A15"/>
    <w:rsid w:val="0007436D"/>
    <w:rsid w:val="0007567D"/>
    <w:rsid w:val="00077651"/>
    <w:rsid w:val="00081A76"/>
    <w:rsid w:val="00082FEA"/>
    <w:rsid w:val="00083BB1"/>
    <w:rsid w:val="0008497E"/>
    <w:rsid w:val="00085361"/>
    <w:rsid w:val="00090D93"/>
    <w:rsid w:val="000932EA"/>
    <w:rsid w:val="0009346C"/>
    <w:rsid w:val="00094907"/>
    <w:rsid w:val="00094D29"/>
    <w:rsid w:val="00095190"/>
    <w:rsid w:val="000965B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5E34"/>
    <w:rsid w:val="00136461"/>
    <w:rsid w:val="00137A73"/>
    <w:rsid w:val="00141BE6"/>
    <w:rsid w:val="001438BF"/>
    <w:rsid w:val="00147FEC"/>
    <w:rsid w:val="0015198E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2029E0"/>
    <w:rsid w:val="00203A35"/>
    <w:rsid w:val="002042CA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42F4"/>
    <w:rsid w:val="00225AE5"/>
    <w:rsid w:val="002261F9"/>
    <w:rsid w:val="0022661C"/>
    <w:rsid w:val="00227613"/>
    <w:rsid w:val="00231D9E"/>
    <w:rsid w:val="002363F6"/>
    <w:rsid w:val="00236DF5"/>
    <w:rsid w:val="002400C2"/>
    <w:rsid w:val="00240102"/>
    <w:rsid w:val="002415D1"/>
    <w:rsid w:val="00241DA2"/>
    <w:rsid w:val="00241EB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EB3"/>
    <w:rsid w:val="00276921"/>
    <w:rsid w:val="00276B1A"/>
    <w:rsid w:val="00277363"/>
    <w:rsid w:val="0027760F"/>
    <w:rsid w:val="00277E96"/>
    <w:rsid w:val="0028006C"/>
    <w:rsid w:val="00280C35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6779"/>
    <w:rsid w:val="00306EDA"/>
    <w:rsid w:val="00311142"/>
    <w:rsid w:val="003147A4"/>
    <w:rsid w:val="0031562F"/>
    <w:rsid w:val="003160E8"/>
    <w:rsid w:val="0032323A"/>
    <w:rsid w:val="00323DB3"/>
    <w:rsid w:val="0032439E"/>
    <w:rsid w:val="0032545C"/>
    <w:rsid w:val="003279CA"/>
    <w:rsid w:val="00327CB3"/>
    <w:rsid w:val="003307E0"/>
    <w:rsid w:val="003353B1"/>
    <w:rsid w:val="003360A4"/>
    <w:rsid w:val="0033722D"/>
    <w:rsid w:val="00337E6D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747E"/>
    <w:rsid w:val="00357B89"/>
    <w:rsid w:val="00361957"/>
    <w:rsid w:val="003619D9"/>
    <w:rsid w:val="003629FC"/>
    <w:rsid w:val="00363F71"/>
    <w:rsid w:val="0036440B"/>
    <w:rsid w:val="00364DB7"/>
    <w:rsid w:val="00365507"/>
    <w:rsid w:val="00366588"/>
    <w:rsid w:val="00367BF7"/>
    <w:rsid w:val="00372CA1"/>
    <w:rsid w:val="00372E0D"/>
    <w:rsid w:val="00374CB5"/>
    <w:rsid w:val="003752BD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74AC"/>
    <w:rsid w:val="003A0332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5EA1"/>
    <w:rsid w:val="003C68C5"/>
    <w:rsid w:val="003C79B1"/>
    <w:rsid w:val="003D0489"/>
    <w:rsid w:val="003D2FB7"/>
    <w:rsid w:val="003D4477"/>
    <w:rsid w:val="003D5B09"/>
    <w:rsid w:val="003D5B67"/>
    <w:rsid w:val="003D6FCD"/>
    <w:rsid w:val="003E17A2"/>
    <w:rsid w:val="003E47A5"/>
    <w:rsid w:val="003E5750"/>
    <w:rsid w:val="003E5788"/>
    <w:rsid w:val="003E6560"/>
    <w:rsid w:val="003E72C5"/>
    <w:rsid w:val="003F1825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76E6"/>
    <w:rsid w:val="004542D2"/>
    <w:rsid w:val="00456504"/>
    <w:rsid w:val="004567FD"/>
    <w:rsid w:val="004604BA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602B"/>
    <w:rsid w:val="0047652C"/>
    <w:rsid w:val="00476EA7"/>
    <w:rsid w:val="00483BC0"/>
    <w:rsid w:val="004840E9"/>
    <w:rsid w:val="00485A2B"/>
    <w:rsid w:val="00485E26"/>
    <w:rsid w:val="00486726"/>
    <w:rsid w:val="00491126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87D"/>
    <w:rsid w:val="00507AF1"/>
    <w:rsid w:val="00510153"/>
    <w:rsid w:val="00512628"/>
    <w:rsid w:val="00513ACC"/>
    <w:rsid w:val="00516E05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FDF"/>
    <w:rsid w:val="00547BD1"/>
    <w:rsid w:val="0055218A"/>
    <w:rsid w:val="00552C6C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7B11"/>
    <w:rsid w:val="005926B8"/>
    <w:rsid w:val="00593A8C"/>
    <w:rsid w:val="0059612B"/>
    <w:rsid w:val="005A133F"/>
    <w:rsid w:val="005A27B8"/>
    <w:rsid w:val="005A33C0"/>
    <w:rsid w:val="005A45AE"/>
    <w:rsid w:val="005A53BD"/>
    <w:rsid w:val="005A5637"/>
    <w:rsid w:val="005A6018"/>
    <w:rsid w:val="005B16F9"/>
    <w:rsid w:val="005B1B1C"/>
    <w:rsid w:val="005B22A9"/>
    <w:rsid w:val="005B27B2"/>
    <w:rsid w:val="005B3C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E2649"/>
    <w:rsid w:val="005E30D5"/>
    <w:rsid w:val="005E358D"/>
    <w:rsid w:val="005E5595"/>
    <w:rsid w:val="005F2838"/>
    <w:rsid w:val="005F31D2"/>
    <w:rsid w:val="005F3911"/>
    <w:rsid w:val="005F3C33"/>
    <w:rsid w:val="005F659C"/>
    <w:rsid w:val="00600F2A"/>
    <w:rsid w:val="00604883"/>
    <w:rsid w:val="0060523A"/>
    <w:rsid w:val="0061191E"/>
    <w:rsid w:val="0061210B"/>
    <w:rsid w:val="006123E5"/>
    <w:rsid w:val="00612BB9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3F78"/>
    <w:rsid w:val="00634014"/>
    <w:rsid w:val="00634748"/>
    <w:rsid w:val="00634937"/>
    <w:rsid w:val="00637C84"/>
    <w:rsid w:val="00641045"/>
    <w:rsid w:val="00641E47"/>
    <w:rsid w:val="0064417D"/>
    <w:rsid w:val="00646249"/>
    <w:rsid w:val="00647DFC"/>
    <w:rsid w:val="00652872"/>
    <w:rsid w:val="0065411B"/>
    <w:rsid w:val="00654C54"/>
    <w:rsid w:val="00662553"/>
    <w:rsid w:val="00666AB0"/>
    <w:rsid w:val="006672A8"/>
    <w:rsid w:val="00670BED"/>
    <w:rsid w:val="0067104C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9FC"/>
    <w:rsid w:val="006B305E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F019A"/>
    <w:rsid w:val="006F06D2"/>
    <w:rsid w:val="006F18AE"/>
    <w:rsid w:val="006F2CF9"/>
    <w:rsid w:val="006F3B6C"/>
    <w:rsid w:val="006F3EE8"/>
    <w:rsid w:val="006F534E"/>
    <w:rsid w:val="006F68CC"/>
    <w:rsid w:val="006F7153"/>
    <w:rsid w:val="006F78CD"/>
    <w:rsid w:val="00700065"/>
    <w:rsid w:val="0070066A"/>
    <w:rsid w:val="0070218C"/>
    <w:rsid w:val="007021C8"/>
    <w:rsid w:val="0070287E"/>
    <w:rsid w:val="0070530E"/>
    <w:rsid w:val="00705CC5"/>
    <w:rsid w:val="007131A4"/>
    <w:rsid w:val="007139E6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3573"/>
    <w:rsid w:val="00753E00"/>
    <w:rsid w:val="007540DB"/>
    <w:rsid w:val="00756160"/>
    <w:rsid w:val="0075632A"/>
    <w:rsid w:val="007574BB"/>
    <w:rsid w:val="007602C1"/>
    <w:rsid w:val="00760A83"/>
    <w:rsid w:val="007621CD"/>
    <w:rsid w:val="00766960"/>
    <w:rsid w:val="00766C1E"/>
    <w:rsid w:val="007675B0"/>
    <w:rsid w:val="007677A5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C162B"/>
    <w:rsid w:val="007C1822"/>
    <w:rsid w:val="007C2828"/>
    <w:rsid w:val="007C36CD"/>
    <w:rsid w:val="007C3809"/>
    <w:rsid w:val="007C4DAC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FA7"/>
    <w:rsid w:val="0081082A"/>
    <w:rsid w:val="008118E6"/>
    <w:rsid w:val="008124FD"/>
    <w:rsid w:val="0081415B"/>
    <w:rsid w:val="0081593A"/>
    <w:rsid w:val="0082457E"/>
    <w:rsid w:val="00826FF3"/>
    <w:rsid w:val="008274BB"/>
    <w:rsid w:val="00832C3F"/>
    <w:rsid w:val="00833857"/>
    <w:rsid w:val="0083453A"/>
    <w:rsid w:val="0083477E"/>
    <w:rsid w:val="00836763"/>
    <w:rsid w:val="008367D8"/>
    <w:rsid w:val="00840BF5"/>
    <w:rsid w:val="00840CF7"/>
    <w:rsid w:val="00842197"/>
    <w:rsid w:val="008428D7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266D"/>
    <w:rsid w:val="008E2AF7"/>
    <w:rsid w:val="008E2B71"/>
    <w:rsid w:val="008E39D4"/>
    <w:rsid w:val="008E3B42"/>
    <w:rsid w:val="008E46D8"/>
    <w:rsid w:val="008E53B6"/>
    <w:rsid w:val="008E5767"/>
    <w:rsid w:val="008E6635"/>
    <w:rsid w:val="008E6E2E"/>
    <w:rsid w:val="008E7A7E"/>
    <w:rsid w:val="008F1226"/>
    <w:rsid w:val="008F1A0A"/>
    <w:rsid w:val="008F2205"/>
    <w:rsid w:val="008F2716"/>
    <w:rsid w:val="008F5895"/>
    <w:rsid w:val="008F6036"/>
    <w:rsid w:val="00903442"/>
    <w:rsid w:val="00903E92"/>
    <w:rsid w:val="00905BA9"/>
    <w:rsid w:val="00906099"/>
    <w:rsid w:val="00906A48"/>
    <w:rsid w:val="00906B98"/>
    <w:rsid w:val="00910988"/>
    <w:rsid w:val="0091158D"/>
    <w:rsid w:val="009150D8"/>
    <w:rsid w:val="00916624"/>
    <w:rsid w:val="00917FCE"/>
    <w:rsid w:val="009209BF"/>
    <w:rsid w:val="00920B8A"/>
    <w:rsid w:val="009215DA"/>
    <w:rsid w:val="00923417"/>
    <w:rsid w:val="009265B0"/>
    <w:rsid w:val="00926F7D"/>
    <w:rsid w:val="009275FA"/>
    <w:rsid w:val="009319D6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5457"/>
    <w:rsid w:val="00956E96"/>
    <w:rsid w:val="00957243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78C7"/>
    <w:rsid w:val="00977C49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5FEA"/>
    <w:rsid w:val="009D7368"/>
    <w:rsid w:val="009D7BAB"/>
    <w:rsid w:val="009E1574"/>
    <w:rsid w:val="009E2003"/>
    <w:rsid w:val="009E2972"/>
    <w:rsid w:val="009E3D45"/>
    <w:rsid w:val="009E454D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108B3"/>
    <w:rsid w:val="00A11EBB"/>
    <w:rsid w:val="00A1444A"/>
    <w:rsid w:val="00A14619"/>
    <w:rsid w:val="00A17DFB"/>
    <w:rsid w:val="00A205FF"/>
    <w:rsid w:val="00A22534"/>
    <w:rsid w:val="00A26882"/>
    <w:rsid w:val="00A26FF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4066"/>
    <w:rsid w:val="00AC419B"/>
    <w:rsid w:val="00AC70BA"/>
    <w:rsid w:val="00AD037A"/>
    <w:rsid w:val="00AD0718"/>
    <w:rsid w:val="00AD0DDA"/>
    <w:rsid w:val="00AD1B61"/>
    <w:rsid w:val="00AD4546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A79"/>
    <w:rsid w:val="00B13BD7"/>
    <w:rsid w:val="00B14007"/>
    <w:rsid w:val="00B14F6E"/>
    <w:rsid w:val="00B15A8A"/>
    <w:rsid w:val="00B1751D"/>
    <w:rsid w:val="00B20516"/>
    <w:rsid w:val="00B216B6"/>
    <w:rsid w:val="00B24465"/>
    <w:rsid w:val="00B247C6"/>
    <w:rsid w:val="00B248BD"/>
    <w:rsid w:val="00B2768E"/>
    <w:rsid w:val="00B307E9"/>
    <w:rsid w:val="00B32D78"/>
    <w:rsid w:val="00B33793"/>
    <w:rsid w:val="00B35932"/>
    <w:rsid w:val="00B4100E"/>
    <w:rsid w:val="00B41471"/>
    <w:rsid w:val="00B4311C"/>
    <w:rsid w:val="00B44624"/>
    <w:rsid w:val="00B45D4A"/>
    <w:rsid w:val="00B45DEE"/>
    <w:rsid w:val="00B46615"/>
    <w:rsid w:val="00B46E09"/>
    <w:rsid w:val="00B50681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3726"/>
    <w:rsid w:val="00BC60C3"/>
    <w:rsid w:val="00BC672A"/>
    <w:rsid w:val="00BC7628"/>
    <w:rsid w:val="00BD251A"/>
    <w:rsid w:val="00BD340F"/>
    <w:rsid w:val="00BD37C4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C5A"/>
    <w:rsid w:val="00BF116C"/>
    <w:rsid w:val="00BF267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F51"/>
    <w:rsid w:val="00C7057A"/>
    <w:rsid w:val="00C72B80"/>
    <w:rsid w:val="00C731DF"/>
    <w:rsid w:val="00C74319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223E"/>
    <w:rsid w:val="00CB254B"/>
    <w:rsid w:val="00CB5692"/>
    <w:rsid w:val="00CB7E78"/>
    <w:rsid w:val="00CC09CB"/>
    <w:rsid w:val="00CC29AD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7D73"/>
    <w:rsid w:val="00CF0699"/>
    <w:rsid w:val="00CF08D1"/>
    <w:rsid w:val="00CF38F0"/>
    <w:rsid w:val="00CF5223"/>
    <w:rsid w:val="00CF681E"/>
    <w:rsid w:val="00CF6879"/>
    <w:rsid w:val="00CF6CAC"/>
    <w:rsid w:val="00D00690"/>
    <w:rsid w:val="00D00E2C"/>
    <w:rsid w:val="00D05A7F"/>
    <w:rsid w:val="00D05B6A"/>
    <w:rsid w:val="00D11DB4"/>
    <w:rsid w:val="00D15DEA"/>
    <w:rsid w:val="00D160F6"/>
    <w:rsid w:val="00D161D1"/>
    <w:rsid w:val="00D16D5A"/>
    <w:rsid w:val="00D21894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67F0"/>
    <w:rsid w:val="00D40961"/>
    <w:rsid w:val="00D4099D"/>
    <w:rsid w:val="00D411D5"/>
    <w:rsid w:val="00D42DB5"/>
    <w:rsid w:val="00D4464D"/>
    <w:rsid w:val="00D4473C"/>
    <w:rsid w:val="00D44A82"/>
    <w:rsid w:val="00D453B2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C4A"/>
    <w:rsid w:val="00E25852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70623"/>
    <w:rsid w:val="00E70FCA"/>
    <w:rsid w:val="00E7360B"/>
    <w:rsid w:val="00E81319"/>
    <w:rsid w:val="00E83A23"/>
    <w:rsid w:val="00E9174F"/>
    <w:rsid w:val="00E91929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BBE"/>
    <w:rsid w:val="00EB223A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76"/>
    <w:rsid w:val="00F14684"/>
    <w:rsid w:val="00F146A0"/>
    <w:rsid w:val="00F151B4"/>
    <w:rsid w:val="00F167AE"/>
    <w:rsid w:val="00F2108F"/>
    <w:rsid w:val="00F21506"/>
    <w:rsid w:val="00F21B39"/>
    <w:rsid w:val="00F22F1C"/>
    <w:rsid w:val="00F23238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C9C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667C"/>
    <w:rsid w:val="00F6773D"/>
    <w:rsid w:val="00F67C11"/>
    <w:rsid w:val="00F737C5"/>
    <w:rsid w:val="00F738A8"/>
    <w:rsid w:val="00F74762"/>
    <w:rsid w:val="00F76906"/>
    <w:rsid w:val="00F83B6A"/>
    <w:rsid w:val="00F843A3"/>
    <w:rsid w:val="00F8465F"/>
    <w:rsid w:val="00F8585B"/>
    <w:rsid w:val="00F867F6"/>
    <w:rsid w:val="00F86AE0"/>
    <w:rsid w:val="00F87300"/>
    <w:rsid w:val="00F87AC1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7B1D"/>
    <w:rsid w:val="00FC1DC0"/>
    <w:rsid w:val="00FC249B"/>
    <w:rsid w:val="00FC30AD"/>
    <w:rsid w:val="00FC35E5"/>
    <w:rsid w:val="00FC6978"/>
    <w:rsid w:val="00FC7C58"/>
    <w:rsid w:val="00FD08E5"/>
    <w:rsid w:val="00FD4713"/>
    <w:rsid w:val="00FD4892"/>
    <w:rsid w:val="00FD5A8A"/>
    <w:rsid w:val="00FE3878"/>
    <w:rsid w:val="00FE7A1C"/>
    <w:rsid w:val="00FF1449"/>
    <w:rsid w:val="00FF1D4A"/>
    <w:rsid w:val="00FF33BD"/>
    <w:rsid w:val="00FF3B9E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0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0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770AA-AA00-4C67-9EA7-83BE7039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2023-08-09T12:21:00Z</cp:lastPrinted>
  <dcterms:created xsi:type="dcterms:W3CDTF">2023-08-17T05:18:00Z</dcterms:created>
  <dcterms:modified xsi:type="dcterms:W3CDTF">2023-08-17T05:20:00Z</dcterms:modified>
</cp:coreProperties>
</file>