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B7405" w14:textId="77777777" w:rsidR="000324E1" w:rsidRDefault="000324E1" w:rsidP="000324E1">
      <w:pPr>
        <w:jc w:val="center"/>
        <w:rPr>
          <w:rFonts w:ascii="PT Astra Serif" w:hAnsi="PT Astra Serif"/>
          <w:color w:val="000000"/>
          <w:sz w:val="28"/>
          <w:szCs w:val="28"/>
          <w:lang w:eastAsia="en-US"/>
        </w:rPr>
      </w:pPr>
    </w:p>
    <w:p w14:paraId="79EA782F" w14:textId="77777777" w:rsidR="003D7E38" w:rsidRDefault="003D7E38" w:rsidP="000324E1">
      <w:pPr>
        <w:jc w:val="center"/>
        <w:rPr>
          <w:rFonts w:ascii="PT Astra Serif" w:hAnsi="PT Astra Serif"/>
          <w:color w:val="000000"/>
          <w:sz w:val="28"/>
          <w:szCs w:val="28"/>
          <w:lang w:eastAsia="en-US"/>
        </w:rPr>
      </w:pPr>
    </w:p>
    <w:p w14:paraId="3311ABAB" w14:textId="77777777" w:rsidR="003D7E38" w:rsidRDefault="003D7E38" w:rsidP="000324E1">
      <w:pPr>
        <w:jc w:val="center"/>
        <w:rPr>
          <w:rFonts w:ascii="PT Astra Serif" w:hAnsi="PT Astra Serif"/>
          <w:color w:val="000000"/>
          <w:sz w:val="28"/>
          <w:szCs w:val="28"/>
          <w:lang w:eastAsia="en-US"/>
        </w:rPr>
      </w:pPr>
    </w:p>
    <w:p w14:paraId="47F39E0E" w14:textId="77777777" w:rsidR="003D7E38" w:rsidRDefault="003D7E38" w:rsidP="000324E1">
      <w:pPr>
        <w:jc w:val="center"/>
        <w:rPr>
          <w:rFonts w:ascii="PT Astra Serif" w:hAnsi="PT Astra Serif"/>
          <w:color w:val="000000"/>
          <w:sz w:val="28"/>
          <w:szCs w:val="28"/>
          <w:lang w:eastAsia="en-US"/>
        </w:rPr>
      </w:pPr>
    </w:p>
    <w:p w14:paraId="68035E3E" w14:textId="77777777" w:rsidR="003D7E38" w:rsidRDefault="003D7E38" w:rsidP="000324E1">
      <w:pPr>
        <w:jc w:val="center"/>
        <w:rPr>
          <w:rFonts w:ascii="PT Astra Serif" w:hAnsi="PT Astra Serif"/>
          <w:color w:val="000000"/>
          <w:sz w:val="28"/>
          <w:szCs w:val="28"/>
          <w:lang w:eastAsia="en-US"/>
        </w:rPr>
      </w:pPr>
    </w:p>
    <w:p w14:paraId="64436496" w14:textId="77777777" w:rsidR="003D7E38" w:rsidRDefault="003D7E38" w:rsidP="000324E1">
      <w:pPr>
        <w:jc w:val="center"/>
        <w:rPr>
          <w:rFonts w:ascii="PT Astra Serif" w:hAnsi="PT Astra Serif"/>
          <w:color w:val="000000"/>
          <w:sz w:val="28"/>
          <w:szCs w:val="28"/>
          <w:lang w:eastAsia="en-US"/>
        </w:rPr>
      </w:pPr>
    </w:p>
    <w:p w14:paraId="4D385EA0" w14:textId="77777777" w:rsidR="003D7E38" w:rsidRDefault="003D7E38" w:rsidP="000324E1">
      <w:pPr>
        <w:jc w:val="center"/>
        <w:rPr>
          <w:rFonts w:ascii="PT Astra Serif" w:hAnsi="PT Astra Serif"/>
          <w:color w:val="000000"/>
          <w:sz w:val="28"/>
          <w:szCs w:val="28"/>
          <w:lang w:eastAsia="en-US"/>
        </w:rPr>
      </w:pPr>
    </w:p>
    <w:p w14:paraId="60EEF253" w14:textId="77777777" w:rsidR="003D7E38" w:rsidRDefault="003D7E38" w:rsidP="000324E1">
      <w:pPr>
        <w:jc w:val="center"/>
        <w:rPr>
          <w:rFonts w:ascii="PT Astra Serif" w:hAnsi="PT Astra Serif"/>
          <w:color w:val="000000"/>
          <w:sz w:val="28"/>
          <w:szCs w:val="28"/>
          <w:lang w:eastAsia="en-US"/>
        </w:rPr>
      </w:pPr>
    </w:p>
    <w:p w14:paraId="0692FE63" w14:textId="77777777" w:rsidR="003D7E38" w:rsidRDefault="003D7E38" w:rsidP="000324E1">
      <w:pPr>
        <w:jc w:val="center"/>
        <w:rPr>
          <w:rFonts w:ascii="PT Astra Serif" w:hAnsi="PT Astra Serif"/>
          <w:color w:val="000000"/>
          <w:sz w:val="28"/>
          <w:szCs w:val="28"/>
          <w:lang w:eastAsia="en-US"/>
        </w:rPr>
      </w:pPr>
    </w:p>
    <w:p w14:paraId="5035E2C5" w14:textId="77777777" w:rsidR="003D7E38" w:rsidRDefault="003D7E38" w:rsidP="000324E1">
      <w:pPr>
        <w:jc w:val="center"/>
        <w:rPr>
          <w:rFonts w:ascii="PT Astra Serif" w:hAnsi="PT Astra Serif"/>
          <w:color w:val="000000"/>
          <w:sz w:val="28"/>
          <w:szCs w:val="28"/>
          <w:lang w:eastAsia="en-US"/>
        </w:rPr>
      </w:pPr>
    </w:p>
    <w:p w14:paraId="3E49925B" w14:textId="77777777" w:rsidR="003D7E38" w:rsidRDefault="003D7E38" w:rsidP="000324E1">
      <w:pPr>
        <w:jc w:val="center"/>
        <w:rPr>
          <w:rFonts w:ascii="PT Astra Serif" w:hAnsi="PT Astra Serif"/>
          <w:color w:val="000000"/>
          <w:sz w:val="28"/>
          <w:szCs w:val="28"/>
          <w:lang w:eastAsia="en-US"/>
        </w:rPr>
      </w:pPr>
    </w:p>
    <w:p w14:paraId="27809164" w14:textId="77777777" w:rsidR="003D7E38" w:rsidRPr="00A72BA4" w:rsidRDefault="003D7E38" w:rsidP="000324E1">
      <w:pPr>
        <w:jc w:val="center"/>
        <w:rPr>
          <w:rFonts w:ascii="PT Astra Serif" w:hAnsi="PT Astra Serif"/>
          <w:color w:val="000000"/>
          <w:sz w:val="28"/>
          <w:szCs w:val="20"/>
        </w:rPr>
      </w:pPr>
    </w:p>
    <w:p w14:paraId="1B4EE85E" w14:textId="77777777" w:rsidR="003D7E38" w:rsidRDefault="000324E1" w:rsidP="003D7E38">
      <w:pPr>
        <w:spacing w:line="245" w:lineRule="auto"/>
        <w:jc w:val="center"/>
        <w:rPr>
          <w:rFonts w:ascii="PT Astra Serif" w:hAnsi="PT Astra Serif"/>
          <w:b/>
          <w:color w:val="000000"/>
          <w:sz w:val="28"/>
          <w:szCs w:val="20"/>
        </w:rPr>
      </w:pPr>
      <w:r w:rsidRPr="00A72BA4">
        <w:rPr>
          <w:rFonts w:ascii="PT Astra Serif" w:hAnsi="PT Astra Serif"/>
          <w:b/>
          <w:color w:val="000000"/>
          <w:sz w:val="28"/>
          <w:szCs w:val="20"/>
        </w:rPr>
        <w:t xml:space="preserve">О внесении изменений в государственную программу </w:t>
      </w:r>
    </w:p>
    <w:p w14:paraId="37755874" w14:textId="77777777" w:rsidR="003D7E38" w:rsidRDefault="000324E1" w:rsidP="003D7E38">
      <w:pPr>
        <w:spacing w:line="245" w:lineRule="auto"/>
        <w:jc w:val="center"/>
        <w:rPr>
          <w:rFonts w:ascii="PT Astra Serif" w:hAnsi="PT Astra Serif"/>
          <w:b/>
          <w:color w:val="000000"/>
          <w:sz w:val="28"/>
          <w:szCs w:val="20"/>
        </w:rPr>
      </w:pPr>
      <w:r w:rsidRPr="00A72BA4">
        <w:rPr>
          <w:rFonts w:ascii="PT Astra Serif" w:hAnsi="PT Astra Serif"/>
          <w:b/>
          <w:color w:val="000000"/>
          <w:sz w:val="28"/>
          <w:szCs w:val="20"/>
        </w:rPr>
        <w:t xml:space="preserve">Ульяновской области «Развитие транспортной системы </w:t>
      </w:r>
    </w:p>
    <w:p w14:paraId="260EAF45" w14:textId="2BCF1E41" w:rsidR="000324E1" w:rsidRPr="00A72BA4" w:rsidRDefault="000324E1" w:rsidP="003D7E38">
      <w:pPr>
        <w:spacing w:line="245" w:lineRule="auto"/>
        <w:jc w:val="center"/>
        <w:rPr>
          <w:rFonts w:ascii="PT Astra Serif" w:hAnsi="PT Astra Serif"/>
          <w:b/>
          <w:color w:val="000000"/>
          <w:sz w:val="28"/>
          <w:szCs w:val="20"/>
        </w:rPr>
      </w:pPr>
      <w:r w:rsidRPr="00A72BA4">
        <w:rPr>
          <w:rFonts w:ascii="PT Astra Serif" w:hAnsi="PT Astra Serif"/>
          <w:b/>
          <w:color w:val="000000"/>
          <w:sz w:val="28"/>
          <w:szCs w:val="20"/>
        </w:rPr>
        <w:t>в Ульяновской области»</w:t>
      </w:r>
    </w:p>
    <w:p w14:paraId="1C66C089" w14:textId="77777777" w:rsidR="000324E1" w:rsidRPr="00A72BA4" w:rsidRDefault="000324E1" w:rsidP="003D7E38">
      <w:pPr>
        <w:spacing w:line="245" w:lineRule="auto"/>
        <w:jc w:val="center"/>
        <w:rPr>
          <w:rFonts w:ascii="PT Astra Serif" w:hAnsi="PT Astra Serif"/>
          <w:color w:val="000000"/>
          <w:sz w:val="28"/>
          <w:szCs w:val="20"/>
        </w:rPr>
      </w:pPr>
    </w:p>
    <w:p w14:paraId="6C2FB9BD" w14:textId="77777777" w:rsidR="0014605C" w:rsidRPr="00A72BA4" w:rsidRDefault="0014605C" w:rsidP="003D7E38">
      <w:pPr>
        <w:suppressAutoHyphens/>
        <w:spacing w:line="245" w:lineRule="auto"/>
        <w:ind w:firstLine="709"/>
        <w:rPr>
          <w:rFonts w:ascii="PT Astra Serif" w:hAnsi="PT Astra Serif"/>
          <w:color w:val="000000"/>
          <w:sz w:val="28"/>
          <w:szCs w:val="20"/>
        </w:rPr>
      </w:pPr>
      <w:r w:rsidRPr="00A72BA4">
        <w:rPr>
          <w:rFonts w:ascii="PT Astra Serif" w:hAnsi="PT Astra Serif"/>
          <w:color w:val="000000"/>
          <w:sz w:val="28"/>
          <w:szCs w:val="20"/>
        </w:rPr>
        <w:t xml:space="preserve">Правительство Ульяновской области </w:t>
      </w:r>
      <w:proofErr w:type="gramStart"/>
      <w:r w:rsidRPr="00A72BA4">
        <w:rPr>
          <w:rFonts w:ascii="PT Astra Serif" w:hAnsi="PT Astra Serif"/>
          <w:color w:val="000000"/>
          <w:sz w:val="28"/>
          <w:szCs w:val="20"/>
        </w:rPr>
        <w:t>п</w:t>
      </w:r>
      <w:proofErr w:type="gramEnd"/>
      <w:r w:rsidRPr="00A72BA4">
        <w:rPr>
          <w:rFonts w:ascii="PT Astra Serif" w:hAnsi="PT Astra Serif"/>
          <w:color w:val="000000"/>
          <w:sz w:val="28"/>
          <w:szCs w:val="20"/>
        </w:rPr>
        <w:t xml:space="preserve"> о с т а н о в л я е т:</w:t>
      </w:r>
    </w:p>
    <w:p w14:paraId="7DF57D4B" w14:textId="7858B513" w:rsidR="0014605C" w:rsidRPr="00A72BA4" w:rsidRDefault="0014605C" w:rsidP="003D7E38">
      <w:pPr>
        <w:tabs>
          <w:tab w:val="left" w:pos="1134"/>
        </w:tabs>
        <w:suppressAutoHyphens/>
        <w:spacing w:line="245" w:lineRule="auto"/>
        <w:ind w:firstLine="709"/>
        <w:jc w:val="both"/>
        <w:rPr>
          <w:rFonts w:ascii="PT Astra Serif" w:hAnsi="PT Astra Serif"/>
          <w:color w:val="000000"/>
          <w:sz w:val="28"/>
          <w:szCs w:val="20"/>
        </w:rPr>
      </w:pPr>
      <w:r w:rsidRPr="00A72BA4">
        <w:rPr>
          <w:rFonts w:ascii="PT Astra Serif" w:hAnsi="PT Astra Serif"/>
          <w:color w:val="000000"/>
          <w:sz w:val="28"/>
          <w:szCs w:val="20"/>
        </w:rPr>
        <w:t>1.</w:t>
      </w:r>
      <w:r w:rsidRPr="00A72BA4">
        <w:rPr>
          <w:rFonts w:ascii="PT Astra Serif" w:hAnsi="PT Astra Serif"/>
          <w:color w:val="000000"/>
          <w:sz w:val="28"/>
          <w:szCs w:val="20"/>
        </w:rPr>
        <w:tab/>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A72BA4">
        <w:rPr>
          <w:rFonts w:ascii="PT Astra Serif" w:hAnsi="PT Astra Serif"/>
          <w:color w:val="000000"/>
          <w:sz w:val="28"/>
          <w:szCs w:val="20"/>
        </w:rPr>
        <w:br/>
        <w:t>от 30.11.2023 № 32/642-П «Об утверждении государственной программы Ульяновской области «Развитие транспортной системы в Ульяновской области».</w:t>
      </w:r>
    </w:p>
    <w:p w14:paraId="4DD4AD57" w14:textId="77777777" w:rsidR="0014605C" w:rsidRPr="00A72BA4" w:rsidRDefault="0014605C" w:rsidP="003D7E38">
      <w:pPr>
        <w:pStyle w:val="ac"/>
        <w:numPr>
          <w:ilvl w:val="0"/>
          <w:numId w:val="4"/>
        </w:numPr>
        <w:tabs>
          <w:tab w:val="left" w:pos="1134"/>
        </w:tabs>
        <w:suppressAutoHyphens/>
        <w:spacing w:line="245" w:lineRule="auto"/>
        <w:ind w:left="0" w:firstLine="709"/>
        <w:jc w:val="both"/>
        <w:rPr>
          <w:rFonts w:ascii="PT Astra Serif" w:hAnsi="PT Astra Serif"/>
          <w:color w:val="000000"/>
          <w:spacing w:val="-4"/>
          <w:sz w:val="28"/>
          <w:szCs w:val="20"/>
        </w:rPr>
      </w:pPr>
      <w:r w:rsidRPr="00A72BA4">
        <w:rPr>
          <w:rFonts w:ascii="PT Astra Serif" w:hAnsi="PT Astra Serif"/>
          <w:color w:val="000000"/>
          <w:sz w:val="28"/>
          <w:szCs w:val="20"/>
        </w:rPr>
        <w:t>Настоящее постановление вступает в силу на следующий день после дня его официального опубликования.</w:t>
      </w:r>
    </w:p>
    <w:p w14:paraId="730ACFA0" w14:textId="42E43998" w:rsidR="0014605C" w:rsidRPr="00A72BA4" w:rsidRDefault="004A7E44" w:rsidP="003D7E38">
      <w:pPr>
        <w:suppressAutoHyphens/>
        <w:spacing w:line="245" w:lineRule="auto"/>
        <w:ind w:firstLine="709"/>
        <w:jc w:val="both"/>
        <w:rPr>
          <w:rFonts w:ascii="PT Astra Serif" w:hAnsi="PT Astra Serif"/>
          <w:color w:val="000000"/>
          <w:sz w:val="28"/>
          <w:szCs w:val="20"/>
        </w:rPr>
      </w:pPr>
      <w:proofErr w:type="gramStart"/>
      <w:r w:rsidRPr="00A72BA4">
        <w:rPr>
          <w:rFonts w:ascii="PT Astra Serif" w:hAnsi="PT Astra Serif"/>
          <w:color w:val="000000"/>
          <w:sz w:val="28"/>
          <w:szCs w:val="20"/>
        </w:rPr>
        <w:t xml:space="preserve">Положения </w:t>
      </w:r>
      <w:r w:rsidR="0014605C" w:rsidRPr="00A72BA4">
        <w:rPr>
          <w:rFonts w:ascii="PT Astra Serif" w:hAnsi="PT Astra Serif"/>
          <w:color w:val="000000"/>
          <w:sz w:val="28"/>
          <w:szCs w:val="20"/>
        </w:rPr>
        <w:t xml:space="preserve">подпункта 2 пункта 2 и подпункта 3 пункта 17 приложения </w:t>
      </w:r>
      <w:r w:rsidR="0014605C" w:rsidRPr="00A72BA4">
        <w:rPr>
          <w:rFonts w:ascii="PT Astra Serif" w:hAnsi="PT Astra Serif"/>
          <w:color w:val="000000"/>
          <w:sz w:val="28"/>
          <w:szCs w:val="20"/>
        </w:rPr>
        <w:br/>
        <w:t xml:space="preserve">№ 4 </w:t>
      </w:r>
      <w:bookmarkStart w:id="0" w:name="_Hlk211592387"/>
      <w:r w:rsidR="0014605C" w:rsidRPr="00A72BA4">
        <w:rPr>
          <w:rFonts w:ascii="PT Astra Serif" w:hAnsi="PT Astra Serif"/>
          <w:color w:val="000000"/>
          <w:sz w:val="28"/>
          <w:szCs w:val="20"/>
        </w:rPr>
        <w:t xml:space="preserve">к государственной программе Ульяновской области «Развитие транспортной системы в Ульяновской области», утверждённой постановлением Правительства Ульяновской области от 30.11.2023 № 32/642-П </w:t>
      </w:r>
      <w:r w:rsidR="003D7E38">
        <w:rPr>
          <w:rFonts w:ascii="PT Astra Serif" w:hAnsi="PT Astra Serif"/>
          <w:color w:val="000000"/>
          <w:sz w:val="28"/>
          <w:szCs w:val="20"/>
        </w:rPr>
        <w:br/>
      </w:r>
      <w:r w:rsidR="0014605C" w:rsidRPr="00A72BA4">
        <w:rPr>
          <w:rFonts w:ascii="PT Astra Serif" w:hAnsi="PT Astra Serif"/>
          <w:color w:val="000000"/>
          <w:sz w:val="28"/>
          <w:szCs w:val="20"/>
        </w:rPr>
        <w:t>«Об утверждении государственной программы Ульяновской области «Развитие транспортной системы в Ульяновской области» (в редакции настоящего постановления)</w:t>
      </w:r>
      <w:r w:rsidR="003D7E38">
        <w:rPr>
          <w:rFonts w:ascii="PT Astra Serif" w:hAnsi="PT Astra Serif"/>
          <w:color w:val="000000"/>
          <w:sz w:val="28"/>
          <w:szCs w:val="20"/>
        </w:rPr>
        <w:t>,</w:t>
      </w:r>
      <w:r w:rsidR="0014605C" w:rsidRPr="00A72BA4">
        <w:rPr>
          <w:rFonts w:ascii="PT Astra Serif" w:hAnsi="PT Astra Serif"/>
          <w:color w:val="000000"/>
          <w:sz w:val="28"/>
          <w:szCs w:val="20"/>
        </w:rPr>
        <w:t xml:space="preserve"> </w:t>
      </w:r>
      <w:bookmarkEnd w:id="0"/>
      <w:r w:rsidR="0014605C" w:rsidRPr="00A72BA4">
        <w:rPr>
          <w:rFonts w:ascii="PT Astra Serif" w:hAnsi="PT Astra Serif"/>
          <w:color w:val="000000"/>
          <w:sz w:val="28"/>
          <w:szCs w:val="20"/>
        </w:rPr>
        <w:t>в части выполнения работ по содержанию автомобильных дорог (устранение деформаций и повреждений</w:t>
      </w:r>
      <w:proofErr w:type="gramEnd"/>
      <w:r w:rsidR="0014605C" w:rsidRPr="00A72BA4">
        <w:rPr>
          <w:rFonts w:ascii="PT Astra Serif" w:hAnsi="PT Astra Serif"/>
          <w:color w:val="000000"/>
          <w:sz w:val="28"/>
          <w:szCs w:val="20"/>
        </w:rPr>
        <w:t xml:space="preserve"> (</w:t>
      </w:r>
      <w:proofErr w:type="gramStart"/>
      <w:r w:rsidR="0014605C" w:rsidRPr="00A72BA4">
        <w:rPr>
          <w:rFonts w:ascii="PT Astra Serif" w:hAnsi="PT Astra Serif"/>
          <w:color w:val="000000"/>
          <w:sz w:val="28"/>
          <w:szCs w:val="20"/>
        </w:rPr>
        <w:t xml:space="preserve">заделка выбоин, </w:t>
      </w:r>
      <w:r w:rsidR="003D7E38">
        <w:rPr>
          <w:rFonts w:ascii="PT Astra Serif" w:hAnsi="PT Astra Serif"/>
          <w:color w:val="000000"/>
          <w:sz w:val="28"/>
          <w:szCs w:val="20"/>
        </w:rPr>
        <w:br/>
      </w:r>
      <w:r w:rsidR="0014605C" w:rsidRPr="00A72BA4">
        <w:rPr>
          <w:rFonts w:ascii="PT Astra Serif" w:hAnsi="PT Astra Serif"/>
          <w:color w:val="000000"/>
          <w:sz w:val="28"/>
          <w:szCs w:val="20"/>
        </w:rPr>
        <w:t xml:space="preserve">просадок, шелушений, </w:t>
      </w:r>
      <w:proofErr w:type="spellStart"/>
      <w:r w:rsidR="0014605C" w:rsidRPr="00A72BA4">
        <w:rPr>
          <w:rFonts w:ascii="PT Astra Serif" w:hAnsi="PT Astra Serif"/>
          <w:color w:val="000000"/>
          <w:sz w:val="28"/>
          <w:szCs w:val="20"/>
        </w:rPr>
        <w:t>выкрашиваний</w:t>
      </w:r>
      <w:proofErr w:type="spellEnd"/>
      <w:r w:rsidR="0014605C" w:rsidRPr="00A72BA4">
        <w:rPr>
          <w:rFonts w:ascii="PT Astra Serif" w:hAnsi="PT Astra Serif"/>
          <w:color w:val="000000"/>
          <w:sz w:val="28"/>
          <w:szCs w:val="20"/>
        </w:rPr>
        <w:t xml:space="preserve"> и других дефектов) покрытий) автомобильных дорог общего пользования местного значения, мостов </w:t>
      </w:r>
      <w:r w:rsidR="003D7E38">
        <w:rPr>
          <w:rFonts w:ascii="PT Astra Serif" w:hAnsi="PT Astra Serif"/>
          <w:color w:val="000000"/>
          <w:sz w:val="28"/>
          <w:szCs w:val="20"/>
        </w:rPr>
        <w:br/>
      </w:r>
      <w:r w:rsidR="0014605C" w:rsidRPr="00A72BA4">
        <w:rPr>
          <w:rFonts w:ascii="PT Astra Serif" w:hAnsi="PT Astra Serif"/>
          <w:color w:val="000000"/>
          <w:sz w:val="28"/>
          <w:szCs w:val="20"/>
        </w:rPr>
        <w:t xml:space="preserve">и иных искусственных дорожных </w:t>
      </w:r>
      <w:r w:rsidR="003D7E38">
        <w:rPr>
          <w:rFonts w:ascii="PT Astra Serif" w:hAnsi="PT Astra Serif"/>
          <w:color w:val="000000"/>
          <w:sz w:val="28"/>
          <w:szCs w:val="20"/>
        </w:rPr>
        <w:t>сооружений на них)</w:t>
      </w:r>
      <w:r w:rsidR="0014605C" w:rsidRPr="00A72BA4">
        <w:rPr>
          <w:rFonts w:ascii="PT Astra Serif" w:hAnsi="PT Astra Serif"/>
          <w:color w:val="000000"/>
          <w:sz w:val="28"/>
          <w:szCs w:val="20"/>
        </w:rPr>
        <w:t xml:space="preserve"> </w:t>
      </w:r>
      <w:r w:rsidR="00287C36" w:rsidRPr="00A72BA4">
        <w:rPr>
          <w:rFonts w:ascii="PT Astra Serif" w:hAnsi="PT Astra Serif"/>
          <w:color w:val="000000"/>
          <w:sz w:val="28"/>
          <w:szCs w:val="20"/>
        </w:rPr>
        <w:t>распространя</w:t>
      </w:r>
      <w:r w:rsidRPr="00A72BA4">
        <w:rPr>
          <w:rFonts w:ascii="PT Astra Serif" w:hAnsi="PT Astra Serif"/>
          <w:color w:val="000000"/>
          <w:sz w:val="28"/>
          <w:szCs w:val="20"/>
        </w:rPr>
        <w:t>ю</w:t>
      </w:r>
      <w:r w:rsidR="00287C36" w:rsidRPr="00A72BA4">
        <w:rPr>
          <w:rFonts w:ascii="PT Astra Serif" w:hAnsi="PT Astra Serif"/>
          <w:color w:val="000000"/>
          <w:sz w:val="28"/>
          <w:szCs w:val="20"/>
        </w:rPr>
        <w:t>тся</w:t>
      </w:r>
      <w:r w:rsidR="0014605C" w:rsidRPr="00A72BA4">
        <w:rPr>
          <w:rFonts w:ascii="PT Astra Serif" w:hAnsi="PT Astra Serif"/>
          <w:color w:val="000000"/>
          <w:sz w:val="28"/>
          <w:szCs w:val="20"/>
        </w:rPr>
        <w:t xml:space="preserve"> </w:t>
      </w:r>
      <w:r w:rsidR="003D7E38">
        <w:rPr>
          <w:rFonts w:ascii="PT Astra Serif" w:hAnsi="PT Astra Serif"/>
          <w:color w:val="000000"/>
          <w:sz w:val="28"/>
          <w:szCs w:val="20"/>
        </w:rPr>
        <w:br/>
      </w:r>
      <w:r w:rsidR="0014605C" w:rsidRPr="00A72BA4">
        <w:rPr>
          <w:rFonts w:ascii="PT Astra Serif" w:hAnsi="PT Astra Serif"/>
          <w:color w:val="000000"/>
          <w:sz w:val="28"/>
          <w:szCs w:val="20"/>
        </w:rPr>
        <w:t>на правоотношения, возникшие с 1 апреля 2025 года</w:t>
      </w:r>
      <w:r w:rsidRPr="00A72BA4">
        <w:rPr>
          <w:rFonts w:ascii="PT Astra Serif" w:hAnsi="PT Astra Serif"/>
          <w:color w:val="000000"/>
          <w:sz w:val="28"/>
          <w:szCs w:val="20"/>
        </w:rPr>
        <w:t>,</w:t>
      </w:r>
      <w:r w:rsidR="0014605C" w:rsidRPr="00A72BA4">
        <w:rPr>
          <w:rFonts w:ascii="PT Astra Serif" w:hAnsi="PT Astra Serif"/>
          <w:color w:val="000000"/>
          <w:sz w:val="28"/>
          <w:szCs w:val="20"/>
        </w:rPr>
        <w:t xml:space="preserve"> и </w:t>
      </w:r>
      <w:r w:rsidRPr="00A72BA4">
        <w:rPr>
          <w:rFonts w:ascii="PT Astra Serif" w:hAnsi="PT Astra Serif"/>
          <w:color w:val="000000"/>
          <w:sz w:val="28"/>
          <w:szCs w:val="20"/>
        </w:rPr>
        <w:t>применяются</w:t>
      </w:r>
      <w:r w:rsidR="0014605C" w:rsidRPr="00A72BA4">
        <w:rPr>
          <w:rFonts w:ascii="PT Astra Serif" w:hAnsi="PT Astra Serif"/>
          <w:color w:val="000000"/>
          <w:sz w:val="28"/>
          <w:szCs w:val="20"/>
        </w:rPr>
        <w:t xml:space="preserve"> </w:t>
      </w:r>
      <w:r w:rsidR="003D7E38">
        <w:rPr>
          <w:rFonts w:ascii="PT Astra Serif" w:hAnsi="PT Astra Serif"/>
          <w:color w:val="000000"/>
          <w:sz w:val="28"/>
          <w:szCs w:val="20"/>
        </w:rPr>
        <w:br/>
      </w:r>
      <w:r w:rsidR="0014605C" w:rsidRPr="00A72BA4">
        <w:rPr>
          <w:rFonts w:ascii="PT Astra Serif" w:hAnsi="PT Astra Serif"/>
          <w:color w:val="000000"/>
          <w:sz w:val="28"/>
          <w:szCs w:val="20"/>
        </w:rPr>
        <w:t>по 31 декабря 2025 года.</w:t>
      </w:r>
      <w:proofErr w:type="gramEnd"/>
    </w:p>
    <w:p w14:paraId="52A21210" w14:textId="7E278319" w:rsidR="00D302A1" w:rsidRPr="00A72BA4" w:rsidRDefault="0014605C" w:rsidP="003D7E38">
      <w:pPr>
        <w:suppressAutoHyphens/>
        <w:spacing w:line="245" w:lineRule="auto"/>
        <w:ind w:firstLine="709"/>
        <w:jc w:val="both"/>
        <w:rPr>
          <w:rFonts w:ascii="PT Astra Serif" w:hAnsi="PT Astra Serif"/>
          <w:color w:val="000000"/>
          <w:sz w:val="28"/>
          <w:szCs w:val="20"/>
        </w:rPr>
      </w:pPr>
      <w:proofErr w:type="gramStart"/>
      <w:r w:rsidRPr="00A72BA4">
        <w:rPr>
          <w:rFonts w:ascii="PT Astra Serif" w:hAnsi="PT Astra Serif"/>
          <w:color w:val="000000"/>
          <w:sz w:val="28"/>
          <w:szCs w:val="20"/>
        </w:rPr>
        <w:t xml:space="preserve">Положения приложений № 4-6 к государственной программе Ульяновской области «Развитие транспортной системы в Ульяновской области», утверждённой постановлением Правительства Ульяновской области </w:t>
      </w:r>
      <w:r w:rsidRPr="00A72BA4">
        <w:rPr>
          <w:rFonts w:ascii="PT Astra Serif" w:hAnsi="PT Astra Serif"/>
          <w:color w:val="000000"/>
          <w:sz w:val="28"/>
          <w:szCs w:val="20"/>
        </w:rPr>
        <w:br/>
        <w:t xml:space="preserve">от 30.11.2023 № 32/642-П «Об утверждении государственной программы </w:t>
      </w:r>
      <w:r w:rsidRPr="00A72BA4">
        <w:rPr>
          <w:rFonts w:ascii="PT Astra Serif" w:hAnsi="PT Astra Serif"/>
          <w:color w:val="000000"/>
          <w:sz w:val="28"/>
          <w:szCs w:val="20"/>
        </w:rPr>
        <w:br/>
        <w:t xml:space="preserve">Ульяновской области «Развитие транспортной системы в Ульяновской области» (в редакции настоящего постановления), </w:t>
      </w:r>
      <w:r w:rsidR="00D302A1" w:rsidRPr="00A72BA4">
        <w:rPr>
          <w:rFonts w:ascii="PT Astra Serif" w:hAnsi="PT Astra Serif"/>
          <w:color w:val="000000"/>
          <w:sz w:val="28"/>
          <w:szCs w:val="20"/>
        </w:rPr>
        <w:t xml:space="preserve">в части предоставления </w:t>
      </w:r>
      <w:r w:rsidR="00D302A1" w:rsidRPr="00A72BA4">
        <w:rPr>
          <w:rFonts w:ascii="PT Astra Serif" w:hAnsi="PT Astra Serif"/>
          <w:color w:val="000000"/>
          <w:sz w:val="28"/>
          <w:szCs w:val="20"/>
        </w:rPr>
        <w:lastRenderedPageBreak/>
        <w:t>предусмотренных этими приложениями субсидий из областного бюджета</w:t>
      </w:r>
      <w:r w:rsidR="00D302A1" w:rsidRPr="00A72BA4">
        <w:t xml:space="preserve"> </w:t>
      </w:r>
      <w:r w:rsidR="00D302A1" w:rsidRPr="00A72BA4">
        <w:rPr>
          <w:rFonts w:ascii="PT Astra Serif" w:hAnsi="PT Astra Serif"/>
          <w:color w:val="000000"/>
          <w:sz w:val="28"/>
          <w:szCs w:val="20"/>
        </w:rPr>
        <w:t>Ульяновской области</w:t>
      </w:r>
      <w:r w:rsidR="00D302A1" w:rsidRPr="00A72BA4">
        <w:t xml:space="preserve"> </w:t>
      </w:r>
      <w:r w:rsidR="00D302A1" w:rsidRPr="00A72BA4">
        <w:rPr>
          <w:rFonts w:ascii="PT Astra Serif" w:hAnsi="PT Astra Serif"/>
          <w:color w:val="000000"/>
          <w:sz w:val="28"/>
          <w:szCs w:val="20"/>
        </w:rPr>
        <w:t>бюджетам муниципальных округов Ульяновской области применяются с 1 января</w:t>
      </w:r>
      <w:proofErr w:type="gramEnd"/>
      <w:r w:rsidR="00D302A1" w:rsidRPr="00A72BA4">
        <w:rPr>
          <w:rFonts w:ascii="PT Astra Serif" w:hAnsi="PT Astra Serif"/>
          <w:color w:val="000000"/>
          <w:sz w:val="28"/>
          <w:szCs w:val="20"/>
        </w:rPr>
        <w:t xml:space="preserve"> 2026 года.</w:t>
      </w:r>
    </w:p>
    <w:p w14:paraId="2CAD39A6" w14:textId="77777777" w:rsidR="00D302A1" w:rsidRPr="00A72BA4" w:rsidRDefault="00D302A1" w:rsidP="003D7E38">
      <w:pPr>
        <w:jc w:val="both"/>
        <w:rPr>
          <w:rFonts w:ascii="PT Astra Serif" w:hAnsi="PT Astra Serif"/>
          <w:color w:val="000000"/>
          <w:sz w:val="28"/>
          <w:szCs w:val="20"/>
        </w:rPr>
      </w:pPr>
    </w:p>
    <w:p w14:paraId="2B9E45D5" w14:textId="77777777" w:rsidR="000324E1" w:rsidRPr="00A72BA4" w:rsidRDefault="000324E1" w:rsidP="000324E1">
      <w:pPr>
        <w:jc w:val="both"/>
        <w:rPr>
          <w:rFonts w:ascii="PT Astra Serif" w:hAnsi="PT Astra Serif"/>
          <w:color w:val="000000"/>
          <w:sz w:val="28"/>
          <w:szCs w:val="20"/>
        </w:rPr>
      </w:pPr>
    </w:p>
    <w:p w14:paraId="71E9B4A6" w14:textId="77777777" w:rsidR="000324E1" w:rsidRDefault="000324E1" w:rsidP="000324E1">
      <w:pPr>
        <w:jc w:val="both"/>
        <w:rPr>
          <w:rFonts w:ascii="PT Astra Serif" w:hAnsi="PT Astra Serif"/>
          <w:color w:val="000000"/>
          <w:sz w:val="28"/>
          <w:szCs w:val="20"/>
        </w:rPr>
      </w:pPr>
    </w:p>
    <w:p w14:paraId="0A566520" w14:textId="2F722E27" w:rsidR="003D7E38" w:rsidRPr="00A72BA4" w:rsidRDefault="003D7E38" w:rsidP="000324E1">
      <w:pPr>
        <w:jc w:val="both"/>
        <w:rPr>
          <w:rFonts w:ascii="PT Astra Serif" w:hAnsi="PT Astra Serif"/>
          <w:color w:val="000000"/>
          <w:sz w:val="28"/>
          <w:szCs w:val="20"/>
        </w:rPr>
      </w:pPr>
      <w:proofErr w:type="gramStart"/>
      <w:r>
        <w:rPr>
          <w:rFonts w:ascii="PT Astra Serif" w:hAnsi="PT Astra Serif"/>
          <w:color w:val="000000"/>
          <w:sz w:val="28"/>
          <w:szCs w:val="20"/>
        </w:rPr>
        <w:t>Исполняющий</w:t>
      </w:r>
      <w:proofErr w:type="gramEnd"/>
      <w:r>
        <w:rPr>
          <w:rFonts w:ascii="PT Astra Serif" w:hAnsi="PT Astra Serif"/>
          <w:color w:val="000000"/>
          <w:sz w:val="28"/>
          <w:szCs w:val="20"/>
        </w:rPr>
        <w:t xml:space="preserve"> обязанности</w:t>
      </w:r>
    </w:p>
    <w:p w14:paraId="2DC42DF4" w14:textId="163EC222" w:rsidR="000324E1" w:rsidRPr="00A72BA4" w:rsidRDefault="000324E1" w:rsidP="000324E1">
      <w:pPr>
        <w:widowControl w:val="0"/>
        <w:rPr>
          <w:rFonts w:ascii="PT Astra Serif" w:hAnsi="PT Astra Serif"/>
          <w:color w:val="000000"/>
          <w:sz w:val="28"/>
          <w:szCs w:val="20"/>
        </w:rPr>
      </w:pPr>
      <w:r w:rsidRPr="00A72BA4">
        <w:rPr>
          <w:rFonts w:ascii="PT Astra Serif" w:hAnsi="PT Astra Serif"/>
          <w:color w:val="000000"/>
          <w:sz w:val="28"/>
          <w:szCs w:val="20"/>
        </w:rPr>
        <w:t>Председател</w:t>
      </w:r>
      <w:bookmarkStart w:id="1" w:name="sub_1000"/>
      <w:bookmarkEnd w:id="1"/>
      <w:r w:rsidR="003D7E38">
        <w:rPr>
          <w:rFonts w:ascii="PT Astra Serif" w:hAnsi="PT Astra Serif"/>
          <w:color w:val="000000"/>
          <w:sz w:val="28"/>
          <w:szCs w:val="20"/>
        </w:rPr>
        <w:t>я</w:t>
      </w:r>
    </w:p>
    <w:p w14:paraId="0423B7F2" w14:textId="22235D54" w:rsidR="00FE5E25" w:rsidRPr="00A72BA4" w:rsidRDefault="000324E1" w:rsidP="000324E1">
      <w:pPr>
        <w:suppressAutoHyphens/>
        <w:rPr>
          <w:rFonts w:ascii="PT Astra Serif" w:hAnsi="PT Astra Serif"/>
          <w:color w:val="000000"/>
          <w:sz w:val="28"/>
          <w:szCs w:val="20"/>
        </w:rPr>
      </w:pPr>
      <w:r w:rsidRPr="00A72BA4">
        <w:rPr>
          <w:rFonts w:ascii="PT Astra Serif" w:hAnsi="PT Astra Serif"/>
          <w:color w:val="000000"/>
          <w:sz w:val="28"/>
          <w:szCs w:val="20"/>
        </w:rPr>
        <w:t xml:space="preserve">Правительства области                                                                   </w:t>
      </w:r>
      <w:r w:rsidR="003D7E38">
        <w:rPr>
          <w:rFonts w:ascii="PT Astra Serif" w:hAnsi="PT Astra Serif"/>
          <w:color w:val="000000"/>
          <w:sz w:val="28"/>
          <w:szCs w:val="20"/>
        </w:rPr>
        <w:t xml:space="preserve">   </w:t>
      </w:r>
      <w:r w:rsidRPr="00A72BA4">
        <w:rPr>
          <w:rFonts w:ascii="PT Astra Serif" w:hAnsi="PT Astra Serif"/>
          <w:color w:val="000000"/>
          <w:sz w:val="28"/>
          <w:szCs w:val="20"/>
        </w:rPr>
        <w:t xml:space="preserve">     </w:t>
      </w:r>
      <w:proofErr w:type="spellStart"/>
      <w:r w:rsidR="003D7E38">
        <w:rPr>
          <w:rFonts w:ascii="PT Astra Serif" w:hAnsi="PT Astra Serif"/>
          <w:color w:val="000000"/>
          <w:sz w:val="28"/>
          <w:szCs w:val="20"/>
        </w:rPr>
        <w:t>В.И.Андреев</w:t>
      </w:r>
      <w:proofErr w:type="spellEnd"/>
    </w:p>
    <w:p w14:paraId="5A23C7F9" w14:textId="43A74C37" w:rsidR="00FE5E25" w:rsidRPr="00A72BA4" w:rsidRDefault="00FE5E25" w:rsidP="000324E1">
      <w:pPr>
        <w:suppressAutoHyphens/>
        <w:rPr>
          <w:rFonts w:ascii="PT Astra Serif" w:hAnsi="PT Astra Serif"/>
          <w:sz w:val="28"/>
          <w:szCs w:val="28"/>
          <w:lang w:eastAsia="ar-SA"/>
        </w:rPr>
        <w:sectPr w:rsidR="00FE5E25" w:rsidRPr="00A72BA4" w:rsidSect="00121A8C">
          <w:headerReference w:type="even" r:id="rId9"/>
          <w:headerReference w:type="default" r:id="rId10"/>
          <w:footerReference w:type="first" r:id="rId11"/>
          <w:pgSz w:w="11906" w:h="16838" w:code="9"/>
          <w:pgMar w:top="1134" w:right="567" w:bottom="1134" w:left="1701" w:header="709" w:footer="709" w:gutter="0"/>
          <w:cols w:space="708"/>
          <w:titlePg/>
          <w:docGrid w:linePitch="360"/>
        </w:sectPr>
      </w:pPr>
    </w:p>
    <w:p w14:paraId="29BB8F99" w14:textId="77777777" w:rsidR="00071904" w:rsidRPr="00A72BA4" w:rsidRDefault="00071904" w:rsidP="003D7E38">
      <w:pPr>
        <w:suppressAutoHyphens/>
        <w:ind w:left="5670"/>
        <w:jc w:val="center"/>
        <w:rPr>
          <w:rFonts w:ascii="PT Astra Serif" w:hAnsi="PT Astra Serif"/>
          <w:sz w:val="28"/>
          <w:szCs w:val="28"/>
          <w:lang w:eastAsia="ar-SA"/>
        </w:rPr>
      </w:pPr>
      <w:r w:rsidRPr="00A72BA4">
        <w:rPr>
          <w:rFonts w:ascii="PT Astra Serif" w:hAnsi="PT Astra Serif"/>
          <w:sz w:val="28"/>
          <w:szCs w:val="28"/>
          <w:lang w:eastAsia="ar-SA"/>
        </w:rPr>
        <w:lastRenderedPageBreak/>
        <w:t>УТВЕРЖДЕНЫ</w:t>
      </w:r>
    </w:p>
    <w:p w14:paraId="1B80A8E4" w14:textId="77777777" w:rsidR="00071904" w:rsidRPr="00A72BA4" w:rsidRDefault="00071904" w:rsidP="003D7E38">
      <w:pPr>
        <w:widowControl w:val="0"/>
        <w:suppressAutoHyphens/>
        <w:ind w:left="5670"/>
        <w:jc w:val="center"/>
        <w:rPr>
          <w:rFonts w:ascii="PT Astra Serif" w:hAnsi="PT Astra Serif"/>
          <w:sz w:val="28"/>
          <w:szCs w:val="28"/>
          <w:lang w:eastAsia="ar-SA"/>
        </w:rPr>
      </w:pPr>
    </w:p>
    <w:p w14:paraId="31DBF12B" w14:textId="77777777" w:rsidR="00071904" w:rsidRPr="00A72BA4" w:rsidRDefault="00071904" w:rsidP="003D7E38">
      <w:pPr>
        <w:widowControl w:val="0"/>
        <w:suppressAutoHyphens/>
        <w:ind w:left="5670"/>
        <w:jc w:val="center"/>
        <w:rPr>
          <w:rFonts w:ascii="PT Astra Serif" w:hAnsi="PT Astra Serif"/>
          <w:sz w:val="28"/>
          <w:szCs w:val="28"/>
          <w:lang w:eastAsia="ar-SA"/>
        </w:rPr>
      </w:pPr>
      <w:r w:rsidRPr="00A72BA4">
        <w:rPr>
          <w:rFonts w:ascii="PT Astra Serif" w:hAnsi="PT Astra Serif"/>
          <w:sz w:val="28"/>
          <w:szCs w:val="28"/>
          <w:lang w:eastAsia="ar-SA"/>
        </w:rPr>
        <w:t>постановлением Правительства</w:t>
      </w:r>
    </w:p>
    <w:p w14:paraId="5DBFDD41" w14:textId="77777777" w:rsidR="00071904" w:rsidRPr="00A72BA4" w:rsidRDefault="00071904" w:rsidP="003D7E38">
      <w:pPr>
        <w:widowControl w:val="0"/>
        <w:suppressAutoHyphens/>
        <w:ind w:left="5670"/>
        <w:jc w:val="center"/>
        <w:rPr>
          <w:rFonts w:ascii="PT Astra Serif" w:hAnsi="PT Astra Serif"/>
          <w:sz w:val="28"/>
          <w:szCs w:val="28"/>
          <w:lang w:eastAsia="ar-SA"/>
        </w:rPr>
      </w:pPr>
      <w:r w:rsidRPr="00A72BA4">
        <w:rPr>
          <w:rFonts w:ascii="PT Astra Serif" w:hAnsi="PT Astra Serif"/>
          <w:sz w:val="28"/>
          <w:szCs w:val="28"/>
          <w:lang w:eastAsia="ar-SA"/>
        </w:rPr>
        <w:t>Ульяновской области</w:t>
      </w:r>
    </w:p>
    <w:p w14:paraId="5C0158A6" w14:textId="03B2AE12" w:rsidR="00071904" w:rsidRPr="00A72BA4" w:rsidRDefault="00071904" w:rsidP="003D7E38">
      <w:pPr>
        <w:widowControl w:val="0"/>
        <w:suppressAutoHyphens/>
        <w:ind w:left="5670"/>
        <w:jc w:val="center"/>
        <w:rPr>
          <w:rFonts w:ascii="PT Astra Serif" w:hAnsi="PT Astra Serif"/>
          <w:sz w:val="28"/>
          <w:szCs w:val="26"/>
          <w:lang w:eastAsia="ar-SA"/>
        </w:rPr>
      </w:pPr>
    </w:p>
    <w:p w14:paraId="78CC9C76" w14:textId="5C9B5659" w:rsidR="00EF284A" w:rsidRDefault="00EF284A" w:rsidP="003D7E38">
      <w:pPr>
        <w:widowControl w:val="0"/>
        <w:suppressAutoHyphens/>
        <w:ind w:left="5670"/>
        <w:jc w:val="center"/>
        <w:rPr>
          <w:rFonts w:ascii="PT Astra Serif" w:hAnsi="PT Astra Serif"/>
          <w:sz w:val="28"/>
          <w:szCs w:val="26"/>
          <w:lang w:eastAsia="ar-SA"/>
        </w:rPr>
      </w:pPr>
    </w:p>
    <w:p w14:paraId="41C0129E" w14:textId="77777777" w:rsidR="003D7E38" w:rsidRDefault="003D7E38" w:rsidP="003D7E38">
      <w:pPr>
        <w:widowControl w:val="0"/>
        <w:suppressAutoHyphens/>
        <w:ind w:left="5670"/>
        <w:jc w:val="center"/>
        <w:rPr>
          <w:rFonts w:ascii="PT Astra Serif" w:hAnsi="PT Astra Serif"/>
          <w:sz w:val="28"/>
          <w:szCs w:val="26"/>
          <w:lang w:eastAsia="ar-SA"/>
        </w:rPr>
      </w:pPr>
    </w:p>
    <w:p w14:paraId="00970C99" w14:textId="77777777" w:rsidR="003D7E38" w:rsidRPr="00A72BA4" w:rsidRDefault="003D7E38" w:rsidP="003D7E38">
      <w:pPr>
        <w:widowControl w:val="0"/>
        <w:suppressAutoHyphens/>
        <w:ind w:left="5670"/>
        <w:jc w:val="center"/>
        <w:rPr>
          <w:rFonts w:ascii="PT Astra Serif" w:hAnsi="PT Astra Serif"/>
          <w:sz w:val="28"/>
          <w:szCs w:val="26"/>
          <w:lang w:eastAsia="ar-SA"/>
        </w:rPr>
      </w:pPr>
    </w:p>
    <w:p w14:paraId="3AB2BC42" w14:textId="77777777" w:rsidR="00071904" w:rsidRPr="00A72BA4" w:rsidRDefault="00071904" w:rsidP="003D7E38">
      <w:pPr>
        <w:suppressAutoHyphens/>
        <w:jc w:val="center"/>
        <w:rPr>
          <w:rFonts w:ascii="PT Astra Serif" w:hAnsi="PT Astra Serif"/>
          <w:b/>
          <w:bCs/>
          <w:sz w:val="28"/>
          <w:szCs w:val="28"/>
          <w:lang w:eastAsia="ar-SA"/>
        </w:rPr>
      </w:pPr>
      <w:r w:rsidRPr="00A72BA4">
        <w:rPr>
          <w:rFonts w:ascii="PT Astra Serif" w:hAnsi="PT Astra Serif"/>
          <w:b/>
          <w:bCs/>
          <w:sz w:val="28"/>
          <w:szCs w:val="28"/>
          <w:lang w:eastAsia="ar-SA"/>
        </w:rPr>
        <w:t>ИЗМЕНЕНИЯ</w:t>
      </w:r>
    </w:p>
    <w:p w14:paraId="75ED15A7" w14:textId="77777777" w:rsidR="00071904" w:rsidRPr="00A72BA4" w:rsidRDefault="00071904" w:rsidP="003D7E38">
      <w:pPr>
        <w:suppressAutoHyphens/>
        <w:jc w:val="center"/>
        <w:rPr>
          <w:rFonts w:ascii="PT Astra Serif" w:hAnsi="PT Astra Serif"/>
          <w:b/>
          <w:bCs/>
          <w:sz w:val="28"/>
          <w:szCs w:val="28"/>
          <w:lang w:eastAsia="ar-SA"/>
        </w:rPr>
      </w:pPr>
      <w:r w:rsidRPr="00A72BA4">
        <w:rPr>
          <w:rFonts w:ascii="PT Astra Serif" w:hAnsi="PT Astra Serif"/>
          <w:b/>
          <w:bCs/>
          <w:sz w:val="28"/>
          <w:szCs w:val="28"/>
          <w:lang w:eastAsia="ar-SA"/>
        </w:rPr>
        <w:t>в государственную программу Ульяновской области</w:t>
      </w:r>
    </w:p>
    <w:p w14:paraId="2364942B" w14:textId="77777777" w:rsidR="00071904" w:rsidRPr="00A72BA4" w:rsidRDefault="00071904" w:rsidP="003D7E38">
      <w:pPr>
        <w:suppressAutoHyphens/>
        <w:jc w:val="center"/>
        <w:rPr>
          <w:rFonts w:ascii="PT Astra Serif" w:hAnsi="PT Astra Serif"/>
          <w:b/>
          <w:bCs/>
          <w:sz w:val="28"/>
          <w:szCs w:val="28"/>
          <w:lang w:eastAsia="ar-SA"/>
        </w:rPr>
      </w:pPr>
      <w:r w:rsidRPr="00A72BA4">
        <w:rPr>
          <w:rFonts w:ascii="PT Astra Serif" w:hAnsi="PT Astra Serif"/>
          <w:b/>
          <w:bCs/>
          <w:sz w:val="28"/>
          <w:szCs w:val="28"/>
          <w:lang w:eastAsia="ar-SA"/>
        </w:rPr>
        <w:t>«Развитие транспортной системы в Ульяновской области»</w:t>
      </w:r>
    </w:p>
    <w:p w14:paraId="6494E9B2" w14:textId="77777777" w:rsidR="00071904" w:rsidRPr="00A72BA4" w:rsidRDefault="00071904" w:rsidP="003D7E38">
      <w:pPr>
        <w:suppressAutoHyphens/>
        <w:jc w:val="both"/>
        <w:rPr>
          <w:rFonts w:ascii="PT Astra Serif" w:hAnsi="PT Astra Serif"/>
          <w:b/>
          <w:sz w:val="28"/>
          <w:szCs w:val="28"/>
          <w:lang w:eastAsia="ar-SA"/>
        </w:rPr>
      </w:pPr>
    </w:p>
    <w:p w14:paraId="151DF8D9" w14:textId="77777777" w:rsidR="0014605C" w:rsidRPr="00A72BA4" w:rsidRDefault="0014605C" w:rsidP="003D7E38">
      <w:pPr>
        <w:widowControl w:val="0"/>
        <w:suppressAutoHyphens/>
        <w:overflowPunct w:val="0"/>
        <w:ind w:firstLine="709"/>
        <w:jc w:val="both"/>
        <w:rPr>
          <w:rFonts w:ascii="PT Astra Serif" w:hAnsi="PT Astra Serif"/>
          <w:color w:val="000000"/>
          <w:sz w:val="28"/>
          <w:szCs w:val="20"/>
        </w:rPr>
      </w:pPr>
      <w:r w:rsidRPr="00A72BA4">
        <w:rPr>
          <w:rFonts w:ascii="PT Astra Serif" w:hAnsi="PT Astra Serif"/>
          <w:color w:val="000000"/>
          <w:sz w:val="28"/>
          <w:szCs w:val="28"/>
          <w:lang w:eastAsia="zh-CN"/>
        </w:rPr>
        <w:t xml:space="preserve">1. </w:t>
      </w:r>
      <w:r w:rsidRPr="00A72BA4">
        <w:rPr>
          <w:rFonts w:ascii="PT Astra Serif" w:hAnsi="PT Astra Serif"/>
          <w:color w:val="000000"/>
          <w:sz w:val="28"/>
          <w:szCs w:val="20"/>
        </w:rPr>
        <w:t>В подразделе 4 раздела «Стратегические приоритеты государственной программы «Развитие транспортной системы в Ульяновской области»:</w:t>
      </w:r>
    </w:p>
    <w:p w14:paraId="2787EC5E" w14:textId="77777777" w:rsidR="00287C36" w:rsidRPr="00A72BA4" w:rsidRDefault="00287C36" w:rsidP="003D7E38">
      <w:pPr>
        <w:widowControl w:val="0"/>
        <w:suppressAutoHyphens/>
        <w:overflowPunct w:val="0"/>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1) </w:t>
      </w:r>
      <w:bookmarkStart w:id="2" w:name="_Hlk210811409"/>
      <w:r w:rsidRPr="00A72BA4">
        <w:rPr>
          <w:rFonts w:ascii="PT Astra Serif" w:hAnsi="PT Astra Serif"/>
          <w:color w:val="000000"/>
          <w:sz w:val="28"/>
          <w:szCs w:val="20"/>
        </w:rPr>
        <w:t>в пункте 4.3:</w:t>
      </w:r>
    </w:p>
    <w:p w14:paraId="24838C5F" w14:textId="77777777" w:rsidR="00287C36" w:rsidRPr="00A72BA4" w:rsidRDefault="00287C36" w:rsidP="003D7E38">
      <w:pPr>
        <w:widowControl w:val="0"/>
        <w:suppressAutoHyphens/>
        <w:overflowPunct w:val="0"/>
        <w:ind w:firstLine="709"/>
        <w:jc w:val="both"/>
        <w:rPr>
          <w:rFonts w:ascii="PT Astra Serif" w:hAnsi="PT Astra Serif"/>
          <w:color w:val="000000"/>
          <w:sz w:val="28"/>
          <w:szCs w:val="20"/>
        </w:rPr>
      </w:pPr>
      <w:r w:rsidRPr="00A72BA4">
        <w:rPr>
          <w:rFonts w:ascii="PT Astra Serif" w:hAnsi="PT Astra Serif"/>
          <w:color w:val="000000"/>
          <w:sz w:val="28"/>
          <w:szCs w:val="20"/>
        </w:rPr>
        <w:t>а) подпункт 1 после слова «городских» дополнить словом «(муниципальных)»</w:t>
      </w:r>
      <w:bookmarkEnd w:id="2"/>
      <w:r w:rsidRPr="00A72BA4">
        <w:rPr>
          <w:rFonts w:ascii="PT Astra Serif" w:hAnsi="PT Astra Serif"/>
          <w:color w:val="000000"/>
          <w:sz w:val="28"/>
          <w:szCs w:val="20"/>
        </w:rPr>
        <w:t>;</w:t>
      </w:r>
    </w:p>
    <w:p w14:paraId="65ACD128" w14:textId="5163327F" w:rsidR="00287C36" w:rsidRPr="00A72BA4" w:rsidRDefault="00287C36" w:rsidP="003D7E38">
      <w:pPr>
        <w:widowControl w:val="0"/>
        <w:suppressAutoHyphens/>
        <w:overflowPunct w:val="0"/>
        <w:ind w:firstLine="709"/>
        <w:jc w:val="both"/>
        <w:rPr>
          <w:rFonts w:ascii="PT Astra Serif" w:hAnsi="PT Astra Serif"/>
          <w:color w:val="000000"/>
          <w:sz w:val="28"/>
          <w:szCs w:val="20"/>
        </w:rPr>
      </w:pPr>
      <w:r w:rsidRPr="00A72BA4">
        <w:rPr>
          <w:rFonts w:ascii="PT Astra Serif" w:hAnsi="PT Astra Serif"/>
          <w:color w:val="000000"/>
          <w:sz w:val="28"/>
          <w:szCs w:val="20"/>
        </w:rPr>
        <w:t>б) в подпункте 3 слово «образований» заменить словами «районов</w:t>
      </w:r>
      <w:r w:rsidR="00D42078" w:rsidRPr="00A72BA4">
        <w:rPr>
          <w:rFonts w:ascii="PT Astra Serif" w:hAnsi="PT Astra Serif"/>
          <w:color w:val="000000"/>
          <w:sz w:val="28"/>
          <w:szCs w:val="20"/>
        </w:rPr>
        <w:t xml:space="preserve"> </w:t>
      </w:r>
      <w:r w:rsidR="00D42078" w:rsidRPr="00A72BA4">
        <w:rPr>
          <w:rFonts w:ascii="PT Astra Serif" w:hAnsi="PT Astra Serif"/>
          <w:color w:val="000000"/>
          <w:sz w:val="28"/>
          <w:szCs w:val="20"/>
        </w:rPr>
        <w:br/>
        <w:t>и</w:t>
      </w:r>
      <w:r w:rsidRPr="00A72BA4">
        <w:rPr>
          <w:rFonts w:ascii="PT Astra Serif" w:hAnsi="PT Astra Serif"/>
          <w:color w:val="000000"/>
          <w:sz w:val="28"/>
          <w:szCs w:val="20"/>
        </w:rPr>
        <w:t xml:space="preserve"> городских (муниципальных) округов»;</w:t>
      </w:r>
    </w:p>
    <w:p w14:paraId="176E1821" w14:textId="1EECB65F" w:rsidR="00C97999" w:rsidRPr="00A72BA4" w:rsidRDefault="00C97999" w:rsidP="003D7E38">
      <w:pPr>
        <w:widowControl w:val="0"/>
        <w:suppressAutoHyphens/>
        <w:overflowPunct w:val="0"/>
        <w:ind w:firstLine="709"/>
        <w:jc w:val="both"/>
        <w:rPr>
          <w:rFonts w:ascii="PT Astra Serif" w:hAnsi="PT Astra Serif"/>
          <w:color w:val="000000"/>
          <w:sz w:val="28"/>
          <w:szCs w:val="20"/>
        </w:rPr>
      </w:pPr>
      <w:r w:rsidRPr="00A72BA4">
        <w:rPr>
          <w:rFonts w:ascii="PT Astra Serif" w:hAnsi="PT Astra Serif"/>
          <w:color w:val="000000"/>
          <w:sz w:val="28"/>
          <w:szCs w:val="20"/>
        </w:rPr>
        <w:t>2) в пункте 4.4 слова «п. 4.3 субсидий» заменить словами «пункте 4.3 настоящего подраздела субсидий из областного бюджета Ульяновской области»;</w:t>
      </w:r>
    </w:p>
    <w:p w14:paraId="6FD43D15" w14:textId="16C6C907" w:rsidR="0014605C" w:rsidRPr="00A72BA4" w:rsidRDefault="00C97999" w:rsidP="003D7E38">
      <w:pPr>
        <w:widowControl w:val="0"/>
        <w:suppressAutoHyphens/>
        <w:overflowPunct w:val="0"/>
        <w:ind w:firstLine="709"/>
        <w:jc w:val="both"/>
        <w:rPr>
          <w:rFonts w:ascii="PT Astra Serif" w:hAnsi="PT Astra Serif"/>
          <w:color w:val="000000"/>
          <w:sz w:val="28"/>
          <w:szCs w:val="20"/>
        </w:rPr>
      </w:pPr>
      <w:r w:rsidRPr="00A72BA4">
        <w:rPr>
          <w:rFonts w:ascii="PT Astra Serif" w:hAnsi="PT Astra Serif"/>
          <w:color w:val="000000"/>
          <w:sz w:val="28"/>
          <w:szCs w:val="20"/>
        </w:rPr>
        <w:t>3</w:t>
      </w:r>
      <w:r w:rsidR="0014605C" w:rsidRPr="00A72BA4">
        <w:rPr>
          <w:rFonts w:ascii="PT Astra Serif" w:hAnsi="PT Astra Serif"/>
          <w:color w:val="000000"/>
          <w:sz w:val="28"/>
          <w:szCs w:val="20"/>
        </w:rPr>
        <w:t xml:space="preserve">) в подпунктах </w:t>
      </w:r>
      <w:r w:rsidR="00055C08">
        <w:rPr>
          <w:rFonts w:ascii="PT Astra Serif" w:hAnsi="PT Astra Serif"/>
          <w:color w:val="000000"/>
          <w:sz w:val="28"/>
          <w:szCs w:val="20"/>
        </w:rPr>
        <w:t xml:space="preserve">3, </w:t>
      </w:r>
      <w:r w:rsidR="0014605C" w:rsidRPr="00A72BA4">
        <w:rPr>
          <w:rFonts w:ascii="PT Astra Serif" w:hAnsi="PT Astra Serif"/>
          <w:color w:val="000000"/>
          <w:sz w:val="28"/>
          <w:szCs w:val="20"/>
        </w:rPr>
        <w:t>6 и 7 пункта 4.5 слово «затрат» заменить словами «недополученных доходов».</w:t>
      </w:r>
    </w:p>
    <w:p w14:paraId="05B68782" w14:textId="4E76F0BB" w:rsidR="00FE5E25" w:rsidRPr="00A72BA4" w:rsidRDefault="007B57FB" w:rsidP="003D7E38">
      <w:pPr>
        <w:widowControl w:val="0"/>
        <w:shd w:val="clear" w:color="auto" w:fill="FFFFFF" w:themeFill="background1"/>
        <w:ind w:firstLine="709"/>
        <w:jc w:val="both"/>
        <w:rPr>
          <w:rFonts w:ascii="PT Astra Serif" w:hAnsi="PT Astra Serif"/>
          <w:sz w:val="28"/>
        </w:rPr>
      </w:pPr>
      <w:r w:rsidRPr="00A72BA4">
        <w:rPr>
          <w:rFonts w:ascii="PT Astra Serif" w:hAnsi="PT Astra Serif"/>
          <w:sz w:val="28"/>
        </w:rPr>
        <w:t>2</w:t>
      </w:r>
      <w:r w:rsidR="00FE5E25" w:rsidRPr="00A72BA4">
        <w:rPr>
          <w:rFonts w:ascii="PT Astra Serif" w:hAnsi="PT Astra Serif"/>
          <w:sz w:val="28"/>
        </w:rPr>
        <w:t xml:space="preserve">. В </w:t>
      </w:r>
      <w:r w:rsidR="00FE5E25" w:rsidRPr="00A72BA4">
        <w:rPr>
          <w:rFonts w:ascii="PT Astra Serif" w:hAnsi="PT Astra Serif"/>
          <w:sz w:val="28"/>
          <w:szCs w:val="28"/>
          <w:lang w:eastAsia="zh-CN"/>
        </w:rPr>
        <w:t xml:space="preserve">строке «Ресурсное обеспечение государственной программы </w:t>
      </w:r>
      <w:r w:rsidR="00FE5E25" w:rsidRPr="00A72BA4">
        <w:rPr>
          <w:rFonts w:ascii="PT Astra Serif" w:hAnsi="PT Astra Serif"/>
          <w:sz w:val="28"/>
          <w:szCs w:val="28"/>
          <w:lang w:eastAsia="zh-CN"/>
        </w:rPr>
        <w:br/>
        <w:t xml:space="preserve">с разбивкой по источникам финансового обеспечения и годам реализации» </w:t>
      </w:r>
      <w:r w:rsidR="00FE5E25" w:rsidRPr="00A72BA4">
        <w:rPr>
          <w:rFonts w:ascii="PT Astra Serif" w:hAnsi="PT Astra Serif"/>
          <w:sz w:val="28"/>
        </w:rPr>
        <w:t>па</w:t>
      </w:r>
      <w:r w:rsidR="00FE5E25" w:rsidRPr="00A72BA4">
        <w:rPr>
          <w:rFonts w:ascii="PT Astra Serif" w:hAnsi="PT Astra Serif"/>
          <w:sz w:val="28"/>
        </w:rPr>
        <w:t>с</w:t>
      </w:r>
      <w:r w:rsidR="00FE5E25" w:rsidRPr="00A72BA4">
        <w:rPr>
          <w:rFonts w:ascii="PT Astra Serif" w:hAnsi="PT Astra Serif"/>
          <w:sz w:val="28"/>
        </w:rPr>
        <w:t>порта:</w:t>
      </w:r>
    </w:p>
    <w:p w14:paraId="46792A91" w14:textId="4EEC1FFC" w:rsidR="00FE5E25" w:rsidRPr="00A72BA4" w:rsidRDefault="00FE5E25"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1) в абзаце первом цифры «</w:t>
      </w:r>
      <w:r w:rsidR="00A453E6" w:rsidRPr="00A72BA4">
        <w:rPr>
          <w:rFonts w:ascii="PT Astra Serif" w:hAnsi="PT Astra Serif"/>
          <w:sz w:val="28"/>
          <w:szCs w:val="28"/>
          <w:lang w:eastAsia="zh-CN"/>
        </w:rPr>
        <w:t>53517404,4461</w:t>
      </w:r>
      <w:r w:rsidRPr="00A72BA4">
        <w:rPr>
          <w:rFonts w:ascii="PT Astra Serif" w:hAnsi="PT Astra Serif"/>
          <w:sz w:val="28"/>
          <w:szCs w:val="28"/>
          <w:lang w:eastAsia="zh-CN"/>
        </w:rPr>
        <w:t xml:space="preserve">» заменить цифрами </w:t>
      </w:r>
      <w:r w:rsidR="00F842DB" w:rsidRPr="00A72BA4">
        <w:rPr>
          <w:rFonts w:ascii="PT Astra Serif" w:hAnsi="PT Astra Serif"/>
          <w:sz w:val="28"/>
          <w:szCs w:val="28"/>
          <w:lang w:eastAsia="zh-CN"/>
        </w:rPr>
        <w:br/>
      </w:r>
      <w:r w:rsidRPr="00A72BA4">
        <w:rPr>
          <w:rFonts w:ascii="PT Astra Serif" w:hAnsi="PT Astra Serif"/>
          <w:sz w:val="28"/>
          <w:szCs w:val="28"/>
          <w:lang w:eastAsia="zh-CN"/>
        </w:rPr>
        <w:t>«</w:t>
      </w:r>
      <w:r w:rsidR="00CB2209" w:rsidRPr="00A72BA4">
        <w:rPr>
          <w:rFonts w:ascii="PT Astra Serif" w:hAnsi="PT Astra Serif"/>
          <w:sz w:val="28"/>
          <w:szCs w:val="28"/>
          <w:lang w:eastAsia="zh-CN"/>
        </w:rPr>
        <w:t>53</w:t>
      </w:r>
      <w:r w:rsidR="006B7DD4" w:rsidRPr="00A72BA4">
        <w:rPr>
          <w:rFonts w:ascii="PT Astra Serif" w:hAnsi="PT Astra Serif"/>
          <w:sz w:val="28"/>
          <w:szCs w:val="28"/>
          <w:lang w:eastAsia="zh-CN"/>
        </w:rPr>
        <w:t>71140</w:t>
      </w:r>
      <w:r w:rsidR="004E7A46">
        <w:rPr>
          <w:rFonts w:ascii="PT Astra Serif" w:hAnsi="PT Astra Serif"/>
          <w:sz w:val="28"/>
          <w:szCs w:val="28"/>
          <w:lang w:eastAsia="zh-CN"/>
        </w:rPr>
        <w:t>4</w:t>
      </w:r>
      <w:r w:rsidR="006B7DD4" w:rsidRPr="00A72BA4">
        <w:rPr>
          <w:rFonts w:ascii="PT Astra Serif" w:hAnsi="PT Astra Serif"/>
          <w:sz w:val="28"/>
          <w:szCs w:val="28"/>
          <w:lang w:eastAsia="zh-CN"/>
        </w:rPr>
        <w:t>,4461</w:t>
      </w:r>
      <w:r w:rsidRPr="00A72BA4">
        <w:rPr>
          <w:rFonts w:ascii="PT Astra Serif" w:hAnsi="PT Astra Serif"/>
          <w:sz w:val="28"/>
          <w:szCs w:val="28"/>
          <w:lang w:eastAsia="zh-CN"/>
        </w:rPr>
        <w:t>»;</w:t>
      </w:r>
    </w:p>
    <w:p w14:paraId="3162DA30" w14:textId="643C153C" w:rsidR="00FE5E25" w:rsidRPr="00A72BA4" w:rsidRDefault="00D26DE6" w:rsidP="003D7E38">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2</w:t>
      </w:r>
      <w:r w:rsidR="00FE5E25" w:rsidRPr="00A72BA4">
        <w:rPr>
          <w:rFonts w:ascii="PT Astra Serif" w:hAnsi="PT Astra Serif"/>
          <w:sz w:val="28"/>
          <w:szCs w:val="28"/>
          <w:lang w:eastAsia="zh-CN"/>
        </w:rPr>
        <w:t>) в абзаце третьем цифры «</w:t>
      </w:r>
      <w:r w:rsidR="00A453E6" w:rsidRPr="00A72BA4">
        <w:rPr>
          <w:rFonts w:ascii="PT Astra Serif" w:hAnsi="PT Astra Serif"/>
          <w:sz w:val="28"/>
          <w:szCs w:val="28"/>
          <w:lang w:eastAsia="zh-CN"/>
        </w:rPr>
        <w:t>15122839,23494</w:t>
      </w:r>
      <w:r w:rsidR="00FE5E25" w:rsidRPr="00A72BA4">
        <w:rPr>
          <w:rFonts w:ascii="PT Astra Serif" w:hAnsi="PT Astra Serif"/>
          <w:sz w:val="28"/>
          <w:szCs w:val="28"/>
          <w:lang w:eastAsia="zh-CN"/>
        </w:rPr>
        <w:t>» заменить цифрами «15</w:t>
      </w:r>
      <w:r w:rsidR="006B7DD4" w:rsidRPr="00A72BA4">
        <w:rPr>
          <w:rFonts w:ascii="PT Astra Serif" w:hAnsi="PT Astra Serif"/>
          <w:sz w:val="28"/>
          <w:szCs w:val="28"/>
          <w:lang w:eastAsia="zh-CN"/>
        </w:rPr>
        <w:t>316839,23494</w:t>
      </w:r>
      <w:r w:rsidR="00FE5E25" w:rsidRPr="00A72BA4">
        <w:rPr>
          <w:rFonts w:ascii="PT Astra Serif" w:hAnsi="PT Astra Serif"/>
          <w:sz w:val="28"/>
          <w:szCs w:val="28"/>
          <w:lang w:eastAsia="zh-CN"/>
        </w:rPr>
        <w:t>»</w:t>
      </w:r>
      <w:r w:rsidR="00E45E7F" w:rsidRPr="00A72BA4">
        <w:rPr>
          <w:rFonts w:ascii="PT Astra Serif" w:hAnsi="PT Astra Serif"/>
          <w:sz w:val="28"/>
          <w:szCs w:val="28"/>
          <w:lang w:eastAsia="zh-CN"/>
        </w:rPr>
        <w:t>;</w:t>
      </w:r>
    </w:p>
    <w:p w14:paraId="6AFBC9AD" w14:textId="3A53E3A8" w:rsidR="00E45E7F" w:rsidRPr="00A72BA4" w:rsidRDefault="00D26DE6" w:rsidP="003D7E38">
      <w:pPr>
        <w:widowControl w:val="0"/>
        <w:shd w:val="clear" w:color="auto" w:fill="FFFFFF" w:themeFill="background1"/>
        <w:suppressAutoHyphens/>
        <w:overflowPunct w:val="0"/>
        <w:ind w:firstLine="709"/>
        <w:jc w:val="both"/>
        <w:rPr>
          <w:rFonts w:ascii="PT Astra Serif" w:hAnsi="PT Astra Serif"/>
          <w:sz w:val="28"/>
          <w:szCs w:val="28"/>
        </w:rPr>
      </w:pPr>
      <w:r w:rsidRPr="00A72BA4">
        <w:rPr>
          <w:rFonts w:ascii="PT Astra Serif" w:hAnsi="PT Astra Serif"/>
          <w:sz w:val="28"/>
          <w:szCs w:val="28"/>
        </w:rPr>
        <w:t>3</w:t>
      </w:r>
      <w:r w:rsidR="00E45E7F" w:rsidRPr="00A72BA4">
        <w:rPr>
          <w:rFonts w:ascii="PT Astra Serif" w:hAnsi="PT Astra Serif"/>
          <w:sz w:val="28"/>
          <w:szCs w:val="28"/>
        </w:rPr>
        <w:t>) в абзаце десятом цифры «</w:t>
      </w:r>
      <w:r w:rsidR="005B5711" w:rsidRPr="00A72BA4">
        <w:rPr>
          <w:rFonts w:ascii="PT Astra Serif" w:hAnsi="PT Astra Serif"/>
          <w:sz w:val="28"/>
          <w:szCs w:val="28"/>
        </w:rPr>
        <w:t>41037992,02379</w:t>
      </w:r>
      <w:r w:rsidR="00E45E7F" w:rsidRPr="00A72BA4">
        <w:rPr>
          <w:rFonts w:ascii="PT Astra Serif" w:hAnsi="PT Astra Serif"/>
          <w:sz w:val="28"/>
          <w:szCs w:val="28"/>
        </w:rPr>
        <w:t>» заменить цифрами «</w:t>
      </w:r>
      <w:r w:rsidR="00FF58E2" w:rsidRPr="00A72BA4">
        <w:rPr>
          <w:rFonts w:ascii="PT Astra Serif" w:hAnsi="PT Astra Serif"/>
          <w:sz w:val="28"/>
          <w:szCs w:val="28"/>
          <w:lang w:eastAsia="zh-CN"/>
        </w:rPr>
        <w:t>41</w:t>
      </w:r>
      <w:r w:rsidR="006B7DD4" w:rsidRPr="00A72BA4">
        <w:rPr>
          <w:rFonts w:ascii="PT Astra Serif" w:hAnsi="PT Astra Serif"/>
          <w:sz w:val="28"/>
          <w:szCs w:val="28"/>
          <w:lang w:eastAsia="zh-CN"/>
        </w:rPr>
        <w:t>231992,02379</w:t>
      </w:r>
      <w:r w:rsidR="00E45E7F" w:rsidRPr="00A72BA4">
        <w:rPr>
          <w:rFonts w:ascii="PT Astra Serif" w:hAnsi="PT Astra Serif"/>
          <w:sz w:val="28"/>
          <w:szCs w:val="28"/>
        </w:rPr>
        <w:t>»;</w:t>
      </w:r>
    </w:p>
    <w:p w14:paraId="5874E35D" w14:textId="593531E9" w:rsidR="00E45E7F" w:rsidRPr="00A72BA4" w:rsidRDefault="00D26DE6" w:rsidP="003D7E38">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rPr>
        <w:t>4</w:t>
      </w:r>
      <w:r w:rsidR="00E45E7F" w:rsidRPr="00A72BA4">
        <w:rPr>
          <w:rFonts w:ascii="PT Astra Serif" w:hAnsi="PT Astra Serif"/>
          <w:sz w:val="28"/>
          <w:szCs w:val="28"/>
        </w:rPr>
        <w:t xml:space="preserve">) в абзаце двенадцатом цифры </w:t>
      </w:r>
      <w:r w:rsidR="00E45E7F" w:rsidRPr="00A72BA4">
        <w:rPr>
          <w:rFonts w:ascii="PT Astra Serif" w:hAnsi="PT Astra Serif"/>
          <w:sz w:val="28"/>
          <w:szCs w:val="28"/>
          <w:lang w:eastAsia="zh-CN"/>
        </w:rPr>
        <w:t>«</w:t>
      </w:r>
      <w:r w:rsidR="005B5711" w:rsidRPr="00A72BA4">
        <w:rPr>
          <w:rFonts w:ascii="PT Astra Serif" w:hAnsi="PT Astra Serif"/>
          <w:sz w:val="28"/>
          <w:szCs w:val="28"/>
          <w:lang w:eastAsia="zh-CN"/>
        </w:rPr>
        <w:t>10234283,23494</w:t>
      </w:r>
      <w:r w:rsidR="00E45E7F" w:rsidRPr="00A72BA4">
        <w:rPr>
          <w:rFonts w:ascii="PT Astra Serif" w:hAnsi="PT Astra Serif"/>
          <w:sz w:val="28"/>
          <w:szCs w:val="28"/>
          <w:lang w:eastAsia="zh-CN"/>
        </w:rPr>
        <w:t>» заменить цифрами «</w:t>
      </w:r>
      <w:r w:rsidR="00FF58E2" w:rsidRPr="00A72BA4">
        <w:rPr>
          <w:rFonts w:ascii="PT Astra Serif" w:hAnsi="PT Astra Serif"/>
          <w:sz w:val="28"/>
          <w:szCs w:val="28"/>
          <w:lang w:eastAsia="zh-CN"/>
        </w:rPr>
        <w:t>10</w:t>
      </w:r>
      <w:r w:rsidR="00A72BA4" w:rsidRPr="00A72BA4">
        <w:rPr>
          <w:rFonts w:ascii="PT Astra Serif" w:hAnsi="PT Astra Serif"/>
          <w:sz w:val="28"/>
          <w:szCs w:val="28"/>
          <w:lang w:eastAsia="zh-CN"/>
        </w:rPr>
        <w:t>428283,23494</w:t>
      </w:r>
      <w:r w:rsidR="00E45E7F" w:rsidRPr="00A72BA4">
        <w:rPr>
          <w:rFonts w:ascii="PT Astra Serif" w:hAnsi="PT Astra Serif"/>
          <w:sz w:val="28"/>
          <w:szCs w:val="28"/>
          <w:lang w:eastAsia="zh-CN"/>
        </w:rPr>
        <w:t>»</w:t>
      </w:r>
      <w:r w:rsidRPr="00A72BA4">
        <w:rPr>
          <w:rFonts w:ascii="PT Astra Serif" w:hAnsi="PT Astra Serif"/>
          <w:sz w:val="28"/>
          <w:szCs w:val="28"/>
          <w:lang w:eastAsia="zh-CN"/>
        </w:rPr>
        <w:t>.</w:t>
      </w:r>
    </w:p>
    <w:p w14:paraId="3FD634B8" w14:textId="35D27CF5" w:rsidR="00071904" w:rsidRPr="00A72BA4" w:rsidRDefault="00C70506" w:rsidP="003D7E38">
      <w:pPr>
        <w:suppressAutoHyphens/>
        <w:autoSpaceDE w:val="0"/>
        <w:autoSpaceDN w:val="0"/>
        <w:adjustRightInd w:val="0"/>
        <w:ind w:firstLine="709"/>
        <w:jc w:val="both"/>
        <w:rPr>
          <w:rFonts w:ascii="PT Astra Serif" w:hAnsi="PT Astra Serif"/>
          <w:color w:val="000000"/>
          <w:sz w:val="28"/>
          <w:szCs w:val="28"/>
          <w:lang w:eastAsia="zh-CN"/>
        </w:rPr>
      </w:pPr>
      <w:r w:rsidRPr="00A72BA4">
        <w:rPr>
          <w:rFonts w:ascii="PT Astra Serif" w:hAnsi="PT Astra Serif"/>
          <w:color w:val="000000"/>
          <w:spacing w:val="-4"/>
          <w:sz w:val="28"/>
          <w:szCs w:val="28"/>
          <w:lang w:eastAsia="zh-CN"/>
        </w:rPr>
        <w:t>3</w:t>
      </w:r>
      <w:r w:rsidR="00071904" w:rsidRPr="00A72BA4">
        <w:rPr>
          <w:rFonts w:ascii="PT Astra Serif" w:hAnsi="PT Astra Serif"/>
          <w:color w:val="000000"/>
          <w:spacing w:val="-4"/>
          <w:sz w:val="28"/>
          <w:szCs w:val="28"/>
          <w:lang w:eastAsia="zh-CN"/>
        </w:rPr>
        <w:t xml:space="preserve">. </w:t>
      </w:r>
      <w:r w:rsidR="00071904" w:rsidRPr="00A72BA4">
        <w:rPr>
          <w:rFonts w:ascii="PT Astra Serif" w:hAnsi="PT Astra Serif"/>
          <w:color w:val="000000"/>
          <w:sz w:val="28"/>
          <w:szCs w:val="28"/>
          <w:lang w:eastAsia="zh-CN"/>
        </w:rPr>
        <w:t>В приложении № 3:</w:t>
      </w:r>
    </w:p>
    <w:p w14:paraId="6D0FCAE4" w14:textId="77777777"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1) в строке «Государственная программа Ульяновской области «Развитие транспортной системы в Ульяновской области»:</w:t>
      </w:r>
    </w:p>
    <w:p w14:paraId="11E78C6F" w14:textId="77777777"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а) в позиции «Всего, в том числе</w:t>
      </w:r>
      <w:proofErr w:type="gramStart"/>
      <w:r w:rsidRPr="00A72BA4">
        <w:rPr>
          <w:rFonts w:ascii="PT Astra Serif" w:hAnsi="PT Astra Serif"/>
          <w:sz w:val="28"/>
          <w:szCs w:val="28"/>
          <w:lang w:eastAsia="zh-CN"/>
        </w:rPr>
        <w:t>:»</w:t>
      </w:r>
      <w:proofErr w:type="gramEnd"/>
      <w:r w:rsidRPr="00A72BA4">
        <w:rPr>
          <w:rFonts w:ascii="PT Astra Serif" w:hAnsi="PT Astra Serif"/>
          <w:sz w:val="28"/>
          <w:szCs w:val="28"/>
          <w:lang w:eastAsia="zh-CN"/>
        </w:rPr>
        <w:t>:</w:t>
      </w:r>
    </w:p>
    <w:p w14:paraId="7B033EAF" w14:textId="4C750CBD"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6 цифры «53517404,4461» заменить цифрами «</w:t>
      </w:r>
      <w:r w:rsidR="00DF198A" w:rsidRPr="00A72BA4">
        <w:rPr>
          <w:rFonts w:ascii="PT Astra Serif" w:hAnsi="PT Astra Serif"/>
          <w:sz w:val="28"/>
          <w:szCs w:val="28"/>
          <w:lang w:eastAsia="zh-CN"/>
        </w:rPr>
        <w:t>53</w:t>
      </w:r>
      <w:r w:rsidR="00A72BA4" w:rsidRPr="00A72BA4">
        <w:rPr>
          <w:rFonts w:ascii="PT Astra Serif" w:hAnsi="PT Astra Serif"/>
          <w:sz w:val="28"/>
          <w:szCs w:val="28"/>
          <w:lang w:eastAsia="zh-CN"/>
        </w:rPr>
        <w:t>711404,4461</w:t>
      </w:r>
      <w:r w:rsidRPr="00A72BA4">
        <w:rPr>
          <w:rFonts w:ascii="PT Astra Serif" w:hAnsi="PT Astra Serif"/>
          <w:sz w:val="28"/>
          <w:szCs w:val="28"/>
          <w:lang w:eastAsia="zh-CN"/>
        </w:rPr>
        <w:t>»;</w:t>
      </w:r>
    </w:p>
    <w:p w14:paraId="4688C0E6" w14:textId="0582C0DB"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8 цифры «15122839,23494» заменить цифрами «</w:t>
      </w:r>
      <w:r w:rsidR="00DF198A" w:rsidRPr="00A72BA4">
        <w:rPr>
          <w:rFonts w:ascii="PT Astra Serif" w:hAnsi="PT Astra Serif"/>
          <w:sz w:val="28"/>
          <w:szCs w:val="28"/>
          <w:lang w:eastAsia="zh-CN"/>
        </w:rPr>
        <w:t>15</w:t>
      </w:r>
      <w:r w:rsidR="00A72BA4" w:rsidRPr="00A72BA4">
        <w:rPr>
          <w:rFonts w:ascii="PT Astra Serif" w:hAnsi="PT Astra Serif"/>
          <w:sz w:val="28"/>
          <w:szCs w:val="28"/>
          <w:lang w:eastAsia="zh-CN"/>
        </w:rPr>
        <w:t>316839,23494</w:t>
      </w:r>
      <w:r w:rsidRPr="00A72BA4">
        <w:rPr>
          <w:rFonts w:ascii="PT Astra Serif" w:hAnsi="PT Astra Serif"/>
          <w:sz w:val="28"/>
          <w:szCs w:val="28"/>
          <w:lang w:eastAsia="zh-CN"/>
        </w:rPr>
        <w:t>»;</w:t>
      </w:r>
    </w:p>
    <w:p w14:paraId="7FB6F94E" w14:textId="77777777"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б) в позиции «бюджетные ассигнования областного бюджета Ульяновской области (далее также – областной бюджет)»:</w:t>
      </w:r>
    </w:p>
    <w:p w14:paraId="2987301B" w14:textId="4CEDF8E0"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6 цифры «41037992,02379» заменить цифрами «</w:t>
      </w:r>
      <w:r w:rsidR="00DF198A" w:rsidRPr="00A72BA4">
        <w:rPr>
          <w:rFonts w:ascii="PT Astra Serif" w:hAnsi="PT Astra Serif"/>
          <w:sz w:val="28"/>
          <w:szCs w:val="28"/>
          <w:lang w:eastAsia="zh-CN"/>
        </w:rPr>
        <w:t>41</w:t>
      </w:r>
      <w:r w:rsidR="00A72BA4" w:rsidRPr="00A72BA4">
        <w:rPr>
          <w:rFonts w:ascii="PT Astra Serif" w:hAnsi="PT Astra Serif"/>
          <w:sz w:val="28"/>
          <w:szCs w:val="28"/>
          <w:lang w:eastAsia="zh-CN"/>
        </w:rPr>
        <w:t>231992,02379</w:t>
      </w:r>
      <w:r w:rsidRPr="00A72BA4">
        <w:rPr>
          <w:rFonts w:ascii="PT Astra Serif" w:hAnsi="PT Astra Serif"/>
          <w:sz w:val="28"/>
          <w:szCs w:val="28"/>
          <w:lang w:eastAsia="zh-CN"/>
        </w:rPr>
        <w:t>»;</w:t>
      </w:r>
    </w:p>
    <w:p w14:paraId="424D3E92" w14:textId="4838D07A" w:rsidR="00E45E7F" w:rsidRPr="00A72BA4" w:rsidRDefault="00E45E7F" w:rsidP="003D7E38">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8 цифры «10</w:t>
      </w:r>
      <w:r w:rsidR="00AE1645" w:rsidRPr="00A72BA4">
        <w:rPr>
          <w:rFonts w:ascii="PT Astra Serif" w:hAnsi="PT Astra Serif"/>
          <w:sz w:val="28"/>
          <w:szCs w:val="28"/>
          <w:lang w:eastAsia="zh-CN"/>
        </w:rPr>
        <w:t>2</w:t>
      </w:r>
      <w:r w:rsidRPr="00A72BA4">
        <w:rPr>
          <w:rFonts w:ascii="PT Astra Serif" w:hAnsi="PT Astra Serif"/>
          <w:sz w:val="28"/>
          <w:szCs w:val="28"/>
          <w:lang w:eastAsia="zh-CN"/>
        </w:rPr>
        <w:t>34283,23494» заменить цифрами «</w:t>
      </w:r>
      <w:r w:rsidR="00DF198A" w:rsidRPr="00A72BA4">
        <w:rPr>
          <w:rFonts w:ascii="PT Astra Serif" w:hAnsi="PT Astra Serif"/>
          <w:sz w:val="28"/>
          <w:szCs w:val="28"/>
          <w:lang w:eastAsia="zh-CN"/>
        </w:rPr>
        <w:t>10</w:t>
      </w:r>
      <w:r w:rsidR="00A72BA4" w:rsidRPr="00A72BA4">
        <w:rPr>
          <w:rFonts w:ascii="PT Astra Serif" w:hAnsi="PT Astra Serif"/>
          <w:sz w:val="28"/>
          <w:szCs w:val="28"/>
          <w:lang w:eastAsia="zh-CN"/>
        </w:rPr>
        <w:t>428283,23494</w:t>
      </w:r>
      <w:r w:rsidRPr="00A72BA4">
        <w:rPr>
          <w:rFonts w:ascii="PT Astra Serif" w:hAnsi="PT Astra Serif"/>
          <w:sz w:val="28"/>
          <w:szCs w:val="28"/>
          <w:lang w:eastAsia="zh-CN"/>
        </w:rPr>
        <w:t>»;</w:t>
      </w:r>
    </w:p>
    <w:p w14:paraId="17B155A1" w14:textId="01ED7B2F" w:rsidR="00071904" w:rsidRPr="00A72BA4" w:rsidRDefault="00E45E7F" w:rsidP="003D7E38">
      <w:pPr>
        <w:suppressAutoHyphens/>
        <w:autoSpaceDE w:val="0"/>
        <w:autoSpaceDN w:val="0"/>
        <w:adjustRightInd w:val="0"/>
        <w:spacing w:line="245" w:lineRule="auto"/>
        <w:ind w:firstLine="709"/>
        <w:contextualSpacing/>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lastRenderedPageBreak/>
        <w:t>2</w:t>
      </w:r>
      <w:r w:rsidR="00071904" w:rsidRPr="00A72BA4">
        <w:rPr>
          <w:rFonts w:ascii="PT Astra Serif" w:hAnsi="PT Astra Serif"/>
          <w:color w:val="000000"/>
          <w:sz w:val="28"/>
          <w:szCs w:val="28"/>
          <w:lang w:eastAsia="zh-CN"/>
        </w:rPr>
        <w:t xml:space="preserve">) в разделе «Направление (подпрограмма) «Безопасные и качественные автомобильные дороги»: </w:t>
      </w:r>
    </w:p>
    <w:p w14:paraId="092ED2B7" w14:textId="77777777" w:rsidR="00071904" w:rsidRPr="00A72BA4" w:rsidRDefault="00071904" w:rsidP="003D7E38">
      <w:pPr>
        <w:suppressAutoHyphens/>
        <w:autoSpaceDE w:val="0"/>
        <w:autoSpaceDN w:val="0"/>
        <w:adjustRightInd w:val="0"/>
        <w:spacing w:line="245" w:lineRule="auto"/>
        <w:ind w:firstLine="709"/>
        <w:contextualSpacing/>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а) в строке 1:</w:t>
      </w:r>
    </w:p>
    <w:p w14:paraId="6456660F" w14:textId="77777777"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позиции «Всего, в том числе</w:t>
      </w:r>
      <w:proofErr w:type="gramStart"/>
      <w:r w:rsidRPr="00A72BA4">
        <w:rPr>
          <w:rFonts w:ascii="PT Astra Serif" w:hAnsi="PT Astra Serif"/>
          <w:color w:val="000000"/>
          <w:sz w:val="28"/>
          <w:szCs w:val="28"/>
          <w:lang w:eastAsia="zh-CN"/>
        </w:rPr>
        <w:t>:»</w:t>
      </w:r>
      <w:proofErr w:type="gramEnd"/>
      <w:r w:rsidRPr="00A72BA4">
        <w:rPr>
          <w:rFonts w:ascii="PT Astra Serif" w:hAnsi="PT Astra Serif"/>
          <w:color w:val="000000"/>
          <w:sz w:val="28"/>
          <w:szCs w:val="28"/>
          <w:lang w:eastAsia="zh-CN"/>
        </w:rPr>
        <w:t>:</w:t>
      </w:r>
    </w:p>
    <w:p w14:paraId="61963466" w14:textId="4145CA6D"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C46453" w:rsidRPr="00A72BA4">
        <w:rPr>
          <w:rFonts w:ascii="PT Astra Serif" w:hAnsi="PT Astra Serif"/>
          <w:color w:val="000000"/>
          <w:sz w:val="28"/>
          <w:szCs w:val="28"/>
          <w:lang w:eastAsia="zh-CN"/>
        </w:rPr>
        <w:t>23788501,5358</w:t>
      </w:r>
      <w:r w:rsidRPr="00A72BA4">
        <w:rPr>
          <w:rFonts w:ascii="PT Astra Serif" w:hAnsi="PT Astra Serif"/>
          <w:color w:val="000000"/>
          <w:sz w:val="28"/>
          <w:szCs w:val="28"/>
          <w:lang w:eastAsia="zh-CN"/>
        </w:rPr>
        <w:t>» заменить цифрами «</w:t>
      </w:r>
      <w:r w:rsidR="00F64CA8" w:rsidRPr="00A72BA4">
        <w:rPr>
          <w:rFonts w:ascii="PT Astra Serif" w:hAnsi="PT Astra Serif"/>
          <w:color w:val="000000"/>
          <w:sz w:val="28"/>
          <w:szCs w:val="28"/>
          <w:lang w:eastAsia="zh-CN"/>
        </w:rPr>
        <w:t>24124123,70907</w:t>
      </w:r>
      <w:r w:rsidRPr="00A72BA4">
        <w:rPr>
          <w:rFonts w:ascii="PT Astra Serif" w:hAnsi="PT Astra Serif"/>
          <w:color w:val="000000"/>
          <w:sz w:val="28"/>
          <w:szCs w:val="28"/>
          <w:lang w:eastAsia="zh-CN"/>
        </w:rPr>
        <w:t>»;</w:t>
      </w:r>
    </w:p>
    <w:p w14:paraId="5A651CEC" w14:textId="6D39B598"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4E39FF" w:rsidRPr="00A72BA4">
        <w:rPr>
          <w:rFonts w:ascii="PT Astra Serif" w:hAnsi="PT Astra Serif"/>
          <w:color w:val="000000"/>
          <w:sz w:val="28"/>
          <w:szCs w:val="28"/>
          <w:lang w:eastAsia="zh-CN"/>
        </w:rPr>
        <w:t>673</w:t>
      </w:r>
      <w:r w:rsidR="004F14DC" w:rsidRPr="00A72BA4">
        <w:rPr>
          <w:rFonts w:ascii="PT Astra Serif" w:hAnsi="PT Astra Serif"/>
          <w:color w:val="000000"/>
          <w:sz w:val="28"/>
          <w:szCs w:val="28"/>
          <w:lang w:eastAsia="zh-CN"/>
        </w:rPr>
        <w:t>6431,76606</w:t>
      </w:r>
      <w:r w:rsidRPr="00A72BA4">
        <w:rPr>
          <w:rFonts w:ascii="PT Astra Serif" w:hAnsi="PT Astra Serif"/>
          <w:color w:val="000000"/>
          <w:sz w:val="28"/>
          <w:szCs w:val="28"/>
          <w:lang w:eastAsia="zh-CN"/>
        </w:rPr>
        <w:t>» заменить цифрами «</w:t>
      </w:r>
      <w:r w:rsidR="00A75C78" w:rsidRPr="00A72BA4">
        <w:rPr>
          <w:rFonts w:ascii="PT Astra Serif" w:hAnsi="PT Astra Serif"/>
          <w:color w:val="000000"/>
          <w:sz w:val="28"/>
          <w:szCs w:val="28"/>
          <w:lang w:eastAsia="zh-CN"/>
        </w:rPr>
        <w:t>7072053,93933</w:t>
      </w:r>
      <w:r w:rsidRPr="00A72BA4">
        <w:rPr>
          <w:rFonts w:ascii="PT Astra Serif" w:hAnsi="PT Astra Serif"/>
          <w:color w:val="000000"/>
          <w:sz w:val="28"/>
          <w:szCs w:val="28"/>
          <w:lang w:eastAsia="zh-CN"/>
        </w:rPr>
        <w:t>»;</w:t>
      </w:r>
    </w:p>
    <w:p w14:paraId="74136AD7" w14:textId="77777777"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позиции «бюджетные ассигнования областного бюджета»:</w:t>
      </w:r>
    </w:p>
    <w:p w14:paraId="27F6A388" w14:textId="592E2086"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51220B" w:rsidRPr="00A72BA4">
        <w:rPr>
          <w:rFonts w:ascii="PT Astra Serif" w:hAnsi="PT Astra Serif"/>
          <w:color w:val="000000"/>
          <w:sz w:val="28"/>
          <w:szCs w:val="28"/>
          <w:lang w:eastAsia="zh-CN"/>
        </w:rPr>
        <w:t>11770612,91349</w:t>
      </w:r>
      <w:r w:rsidRPr="00A72BA4">
        <w:rPr>
          <w:rFonts w:ascii="PT Astra Serif" w:hAnsi="PT Astra Serif"/>
          <w:color w:val="000000"/>
          <w:sz w:val="28"/>
          <w:szCs w:val="28"/>
          <w:lang w:eastAsia="zh-CN"/>
        </w:rPr>
        <w:t>» заменить цифрами «</w:t>
      </w:r>
      <w:r w:rsidR="00AD1A29" w:rsidRPr="00A72BA4">
        <w:rPr>
          <w:rFonts w:ascii="PT Astra Serif" w:hAnsi="PT Astra Serif"/>
          <w:color w:val="000000"/>
          <w:sz w:val="28"/>
          <w:szCs w:val="28"/>
          <w:lang w:eastAsia="zh-CN"/>
        </w:rPr>
        <w:t>12106235,08676</w:t>
      </w:r>
      <w:r w:rsidRPr="00A72BA4">
        <w:rPr>
          <w:rFonts w:ascii="PT Astra Serif" w:hAnsi="PT Astra Serif"/>
          <w:color w:val="000000"/>
          <w:sz w:val="28"/>
          <w:szCs w:val="28"/>
          <w:lang w:eastAsia="zh-CN"/>
        </w:rPr>
        <w:t>»;</w:t>
      </w:r>
    </w:p>
    <w:p w14:paraId="3BEC61C3" w14:textId="34BDF312"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51220B" w:rsidRPr="00A72BA4">
        <w:rPr>
          <w:rFonts w:ascii="PT Astra Serif" w:hAnsi="PT Astra Serif"/>
          <w:color w:val="000000"/>
          <w:sz w:val="28"/>
          <w:szCs w:val="28"/>
          <w:lang w:eastAsia="zh-CN"/>
        </w:rPr>
        <w:t>189</w:t>
      </w:r>
      <w:r w:rsidR="005D40D6" w:rsidRPr="00A72BA4">
        <w:rPr>
          <w:rFonts w:ascii="PT Astra Serif" w:hAnsi="PT Astra Serif"/>
          <w:color w:val="000000"/>
          <w:sz w:val="28"/>
          <w:szCs w:val="28"/>
          <w:lang w:eastAsia="zh-CN"/>
        </w:rPr>
        <w:t>4756,06606</w:t>
      </w:r>
      <w:r w:rsidRPr="00A72BA4">
        <w:rPr>
          <w:rFonts w:ascii="PT Astra Serif" w:hAnsi="PT Astra Serif"/>
          <w:color w:val="000000"/>
          <w:sz w:val="28"/>
          <w:szCs w:val="28"/>
          <w:lang w:eastAsia="zh-CN"/>
        </w:rPr>
        <w:t>» заменить цифрами «</w:t>
      </w:r>
      <w:r w:rsidR="00DF3823" w:rsidRPr="00A72BA4">
        <w:rPr>
          <w:rFonts w:ascii="PT Astra Serif" w:hAnsi="PT Astra Serif"/>
          <w:color w:val="000000"/>
          <w:sz w:val="28"/>
          <w:szCs w:val="28"/>
          <w:lang w:eastAsia="zh-CN"/>
        </w:rPr>
        <w:t>2230378,23933</w:t>
      </w:r>
      <w:r w:rsidRPr="00A72BA4">
        <w:rPr>
          <w:rFonts w:ascii="PT Astra Serif" w:hAnsi="PT Astra Serif"/>
          <w:color w:val="000000"/>
          <w:sz w:val="28"/>
          <w:szCs w:val="28"/>
          <w:lang w:eastAsia="zh-CN"/>
        </w:rPr>
        <w:t>»;</w:t>
      </w:r>
    </w:p>
    <w:p w14:paraId="766F4902" w14:textId="77777777"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б) в строке 1.1:</w:t>
      </w:r>
    </w:p>
    <w:p w14:paraId="2650C365"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позиции «Всего, в том числе</w:t>
      </w:r>
      <w:proofErr w:type="gramStart"/>
      <w:r w:rsidRPr="00A72BA4">
        <w:rPr>
          <w:rFonts w:ascii="PT Astra Serif" w:hAnsi="PT Astra Serif"/>
          <w:color w:val="000000"/>
          <w:sz w:val="28"/>
          <w:szCs w:val="28"/>
          <w:lang w:eastAsia="zh-CN"/>
        </w:rPr>
        <w:t>:»</w:t>
      </w:r>
      <w:proofErr w:type="gramEnd"/>
      <w:r w:rsidRPr="00A72BA4">
        <w:rPr>
          <w:rFonts w:ascii="PT Astra Serif" w:hAnsi="PT Astra Serif"/>
          <w:color w:val="000000"/>
          <w:sz w:val="28"/>
          <w:szCs w:val="28"/>
          <w:lang w:eastAsia="zh-CN"/>
        </w:rPr>
        <w:t>:</w:t>
      </w:r>
    </w:p>
    <w:p w14:paraId="0364C24D" w14:textId="52A8831F"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DC53FB" w:rsidRPr="00A72BA4">
        <w:rPr>
          <w:rFonts w:ascii="PT Astra Serif" w:hAnsi="PT Astra Serif"/>
          <w:color w:val="000000"/>
          <w:sz w:val="28"/>
          <w:szCs w:val="28"/>
          <w:lang w:eastAsia="zh-CN"/>
        </w:rPr>
        <w:t>23721501,5358</w:t>
      </w:r>
      <w:r w:rsidRPr="00A72BA4">
        <w:rPr>
          <w:rFonts w:ascii="PT Astra Serif" w:hAnsi="PT Astra Serif"/>
          <w:color w:val="000000"/>
          <w:sz w:val="28"/>
          <w:szCs w:val="28"/>
          <w:lang w:eastAsia="zh-CN"/>
        </w:rPr>
        <w:t>» заменить цифрами «</w:t>
      </w:r>
      <w:r w:rsidR="00E37AA5" w:rsidRPr="00A72BA4">
        <w:rPr>
          <w:rFonts w:ascii="PT Astra Serif" w:hAnsi="PT Astra Serif"/>
          <w:color w:val="000000"/>
          <w:sz w:val="28"/>
          <w:szCs w:val="28"/>
          <w:lang w:eastAsia="zh-CN"/>
        </w:rPr>
        <w:t>24057123,70907</w:t>
      </w:r>
      <w:r w:rsidRPr="00A72BA4">
        <w:rPr>
          <w:rFonts w:ascii="PT Astra Serif" w:hAnsi="PT Astra Serif"/>
          <w:color w:val="000000"/>
          <w:sz w:val="28"/>
          <w:szCs w:val="28"/>
          <w:lang w:eastAsia="zh-CN"/>
        </w:rPr>
        <w:t>»;</w:t>
      </w:r>
    </w:p>
    <w:p w14:paraId="4B7EB7D3" w14:textId="116D6381"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DC53FB" w:rsidRPr="00A72BA4">
        <w:rPr>
          <w:rFonts w:ascii="PT Astra Serif" w:hAnsi="PT Astra Serif"/>
          <w:color w:val="000000"/>
          <w:sz w:val="28"/>
          <w:szCs w:val="28"/>
          <w:lang w:eastAsia="zh-CN"/>
        </w:rPr>
        <w:t>673</w:t>
      </w:r>
      <w:r w:rsidR="005D40D6" w:rsidRPr="00A72BA4">
        <w:rPr>
          <w:rFonts w:ascii="PT Astra Serif" w:hAnsi="PT Astra Serif"/>
          <w:color w:val="000000"/>
          <w:sz w:val="28"/>
          <w:szCs w:val="28"/>
          <w:lang w:eastAsia="zh-CN"/>
        </w:rPr>
        <w:t>6431,76606</w:t>
      </w:r>
      <w:r w:rsidRPr="00A72BA4">
        <w:rPr>
          <w:rFonts w:ascii="PT Astra Serif" w:hAnsi="PT Astra Serif"/>
          <w:color w:val="000000"/>
          <w:sz w:val="28"/>
          <w:szCs w:val="28"/>
          <w:lang w:eastAsia="zh-CN"/>
        </w:rPr>
        <w:t>» заменить цифрами «</w:t>
      </w:r>
      <w:r w:rsidR="00746BEF" w:rsidRPr="00A72BA4">
        <w:rPr>
          <w:rFonts w:ascii="PT Astra Serif" w:hAnsi="PT Astra Serif"/>
          <w:color w:val="000000"/>
          <w:sz w:val="28"/>
          <w:szCs w:val="28"/>
          <w:lang w:eastAsia="zh-CN"/>
        </w:rPr>
        <w:t>7072053,93933</w:t>
      </w:r>
      <w:r w:rsidRPr="00A72BA4">
        <w:rPr>
          <w:rFonts w:ascii="PT Astra Serif" w:hAnsi="PT Astra Serif"/>
          <w:color w:val="000000"/>
          <w:sz w:val="28"/>
          <w:szCs w:val="28"/>
          <w:lang w:eastAsia="zh-CN"/>
        </w:rPr>
        <w:t>»;</w:t>
      </w:r>
    </w:p>
    <w:p w14:paraId="575EE7CD"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позиции «бюджетные ассигнования областного бюджета»:</w:t>
      </w:r>
    </w:p>
    <w:p w14:paraId="482970B1" w14:textId="507759AF" w:rsidR="001A5F46" w:rsidRPr="00A72BA4" w:rsidRDefault="001A5F46"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«1170</w:t>
      </w:r>
      <w:r w:rsidR="004D1CA1" w:rsidRPr="00A72BA4">
        <w:rPr>
          <w:rFonts w:ascii="PT Astra Serif" w:hAnsi="PT Astra Serif"/>
          <w:color w:val="000000"/>
          <w:sz w:val="28"/>
          <w:szCs w:val="28"/>
          <w:lang w:eastAsia="zh-CN"/>
        </w:rPr>
        <w:t>3</w:t>
      </w:r>
      <w:r w:rsidRPr="00A72BA4">
        <w:rPr>
          <w:rFonts w:ascii="PT Astra Serif" w:hAnsi="PT Astra Serif"/>
          <w:color w:val="000000"/>
          <w:sz w:val="28"/>
          <w:szCs w:val="28"/>
          <w:lang w:eastAsia="zh-CN"/>
        </w:rPr>
        <w:t>612,91349» заменить цифрами «</w:t>
      </w:r>
      <w:r w:rsidR="0039259B" w:rsidRPr="00A72BA4">
        <w:rPr>
          <w:rFonts w:ascii="PT Astra Serif" w:hAnsi="PT Astra Serif"/>
          <w:color w:val="000000"/>
          <w:sz w:val="28"/>
          <w:szCs w:val="28"/>
          <w:lang w:eastAsia="zh-CN"/>
        </w:rPr>
        <w:t>12039235,08676</w:t>
      </w:r>
      <w:r w:rsidRPr="00A72BA4">
        <w:rPr>
          <w:rFonts w:ascii="PT Astra Serif" w:hAnsi="PT Astra Serif"/>
          <w:color w:val="000000"/>
          <w:sz w:val="28"/>
          <w:szCs w:val="28"/>
          <w:lang w:eastAsia="zh-CN"/>
        </w:rPr>
        <w:t>»;</w:t>
      </w:r>
    </w:p>
    <w:p w14:paraId="78D52065" w14:textId="7F10A643" w:rsidR="001A5F46" w:rsidRPr="00A72BA4" w:rsidRDefault="001A5F46"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«1894756,06606» заменить цифрами «</w:t>
      </w:r>
      <w:r w:rsidR="00746BEF" w:rsidRPr="00A72BA4">
        <w:rPr>
          <w:rFonts w:ascii="PT Astra Serif" w:hAnsi="PT Astra Serif"/>
          <w:color w:val="000000"/>
          <w:sz w:val="28"/>
          <w:szCs w:val="28"/>
          <w:lang w:eastAsia="zh-CN"/>
        </w:rPr>
        <w:t>2230378,23933</w:t>
      </w:r>
      <w:r w:rsidRPr="00A72BA4">
        <w:rPr>
          <w:rFonts w:ascii="PT Astra Serif" w:hAnsi="PT Astra Serif"/>
          <w:color w:val="000000"/>
          <w:sz w:val="28"/>
          <w:szCs w:val="28"/>
          <w:lang w:eastAsia="zh-CN"/>
        </w:rPr>
        <w:t>»;</w:t>
      </w:r>
    </w:p>
    <w:p w14:paraId="4F9B8D81"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в строке 2:</w:t>
      </w:r>
    </w:p>
    <w:p w14:paraId="1D906CF3"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позиции «Всего, в том числе</w:t>
      </w:r>
      <w:proofErr w:type="gramStart"/>
      <w:r w:rsidRPr="00A72BA4">
        <w:rPr>
          <w:rFonts w:ascii="PT Astra Serif" w:hAnsi="PT Astra Serif"/>
          <w:color w:val="000000"/>
          <w:sz w:val="28"/>
          <w:szCs w:val="28"/>
          <w:lang w:eastAsia="zh-CN"/>
        </w:rPr>
        <w:t>:»</w:t>
      </w:r>
      <w:proofErr w:type="gramEnd"/>
      <w:r w:rsidRPr="00A72BA4">
        <w:rPr>
          <w:rFonts w:ascii="PT Astra Serif" w:hAnsi="PT Astra Serif"/>
          <w:color w:val="000000"/>
          <w:sz w:val="28"/>
          <w:szCs w:val="28"/>
          <w:lang w:eastAsia="zh-CN"/>
        </w:rPr>
        <w:t>:</w:t>
      </w:r>
    </w:p>
    <w:p w14:paraId="48B06D02" w14:textId="0772CDF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A11F62" w:rsidRPr="00A72BA4">
        <w:rPr>
          <w:rFonts w:ascii="PT Astra Serif" w:hAnsi="PT Astra Serif"/>
          <w:color w:val="000000"/>
          <w:sz w:val="28"/>
          <w:szCs w:val="28"/>
          <w:lang w:eastAsia="zh-CN"/>
        </w:rPr>
        <w:t>3906236,5353</w:t>
      </w:r>
      <w:r w:rsidRPr="00A72BA4">
        <w:rPr>
          <w:rFonts w:ascii="PT Astra Serif" w:hAnsi="PT Astra Serif"/>
          <w:color w:val="000000"/>
          <w:sz w:val="28"/>
          <w:szCs w:val="28"/>
          <w:lang w:eastAsia="zh-CN"/>
        </w:rPr>
        <w:t>» заменить цифрами «</w:t>
      </w:r>
      <w:r w:rsidR="005215CA" w:rsidRPr="00A72BA4">
        <w:rPr>
          <w:rFonts w:ascii="PT Astra Serif" w:hAnsi="PT Astra Serif"/>
          <w:color w:val="000000"/>
          <w:sz w:val="28"/>
          <w:szCs w:val="28"/>
          <w:lang w:eastAsia="zh-CN"/>
        </w:rPr>
        <w:t>4047558,56093</w:t>
      </w:r>
      <w:r w:rsidRPr="00A72BA4">
        <w:rPr>
          <w:rFonts w:ascii="PT Astra Serif" w:hAnsi="PT Astra Serif"/>
          <w:color w:val="000000"/>
          <w:sz w:val="28"/>
          <w:szCs w:val="28"/>
          <w:lang w:eastAsia="zh-CN"/>
        </w:rPr>
        <w:t>»;</w:t>
      </w:r>
    </w:p>
    <w:p w14:paraId="3352D18D" w14:textId="6E530F08"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A11F62" w:rsidRPr="00A72BA4">
        <w:rPr>
          <w:rFonts w:ascii="PT Astra Serif" w:hAnsi="PT Astra Serif"/>
          <w:color w:val="000000"/>
          <w:sz w:val="28"/>
          <w:szCs w:val="28"/>
          <w:lang w:eastAsia="zh-CN"/>
        </w:rPr>
        <w:t>960378,7263</w:t>
      </w:r>
      <w:r w:rsidRPr="00A72BA4">
        <w:rPr>
          <w:rFonts w:ascii="PT Astra Serif" w:hAnsi="PT Astra Serif"/>
          <w:color w:val="000000"/>
          <w:sz w:val="28"/>
          <w:szCs w:val="28"/>
          <w:lang w:eastAsia="zh-CN"/>
        </w:rPr>
        <w:t>» заменить цифрами «</w:t>
      </w:r>
      <w:r w:rsidR="00A5071A" w:rsidRPr="00A72BA4">
        <w:rPr>
          <w:rFonts w:ascii="PT Astra Serif" w:hAnsi="PT Astra Serif"/>
          <w:color w:val="000000"/>
          <w:sz w:val="28"/>
          <w:szCs w:val="28"/>
          <w:lang w:eastAsia="zh-CN"/>
        </w:rPr>
        <w:t>1101700,75193</w:t>
      </w:r>
      <w:r w:rsidRPr="00A72BA4">
        <w:rPr>
          <w:rFonts w:ascii="PT Astra Serif" w:hAnsi="PT Astra Serif"/>
          <w:color w:val="000000"/>
          <w:sz w:val="28"/>
          <w:szCs w:val="28"/>
          <w:lang w:eastAsia="zh-CN"/>
        </w:rPr>
        <w:t>»;</w:t>
      </w:r>
    </w:p>
    <w:p w14:paraId="0B3DD050"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позиции «бюджетные ассигнования областного бюджета»:</w:t>
      </w:r>
    </w:p>
    <w:p w14:paraId="5D6D487B" w14:textId="6F55EC0B"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A11F62" w:rsidRPr="00A72BA4">
        <w:rPr>
          <w:rFonts w:ascii="PT Astra Serif" w:hAnsi="PT Astra Serif"/>
          <w:color w:val="000000"/>
          <w:sz w:val="28"/>
          <w:szCs w:val="28"/>
          <w:lang w:eastAsia="zh-CN"/>
        </w:rPr>
        <w:t>3511097,0353</w:t>
      </w:r>
      <w:r w:rsidRPr="00A72BA4">
        <w:rPr>
          <w:rFonts w:ascii="PT Astra Serif" w:hAnsi="PT Astra Serif"/>
          <w:color w:val="000000"/>
          <w:sz w:val="28"/>
          <w:szCs w:val="28"/>
          <w:lang w:eastAsia="zh-CN"/>
        </w:rPr>
        <w:t>» заменить цифрами «</w:t>
      </w:r>
      <w:r w:rsidR="006C21E4" w:rsidRPr="00A72BA4">
        <w:rPr>
          <w:rFonts w:ascii="PT Astra Serif" w:hAnsi="PT Astra Serif"/>
          <w:color w:val="000000"/>
          <w:sz w:val="28"/>
          <w:szCs w:val="28"/>
          <w:lang w:eastAsia="zh-CN"/>
        </w:rPr>
        <w:t>3652419,06093</w:t>
      </w:r>
      <w:r w:rsidRPr="00A72BA4">
        <w:rPr>
          <w:rFonts w:ascii="PT Astra Serif" w:hAnsi="PT Astra Serif"/>
          <w:color w:val="000000"/>
          <w:sz w:val="28"/>
          <w:szCs w:val="28"/>
          <w:lang w:eastAsia="zh-CN"/>
        </w:rPr>
        <w:t>»;</w:t>
      </w:r>
    </w:p>
    <w:p w14:paraId="44827219" w14:textId="38A3F891"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A11F62" w:rsidRPr="00A72BA4">
        <w:rPr>
          <w:rFonts w:ascii="PT Astra Serif" w:hAnsi="PT Astra Serif"/>
          <w:color w:val="000000"/>
          <w:sz w:val="28"/>
          <w:szCs w:val="28"/>
          <w:lang w:eastAsia="zh-CN"/>
        </w:rPr>
        <w:t>914594,8263</w:t>
      </w:r>
      <w:r w:rsidRPr="00A72BA4">
        <w:rPr>
          <w:rFonts w:ascii="PT Astra Serif" w:hAnsi="PT Astra Serif"/>
          <w:color w:val="000000"/>
          <w:sz w:val="28"/>
          <w:szCs w:val="28"/>
          <w:lang w:eastAsia="zh-CN"/>
        </w:rPr>
        <w:t>» заменить цифрами «</w:t>
      </w:r>
      <w:r w:rsidR="00D50193" w:rsidRPr="00A72BA4">
        <w:rPr>
          <w:rFonts w:ascii="PT Astra Serif" w:hAnsi="PT Astra Serif"/>
          <w:color w:val="000000"/>
          <w:sz w:val="28"/>
          <w:szCs w:val="28"/>
          <w:lang w:eastAsia="zh-CN"/>
        </w:rPr>
        <w:t>1055916,85193</w:t>
      </w:r>
      <w:r w:rsidRPr="00A72BA4">
        <w:rPr>
          <w:rFonts w:ascii="PT Astra Serif" w:hAnsi="PT Astra Serif"/>
          <w:color w:val="000000"/>
          <w:sz w:val="28"/>
          <w:szCs w:val="28"/>
          <w:lang w:eastAsia="zh-CN"/>
        </w:rPr>
        <w:t>»;</w:t>
      </w:r>
    </w:p>
    <w:p w14:paraId="5B5FF3A2" w14:textId="77777777" w:rsidR="00071904" w:rsidRPr="00A72BA4" w:rsidRDefault="00A23645"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г</w:t>
      </w:r>
      <w:r w:rsidR="00071904" w:rsidRPr="00A72BA4">
        <w:rPr>
          <w:rFonts w:ascii="PT Astra Serif" w:hAnsi="PT Astra Serif"/>
          <w:color w:val="000000"/>
          <w:sz w:val="28"/>
          <w:szCs w:val="28"/>
          <w:lang w:eastAsia="zh-CN"/>
        </w:rPr>
        <w:t>) в строке 2.1:</w:t>
      </w:r>
    </w:p>
    <w:p w14:paraId="0B1283CB"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F234F4" w:rsidRPr="00A72BA4">
        <w:rPr>
          <w:rFonts w:ascii="PT Astra Serif" w:hAnsi="PT Astra Serif"/>
          <w:color w:val="000000"/>
          <w:sz w:val="28"/>
          <w:szCs w:val="28"/>
          <w:lang w:eastAsia="zh-CN"/>
        </w:rPr>
        <w:t>524137,96034</w:t>
      </w:r>
      <w:r w:rsidRPr="00A72BA4">
        <w:rPr>
          <w:rFonts w:ascii="PT Astra Serif" w:hAnsi="PT Astra Serif"/>
          <w:color w:val="000000"/>
          <w:sz w:val="28"/>
          <w:szCs w:val="28"/>
          <w:lang w:eastAsia="zh-CN"/>
        </w:rPr>
        <w:t>» заменить цифрами «</w:t>
      </w:r>
      <w:r w:rsidR="00F234F4" w:rsidRPr="00A72BA4">
        <w:rPr>
          <w:rFonts w:ascii="PT Astra Serif" w:hAnsi="PT Astra Serif"/>
          <w:color w:val="000000"/>
          <w:sz w:val="28"/>
          <w:szCs w:val="28"/>
          <w:lang w:eastAsia="zh-CN"/>
        </w:rPr>
        <w:t>513459,98597</w:t>
      </w:r>
      <w:r w:rsidRPr="00A72BA4">
        <w:rPr>
          <w:rFonts w:ascii="PT Astra Serif" w:hAnsi="PT Astra Serif"/>
          <w:color w:val="000000"/>
          <w:sz w:val="28"/>
          <w:szCs w:val="28"/>
          <w:lang w:eastAsia="zh-CN"/>
        </w:rPr>
        <w:t>»;</w:t>
      </w:r>
    </w:p>
    <w:p w14:paraId="6056B279" w14:textId="77777777"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F234F4" w:rsidRPr="00A72BA4">
        <w:rPr>
          <w:rFonts w:ascii="PT Astra Serif" w:hAnsi="PT Astra Serif"/>
          <w:color w:val="000000"/>
          <w:sz w:val="28"/>
          <w:szCs w:val="28"/>
          <w:lang w:eastAsia="zh-CN"/>
        </w:rPr>
        <w:t>60931,25</w:t>
      </w:r>
      <w:r w:rsidRPr="00A72BA4">
        <w:rPr>
          <w:rFonts w:ascii="PT Astra Serif" w:hAnsi="PT Astra Serif"/>
          <w:color w:val="000000"/>
          <w:sz w:val="28"/>
          <w:szCs w:val="28"/>
          <w:lang w:eastAsia="zh-CN"/>
        </w:rPr>
        <w:t>» заменить цифрами «</w:t>
      </w:r>
      <w:r w:rsidR="00F234F4" w:rsidRPr="00A72BA4">
        <w:rPr>
          <w:rFonts w:ascii="PT Astra Serif" w:hAnsi="PT Astra Serif"/>
          <w:color w:val="000000"/>
          <w:sz w:val="28"/>
          <w:szCs w:val="28"/>
          <w:lang w:eastAsia="zh-CN"/>
        </w:rPr>
        <w:t>50253,27563</w:t>
      </w:r>
      <w:r w:rsidRPr="00A72BA4">
        <w:rPr>
          <w:rFonts w:ascii="PT Astra Serif" w:hAnsi="PT Astra Serif"/>
          <w:color w:val="000000"/>
          <w:sz w:val="28"/>
          <w:szCs w:val="28"/>
          <w:lang w:eastAsia="zh-CN"/>
        </w:rPr>
        <w:t>»;</w:t>
      </w:r>
    </w:p>
    <w:p w14:paraId="7909C0D8" w14:textId="77777777" w:rsidR="00071904" w:rsidRPr="00A72BA4" w:rsidRDefault="00A23645"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д</w:t>
      </w:r>
      <w:r w:rsidR="00071904" w:rsidRPr="00A72BA4">
        <w:rPr>
          <w:rFonts w:ascii="PT Astra Serif" w:hAnsi="PT Astra Serif"/>
          <w:color w:val="000000"/>
          <w:sz w:val="28"/>
          <w:szCs w:val="28"/>
          <w:lang w:eastAsia="zh-CN"/>
        </w:rPr>
        <w:t>) в строке 2.2:</w:t>
      </w:r>
    </w:p>
    <w:p w14:paraId="2DC77735" w14:textId="050F1F88" w:rsidR="006B7DD4" w:rsidRPr="00A72BA4" w:rsidRDefault="006B7DD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5 слова «92 1 И</w:t>
      </w:r>
      <w:proofErr w:type="gramStart"/>
      <w:r w:rsidRPr="00A72BA4">
        <w:rPr>
          <w:rFonts w:ascii="PT Astra Serif" w:hAnsi="PT Astra Serif"/>
          <w:color w:val="000000"/>
          <w:sz w:val="28"/>
          <w:szCs w:val="28"/>
          <w:lang w:eastAsia="zh-CN"/>
        </w:rPr>
        <w:t>9</w:t>
      </w:r>
      <w:proofErr w:type="gramEnd"/>
      <w:r w:rsidRPr="00A72BA4">
        <w:rPr>
          <w:rFonts w:ascii="PT Astra Serif" w:hAnsi="PT Astra Serif"/>
          <w:color w:val="000000"/>
          <w:sz w:val="28"/>
          <w:szCs w:val="28"/>
          <w:lang w:eastAsia="zh-CN"/>
        </w:rPr>
        <w:t xml:space="preserve"> 54182» заменить словами «92 1 И9 54181»;</w:t>
      </w:r>
    </w:p>
    <w:p w14:paraId="06380619" w14:textId="021B5C38" w:rsidR="00071904" w:rsidRPr="00A72BA4" w:rsidRDefault="00071904" w:rsidP="003D7E38">
      <w:pPr>
        <w:suppressAutoHyphens/>
        <w:autoSpaceDE w:val="0"/>
        <w:autoSpaceDN w:val="0"/>
        <w:adjustRightInd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F234F4" w:rsidRPr="00A72BA4">
        <w:rPr>
          <w:rFonts w:ascii="PT Astra Serif" w:hAnsi="PT Astra Serif"/>
          <w:color w:val="000000"/>
          <w:sz w:val="28"/>
          <w:szCs w:val="28"/>
          <w:lang w:eastAsia="zh-CN"/>
        </w:rPr>
        <w:t>2920877,05</w:t>
      </w:r>
      <w:r w:rsidRPr="00A72BA4">
        <w:rPr>
          <w:rFonts w:ascii="PT Astra Serif" w:hAnsi="PT Astra Serif"/>
          <w:color w:val="000000"/>
          <w:sz w:val="28"/>
          <w:szCs w:val="28"/>
          <w:lang w:eastAsia="zh-CN"/>
        </w:rPr>
        <w:t>» заменить цифрами «</w:t>
      </w:r>
      <w:r w:rsidR="006D5E48" w:rsidRPr="00A72BA4">
        <w:rPr>
          <w:rFonts w:ascii="PT Astra Serif" w:hAnsi="PT Astra Serif"/>
          <w:color w:val="000000"/>
          <w:sz w:val="28"/>
          <w:szCs w:val="28"/>
          <w:lang w:eastAsia="zh-CN"/>
        </w:rPr>
        <w:t>3072877,05</w:t>
      </w:r>
      <w:r w:rsidRPr="00A72BA4">
        <w:rPr>
          <w:rFonts w:ascii="PT Astra Serif" w:hAnsi="PT Astra Serif"/>
          <w:color w:val="000000"/>
          <w:sz w:val="28"/>
          <w:szCs w:val="28"/>
          <w:lang w:eastAsia="zh-CN"/>
        </w:rPr>
        <w:t>»;</w:t>
      </w:r>
    </w:p>
    <w:p w14:paraId="2E4EA8A7" w14:textId="023FDE5E"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F234F4" w:rsidRPr="00A72BA4">
        <w:rPr>
          <w:rFonts w:ascii="PT Astra Serif" w:hAnsi="PT Astra Serif"/>
          <w:color w:val="000000"/>
          <w:sz w:val="28"/>
          <w:szCs w:val="28"/>
          <w:lang w:eastAsia="zh-CN"/>
        </w:rPr>
        <w:t>830877,05</w:t>
      </w:r>
      <w:r w:rsidRPr="00A72BA4">
        <w:rPr>
          <w:rFonts w:ascii="PT Astra Serif" w:hAnsi="PT Astra Serif"/>
          <w:color w:val="000000"/>
          <w:sz w:val="28"/>
          <w:szCs w:val="28"/>
          <w:lang w:eastAsia="zh-CN"/>
        </w:rPr>
        <w:t>» заменить цифрами «</w:t>
      </w:r>
      <w:r w:rsidR="006D5E48" w:rsidRPr="00A72BA4">
        <w:rPr>
          <w:rFonts w:ascii="PT Astra Serif" w:hAnsi="PT Astra Serif"/>
          <w:color w:val="000000"/>
          <w:sz w:val="28"/>
          <w:szCs w:val="28"/>
          <w:lang w:eastAsia="zh-CN"/>
        </w:rPr>
        <w:t>982877,05</w:t>
      </w:r>
      <w:r w:rsidRPr="00A72BA4">
        <w:rPr>
          <w:rFonts w:ascii="PT Astra Serif" w:hAnsi="PT Astra Serif"/>
          <w:color w:val="000000"/>
          <w:sz w:val="28"/>
          <w:szCs w:val="28"/>
          <w:lang w:eastAsia="zh-CN"/>
        </w:rPr>
        <w:t>»;</w:t>
      </w:r>
    </w:p>
    <w:p w14:paraId="1AA8D1A8" w14:textId="77777777" w:rsidR="00071904" w:rsidRPr="00A72BA4" w:rsidRDefault="00A23645"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е</w:t>
      </w:r>
      <w:r w:rsidR="00071904" w:rsidRPr="00A72BA4">
        <w:rPr>
          <w:rFonts w:ascii="PT Astra Serif" w:hAnsi="PT Astra Serif"/>
          <w:color w:val="000000"/>
          <w:sz w:val="28"/>
          <w:szCs w:val="28"/>
          <w:lang w:eastAsia="zh-CN"/>
        </w:rPr>
        <w:t>) в строке 3:</w:t>
      </w:r>
    </w:p>
    <w:p w14:paraId="597FDC57" w14:textId="03FBE989"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E878E0" w:rsidRPr="00A72BA4">
        <w:rPr>
          <w:rFonts w:ascii="PT Astra Serif" w:hAnsi="PT Astra Serif"/>
          <w:color w:val="000000"/>
          <w:sz w:val="28"/>
          <w:szCs w:val="28"/>
          <w:lang w:eastAsia="zh-CN"/>
        </w:rPr>
        <w:t>1079514,07119</w:t>
      </w:r>
      <w:r w:rsidRPr="00A72BA4">
        <w:rPr>
          <w:rFonts w:ascii="PT Astra Serif" w:hAnsi="PT Astra Serif"/>
          <w:color w:val="000000"/>
          <w:sz w:val="28"/>
          <w:szCs w:val="28"/>
          <w:lang w:eastAsia="zh-CN"/>
        </w:rPr>
        <w:t>» заменить цифрами «</w:t>
      </w:r>
      <w:r w:rsidR="000464C4" w:rsidRPr="00A72BA4">
        <w:rPr>
          <w:rFonts w:ascii="PT Astra Serif" w:hAnsi="PT Astra Serif"/>
          <w:color w:val="000000"/>
          <w:sz w:val="28"/>
          <w:szCs w:val="28"/>
          <w:lang w:eastAsia="zh-CN"/>
        </w:rPr>
        <w:t>1083275,90465</w:t>
      </w:r>
      <w:r w:rsidRPr="00A72BA4">
        <w:rPr>
          <w:rFonts w:ascii="PT Astra Serif" w:hAnsi="PT Astra Serif"/>
          <w:color w:val="000000"/>
          <w:sz w:val="28"/>
          <w:szCs w:val="28"/>
          <w:lang w:eastAsia="zh-CN"/>
        </w:rPr>
        <w:t>»;</w:t>
      </w:r>
    </w:p>
    <w:p w14:paraId="1934EC4B" w14:textId="3E1146AB"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4A7845" w:rsidRPr="00A72BA4">
        <w:rPr>
          <w:rFonts w:ascii="PT Astra Serif" w:hAnsi="PT Astra Serif"/>
          <w:color w:val="000000"/>
          <w:sz w:val="28"/>
          <w:szCs w:val="28"/>
          <w:lang w:eastAsia="zh-CN"/>
        </w:rPr>
        <w:t>383910,88493</w:t>
      </w:r>
      <w:r w:rsidRPr="00A72BA4">
        <w:rPr>
          <w:rFonts w:ascii="PT Astra Serif" w:hAnsi="PT Astra Serif"/>
          <w:color w:val="000000"/>
          <w:sz w:val="28"/>
          <w:szCs w:val="28"/>
          <w:lang w:eastAsia="zh-CN"/>
        </w:rPr>
        <w:t>» заменить цифрами «</w:t>
      </w:r>
      <w:r w:rsidR="000464C4" w:rsidRPr="00A72BA4">
        <w:rPr>
          <w:rFonts w:ascii="PT Astra Serif" w:hAnsi="PT Astra Serif"/>
          <w:color w:val="000000"/>
          <w:sz w:val="28"/>
          <w:szCs w:val="28"/>
          <w:lang w:eastAsia="zh-CN"/>
        </w:rPr>
        <w:t>387672,71839</w:t>
      </w:r>
      <w:r w:rsidRPr="00A72BA4">
        <w:rPr>
          <w:rFonts w:ascii="PT Astra Serif" w:hAnsi="PT Astra Serif"/>
          <w:color w:val="000000"/>
          <w:sz w:val="28"/>
          <w:szCs w:val="28"/>
          <w:lang w:eastAsia="zh-CN"/>
        </w:rPr>
        <w:t>»;</w:t>
      </w:r>
    </w:p>
    <w:p w14:paraId="1E59C84C" w14:textId="77777777" w:rsidR="00071904" w:rsidRPr="00A72BA4" w:rsidRDefault="00A23645"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ж</w:t>
      </w:r>
      <w:r w:rsidR="00071904" w:rsidRPr="00A72BA4">
        <w:rPr>
          <w:rFonts w:ascii="PT Astra Serif" w:hAnsi="PT Astra Serif"/>
          <w:color w:val="000000"/>
          <w:sz w:val="28"/>
          <w:szCs w:val="28"/>
          <w:lang w:eastAsia="zh-CN"/>
        </w:rPr>
        <w:t>) в строке 3.1:</w:t>
      </w:r>
    </w:p>
    <w:p w14:paraId="7565D749" w14:textId="054DF429"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4A7845" w:rsidRPr="00A72BA4">
        <w:rPr>
          <w:rFonts w:ascii="PT Astra Serif" w:hAnsi="PT Astra Serif"/>
          <w:color w:val="000000"/>
          <w:sz w:val="28"/>
          <w:szCs w:val="28"/>
          <w:lang w:eastAsia="zh-CN"/>
        </w:rPr>
        <w:t>1039514,07119</w:t>
      </w:r>
      <w:r w:rsidRPr="00A72BA4">
        <w:rPr>
          <w:rFonts w:ascii="PT Astra Serif" w:hAnsi="PT Astra Serif"/>
          <w:color w:val="000000"/>
          <w:sz w:val="28"/>
          <w:szCs w:val="28"/>
          <w:lang w:eastAsia="zh-CN"/>
        </w:rPr>
        <w:t>» заменить цифрами «</w:t>
      </w:r>
      <w:r w:rsidR="00CB3412" w:rsidRPr="00A72BA4">
        <w:rPr>
          <w:rFonts w:ascii="PT Astra Serif" w:hAnsi="PT Astra Serif"/>
          <w:color w:val="000000"/>
          <w:sz w:val="28"/>
          <w:szCs w:val="28"/>
          <w:lang w:eastAsia="zh-CN"/>
        </w:rPr>
        <w:t>1043275,90465</w:t>
      </w:r>
      <w:r w:rsidRPr="00A72BA4">
        <w:rPr>
          <w:rFonts w:ascii="PT Astra Serif" w:hAnsi="PT Astra Serif"/>
          <w:color w:val="000000"/>
          <w:sz w:val="28"/>
          <w:szCs w:val="28"/>
          <w:lang w:eastAsia="zh-CN"/>
        </w:rPr>
        <w:t>»;</w:t>
      </w:r>
    </w:p>
    <w:p w14:paraId="5F00F6E4" w14:textId="0A1F58D3"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4A7845" w:rsidRPr="00A72BA4">
        <w:rPr>
          <w:rFonts w:ascii="PT Astra Serif" w:hAnsi="PT Astra Serif"/>
          <w:color w:val="000000"/>
          <w:sz w:val="28"/>
          <w:szCs w:val="28"/>
          <w:lang w:eastAsia="zh-CN"/>
        </w:rPr>
        <w:t>363910,88493</w:t>
      </w:r>
      <w:r w:rsidRPr="00A72BA4">
        <w:rPr>
          <w:rFonts w:ascii="PT Astra Serif" w:hAnsi="PT Astra Serif"/>
          <w:color w:val="000000"/>
          <w:sz w:val="28"/>
          <w:szCs w:val="28"/>
          <w:lang w:eastAsia="zh-CN"/>
        </w:rPr>
        <w:t>» заменить цифрами «</w:t>
      </w:r>
      <w:r w:rsidR="007406F5" w:rsidRPr="00A72BA4">
        <w:rPr>
          <w:rFonts w:ascii="PT Astra Serif" w:hAnsi="PT Astra Serif"/>
          <w:color w:val="000000"/>
          <w:sz w:val="28"/>
          <w:szCs w:val="28"/>
          <w:lang w:eastAsia="zh-CN"/>
        </w:rPr>
        <w:t>367672,71839</w:t>
      </w:r>
      <w:r w:rsidRPr="00A72BA4">
        <w:rPr>
          <w:rFonts w:ascii="PT Astra Serif" w:hAnsi="PT Astra Serif"/>
          <w:color w:val="000000"/>
          <w:sz w:val="28"/>
          <w:szCs w:val="28"/>
          <w:lang w:eastAsia="zh-CN"/>
        </w:rPr>
        <w:t>»;</w:t>
      </w:r>
    </w:p>
    <w:p w14:paraId="430C6DE8" w14:textId="77777777" w:rsidR="00071904" w:rsidRPr="00A72BA4" w:rsidRDefault="00A23645"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з</w:t>
      </w:r>
      <w:r w:rsidR="00071904" w:rsidRPr="00A72BA4">
        <w:rPr>
          <w:rFonts w:ascii="PT Astra Serif" w:hAnsi="PT Astra Serif"/>
          <w:color w:val="000000"/>
          <w:sz w:val="28"/>
          <w:szCs w:val="28"/>
          <w:lang w:eastAsia="zh-CN"/>
        </w:rPr>
        <w:t>) в строке 4:</w:t>
      </w:r>
    </w:p>
    <w:p w14:paraId="4EE13865" w14:textId="37EE1F62"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050004" w:rsidRPr="00A72BA4">
        <w:rPr>
          <w:rFonts w:ascii="PT Astra Serif" w:hAnsi="PT Astra Serif"/>
          <w:color w:val="000000"/>
          <w:sz w:val="28"/>
          <w:szCs w:val="28"/>
          <w:lang w:eastAsia="zh-CN"/>
        </w:rPr>
        <w:t>22</w:t>
      </w:r>
      <w:r w:rsidR="00615124" w:rsidRPr="00A72BA4">
        <w:rPr>
          <w:rFonts w:ascii="PT Astra Serif" w:hAnsi="PT Astra Serif"/>
          <w:color w:val="000000"/>
          <w:sz w:val="28"/>
          <w:szCs w:val="28"/>
          <w:lang w:eastAsia="zh-CN"/>
        </w:rPr>
        <w:t>028</w:t>
      </w:r>
      <w:r w:rsidR="00050004" w:rsidRPr="00A72BA4">
        <w:rPr>
          <w:rFonts w:ascii="PT Astra Serif" w:hAnsi="PT Astra Serif"/>
          <w:color w:val="000000"/>
          <w:sz w:val="28"/>
          <w:szCs w:val="28"/>
          <w:lang w:eastAsia="zh-CN"/>
        </w:rPr>
        <w:t>720,41548</w:t>
      </w:r>
      <w:r w:rsidRPr="00A72BA4">
        <w:rPr>
          <w:rFonts w:ascii="PT Astra Serif" w:hAnsi="PT Astra Serif"/>
          <w:color w:val="000000"/>
          <w:sz w:val="28"/>
          <w:szCs w:val="28"/>
          <w:lang w:eastAsia="zh-CN"/>
        </w:rPr>
        <w:t>» заменить цифрами «</w:t>
      </w:r>
      <w:r w:rsidR="00DD5946" w:rsidRPr="00A72BA4">
        <w:rPr>
          <w:rFonts w:ascii="PT Astra Serif" w:hAnsi="PT Astra Serif"/>
          <w:color w:val="000000"/>
          <w:sz w:val="28"/>
          <w:szCs w:val="28"/>
          <w:lang w:eastAsia="zh-CN"/>
        </w:rPr>
        <w:t>21698014,38312</w:t>
      </w:r>
      <w:r w:rsidRPr="00A72BA4">
        <w:rPr>
          <w:rFonts w:ascii="PT Astra Serif" w:hAnsi="PT Astra Serif"/>
          <w:color w:val="000000"/>
          <w:sz w:val="28"/>
          <w:szCs w:val="28"/>
          <w:lang w:eastAsia="zh-CN"/>
        </w:rPr>
        <w:t>»;</w:t>
      </w:r>
    </w:p>
    <w:p w14:paraId="313D4FBC" w14:textId="1E2C9DF3"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050004" w:rsidRPr="00A72BA4">
        <w:rPr>
          <w:rFonts w:ascii="PT Astra Serif" w:hAnsi="PT Astra Serif"/>
          <w:color w:val="000000"/>
          <w:sz w:val="28"/>
          <w:szCs w:val="28"/>
          <w:lang w:eastAsia="zh-CN"/>
        </w:rPr>
        <w:t>6408048,46033</w:t>
      </w:r>
      <w:r w:rsidRPr="00A72BA4">
        <w:rPr>
          <w:rFonts w:ascii="PT Astra Serif" w:hAnsi="PT Astra Serif"/>
          <w:color w:val="000000"/>
          <w:sz w:val="28"/>
          <w:szCs w:val="28"/>
          <w:lang w:eastAsia="zh-CN"/>
        </w:rPr>
        <w:t>» заменить цифрами «</w:t>
      </w:r>
      <w:r w:rsidR="00385BC4" w:rsidRPr="00A72BA4">
        <w:rPr>
          <w:rFonts w:ascii="PT Astra Serif" w:hAnsi="PT Astra Serif"/>
          <w:color w:val="000000"/>
          <w:sz w:val="28"/>
          <w:szCs w:val="28"/>
          <w:lang w:eastAsia="zh-CN"/>
        </w:rPr>
        <w:t>6077342,42797</w:t>
      </w:r>
      <w:r w:rsidRPr="00A72BA4">
        <w:rPr>
          <w:rFonts w:ascii="PT Astra Serif" w:hAnsi="PT Astra Serif"/>
          <w:color w:val="000000"/>
          <w:sz w:val="28"/>
          <w:szCs w:val="28"/>
          <w:lang w:eastAsia="zh-CN"/>
        </w:rPr>
        <w:t>»;</w:t>
      </w:r>
    </w:p>
    <w:p w14:paraId="1828BF5C" w14:textId="77777777" w:rsidR="00071904" w:rsidRPr="00A72BA4" w:rsidRDefault="00A23645"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и</w:t>
      </w:r>
      <w:r w:rsidR="00071904" w:rsidRPr="00A72BA4">
        <w:rPr>
          <w:rFonts w:ascii="PT Astra Serif" w:hAnsi="PT Astra Serif"/>
          <w:color w:val="000000"/>
          <w:sz w:val="28"/>
          <w:szCs w:val="28"/>
          <w:lang w:eastAsia="zh-CN"/>
        </w:rPr>
        <w:t>) в строке 4.1:</w:t>
      </w:r>
    </w:p>
    <w:p w14:paraId="6E41DAA6" w14:textId="73731BD1"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7D14EE" w:rsidRPr="00A72BA4">
        <w:rPr>
          <w:rFonts w:ascii="PT Astra Serif" w:hAnsi="PT Astra Serif"/>
          <w:color w:val="000000"/>
          <w:sz w:val="28"/>
          <w:szCs w:val="28"/>
          <w:lang w:eastAsia="zh-CN"/>
        </w:rPr>
        <w:t>8399160,26187</w:t>
      </w:r>
      <w:r w:rsidRPr="00A72BA4">
        <w:rPr>
          <w:rFonts w:ascii="PT Astra Serif" w:hAnsi="PT Astra Serif"/>
          <w:color w:val="000000"/>
          <w:sz w:val="28"/>
          <w:szCs w:val="28"/>
          <w:lang w:eastAsia="zh-CN"/>
        </w:rPr>
        <w:t>» заменить цифрами «</w:t>
      </w:r>
      <w:r w:rsidR="007D14EE" w:rsidRPr="00A72BA4">
        <w:rPr>
          <w:rFonts w:ascii="PT Astra Serif" w:hAnsi="PT Astra Serif"/>
          <w:color w:val="000000"/>
          <w:sz w:val="28"/>
          <w:szCs w:val="28"/>
          <w:lang w:eastAsia="zh-CN"/>
        </w:rPr>
        <w:t>8105160,26187</w:t>
      </w:r>
      <w:r w:rsidRPr="00A72BA4">
        <w:rPr>
          <w:rFonts w:ascii="PT Astra Serif" w:hAnsi="PT Astra Serif"/>
          <w:color w:val="000000"/>
          <w:sz w:val="28"/>
          <w:szCs w:val="28"/>
          <w:lang w:eastAsia="zh-CN"/>
        </w:rPr>
        <w:t>»;</w:t>
      </w:r>
    </w:p>
    <w:p w14:paraId="6F6E1547" w14:textId="16AA0DB9"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w:t>
      </w:r>
      <w:r w:rsidR="007D14EE" w:rsidRPr="00A72BA4">
        <w:rPr>
          <w:rFonts w:ascii="PT Astra Serif" w:hAnsi="PT Astra Serif"/>
          <w:color w:val="000000"/>
          <w:sz w:val="28"/>
          <w:szCs w:val="28"/>
          <w:lang w:eastAsia="zh-CN"/>
        </w:rPr>
        <w:t>2900076,68847</w:t>
      </w:r>
      <w:r w:rsidRPr="00A72BA4">
        <w:rPr>
          <w:rFonts w:ascii="PT Astra Serif" w:hAnsi="PT Astra Serif"/>
          <w:color w:val="000000"/>
          <w:sz w:val="28"/>
          <w:szCs w:val="28"/>
          <w:lang w:eastAsia="zh-CN"/>
        </w:rPr>
        <w:t>» заменить цифрами «</w:t>
      </w:r>
      <w:r w:rsidR="007D14EE" w:rsidRPr="00A72BA4">
        <w:rPr>
          <w:rFonts w:ascii="PT Astra Serif" w:hAnsi="PT Astra Serif"/>
          <w:color w:val="000000"/>
          <w:sz w:val="28"/>
          <w:szCs w:val="28"/>
          <w:lang w:eastAsia="zh-CN"/>
        </w:rPr>
        <w:t>2606076,68847</w:t>
      </w:r>
      <w:r w:rsidRPr="00A72BA4">
        <w:rPr>
          <w:rFonts w:ascii="PT Astra Serif" w:hAnsi="PT Astra Serif"/>
          <w:color w:val="000000"/>
          <w:sz w:val="28"/>
          <w:szCs w:val="28"/>
          <w:lang w:eastAsia="zh-CN"/>
        </w:rPr>
        <w:t>»;</w:t>
      </w:r>
    </w:p>
    <w:p w14:paraId="6D33321C" w14:textId="77777777" w:rsidR="00071904" w:rsidRPr="00A72BA4" w:rsidRDefault="00A23645"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к</w:t>
      </w:r>
      <w:r w:rsidR="00071904" w:rsidRPr="00A72BA4">
        <w:rPr>
          <w:rFonts w:ascii="PT Astra Serif" w:hAnsi="PT Astra Serif"/>
          <w:color w:val="000000"/>
          <w:sz w:val="28"/>
          <w:szCs w:val="28"/>
          <w:lang w:eastAsia="zh-CN"/>
        </w:rPr>
        <w:t>) в строке 4.2:</w:t>
      </w:r>
    </w:p>
    <w:p w14:paraId="60165CF9" w14:textId="48535190" w:rsidR="00071904" w:rsidRPr="00A72BA4" w:rsidRDefault="00071904" w:rsidP="003D7E38">
      <w:pPr>
        <w:widowControl w:val="0"/>
        <w:suppressAutoHyphens/>
        <w:overflowPunct w:val="0"/>
        <w:spacing w:line="245" w:lineRule="auto"/>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EE074A" w:rsidRPr="00A72BA4">
        <w:rPr>
          <w:rFonts w:ascii="PT Astra Serif" w:hAnsi="PT Astra Serif"/>
          <w:color w:val="000000"/>
          <w:sz w:val="28"/>
          <w:szCs w:val="28"/>
          <w:lang w:eastAsia="zh-CN"/>
        </w:rPr>
        <w:t>5312489,17737</w:t>
      </w:r>
      <w:r w:rsidRPr="00A72BA4">
        <w:rPr>
          <w:rFonts w:ascii="PT Astra Serif" w:hAnsi="PT Astra Serif"/>
          <w:color w:val="000000"/>
          <w:sz w:val="28"/>
          <w:szCs w:val="28"/>
          <w:lang w:eastAsia="zh-CN"/>
        </w:rPr>
        <w:t>» заменить цифрами «</w:t>
      </w:r>
      <w:r w:rsidR="006B7268" w:rsidRPr="00A72BA4">
        <w:rPr>
          <w:rFonts w:ascii="PT Astra Serif" w:hAnsi="PT Astra Serif"/>
          <w:color w:val="000000"/>
          <w:sz w:val="28"/>
          <w:szCs w:val="28"/>
          <w:lang w:eastAsia="zh-CN"/>
        </w:rPr>
        <w:t>5311993,49858</w:t>
      </w:r>
      <w:r w:rsidRPr="00A72BA4">
        <w:rPr>
          <w:rFonts w:ascii="PT Astra Serif" w:hAnsi="PT Astra Serif"/>
          <w:color w:val="000000"/>
          <w:sz w:val="28"/>
          <w:szCs w:val="28"/>
          <w:lang w:eastAsia="zh-CN"/>
        </w:rPr>
        <w:t>»;</w:t>
      </w:r>
    </w:p>
    <w:p w14:paraId="54F99F96" w14:textId="672548E5" w:rsidR="00071904" w:rsidRPr="00A72BA4" w:rsidRDefault="00071904"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lastRenderedPageBreak/>
        <w:t>в графе 8 цифры «</w:t>
      </w:r>
      <w:r w:rsidR="002E7EC2" w:rsidRPr="00A72BA4">
        <w:rPr>
          <w:rFonts w:ascii="PT Astra Serif" w:hAnsi="PT Astra Serif"/>
          <w:color w:val="000000"/>
          <w:sz w:val="28"/>
          <w:szCs w:val="28"/>
          <w:lang w:eastAsia="zh-CN"/>
        </w:rPr>
        <w:t>2570490,40737</w:t>
      </w:r>
      <w:r w:rsidRPr="00A72BA4">
        <w:rPr>
          <w:rFonts w:ascii="PT Astra Serif" w:hAnsi="PT Astra Serif"/>
          <w:color w:val="000000"/>
          <w:sz w:val="28"/>
          <w:szCs w:val="28"/>
          <w:lang w:eastAsia="zh-CN"/>
        </w:rPr>
        <w:t>» заменить цифрами «</w:t>
      </w:r>
      <w:r w:rsidR="006B7268" w:rsidRPr="00A72BA4">
        <w:rPr>
          <w:rFonts w:ascii="PT Astra Serif" w:hAnsi="PT Astra Serif"/>
          <w:color w:val="000000"/>
          <w:sz w:val="28"/>
          <w:szCs w:val="28"/>
          <w:lang w:eastAsia="zh-CN"/>
        </w:rPr>
        <w:t>2569994,72858</w:t>
      </w:r>
      <w:r w:rsidRPr="00A72BA4">
        <w:rPr>
          <w:rFonts w:ascii="PT Astra Serif" w:hAnsi="PT Astra Serif"/>
          <w:color w:val="000000"/>
          <w:sz w:val="28"/>
          <w:szCs w:val="28"/>
          <w:lang w:eastAsia="zh-CN"/>
        </w:rPr>
        <w:t>»;</w:t>
      </w:r>
    </w:p>
    <w:p w14:paraId="076C2340" w14:textId="77777777" w:rsidR="00071904" w:rsidRPr="00A72BA4" w:rsidRDefault="00A23645"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л</w:t>
      </w:r>
      <w:r w:rsidR="00071904" w:rsidRPr="00A72BA4">
        <w:rPr>
          <w:rFonts w:ascii="PT Astra Serif" w:hAnsi="PT Astra Serif"/>
          <w:color w:val="000000"/>
          <w:sz w:val="28"/>
          <w:szCs w:val="28"/>
          <w:lang w:eastAsia="zh-CN"/>
        </w:rPr>
        <w:t>) в строке 4.3:</w:t>
      </w:r>
    </w:p>
    <w:p w14:paraId="653177A7" w14:textId="77777777" w:rsidR="006B7DD4" w:rsidRDefault="00071904"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w:t>
      </w:r>
      <w:r w:rsidR="002E7EC2" w:rsidRPr="00A72BA4">
        <w:rPr>
          <w:rFonts w:ascii="PT Astra Serif" w:hAnsi="PT Astra Serif"/>
          <w:color w:val="000000"/>
          <w:sz w:val="28"/>
          <w:szCs w:val="28"/>
          <w:lang w:eastAsia="zh-CN"/>
        </w:rPr>
        <w:t>1860903,19449</w:t>
      </w:r>
      <w:r w:rsidRPr="00A72BA4">
        <w:rPr>
          <w:rFonts w:ascii="PT Astra Serif" w:hAnsi="PT Astra Serif"/>
          <w:color w:val="000000"/>
          <w:sz w:val="28"/>
          <w:szCs w:val="28"/>
          <w:lang w:eastAsia="zh-CN"/>
        </w:rPr>
        <w:t>» заменить цифрами «</w:t>
      </w:r>
      <w:r w:rsidR="008A042C" w:rsidRPr="00A72BA4">
        <w:rPr>
          <w:rFonts w:ascii="PT Astra Serif" w:hAnsi="PT Astra Serif"/>
          <w:color w:val="000000"/>
          <w:sz w:val="28"/>
          <w:szCs w:val="28"/>
          <w:lang w:eastAsia="zh-CN"/>
        </w:rPr>
        <w:t>1850692,84092</w:t>
      </w:r>
      <w:r w:rsidRPr="00A72BA4">
        <w:rPr>
          <w:rFonts w:ascii="PT Astra Serif" w:hAnsi="PT Astra Serif"/>
          <w:color w:val="000000"/>
          <w:sz w:val="28"/>
          <w:szCs w:val="28"/>
          <w:lang w:eastAsia="zh-CN"/>
        </w:rPr>
        <w:t>»;</w:t>
      </w:r>
    </w:p>
    <w:p w14:paraId="21FAEF12" w14:textId="77777777" w:rsidR="0011550A" w:rsidRPr="00A72BA4" w:rsidRDefault="0011550A"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8 цифры «708767,96449» заменить цифрами «698557,61092»;</w:t>
      </w:r>
    </w:p>
    <w:p w14:paraId="32B244DB" w14:textId="77777777" w:rsidR="0011550A" w:rsidRPr="00A72BA4" w:rsidRDefault="0011550A"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м) в строке 4.4:</w:t>
      </w:r>
    </w:p>
    <w:p w14:paraId="7C084BB0" w14:textId="77777777" w:rsidR="0011550A" w:rsidRPr="00A72BA4" w:rsidRDefault="0011550A" w:rsidP="0011550A">
      <w:pPr>
        <w:widowControl w:val="0"/>
        <w:suppressAutoHyphens/>
        <w:overflowPunct w:val="0"/>
        <w:ind w:firstLine="709"/>
        <w:jc w:val="both"/>
        <w:rPr>
          <w:rFonts w:ascii="PT Astra Serif" w:hAnsi="PT Astra Serif"/>
          <w:color w:val="000000"/>
          <w:sz w:val="28"/>
          <w:szCs w:val="28"/>
          <w:lang w:eastAsia="zh-CN"/>
        </w:rPr>
      </w:pPr>
      <w:bookmarkStart w:id="3" w:name="_Hlk212196864"/>
      <w:r w:rsidRPr="00A72BA4">
        <w:rPr>
          <w:rFonts w:ascii="PT Astra Serif" w:hAnsi="PT Astra Serif"/>
          <w:color w:val="000000"/>
          <w:sz w:val="28"/>
          <w:szCs w:val="28"/>
          <w:lang w:eastAsia="zh-CN"/>
        </w:rPr>
        <w:t>в графе 6 цифры «1432280,4» заменить цифрами «1406280,4»;</w:t>
      </w:r>
    </w:p>
    <w:p w14:paraId="654C9FBD" w14:textId="77777777" w:rsidR="0011550A" w:rsidRPr="00A72BA4" w:rsidRDefault="0011550A"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 xml:space="preserve">в графе 8 цифры «228713,4» заменить цифрами «202713,4»; </w:t>
      </w:r>
    </w:p>
    <w:bookmarkEnd w:id="3"/>
    <w:p w14:paraId="4798F8CA" w14:textId="6EFC5E2E" w:rsidR="0011550A" w:rsidRPr="00A72BA4" w:rsidRDefault="0011550A" w:rsidP="0011550A">
      <w:pPr>
        <w:widowControl w:val="0"/>
        <w:shd w:val="clear" w:color="auto" w:fill="FFFFFF" w:themeFill="background1"/>
        <w:ind w:firstLine="708"/>
        <w:jc w:val="both"/>
        <w:rPr>
          <w:rFonts w:ascii="PT Astra Serif" w:hAnsi="PT Astra Serif"/>
          <w:sz w:val="28"/>
        </w:rPr>
      </w:pPr>
      <w:r w:rsidRPr="00A72BA4">
        <w:rPr>
          <w:rFonts w:ascii="PT Astra Serif" w:hAnsi="PT Astra Serif"/>
          <w:sz w:val="28"/>
        </w:rPr>
        <w:t xml:space="preserve">3) в разделе «Направление (подпрограмма) «Обеспечение населения </w:t>
      </w:r>
      <w:r>
        <w:rPr>
          <w:rFonts w:ascii="PT Astra Serif" w:hAnsi="PT Astra Serif"/>
          <w:sz w:val="28"/>
        </w:rPr>
        <w:br/>
      </w:r>
      <w:r w:rsidRPr="00A72BA4">
        <w:rPr>
          <w:rFonts w:ascii="PT Astra Serif" w:hAnsi="PT Astra Serif"/>
          <w:sz w:val="28"/>
        </w:rPr>
        <w:t>Ул</w:t>
      </w:r>
      <w:r w:rsidRPr="00A72BA4">
        <w:rPr>
          <w:rFonts w:ascii="PT Astra Serif" w:hAnsi="PT Astra Serif"/>
          <w:sz w:val="28"/>
        </w:rPr>
        <w:t>ь</w:t>
      </w:r>
      <w:r w:rsidRPr="00A72BA4">
        <w:rPr>
          <w:rFonts w:ascii="PT Astra Serif" w:hAnsi="PT Astra Serif"/>
          <w:sz w:val="28"/>
        </w:rPr>
        <w:t>яновской области качественными услугами пассажирского транспорта»:</w:t>
      </w:r>
    </w:p>
    <w:p w14:paraId="528D4322" w14:textId="77777777" w:rsidR="0011550A" w:rsidRPr="00A72BA4" w:rsidRDefault="0011550A" w:rsidP="0011550A">
      <w:pPr>
        <w:widowControl w:val="0"/>
        <w:shd w:val="clear" w:color="auto" w:fill="FFFFFF" w:themeFill="background1"/>
        <w:ind w:firstLine="708"/>
        <w:jc w:val="both"/>
        <w:rPr>
          <w:rFonts w:ascii="PT Astra Serif" w:hAnsi="PT Astra Serif"/>
          <w:sz w:val="28"/>
          <w:szCs w:val="28"/>
          <w:lang w:eastAsia="zh-CN"/>
        </w:rPr>
      </w:pPr>
      <w:r w:rsidRPr="00A72BA4">
        <w:rPr>
          <w:rFonts w:ascii="PT Astra Serif" w:hAnsi="PT Astra Serif"/>
          <w:sz w:val="28"/>
          <w:szCs w:val="28"/>
          <w:lang w:eastAsia="zh-CN"/>
        </w:rPr>
        <w:t>а) в строке 3:</w:t>
      </w:r>
    </w:p>
    <w:p w14:paraId="105562D2" w14:textId="77777777" w:rsidR="0011550A" w:rsidRPr="00A72BA4" w:rsidRDefault="0011550A"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в графе 6 цифры «2189018,25433» заменить цифрами «2233018,25433»;</w:t>
      </w:r>
    </w:p>
    <w:p w14:paraId="36BCC23E" w14:textId="77777777" w:rsidR="0011550A" w:rsidRDefault="0011550A" w:rsidP="0011550A">
      <w:pPr>
        <w:widowControl w:val="0"/>
        <w:suppressAutoHyphens/>
        <w:overflowPunct w:val="0"/>
        <w:ind w:firstLine="709"/>
        <w:jc w:val="both"/>
        <w:rPr>
          <w:rFonts w:ascii="PT Astra Serif" w:hAnsi="PT Astra Serif"/>
          <w:color w:val="000000"/>
          <w:sz w:val="28"/>
          <w:szCs w:val="28"/>
          <w:lang w:eastAsia="zh-CN"/>
        </w:rPr>
      </w:pPr>
      <w:r w:rsidRPr="00A72BA4">
        <w:rPr>
          <w:rFonts w:ascii="PT Astra Serif" w:hAnsi="PT Astra Serif"/>
          <w:color w:val="000000"/>
          <w:sz w:val="28"/>
          <w:szCs w:val="28"/>
          <w:lang w:eastAsia="zh-CN"/>
        </w:rPr>
        <w:t xml:space="preserve">в графе 8 цифры «567943,78832» заменить цифрами «611943,78832»; </w:t>
      </w:r>
    </w:p>
    <w:p w14:paraId="0274A7F5" w14:textId="77777777" w:rsidR="0011550A" w:rsidRPr="00A72BA4" w:rsidRDefault="0011550A" w:rsidP="0011550A">
      <w:pPr>
        <w:widowControl w:val="0"/>
        <w:suppressAutoHyphens/>
        <w:overflowPunct w:val="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 в графе 2 строки 3.1 слово «затрат» заменить словами «недополученных доходов»;</w:t>
      </w:r>
    </w:p>
    <w:p w14:paraId="505C16E7"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в</w:t>
      </w:r>
      <w:r w:rsidRPr="00A72BA4">
        <w:rPr>
          <w:rFonts w:ascii="PT Astra Serif" w:hAnsi="PT Astra Serif"/>
          <w:sz w:val="28"/>
          <w:szCs w:val="28"/>
          <w:lang w:eastAsia="zh-CN"/>
        </w:rPr>
        <w:t>) в строке 3.2:</w:t>
      </w:r>
    </w:p>
    <w:p w14:paraId="77E77EE6"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6 цифры «577736,86503» заменить цифрами «601071,86503»;</w:t>
      </w:r>
    </w:p>
    <w:p w14:paraId="06FC2C61"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8 цифры «152411,01732» заменить цифрами «175746,01732»;</w:t>
      </w:r>
    </w:p>
    <w:p w14:paraId="133F2B3B"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г</w:t>
      </w:r>
      <w:r w:rsidRPr="00A72BA4">
        <w:rPr>
          <w:rFonts w:ascii="PT Astra Serif" w:hAnsi="PT Astra Serif"/>
          <w:sz w:val="28"/>
          <w:szCs w:val="28"/>
          <w:lang w:eastAsia="zh-CN"/>
        </w:rPr>
        <w:t>) в строке 3.3:</w:t>
      </w:r>
    </w:p>
    <w:p w14:paraId="796A2D6E"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6 цифры «293306,98896» заменить цифрами «291329,10779»;</w:t>
      </w:r>
    </w:p>
    <w:p w14:paraId="795DBB3C"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8 цифры «101501,45» заменить цифрами «</w:t>
      </w:r>
      <w:bookmarkStart w:id="4" w:name="_Hlk209015556"/>
      <w:r w:rsidRPr="00A72BA4">
        <w:rPr>
          <w:rFonts w:ascii="PT Astra Serif" w:hAnsi="PT Astra Serif"/>
          <w:sz w:val="28"/>
          <w:szCs w:val="28"/>
          <w:lang w:eastAsia="zh-CN"/>
        </w:rPr>
        <w:t>99523,56883</w:t>
      </w:r>
      <w:bookmarkEnd w:id="4"/>
      <w:r w:rsidRPr="00A72BA4">
        <w:rPr>
          <w:rFonts w:ascii="PT Astra Serif" w:hAnsi="PT Astra Serif"/>
          <w:sz w:val="28"/>
          <w:szCs w:val="28"/>
          <w:lang w:eastAsia="zh-CN"/>
        </w:rPr>
        <w:t>»;</w:t>
      </w:r>
    </w:p>
    <w:p w14:paraId="1BE4EAC1"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д</w:t>
      </w:r>
      <w:r w:rsidRPr="00A72BA4">
        <w:rPr>
          <w:rFonts w:ascii="PT Astra Serif" w:hAnsi="PT Astra Serif"/>
          <w:sz w:val="28"/>
          <w:szCs w:val="28"/>
          <w:lang w:eastAsia="zh-CN"/>
        </w:rPr>
        <w:t>) в строке 3.7:</w:t>
      </w:r>
    </w:p>
    <w:p w14:paraId="380EAEA1"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6 цифры «162028,90636» заменить цифрами «161064,04861»;</w:t>
      </w:r>
    </w:p>
    <w:p w14:paraId="264E1907"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8 цифры «17765,819» заменить цифрами «</w:t>
      </w:r>
      <w:bookmarkStart w:id="5" w:name="_Hlk211258493"/>
      <w:r w:rsidRPr="00A72BA4">
        <w:rPr>
          <w:rFonts w:ascii="PT Astra Serif" w:hAnsi="PT Astra Serif"/>
          <w:sz w:val="28"/>
          <w:szCs w:val="28"/>
          <w:lang w:eastAsia="zh-CN"/>
        </w:rPr>
        <w:t>16800,96125</w:t>
      </w:r>
      <w:bookmarkEnd w:id="5"/>
      <w:r w:rsidRPr="00A72BA4">
        <w:rPr>
          <w:rFonts w:ascii="PT Astra Serif" w:hAnsi="PT Astra Serif"/>
          <w:sz w:val="28"/>
          <w:szCs w:val="28"/>
          <w:lang w:eastAsia="zh-CN"/>
        </w:rPr>
        <w:t>»;</w:t>
      </w:r>
    </w:p>
    <w:p w14:paraId="1D22E069" w14:textId="77777777" w:rsidR="0011550A" w:rsidRPr="00A72BA4" w:rsidRDefault="0011550A" w:rsidP="0011550A">
      <w:pPr>
        <w:widowControl w:val="0"/>
        <w:shd w:val="clear" w:color="auto" w:fill="FFFFFF" w:themeFill="background1"/>
        <w:suppressAutoHyphens/>
        <w:overflowPunct w:val="0"/>
        <w:ind w:firstLine="709"/>
        <w:jc w:val="both"/>
        <w:rPr>
          <w:rFonts w:ascii="PT Astra Serif" w:hAnsi="PT Astra Serif"/>
          <w:sz w:val="28"/>
          <w:szCs w:val="28"/>
          <w:lang w:eastAsia="zh-CN"/>
        </w:rPr>
      </w:pPr>
      <w:r>
        <w:rPr>
          <w:rFonts w:ascii="PT Astra Serif" w:hAnsi="PT Astra Serif"/>
          <w:sz w:val="28"/>
          <w:szCs w:val="28"/>
          <w:lang w:eastAsia="zh-CN"/>
        </w:rPr>
        <w:t>е</w:t>
      </w:r>
      <w:r w:rsidRPr="00A72BA4">
        <w:rPr>
          <w:rFonts w:ascii="PT Astra Serif" w:hAnsi="PT Astra Serif"/>
          <w:sz w:val="28"/>
          <w:szCs w:val="28"/>
          <w:lang w:eastAsia="zh-CN"/>
        </w:rPr>
        <w:t>) дополнить строкой 3.7</w:t>
      </w:r>
      <w:r w:rsidRPr="00A72BA4">
        <w:rPr>
          <w:rFonts w:ascii="PT Astra Serif" w:hAnsi="PT Astra Serif"/>
          <w:sz w:val="28"/>
          <w:szCs w:val="28"/>
          <w:vertAlign w:val="superscript"/>
          <w:lang w:eastAsia="zh-CN"/>
        </w:rPr>
        <w:t>1</w:t>
      </w:r>
      <w:r w:rsidRPr="00A72BA4">
        <w:rPr>
          <w:rFonts w:ascii="PT Astra Serif" w:hAnsi="PT Astra Serif"/>
          <w:sz w:val="28"/>
          <w:szCs w:val="28"/>
          <w:lang w:eastAsia="zh-CN"/>
        </w:rPr>
        <w:t xml:space="preserve"> следующего содержания: </w:t>
      </w:r>
    </w:p>
    <w:p w14:paraId="09FB865E" w14:textId="77777777" w:rsidR="0011550A" w:rsidRDefault="0011550A" w:rsidP="003D7E38">
      <w:pPr>
        <w:widowControl w:val="0"/>
        <w:suppressAutoHyphens/>
        <w:overflowPunct w:val="0"/>
        <w:ind w:firstLine="709"/>
        <w:jc w:val="both"/>
        <w:rPr>
          <w:rFonts w:ascii="PT Astra Serif" w:hAnsi="PT Astra Serif"/>
          <w:color w:val="000000"/>
          <w:sz w:val="28"/>
          <w:szCs w:val="28"/>
          <w:lang w:eastAsia="zh-CN"/>
        </w:rPr>
      </w:pPr>
    </w:p>
    <w:p w14:paraId="115E7AED" w14:textId="77777777" w:rsidR="0011550A" w:rsidRDefault="0011550A" w:rsidP="003D7E38">
      <w:pPr>
        <w:widowControl w:val="0"/>
        <w:suppressAutoHyphens/>
        <w:overflowPunct w:val="0"/>
        <w:ind w:firstLine="709"/>
        <w:jc w:val="both"/>
        <w:rPr>
          <w:rFonts w:ascii="PT Astra Serif" w:hAnsi="PT Astra Serif"/>
          <w:color w:val="000000"/>
          <w:sz w:val="28"/>
          <w:szCs w:val="28"/>
          <w:lang w:eastAsia="zh-CN"/>
        </w:rPr>
      </w:pPr>
    </w:p>
    <w:p w14:paraId="709E811B" w14:textId="77777777" w:rsidR="0011550A" w:rsidRDefault="0011550A" w:rsidP="003D7E38">
      <w:pPr>
        <w:widowControl w:val="0"/>
        <w:suppressAutoHyphens/>
        <w:overflowPunct w:val="0"/>
        <w:ind w:firstLine="709"/>
        <w:jc w:val="both"/>
        <w:rPr>
          <w:rFonts w:ascii="PT Astra Serif" w:hAnsi="PT Astra Serif"/>
          <w:color w:val="000000"/>
          <w:sz w:val="28"/>
          <w:szCs w:val="28"/>
          <w:lang w:eastAsia="zh-CN"/>
        </w:rPr>
      </w:pPr>
    </w:p>
    <w:p w14:paraId="0BCBCCB1" w14:textId="77777777" w:rsidR="0011550A" w:rsidRPr="00A72BA4" w:rsidRDefault="0011550A" w:rsidP="003D7E38">
      <w:pPr>
        <w:widowControl w:val="0"/>
        <w:suppressAutoHyphens/>
        <w:overflowPunct w:val="0"/>
        <w:ind w:firstLine="709"/>
        <w:jc w:val="both"/>
        <w:rPr>
          <w:rFonts w:ascii="PT Astra Serif" w:hAnsi="PT Astra Serif"/>
          <w:color w:val="000000"/>
          <w:sz w:val="28"/>
          <w:szCs w:val="28"/>
          <w:lang w:eastAsia="zh-CN"/>
        </w:rPr>
        <w:sectPr w:rsidR="0011550A" w:rsidRPr="00A72BA4" w:rsidSect="003D7E38">
          <w:footerReference w:type="default" r:id="rId12"/>
          <w:pgSz w:w="11906" w:h="16838" w:code="9"/>
          <w:pgMar w:top="1134" w:right="567" w:bottom="1134" w:left="1701" w:header="709" w:footer="709" w:gutter="0"/>
          <w:pgNumType w:start="1"/>
          <w:cols w:space="708"/>
          <w:titlePg/>
          <w:docGrid w:linePitch="360"/>
        </w:sectPr>
      </w:pPr>
    </w:p>
    <w:tbl>
      <w:tblPr>
        <w:tblStyle w:val="aa"/>
        <w:tblW w:w="15559" w:type="dxa"/>
        <w:tblLayout w:type="fixed"/>
        <w:tblLook w:val="04A0" w:firstRow="1" w:lastRow="0" w:firstColumn="1" w:lastColumn="0" w:noHBand="0" w:noVBand="1"/>
      </w:tblPr>
      <w:tblGrid>
        <w:gridCol w:w="306"/>
        <w:gridCol w:w="687"/>
        <w:gridCol w:w="4819"/>
        <w:gridCol w:w="851"/>
        <w:gridCol w:w="1701"/>
        <w:gridCol w:w="708"/>
        <w:gridCol w:w="1276"/>
        <w:gridCol w:w="567"/>
        <w:gridCol w:w="1276"/>
        <w:gridCol w:w="567"/>
        <w:gridCol w:w="567"/>
        <w:gridCol w:w="567"/>
        <w:gridCol w:w="567"/>
        <w:gridCol w:w="567"/>
        <w:gridCol w:w="533"/>
      </w:tblGrid>
      <w:tr w:rsidR="00EC1A99" w:rsidRPr="00A72BA4" w14:paraId="2AB689DC" w14:textId="77777777" w:rsidTr="003D7E38">
        <w:tc>
          <w:tcPr>
            <w:tcW w:w="306" w:type="dxa"/>
            <w:tcBorders>
              <w:top w:val="nil"/>
              <w:left w:val="nil"/>
              <w:bottom w:val="nil"/>
              <w:right w:val="single" w:sz="4" w:space="0" w:color="auto"/>
            </w:tcBorders>
          </w:tcPr>
          <w:p w14:paraId="73DFE4D4" w14:textId="77777777" w:rsidR="0014605C" w:rsidRPr="00A72BA4" w:rsidRDefault="0014605C" w:rsidP="001E3A22">
            <w:pPr>
              <w:widowControl w:val="0"/>
              <w:jc w:val="both"/>
              <w:rPr>
                <w:rFonts w:ascii="PT Astra Serif" w:hAnsi="PT Astra Serif"/>
                <w:sz w:val="18"/>
                <w:szCs w:val="18"/>
              </w:rPr>
            </w:pPr>
            <w:bookmarkStart w:id="6" w:name="_Hlk213844004"/>
            <w:r w:rsidRPr="003D7E38">
              <w:rPr>
                <w:rFonts w:ascii="PT Astra Serif" w:hAnsi="PT Astra Serif"/>
                <w:sz w:val="28"/>
                <w:szCs w:val="18"/>
              </w:rPr>
              <w:lastRenderedPageBreak/>
              <w:t>«</w:t>
            </w:r>
          </w:p>
        </w:tc>
        <w:tc>
          <w:tcPr>
            <w:tcW w:w="687" w:type="dxa"/>
            <w:tcBorders>
              <w:top w:val="single" w:sz="4" w:space="0" w:color="auto"/>
              <w:left w:val="single" w:sz="4" w:space="0" w:color="auto"/>
              <w:bottom w:val="single" w:sz="4" w:space="0" w:color="auto"/>
              <w:right w:val="single" w:sz="4" w:space="0" w:color="auto"/>
            </w:tcBorders>
          </w:tcPr>
          <w:p w14:paraId="6F5A9AF0" w14:textId="62CA81E6" w:rsidR="0014605C" w:rsidRPr="00A72BA4" w:rsidRDefault="0014605C" w:rsidP="0011550A">
            <w:pPr>
              <w:widowControl w:val="0"/>
              <w:jc w:val="center"/>
              <w:rPr>
                <w:rFonts w:ascii="PT Astra Serif" w:hAnsi="PT Astra Serif"/>
                <w:sz w:val="18"/>
                <w:szCs w:val="18"/>
              </w:rPr>
            </w:pPr>
            <w:r w:rsidRPr="00A72BA4">
              <w:rPr>
                <w:rFonts w:ascii="PT Astra Serif" w:hAnsi="PT Astra Serif"/>
                <w:sz w:val="18"/>
                <w:szCs w:val="18"/>
              </w:rPr>
              <w:t>3.7.</w:t>
            </w:r>
            <w:r w:rsidRPr="00A72BA4">
              <w:rPr>
                <w:rFonts w:ascii="PT Astra Serif" w:hAnsi="PT Astra Serif"/>
                <w:sz w:val="18"/>
                <w:szCs w:val="18"/>
                <w:vertAlign w:val="superscript"/>
              </w:rPr>
              <w:t>1</w:t>
            </w:r>
          </w:p>
        </w:tc>
        <w:tc>
          <w:tcPr>
            <w:tcW w:w="4819" w:type="dxa"/>
            <w:tcBorders>
              <w:top w:val="single" w:sz="4" w:space="0" w:color="auto"/>
              <w:left w:val="single" w:sz="4" w:space="0" w:color="auto"/>
              <w:bottom w:val="single" w:sz="4" w:space="0" w:color="auto"/>
              <w:right w:val="single" w:sz="4" w:space="0" w:color="auto"/>
            </w:tcBorders>
          </w:tcPr>
          <w:p w14:paraId="01F6E832" w14:textId="77777777" w:rsidR="0014605C" w:rsidRPr="00A72BA4" w:rsidRDefault="0014605C" w:rsidP="001E3A22">
            <w:pPr>
              <w:widowControl w:val="0"/>
              <w:jc w:val="both"/>
              <w:rPr>
                <w:rFonts w:ascii="PT Astra Serif" w:hAnsi="PT Astra Serif"/>
                <w:sz w:val="18"/>
                <w:szCs w:val="18"/>
              </w:rPr>
            </w:pPr>
            <w:r w:rsidRPr="00A72BA4">
              <w:rPr>
                <w:rFonts w:ascii="PT Astra Serif" w:hAnsi="PT Astra Serif"/>
                <w:sz w:val="18"/>
                <w:szCs w:val="18"/>
              </w:rPr>
              <w:t>Предоставление субсидий из областного бюджета орган</w:t>
            </w:r>
            <w:r w:rsidRPr="00A72BA4">
              <w:rPr>
                <w:rFonts w:ascii="PT Astra Serif" w:hAnsi="PT Astra Serif"/>
                <w:sz w:val="18"/>
                <w:szCs w:val="18"/>
              </w:rPr>
              <w:t>и</w:t>
            </w:r>
            <w:r w:rsidRPr="00A72BA4">
              <w:rPr>
                <w:rFonts w:ascii="PT Astra Serif" w:hAnsi="PT Astra Serif"/>
                <w:sz w:val="18"/>
                <w:szCs w:val="18"/>
              </w:rPr>
              <w:t>зациям воздушного транспорта в целях возмещения нед</w:t>
            </w:r>
            <w:r w:rsidRPr="00A72BA4">
              <w:rPr>
                <w:rFonts w:ascii="PT Astra Serif" w:hAnsi="PT Astra Serif"/>
                <w:sz w:val="18"/>
                <w:szCs w:val="18"/>
              </w:rPr>
              <w:t>о</w:t>
            </w:r>
            <w:r w:rsidRPr="00A72BA4">
              <w:rPr>
                <w:rFonts w:ascii="PT Astra Serif" w:hAnsi="PT Astra Serif"/>
                <w:sz w:val="18"/>
                <w:szCs w:val="18"/>
              </w:rPr>
              <w:t>полученных доходов в связи с выполнением внутренних региональных перевозок пассажиров воздушным тран</w:t>
            </w:r>
            <w:r w:rsidRPr="00A72BA4">
              <w:rPr>
                <w:rFonts w:ascii="PT Astra Serif" w:hAnsi="PT Astra Serif"/>
                <w:sz w:val="18"/>
                <w:szCs w:val="18"/>
              </w:rPr>
              <w:t>с</w:t>
            </w:r>
            <w:r w:rsidRPr="00A72BA4">
              <w:rPr>
                <w:rFonts w:ascii="PT Astra Serif" w:hAnsi="PT Astra Serif"/>
                <w:sz w:val="18"/>
                <w:szCs w:val="18"/>
              </w:rPr>
              <w:t>портом</w:t>
            </w:r>
          </w:p>
        </w:tc>
        <w:tc>
          <w:tcPr>
            <w:tcW w:w="851" w:type="dxa"/>
            <w:tcBorders>
              <w:left w:val="single" w:sz="4" w:space="0" w:color="auto"/>
            </w:tcBorders>
          </w:tcPr>
          <w:p w14:paraId="78367524"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cs="PT Astra Serif"/>
                <w:sz w:val="18"/>
                <w:szCs w:val="18"/>
              </w:rPr>
              <w:t>Мин</w:t>
            </w:r>
            <w:r w:rsidRPr="00A72BA4">
              <w:rPr>
                <w:rFonts w:ascii="PT Astra Serif" w:hAnsi="PT Astra Serif" w:cs="PT Astra Serif"/>
                <w:sz w:val="18"/>
                <w:szCs w:val="18"/>
              </w:rPr>
              <w:t>и</w:t>
            </w:r>
            <w:r w:rsidRPr="00A72BA4">
              <w:rPr>
                <w:rFonts w:ascii="PT Astra Serif" w:hAnsi="PT Astra Serif" w:cs="PT Astra Serif"/>
                <w:sz w:val="18"/>
                <w:szCs w:val="18"/>
              </w:rPr>
              <w:t>сте</w:t>
            </w:r>
            <w:r w:rsidRPr="00A72BA4">
              <w:rPr>
                <w:rFonts w:ascii="PT Astra Serif" w:hAnsi="PT Astra Serif" w:cs="PT Astra Serif"/>
                <w:sz w:val="18"/>
                <w:szCs w:val="18"/>
              </w:rPr>
              <w:t>р</w:t>
            </w:r>
            <w:r w:rsidRPr="00A72BA4">
              <w:rPr>
                <w:rFonts w:ascii="PT Astra Serif" w:hAnsi="PT Astra Serif" w:cs="PT Astra Serif"/>
                <w:sz w:val="18"/>
                <w:szCs w:val="18"/>
              </w:rPr>
              <w:t>ство</w:t>
            </w:r>
          </w:p>
        </w:tc>
        <w:tc>
          <w:tcPr>
            <w:tcW w:w="1701" w:type="dxa"/>
          </w:tcPr>
          <w:p w14:paraId="24002E26" w14:textId="77777777" w:rsidR="003D7E38"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 xml:space="preserve">Бюджетные </w:t>
            </w:r>
          </w:p>
          <w:p w14:paraId="66C9C934" w14:textId="77777777" w:rsidR="003D7E38"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 xml:space="preserve">ассигнования </w:t>
            </w:r>
          </w:p>
          <w:p w14:paraId="272A78BA" w14:textId="77777777" w:rsidR="003D7E38"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 xml:space="preserve">областного </w:t>
            </w:r>
          </w:p>
          <w:p w14:paraId="5C38E203" w14:textId="2366486C" w:rsidR="0014605C" w:rsidRPr="00A72BA4" w:rsidRDefault="0014605C" w:rsidP="003D7E38">
            <w:pPr>
              <w:widowControl w:val="0"/>
              <w:jc w:val="center"/>
              <w:rPr>
                <w:rFonts w:ascii="PT Astra Serif" w:hAnsi="PT Astra Serif"/>
                <w:sz w:val="18"/>
                <w:szCs w:val="18"/>
              </w:rPr>
            </w:pPr>
            <w:r w:rsidRPr="00A72BA4">
              <w:rPr>
                <w:rFonts w:ascii="PT Astra Serif" w:hAnsi="PT Astra Serif" w:cs="PT Astra Serif"/>
                <w:sz w:val="18"/>
                <w:szCs w:val="18"/>
              </w:rPr>
              <w:t>бюджета</w:t>
            </w:r>
          </w:p>
        </w:tc>
        <w:tc>
          <w:tcPr>
            <w:tcW w:w="708" w:type="dxa"/>
          </w:tcPr>
          <w:p w14:paraId="0D436848"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92 5 02 43400</w:t>
            </w:r>
          </w:p>
        </w:tc>
        <w:tc>
          <w:tcPr>
            <w:tcW w:w="1276" w:type="dxa"/>
          </w:tcPr>
          <w:p w14:paraId="6E0447CD" w14:textId="11C66353" w:rsidR="0014605C" w:rsidRPr="00A72BA4" w:rsidRDefault="003D7E38" w:rsidP="003D7E38">
            <w:pPr>
              <w:widowControl w:val="0"/>
              <w:jc w:val="center"/>
              <w:rPr>
                <w:rFonts w:ascii="PT Astra Serif" w:hAnsi="PT Astra Serif"/>
                <w:sz w:val="18"/>
                <w:szCs w:val="18"/>
              </w:rPr>
            </w:pPr>
            <w:r>
              <w:rPr>
                <w:rFonts w:ascii="PT Astra Serif" w:hAnsi="PT Astra Serif"/>
                <w:sz w:val="18"/>
                <w:szCs w:val="18"/>
              </w:rPr>
              <w:t>20</w:t>
            </w:r>
            <w:r w:rsidR="00C46BB8" w:rsidRPr="00A72BA4">
              <w:rPr>
                <w:rFonts w:ascii="PT Astra Serif" w:hAnsi="PT Astra Serif"/>
                <w:sz w:val="18"/>
                <w:szCs w:val="18"/>
              </w:rPr>
              <w:t>947,19392</w:t>
            </w:r>
          </w:p>
        </w:tc>
        <w:tc>
          <w:tcPr>
            <w:tcW w:w="567" w:type="dxa"/>
          </w:tcPr>
          <w:p w14:paraId="354385C6"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1276" w:type="dxa"/>
          </w:tcPr>
          <w:p w14:paraId="7A6FD1F8" w14:textId="761FD1FF" w:rsidR="0014605C" w:rsidRPr="00A72BA4" w:rsidRDefault="003D7E38" w:rsidP="003D7E38">
            <w:pPr>
              <w:widowControl w:val="0"/>
              <w:jc w:val="center"/>
              <w:rPr>
                <w:rFonts w:ascii="PT Astra Serif" w:hAnsi="PT Astra Serif"/>
                <w:sz w:val="18"/>
                <w:szCs w:val="18"/>
              </w:rPr>
            </w:pPr>
            <w:r>
              <w:rPr>
                <w:rFonts w:ascii="PT Astra Serif" w:hAnsi="PT Astra Serif"/>
                <w:sz w:val="18"/>
                <w:szCs w:val="18"/>
              </w:rPr>
              <w:t>20</w:t>
            </w:r>
            <w:r w:rsidR="00C46BB8" w:rsidRPr="00A72BA4">
              <w:rPr>
                <w:rFonts w:ascii="PT Astra Serif" w:hAnsi="PT Astra Serif"/>
                <w:sz w:val="18"/>
                <w:szCs w:val="18"/>
              </w:rPr>
              <w:t>947,19392</w:t>
            </w:r>
          </w:p>
        </w:tc>
        <w:tc>
          <w:tcPr>
            <w:tcW w:w="567" w:type="dxa"/>
          </w:tcPr>
          <w:p w14:paraId="2ED71D84"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Pr>
          <w:p w14:paraId="0D9425B3"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Pr>
          <w:p w14:paraId="07770837"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Borders>
              <w:right w:val="single" w:sz="4" w:space="0" w:color="auto"/>
            </w:tcBorders>
          </w:tcPr>
          <w:p w14:paraId="7C82E4B1"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448C5BC7"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33" w:type="dxa"/>
            <w:tcBorders>
              <w:top w:val="nil"/>
              <w:left w:val="single" w:sz="4" w:space="0" w:color="auto"/>
              <w:bottom w:val="nil"/>
              <w:right w:val="nil"/>
            </w:tcBorders>
            <w:vAlign w:val="bottom"/>
          </w:tcPr>
          <w:p w14:paraId="57A9B656" w14:textId="77777777" w:rsidR="0014605C" w:rsidRPr="00A72BA4" w:rsidRDefault="0014605C" w:rsidP="003D7E38">
            <w:pPr>
              <w:widowControl w:val="0"/>
              <w:rPr>
                <w:rFonts w:ascii="PT Astra Serif" w:hAnsi="PT Astra Serif"/>
                <w:sz w:val="18"/>
                <w:szCs w:val="18"/>
              </w:rPr>
            </w:pPr>
          </w:p>
          <w:p w14:paraId="24C4E14D" w14:textId="77777777" w:rsidR="0014605C" w:rsidRPr="00A72BA4" w:rsidRDefault="0014605C" w:rsidP="003D7E38">
            <w:pPr>
              <w:widowControl w:val="0"/>
              <w:rPr>
                <w:rFonts w:ascii="PT Astra Serif" w:hAnsi="PT Astra Serif"/>
                <w:sz w:val="18"/>
                <w:szCs w:val="18"/>
              </w:rPr>
            </w:pPr>
          </w:p>
          <w:p w14:paraId="30041B91" w14:textId="77777777" w:rsidR="0014605C" w:rsidRPr="00A72BA4" w:rsidRDefault="0014605C" w:rsidP="003D7E38">
            <w:pPr>
              <w:widowControl w:val="0"/>
              <w:rPr>
                <w:rFonts w:ascii="PT Astra Serif" w:hAnsi="PT Astra Serif"/>
                <w:sz w:val="18"/>
                <w:szCs w:val="18"/>
              </w:rPr>
            </w:pPr>
          </w:p>
          <w:p w14:paraId="2EEBE4D5" w14:textId="77777777" w:rsidR="0014605C" w:rsidRPr="00A72BA4" w:rsidRDefault="0014605C" w:rsidP="003D7E38">
            <w:pPr>
              <w:widowControl w:val="0"/>
              <w:rPr>
                <w:rFonts w:ascii="PT Astra Serif" w:hAnsi="PT Astra Serif"/>
                <w:sz w:val="18"/>
                <w:szCs w:val="18"/>
              </w:rPr>
            </w:pPr>
            <w:r w:rsidRPr="003D7E38">
              <w:rPr>
                <w:rFonts w:ascii="PT Astra Serif" w:hAnsi="PT Astra Serif"/>
                <w:sz w:val="28"/>
                <w:szCs w:val="18"/>
              </w:rPr>
              <w:t>»;</w:t>
            </w:r>
          </w:p>
        </w:tc>
      </w:tr>
    </w:tbl>
    <w:bookmarkEnd w:id="6"/>
    <w:p w14:paraId="37D38587" w14:textId="77777777" w:rsidR="0014605C" w:rsidRPr="003D7E38" w:rsidRDefault="0014605C" w:rsidP="0014605C">
      <w:pPr>
        <w:widowControl w:val="0"/>
        <w:shd w:val="clear" w:color="auto" w:fill="FFFFFF" w:themeFill="background1"/>
        <w:suppressAutoHyphens/>
        <w:overflowPunct w:val="0"/>
        <w:spacing w:line="230" w:lineRule="auto"/>
        <w:jc w:val="both"/>
        <w:rPr>
          <w:rFonts w:ascii="PT Astra Serif" w:hAnsi="PT Astra Serif"/>
          <w:sz w:val="28"/>
          <w:szCs w:val="12"/>
          <w:lang w:eastAsia="zh-CN"/>
        </w:rPr>
      </w:pPr>
      <w:r w:rsidRPr="00A72BA4">
        <w:rPr>
          <w:rFonts w:ascii="PT Astra Serif" w:hAnsi="PT Astra Serif"/>
          <w:sz w:val="28"/>
          <w:szCs w:val="28"/>
          <w:lang w:eastAsia="zh-CN"/>
        </w:rPr>
        <w:tab/>
      </w:r>
    </w:p>
    <w:p w14:paraId="48B66642" w14:textId="32A94D1D" w:rsidR="0014605C" w:rsidRDefault="00055C08" w:rsidP="0014605C">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r>
        <w:rPr>
          <w:rFonts w:ascii="PT Astra Serif" w:hAnsi="PT Astra Serif"/>
          <w:sz w:val="28"/>
          <w:szCs w:val="28"/>
          <w:lang w:eastAsia="zh-CN"/>
        </w:rPr>
        <w:t>ж</w:t>
      </w:r>
      <w:r w:rsidR="0014605C" w:rsidRPr="00A72BA4">
        <w:rPr>
          <w:rFonts w:ascii="PT Astra Serif" w:hAnsi="PT Astra Serif"/>
          <w:sz w:val="28"/>
          <w:szCs w:val="28"/>
          <w:lang w:eastAsia="zh-CN"/>
        </w:rPr>
        <w:t>) дополнить строкой 3.8</w:t>
      </w:r>
      <w:r w:rsidR="0014605C" w:rsidRPr="00A72BA4">
        <w:rPr>
          <w:rFonts w:ascii="PT Astra Serif" w:hAnsi="PT Astra Serif"/>
          <w:sz w:val="28"/>
          <w:szCs w:val="28"/>
          <w:vertAlign w:val="superscript"/>
          <w:lang w:eastAsia="zh-CN"/>
        </w:rPr>
        <w:t>1</w:t>
      </w:r>
      <w:r w:rsidR="0014605C" w:rsidRPr="00A72BA4">
        <w:rPr>
          <w:rFonts w:ascii="PT Astra Serif" w:hAnsi="PT Astra Serif"/>
          <w:sz w:val="28"/>
          <w:szCs w:val="28"/>
          <w:lang w:eastAsia="zh-CN"/>
        </w:rPr>
        <w:t xml:space="preserve"> следующего содержания:</w:t>
      </w:r>
    </w:p>
    <w:p w14:paraId="6372AC7E" w14:textId="77777777" w:rsidR="003D7E38" w:rsidRPr="00A72BA4" w:rsidRDefault="003D7E38" w:rsidP="0014605C">
      <w:pPr>
        <w:widowControl w:val="0"/>
        <w:shd w:val="clear" w:color="auto" w:fill="FFFFFF" w:themeFill="background1"/>
        <w:suppressAutoHyphens/>
        <w:overflowPunct w:val="0"/>
        <w:spacing w:line="230" w:lineRule="auto"/>
        <w:ind w:firstLine="709"/>
        <w:jc w:val="both"/>
        <w:rPr>
          <w:rFonts w:ascii="PT Astra Serif" w:hAnsi="PT Astra Serif"/>
          <w:sz w:val="28"/>
          <w:szCs w:val="28"/>
          <w:lang w:eastAsia="zh-CN"/>
        </w:rPr>
      </w:pPr>
    </w:p>
    <w:tbl>
      <w:tblPr>
        <w:tblStyle w:val="aa"/>
        <w:tblW w:w="15489" w:type="dxa"/>
        <w:tblLayout w:type="fixed"/>
        <w:tblLook w:val="04A0" w:firstRow="1" w:lastRow="0" w:firstColumn="1" w:lastColumn="0" w:noHBand="0" w:noVBand="1"/>
      </w:tblPr>
      <w:tblGrid>
        <w:gridCol w:w="306"/>
        <w:gridCol w:w="576"/>
        <w:gridCol w:w="4930"/>
        <w:gridCol w:w="851"/>
        <w:gridCol w:w="1701"/>
        <w:gridCol w:w="708"/>
        <w:gridCol w:w="1276"/>
        <w:gridCol w:w="567"/>
        <w:gridCol w:w="1276"/>
        <w:gridCol w:w="567"/>
        <w:gridCol w:w="567"/>
        <w:gridCol w:w="567"/>
        <w:gridCol w:w="567"/>
        <w:gridCol w:w="567"/>
        <w:gridCol w:w="463"/>
      </w:tblGrid>
      <w:tr w:rsidR="0014605C" w:rsidRPr="00A72BA4" w14:paraId="609C3DF2" w14:textId="77777777" w:rsidTr="003D7E38">
        <w:tc>
          <w:tcPr>
            <w:tcW w:w="306" w:type="dxa"/>
            <w:tcBorders>
              <w:top w:val="nil"/>
              <w:left w:val="nil"/>
              <w:bottom w:val="nil"/>
              <w:right w:val="single" w:sz="4" w:space="0" w:color="auto"/>
            </w:tcBorders>
          </w:tcPr>
          <w:p w14:paraId="187DC021" w14:textId="77777777" w:rsidR="0014605C" w:rsidRPr="00A72BA4" w:rsidRDefault="0014605C" w:rsidP="001E3A22">
            <w:pPr>
              <w:widowControl w:val="0"/>
              <w:jc w:val="both"/>
              <w:rPr>
                <w:rFonts w:ascii="PT Astra Serif" w:hAnsi="PT Astra Serif"/>
                <w:sz w:val="18"/>
                <w:szCs w:val="18"/>
              </w:rPr>
            </w:pPr>
            <w:r w:rsidRPr="003D7E38">
              <w:rPr>
                <w:rFonts w:ascii="PT Astra Serif" w:hAnsi="PT Astra Serif"/>
                <w:sz w:val="28"/>
                <w:szCs w:val="18"/>
              </w:rPr>
              <w:t>«</w:t>
            </w:r>
          </w:p>
        </w:tc>
        <w:tc>
          <w:tcPr>
            <w:tcW w:w="576" w:type="dxa"/>
            <w:tcBorders>
              <w:top w:val="single" w:sz="4" w:space="0" w:color="auto"/>
              <w:left w:val="single" w:sz="4" w:space="0" w:color="auto"/>
              <w:bottom w:val="single" w:sz="4" w:space="0" w:color="auto"/>
              <w:right w:val="single" w:sz="4" w:space="0" w:color="auto"/>
            </w:tcBorders>
          </w:tcPr>
          <w:p w14:paraId="2B4076C6" w14:textId="77777777" w:rsidR="0014605C" w:rsidRPr="00A72BA4" w:rsidRDefault="0014605C" w:rsidP="0011550A">
            <w:pPr>
              <w:widowControl w:val="0"/>
              <w:jc w:val="center"/>
              <w:rPr>
                <w:rFonts w:ascii="PT Astra Serif" w:hAnsi="PT Astra Serif"/>
                <w:sz w:val="18"/>
                <w:szCs w:val="18"/>
              </w:rPr>
            </w:pPr>
            <w:r w:rsidRPr="00A72BA4">
              <w:rPr>
                <w:rFonts w:ascii="PT Astra Serif" w:hAnsi="PT Astra Serif"/>
                <w:sz w:val="18"/>
                <w:szCs w:val="18"/>
              </w:rPr>
              <w:t>3.8.</w:t>
            </w:r>
            <w:r w:rsidRPr="00A72BA4">
              <w:rPr>
                <w:rFonts w:ascii="PT Astra Serif" w:hAnsi="PT Astra Serif"/>
                <w:sz w:val="18"/>
                <w:szCs w:val="18"/>
                <w:vertAlign w:val="superscript"/>
              </w:rPr>
              <w:t>1</w:t>
            </w:r>
          </w:p>
        </w:tc>
        <w:tc>
          <w:tcPr>
            <w:tcW w:w="4930" w:type="dxa"/>
            <w:tcBorders>
              <w:top w:val="single" w:sz="4" w:space="0" w:color="auto"/>
              <w:left w:val="single" w:sz="4" w:space="0" w:color="auto"/>
              <w:bottom w:val="single" w:sz="4" w:space="0" w:color="auto"/>
              <w:right w:val="single" w:sz="4" w:space="0" w:color="auto"/>
            </w:tcBorders>
          </w:tcPr>
          <w:p w14:paraId="63195A07" w14:textId="77777777" w:rsidR="0014605C" w:rsidRPr="00A72BA4" w:rsidRDefault="0014605C" w:rsidP="001E3A22">
            <w:pPr>
              <w:widowControl w:val="0"/>
              <w:jc w:val="both"/>
              <w:rPr>
                <w:rFonts w:ascii="PT Astra Serif" w:hAnsi="PT Astra Serif"/>
                <w:sz w:val="18"/>
                <w:szCs w:val="18"/>
              </w:rPr>
            </w:pPr>
            <w:r w:rsidRPr="00A72BA4">
              <w:rPr>
                <w:rFonts w:ascii="PT Astra Serif" w:hAnsi="PT Astra Serif"/>
                <w:sz w:val="18"/>
                <w:szCs w:val="18"/>
              </w:rPr>
              <w:t>Предоставление субсидий из областного бюджета организ</w:t>
            </w:r>
            <w:r w:rsidRPr="00A72BA4">
              <w:rPr>
                <w:rFonts w:ascii="PT Astra Serif" w:hAnsi="PT Astra Serif"/>
                <w:sz w:val="18"/>
                <w:szCs w:val="18"/>
              </w:rPr>
              <w:t>а</w:t>
            </w:r>
            <w:r w:rsidRPr="00A72BA4">
              <w:rPr>
                <w:rFonts w:ascii="PT Astra Serif" w:hAnsi="PT Astra Serif"/>
                <w:sz w:val="18"/>
                <w:szCs w:val="18"/>
              </w:rPr>
              <w:t>циям воздушного транспорта в целях возмещения недопол</w:t>
            </w:r>
            <w:r w:rsidRPr="00A72BA4">
              <w:rPr>
                <w:rFonts w:ascii="PT Astra Serif" w:hAnsi="PT Astra Serif"/>
                <w:sz w:val="18"/>
                <w:szCs w:val="18"/>
              </w:rPr>
              <w:t>у</w:t>
            </w:r>
            <w:r w:rsidRPr="00A72BA4">
              <w:rPr>
                <w:rFonts w:ascii="PT Astra Serif" w:hAnsi="PT Astra Serif"/>
                <w:sz w:val="18"/>
                <w:szCs w:val="18"/>
              </w:rPr>
              <w:t>ченных доходов в связи с выполнением международных воздушных перевозок пассажиров</w:t>
            </w:r>
          </w:p>
        </w:tc>
        <w:tc>
          <w:tcPr>
            <w:tcW w:w="851" w:type="dxa"/>
            <w:tcBorders>
              <w:left w:val="single" w:sz="4" w:space="0" w:color="auto"/>
            </w:tcBorders>
          </w:tcPr>
          <w:p w14:paraId="5E9F9F0D" w14:textId="77777777" w:rsidR="0014605C" w:rsidRPr="00A72BA4"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Мин</w:t>
            </w:r>
            <w:r w:rsidRPr="00A72BA4">
              <w:rPr>
                <w:rFonts w:ascii="PT Astra Serif" w:hAnsi="PT Astra Serif" w:cs="PT Astra Serif"/>
                <w:sz w:val="18"/>
                <w:szCs w:val="18"/>
              </w:rPr>
              <w:t>и</w:t>
            </w:r>
            <w:r w:rsidRPr="00A72BA4">
              <w:rPr>
                <w:rFonts w:ascii="PT Astra Serif" w:hAnsi="PT Astra Serif" w:cs="PT Astra Serif"/>
                <w:sz w:val="18"/>
                <w:szCs w:val="18"/>
              </w:rPr>
              <w:t>сте</w:t>
            </w:r>
            <w:r w:rsidRPr="00A72BA4">
              <w:rPr>
                <w:rFonts w:ascii="PT Astra Serif" w:hAnsi="PT Astra Serif" w:cs="PT Astra Serif"/>
                <w:sz w:val="18"/>
                <w:szCs w:val="18"/>
              </w:rPr>
              <w:t>р</w:t>
            </w:r>
            <w:r w:rsidRPr="00A72BA4">
              <w:rPr>
                <w:rFonts w:ascii="PT Astra Serif" w:hAnsi="PT Astra Serif" w:cs="PT Astra Serif"/>
                <w:sz w:val="18"/>
                <w:szCs w:val="18"/>
              </w:rPr>
              <w:t>ство</w:t>
            </w:r>
          </w:p>
        </w:tc>
        <w:tc>
          <w:tcPr>
            <w:tcW w:w="1701" w:type="dxa"/>
          </w:tcPr>
          <w:p w14:paraId="25F50A56" w14:textId="77777777" w:rsidR="003D7E38"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 xml:space="preserve">Бюджетные </w:t>
            </w:r>
          </w:p>
          <w:p w14:paraId="708C4251" w14:textId="77777777" w:rsidR="003D7E38"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 xml:space="preserve">ассигнования </w:t>
            </w:r>
          </w:p>
          <w:p w14:paraId="554D1283" w14:textId="77777777" w:rsidR="003D7E38"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 xml:space="preserve">областного </w:t>
            </w:r>
          </w:p>
          <w:p w14:paraId="2CA58DC4" w14:textId="08CC18D7" w:rsidR="0014605C" w:rsidRPr="00A72BA4" w:rsidRDefault="0014605C" w:rsidP="003D7E38">
            <w:pPr>
              <w:widowControl w:val="0"/>
              <w:jc w:val="center"/>
              <w:rPr>
                <w:rFonts w:ascii="PT Astra Serif" w:hAnsi="PT Astra Serif" w:cs="PT Astra Serif"/>
                <w:sz w:val="18"/>
                <w:szCs w:val="18"/>
              </w:rPr>
            </w:pPr>
            <w:r w:rsidRPr="00A72BA4">
              <w:rPr>
                <w:rFonts w:ascii="PT Astra Serif" w:hAnsi="PT Astra Serif" w:cs="PT Astra Serif"/>
                <w:sz w:val="18"/>
                <w:szCs w:val="18"/>
              </w:rPr>
              <w:t>бюджета</w:t>
            </w:r>
          </w:p>
        </w:tc>
        <w:tc>
          <w:tcPr>
            <w:tcW w:w="708" w:type="dxa"/>
          </w:tcPr>
          <w:p w14:paraId="663C5C16"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92 5 02 43500</w:t>
            </w:r>
          </w:p>
        </w:tc>
        <w:tc>
          <w:tcPr>
            <w:tcW w:w="1276" w:type="dxa"/>
          </w:tcPr>
          <w:p w14:paraId="34A5A790" w14:textId="79880AC5"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17,</w:t>
            </w:r>
            <w:r w:rsidR="00300B76" w:rsidRPr="00A72BA4">
              <w:rPr>
                <w:rFonts w:ascii="PT Astra Serif" w:hAnsi="PT Astra Serif"/>
                <w:sz w:val="18"/>
                <w:szCs w:val="18"/>
              </w:rPr>
              <w:t>6</w:t>
            </w:r>
            <w:r w:rsidRPr="00A72BA4">
              <w:rPr>
                <w:rFonts w:ascii="PT Astra Serif" w:hAnsi="PT Astra Serif"/>
                <w:sz w:val="18"/>
                <w:szCs w:val="18"/>
              </w:rPr>
              <w:t>6383</w:t>
            </w:r>
          </w:p>
        </w:tc>
        <w:tc>
          <w:tcPr>
            <w:tcW w:w="567" w:type="dxa"/>
          </w:tcPr>
          <w:p w14:paraId="521A048C"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1276" w:type="dxa"/>
          </w:tcPr>
          <w:p w14:paraId="4B2D4267" w14:textId="731212F0"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17,</w:t>
            </w:r>
            <w:r w:rsidR="008003C4" w:rsidRPr="00A72BA4">
              <w:rPr>
                <w:rFonts w:ascii="PT Astra Serif" w:hAnsi="PT Astra Serif"/>
                <w:sz w:val="18"/>
                <w:szCs w:val="18"/>
              </w:rPr>
              <w:t>6</w:t>
            </w:r>
            <w:r w:rsidRPr="00A72BA4">
              <w:rPr>
                <w:rFonts w:ascii="PT Astra Serif" w:hAnsi="PT Astra Serif"/>
                <w:sz w:val="18"/>
                <w:szCs w:val="18"/>
              </w:rPr>
              <w:t>6383</w:t>
            </w:r>
          </w:p>
        </w:tc>
        <w:tc>
          <w:tcPr>
            <w:tcW w:w="567" w:type="dxa"/>
          </w:tcPr>
          <w:p w14:paraId="22595791"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Pr>
          <w:p w14:paraId="5881099A"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Pr>
          <w:p w14:paraId="695A2E10"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Borders>
              <w:right w:val="single" w:sz="4" w:space="0" w:color="auto"/>
            </w:tcBorders>
          </w:tcPr>
          <w:p w14:paraId="43A602D7"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52C7C294" w14:textId="77777777" w:rsidR="0014605C" w:rsidRPr="00A72BA4" w:rsidRDefault="0014605C" w:rsidP="003D7E38">
            <w:pPr>
              <w:widowControl w:val="0"/>
              <w:jc w:val="center"/>
              <w:rPr>
                <w:rFonts w:ascii="PT Astra Serif" w:hAnsi="PT Astra Serif"/>
                <w:sz w:val="18"/>
                <w:szCs w:val="18"/>
              </w:rPr>
            </w:pPr>
            <w:r w:rsidRPr="00A72BA4">
              <w:rPr>
                <w:rFonts w:ascii="PT Astra Serif" w:hAnsi="PT Astra Serif"/>
                <w:sz w:val="18"/>
                <w:szCs w:val="18"/>
              </w:rPr>
              <w:t>0,0</w:t>
            </w:r>
          </w:p>
        </w:tc>
        <w:tc>
          <w:tcPr>
            <w:tcW w:w="463" w:type="dxa"/>
            <w:tcBorders>
              <w:top w:val="nil"/>
              <w:left w:val="single" w:sz="4" w:space="0" w:color="auto"/>
              <w:bottom w:val="nil"/>
              <w:right w:val="nil"/>
            </w:tcBorders>
            <w:vAlign w:val="bottom"/>
          </w:tcPr>
          <w:p w14:paraId="548084C0" w14:textId="77777777" w:rsidR="0014605C" w:rsidRPr="00A72BA4" w:rsidRDefault="0014605C" w:rsidP="003D7E38">
            <w:pPr>
              <w:widowControl w:val="0"/>
              <w:rPr>
                <w:rFonts w:ascii="PT Astra Serif" w:hAnsi="PT Astra Serif"/>
                <w:sz w:val="18"/>
                <w:szCs w:val="18"/>
              </w:rPr>
            </w:pPr>
          </w:p>
          <w:p w14:paraId="5F9C1DFB" w14:textId="77777777" w:rsidR="0014605C" w:rsidRPr="00A72BA4" w:rsidRDefault="0014605C" w:rsidP="003D7E38">
            <w:pPr>
              <w:widowControl w:val="0"/>
              <w:rPr>
                <w:rFonts w:ascii="PT Astra Serif" w:hAnsi="PT Astra Serif"/>
                <w:sz w:val="18"/>
                <w:szCs w:val="18"/>
              </w:rPr>
            </w:pPr>
          </w:p>
          <w:p w14:paraId="4AA2BF93" w14:textId="35878342" w:rsidR="0014605C" w:rsidRPr="00A72BA4" w:rsidRDefault="0014605C" w:rsidP="003D7E38">
            <w:pPr>
              <w:widowControl w:val="0"/>
              <w:rPr>
                <w:rFonts w:ascii="PT Astra Serif" w:hAnsi="PT Astra Serif"/>
                <w:sz w:val="18"/>
                <w:szCs w:val="18"/>
              </w:rPr>
            </w:pPr>
            <w:r w:rsidRPr="003D7E38">
              <w:rPr>
                <w:rFonts w:ascii="PT Astra Serif" w:hAnsi="PT Astra Serif"/>
                <w:sz w:val="28"/>
                <w:szCs w:val="18"/>
              </w:rPr>
              <w:t>»</w:t>
            </w:r>
            <w:r w:rsidR="005B2FC8" w:rsidRPr="003D7E38">
              <w:rPr>
                <w:rFonts w:ascii="PT Astra Serif" w:hAnsi="PT Astra Serif"/>
                <w:sz w:val="28"/>
                <w:szCs w:val="18"/>
              </w:rPr>
              <w:t>;</w:t>
            </w:r>
          </w:p>
        </w:tc>
      </w:tr>
    </w:tbl>
    <w:p w14:paraId="187B72B0" w14:textId="77777777" w:rsidR="00AF498F" w:rsidRDefault="00AF498F" w:rsidP="006907A2">
      <w:pPr>
        <w:widowControl w:val="0"/>
        <w:shd w:val="clear" w:color="auto" w:fill="FFFFFF" w:themeFill="background1"/>
        <w:suppressAutoHyphens/>
        <w:overflowPunct w:val="0"/>
        <w:spacing w:line="230" w:lineRule="auto"/>
        <w:jc w:val="both"/>
        <w:rPr>
          <w:rFonts w:ascii="PT Astra Serif" w:hAnsi="PT Astra Serif"/>
          <w:sz w:val="28"/>
          <w:szCs w:val="28"/>
          <w:lang w:eastAsia="zh-CN"/>
        </w:rPr>
      </w:pPr>
    </w:p>
    <w:p w14:paraId="795FA6ED" w14:textId="77777777" w:rsidR="0011550A" w:rsidRPr="00A72BA4" w:rsidRDefault="0011550A" w:rsidP="0011550A">
      <w:pPr>
        <w:widowControl w:val="0"/>
        <w:shd w:val="clear" w:color="auto" w:fill="FFFFFF" w:themeFill="background1"/>
        <w:suppressAutoHyphens/>
        <w:overflowPunct w:val="0"/>
        <w:spacing w:line="235" w:lineRule="auto"/>
        <w:ind w:firstLine="709"/>
        <w:jc w:val="both"/>
        <w:rPr>
          <w:rFonts w:ascii="PT Astra Serif" w:hAnsi="PT Astra Serif"/>
          <w:sz w:val="28"/>
          <w:szCs w:val="28"/>
          <w:lang w:eastAsia="zh-CN"/>
        </w:rPr>
      </w:pPr>
      <w:r>
        <w:rPr>
          <w:rFonts w:ascii="PT Astra Serif" w:hAnsi="PT Astra Serif"/>
          <w:sz w:val="28"/>
          <w:szCs w:val="28"/>
          <w:lang w:eastAsia="zh-CN"/>
        </w:rPr>
        <w:t>з</w:t>
      </w:r>
      <w:r w:rsidRPr="00A72BA4">
        <w:rPr>
          <w:rFonts w:ascii="PT Astra Serif" w:hAnsi="PT Astra Serif"/>
          <w:sz w:val="28"/>
          <w:szCs w:val="28"/>
          <w:lang w:eastAsia="zh-CN"/>
        </w:rPr>
        <w:t>) в строке 3.9:</w:t>
      </w:r>
    </w:p>
    <w:p w14:paraId="6593CD5A" w14:textId="77777777" w:rsidR="0011550A" w:rsidRPr="00A72BA4" w:rsidRDefault="0011550A" w:rsidP="0011550A">
      <w:pPr>
        <w:widowControl w:val="0"/>
        <w:shd w:val="clear" w:color="auto" w:fill="FFFFFF" w:themeFill="background1"/>
        <w:suppressAutoHyphens/>
        <w:overflowPunct w:val="0"/>
        <w:spacing w:line="235" w:lineRule="auto"/>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6 цифры «737,44» заменить цифрами «3380,32117»;</w:t>
      </w:r>
    </w:p>
    <w:p w14:paraId="7239EE41" w14:textId="77777777" w:rsidR="0011550A" w:rsidRPr="00A72BA4" w:rsidRDefault="0011550A" w:rsidP="0011550A">
      <w:pPr>
        <w:widowControl w:val="0"/>
        <w:shd w:val="clear" w:color="auto" w:fill="FFFFFF" w:themeFill="background1"/>
        <w:suppressAutoHyphens/>
        <w:overflowPunct w:val="0"/>
        <w:spacing w:line="235" w:lineRule="auto"/>
        <w:ind w:firstLine="709"/>
        <w:jc w:val="both"/>
        <w:rPr>
          <w:rFonts w:ascii="PT Astra Serif" w:hAnsi="PT Astra Serif"/>
          <w:sz w:val="28"/>
          <w:szCs w:val="28"/>
          <w:lang w:eastAsia="zh-CN"/>
        </w:rPr>
      </w:pPr>
      <w:r w:rsidRPr="00A72BA4">
        <w:rPr>
          <w:rFonts w:ascii="PT Astra Serif" w:hAnsi="PT Astra Serif"/>
          <w:sz w:val="28"/>
          <w:szCs w:val="28"/>
          <w:lang w:eastAsia="zh-CN"/>
        </w:rPr>
        <w:t>в графе 8 цифры «0,0» заменить цифрами «2642,88117».</w:t>
      </w:r>
    </w:p>
    <w:p w14:paraId="3376176B"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4. В приложении № 4:</w:t>
      </w:r>
    </w:p>
    <w:p w14:paraId="546D3B9C"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1) наименование после слова «</w:t>
      </w:r>
      <w:r w:rsidRPr="00A72BA4">
        <w:rPr>
          <w:rFonts w:ascii="PT Astra Serif" w:hAnsi="PT Astra Serif"/>
          <w:b/>
          <w:bCs/>
          <w:color w:val="000000"/>
          <w:sz w:val="28"/>
          <w:szCs w:val="20"/>
        </w:rPr>
        <w:t>городских</w:t>
      </w:r>
      <w:r w:rsidRPr="00A72BA4">
        <w:rPr>
          <w:rFonts w:ascii="PT Astra Serif" w:hAnsi="PT Astra Serif"/>
          <w:color w:val="000000"/>
          <w:sz w:val="28"/>
          <w:szCs w:val="20"/>
        </w:rPr>
        <w:t>» дополнить словом «</w:t>
      </w:r>
      <w:r w:rsidRPr="00A72BA4">
        <w:rPr>
          <w:rFonts w:ascii="PT Astra Serif" w:hAnsi="PT Astra Serif"/>
          <w:b/>
          <w:bCs/>
          <w:color w:val="000000"/>
          <w:sz w:val="28"/>
          <w:szCs w:val="20"/>
        </w:rPr>
        <w:t>(муниципальных)</w:t>
      </w:r>
      <w:r w:rsidRPr="00A72BA4">
        <w:rPr>
          <w:rFonts w:ascii="PT Astra Serif" w:hAnsi="PT Astra Serif"/>
          <w:color w:val="000000"/>
          <w:sz w:val="28"/>
          <w:szCs w:val="20"/>
        </w:rPr>
        <w:t>»;</w:t>
      </w:r>
    </w:p>
    <w:p w14:paraId="7D94C468"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2) пункт 1 после слова «городских» дополнить словом «(муниципальных)»;</w:t>
      </w:r>
    </w:p>
    <w:p w14:paraId="4F3FC9D5"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3) в пункте 2:</w:t>
      </w:r>
    </w:p>
    <w:p w14:paraId="5D2EDA8D"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а) подпункт 2 изложить в следующей редакции:</w:t>
      </w:r>
    </w:p>
    <w:p w14:paraId="69833BD2" w14:textId="4F534474"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proofErr w:type="gramStart"/>
      <w:r w:rsidRPr="00A72BA4">
        <w:rPr>
          <w:rFonts w:ascii="PT Astra Serif" w:hAnsi="PT Astra Serif"/>
          <w:color w:val="000000"/>
          <w:sz w:val="28"/>
          <w:szCs w:val="20"/>
        </w:rPr>
        <w:t xml:space="preserve">«2) со строительством, реконструкцией, капитальным ремонтом, ремонтом и содержанием (устранением деформаций и повреждений (заделка выбоин, просадок, шелушений, </w:t>
      </w:r>
      <w:proofErr w:type="spellStart"/>
      <w:r w:rsidRPr="00A72BA4">
        <w:rPr>
          <w:rFonts w:ascii="PT Astra Serif" w:hAnsi="PT Astra Serif"/>
          <w:color w:val="000000"/>
          <w:sz w:val="28"/>
          <w:szCs w:val="20"/>
        </w:rPr>
        <w:t>выкрашиваний</w:t>
      </w:r>
      <w:proofErr w:type="spellEnd"/>
      <w:r w:rsidRPr="00A72BA4">
        <w:rPr>
          <w:rFonts w:ascii="PT Astra Serif" w:hAnsi="PT Astra Serif"/>
          <w:color w:val="000000"/>
          <w:sz w:val="28"/>
          <w:szCs w:val="20"/>
        </w:rPr>
        <w:t xml:space="preserve"> и других дефектов) покрытий автомобильных дорог общего пользования местного значения (далее – автомобильные дороги), мостов и иных искусственных дорожных сооружений на них, установкой дорожных знаков и нан</w:t>
      </w:r>
      <w:r>
        <w:rPr>
          <w:rFonts w:ascii="PT Astra Serif" w:hAnsi="PT Astra Serif"/>
          <w:color w:val="000000"/>
          <w:sz w:val="28"/>
          <w:szCs w:val="20"/>
        </w:rPr>
        <w:t>есением горизонтальной разметки,</w:t>
      </w:r>
      <w:r w:rsidRPr="00A72BA4">
        <w:rPr>
          <w:rFonts w:ascii="PT Astra Serif" w:hAnsi="PT Astra Serif"/>
          <w:color w:val="000000"/>
          <w:sz w:val="28"/>
          <w:szCs w:val="20"/>
        </w:rPr>
        <w:t xml:space="preserve"> погрузкой и вывозом </w:t>
      </w:r>
      <w:r>
        <w:rPr>
          <w:rFonts w:ascii="PT Astra Serif" w:hAnsi="PT Astra Serif"/>
          <w:color w:val="000000"/>
          <w:sz w:val="28"/>
          <w:szCs w:val="20"/>
        </w:rPr>
        <w:t>снега с автомобильных дорог I-</w:t>
      </w:r>
      <w:r w:rsidRPr="00A72BA4">
        <w:rPr>
          <w:rFonts w:ascii="PT Astra Serif" w:hAnsi="PT Astra Serif"/>
          <w:color w:val="000000"/>
          <w:sz w:val="28"/>
          <w:szCs w:val="20"/>
        </w:rPr>
        <w:t>III категорий при введении режима повышенной готовности</w:t>
      </w:r>
      <w:proofErr w:type="gramEnd"/>
      <w:r w:rsidRPr="00A72BA4">
        <w:rPr>
          <w:rFonts w:ascii="PT Astra Serif" w:hAnsi="PT Astra Serif"/>
          <w:color w:val="000000"/>
          <w:sz w:val="28"/>
          <w:szCs w:val="20"/>
        </w:rPr>
        <w:t xml:space="preserve"> </w:t>
      </w:r>
      <w:proofErr w:type="gramStart"/>
      <w:r w:rsidRPr="00A72BA4">
        <w:rPr>
          <w:rFonts w:ascii="PT Astra Serif" w:hAnsi="PT Astra Serif"/>
          <w:color w:val="000000"/>
          <w:sz w:val="28"/>
          <w:szCs w:val="20"/>
        </w:rPr>
        <w:t>в связи с ухудшением природно-климатических условий на территории Ульяновской области или отдельных муниципальных образований Ульяновской области) автомобильных дорог, мостов и иных искусственных дорожных сооружений на них, в том числе со строительством (реконструкцией) автомобильных дорог с твёрдым покрытием до сельских насел</w:t>
      </w:r>
      <w:r>
        <w:rPr>
          <w:rFonts w:ascii="PT Astra Serif" w:hAnsi="PT Astra Serif"/>
          <w:color w:val="000000"/>
          <w:sz w:val="28"/>
          <w:szCs w:val="20"/>
        </w:rPr>
        <w:t>ё</w:t>
      </w:r>
      <w:r w:rsidRPr="00A72BA4">
        <w:rPr>
          <w:rFonts w:ascii="PT Astra Serif" w:hAnsi="PT Astra Serif"/>
          <w:color w:val="000000"/>
          <w:sz w:val="28"/>
          <w:szCs w:val="20"/>
        </w:rPr>
        <w:t>нных пунктов, не имеющих круглогодичной связи с сетью автомобильных дорог общего пользования;»;</w:t>
      </w:r>
      <w:proofErr w:type="gramEnd"/>
    </w:p>
    <w:p w14:paraId="6A9AD701"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б) подпункт «а» подпункта 7 после слова «городских» дополнить словом «(муниципальных)»; </w:t>
      </w:r>
    </w:p>
    <w:p w14:paraId="51373AE5" w14:textId="77777777" w:rsidR="0011550A" w:rsidRPr="00A72BA4" w:rsidRDefault="0011550A" w:rsidP="0011550A">
      <w:pPr>
        <w:widowControl w:val="0"/>
        <w:suppressAutoHyphens/>
        <w:spacing w:line="235" w:lineRule="auto"/>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4) пункт 3 после слова «городских» дополнить словом «(муниципальных)»; </w:t>
      </w:r>
    </w:p>
    <w:p w14:paraId="4CAB602C" w14:textId="2CB607D1" w:rsidR="0011550A" w:rsidRPr="0011550A" w:rsidRDefault="0011550A" w:rsidP="0011550A">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5) пункт 6 </w:t>
      </w:r>
      <w:bookmarkStart w:id="7" w:name="_Hlk210814129"/>
      <w:r w:rsidRPr="00A72BA4">
        <w:rPr>
          <w:rFonts w:ascii="PT Astra Serif" w:hAnsi="PT Astra Serif"/>
          <w:color w:val="000000"/>
          <w:sz w:val="28"/>
          <w:szCs w:val="20"/>
        </w:rPr>
        <w:t>после слова «городских» дополнить словом «(муниципальных)»;</w:t>
      </w:r>
      <w:bookmarkEnd w:id="7"/>
    </w:p>
    <w:p w14:paraId="65956587" w14:textId="77777777" w:rsidR="0011550A" w:rsidRPr="00A72BA4" w:rsidRDefault="0011550A" w:rsidP="006907A2">
      <w:pPr>
        <w:widowControl w:val="0"/>
        <w:shd w:val="clear" w:color="auto" w:fill="FFFFFF" w:themeFill="background1"/>
        <w:suppressAutoHyphens/>
        <w:overflowPunct w:val="0"/>
        <w:spacing w:line="230" w:lineRule="auto"/>
        <w:jc w:val="both"/>
        <w:rPr>
          <w:rFonts w:ascii="PT Astra Serif" w:hAnsi="PT Astra Serif"/>
          <w:sz w:val="28"/>
          <w:szCs w:val="28"/>
          <w:lang w:eastAsia="zh-CN"/>
        </w:rPr>
        <w:sectPr w:rsidR="0011550A" w:rsidRPr="00A72BA4" w:rsidSect="003D7E38">
          <w:pgSz w:w="16838" w:h="11906" w:orient="landscape" w:code="9"/>
          <w:pgMar w:top="1701" w:right="1134" w:bottom="567" w:left="1134" w:header="1134" w:footer="454" w:gutter="0"/>
          <w:cols w:space="708"/>
          <w:docGrid w:linePitch="360"/>
        </w:sectPr>
      </w:pPr>
    </w:p>
    <w:p w14:paraId="5A7D1E87" w14:textId="77777777" w:rsidR="005B2FC8" w:rsidRPr="00A72BA4" w:rsidRDefault="0014605C" w:rsidP="003D7E38">
      <w:pPr>
        <w:widowControl w:val="0"/>
        <w:suppressAutoHyphens/>
        <w:ind w:firstLine="709"/>
        <w:jc w:val="both"/>
        <w:rPr>
          <w:rFonts w:ascii="PT Astra Serif" w:hAnsi="PT Astra Serif"/>
          <w:color w:val="000000"/>
          <w:sz w:val="28"/>
          <w:szCs w:val="20"/>
        </w:rPr>
      </w:pPr>
      <w:proofErr w:type="gramStart"/>
      <w:r w:rsidRPr="00A72BA4">
        <w:rPr>
          <w:rFonts w:ascii="PT Astra Serif" w:hAnsi="PT Astra Serif"/>
          <w:color w:val="000000"/>
          <w:sz w:val="28"/>
          <w:szCs w:val="20"/>
        </w:rPr>
        <w:lastRenderedPageBreak/>
        <w:t>6) пункт 7 после слова «городского» дополнить словом «(муниципального)», после слова «городских» дополнить словом «(муниципальных)»;</w:t>
      </w:r>
      <w:proofErr w:type="gramEnd"/>
    </w:p>
    <w:p w14:paraId="15CC2A63" w14:textId="44C6C331"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7) в пункте 9:</w:t>
      </w:r>
      <w:r w:rsidR="00B32AE0" w:rsidRPr="00A72BA4">
        <w:rPr>
          <w:rFonts w:ascii="PT Astra Serif" w:hAnsi="PT Astra Serif"/>
          <w:color w:val="000000"/>
          <w:sz w:val="28"/>
          <w:szCs w:val="20"/>
        </w:rPr>
        <w:t xml:space="preserve"> </w:t>
      </w:r>
    </w:p>
    <w:p w14:paraId="5482D58E"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а) подпункт 1 </w:t>
      </w:r>
      <w:bookmarkStart w:id="8" w:name="_Hlk210812632"/>
      <w:r w:rsidRPr="00A72BA4">
        <w:rPr>
          <w:rFonts w:ascii="PT Astra Serif" w:hAnsi="PT Astra Serif"/>
          <w:color w:val="000000"/>
          <w:sz w:val="28"/>
          <w:szCs w:val="20"/>
        </w:rPr>
        <w:t xml:space="preserve">после слова «городского» дополнить словом </w:t>
      </w:r>
      <w:r w:rsidRPr="00A72BA4">
        <w:rPr>
          <w:rFonts w:ascii="PT Astra Serif" w:hAnsi="PT Astra Serif"/>
          <w:color w:val="000000"/>
          <w:sz w:val="28"/>
          <w:szCs w:val="20"/>
        </w:rPr>
        <w:br/>
        <w:t>«(муниципального)»;</w:t>
      </w:r>
    </w:p>
    <w:bookmarkEnd w:id="8"/>
    <w:p w14:paraId="3A4799C4"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б) подпункт 2 </w:t>
      </w:r>
      <w:bookmarkStart w:id="9" w:name="_Hlk210812835"/>
      <w:r w:rsidRPr="00A72BA4">
        <w:rPr>
          <w:rFonts w:ascii="PT Astra Serif" w:hAnsi="PT Astra Serif"/>
          <w:color w:val="000000"/>
          <w:sz w:val="28"/>
          <w:szCs w:val="20"/>
        </w:rPr>
        <w:t xml:space="preserve">после слова «городского» дополнить словом </w:t>
      </w:r>
      <w:r w:rsidRPr="00A72BA4">
        <w:rPr>
          <w:rFonts w:ascii="PT Astra Serif" w:hAnsi="PT Astra Serif"/>
          <w:color w:val="000000"/>
          <w:sz w:val="28"/>
          <w:szCs w:val="20"/>
        </w:rPr>
        <w:br/>
        <w:t>«(муниципального)»;</w:t>
      </w:r>
    </w:p>
    <w:bookmarkEnd w:id="9"/>
    <w:p w14:paraId="67E2C905"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8) абзац второй пункта 15 после слова «городского» дополнить словом «(муниципального)»;</w:t>
      </w:r>
    </w:p>
    <w:p w14:paraId="0246B656"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9) в пункте 17:</w:t>
      </w:r>
    </w:p>
    <w:p w14:paraId="6DCDBBD5"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а) абзац первый</w:t>
      </w:r>
      <w:r w:rsidRPr="00A72BA4">
        <w:rPr>
          <w:color w:val="000000"/>
          <w:szCs w:val="20"/>
        </w:rPr>
        <w:t xml:space="preserve"> </w:t>
      </w:r>
      <w:bookmarkStart w:id="10" w:name="_Hlk210813525"/>
      <w:r w:rsidRPr="00A72BA4">
        <w:rPr>
          <w:rFonts w:ascii="PT Astra Serif" w:hAnsi="PT Astra Serif"/>
          <w:color w:val="000000"/>
          <w:sz w:val="28"/>
          <w:szCs w:val="20"/>
        </w:rPr>
        <w:t xml:space="preserve">после слова «городского» дополнить словом </w:t>
      </w:r>
      <w:r w:rsidRPr="00A72BA4">
        <w:rPr>
          <w:rFonts w:ascii="PT Astra Serif" w:hAnsi="PT Astra Serif"/>
          <w:color w:val="000000"/>
          <w:sz w:val="28"/>
          <w:szCs w:val="20"/>
        </w:rPr>
        <w:br/>
        <w:t>«(муниципального)»;</w:t>
      </w:r>
    </w:p>
    <w:bookmarkEnd w:id="10"/>
    <w:p w14:paraId="08ABDC3C" w14:textId="77777777" w:rsidR="0014605C" w:rsidRPr="00A72BA4" w:rsidRDefault="0014605C" w:rsidP="003D7E38">
      <w:pPr>
        <w:widowControl w:val="0"/>
        <w:suppressAutoHyphens/>
        <w:ind w:firstLine="709"/>
        <w:jc w:val="both"/>
        <w:rPr>
          <w:rFonts w:ascii="PT Astra Serif" w:hAnsi="PT Astra Serif"/>
          <w:color w:val="000000"/>
          <w:sz w:val="28"/>
          <w:szCs w:val="20"/>
        </w:rPr>
      </w:pPr>
      <w:proofErr w:type="gramStart"/>
      <w:r w:rsidRPr="00A72BA4">
        <w:rPr>
          <w:rFonts w:ascii="PT Astra Serif" w:hAnsi="PT Astra Serif"/>
          <w:color w:val="000000"/>
          <w:sz w:val="28"/>
          <w:szCs w:val="20"/>
        </w:rPr>
        <w:t xml:space="preserve">б) подпункт 3 после слов «а также» дополнить словами «устранения </w:t>
      </w:r>
      <w:r w:rsidRPr="00A72BA4">
        <w:rPr>
          <w:rFonts w:ascii="PT Astra Serif" w:hAnsi="PT Astra Serif"/>
          <w:color w:val="000000"/>
          <w:sz w:val="28"/>
          <w:szCs w:val="20"/>
        </w:rPr>
        <w:br/>
        <w:t xml:space="preserve">деформаций и повреждений (заделка выбоин, просадок, шелушений, </w:t>
      </w:r>
      <w:r w:rsidRPr="00A72BA4">
        <w:rPr>
          <w:rFonts w:ascii="PT Astra Serif" w:hAnsi="PT Astra Serif"/>
          <w:color w:val="000000"/>
          <w:sz w:val="28"/>
          <w:szCs w:val="20"/>
        </w:rPr>
        <w:br/>
      </w:r>
      <w:proofErr w:type="spellStart"/>
      <w:r w:rsidRPr="00A72BA4">
        <w:rPr>
          <w:rFonts w:ascii="PT Astra Serif" w:hAnsi="PT Astra Serif"/>
          <w:color w:val="000000"/>
          <w:sz w:val="28"/>
          <w:szCs w:val="20"/>
        </w:rPr>
        <w:t>выкрашиваний</w:t>
      </w:r>
      <w:proofErr w:type="spellEnd"/>
      <w:r w:rsidRPr="00A72BA4">
        <w:rPr>
          <w:rFonts w:ascii="PT Astra Serif" w:hAnsi="PT Astra Serif"/>
          <w:color w:val="000000"/>
          <w:sz w:val="28"/>
          <w:szCs w:val="20"/>
        </w:rPr>
        <w:t xml:space="preserve"> и других дефектов) покрытий) автомобильных дорог,</w:t>
      </w:r>
      <w:r w:rsidRPr="00A72BA4">
        <w:rPr>
          <w:color w:val="000000"/>
          <w:szCs w:val="20"/>
        </w:rPr>
        <w:t xml:space="preserve"> </w:t>
      </w:r>
      <w:r w:rsidRPr="00A72BA4">
        <w:rPr>
          <w:rFonts w:ascii="PT Astra Serif" w:hAnsi="PT Astra Serif"/>
          <w:color w:val="000000"/>
          <w:sz w:val="28"/>
          <w:szCs w:val="20"/>
        </w:rPr>
        <w:t xml:space="preserve">мостов </w:t>
      </w:r>
      <w:r w:rsidRPr="00A72BA4">
        <w:rPr>
          <w:rFonts w:ascii="PT Astra Serif" w:hAnsi="PT Astra Serif"/>
          <w:color w:val="000000"/>
          <w:sz w:val="28"/>
          <w:szCs w:val="20"/>
        </w:rPr>
        <w:br/>
        <w:t>и иных искусственных дорожных сооружений на них,»;</w:t>
      </w:r>
      <w:proofErr w:type="gramEnd"/>
    </w:p>
    <w:p w14:paraId="442CABF5" w14:textId="0AB20E81" w:rsidR="0014605C" w:rsidRPr="003D7E38" w:rsidRDefault="0014605C" w:rsidP="003D7E38">
      <w:pPr>
        <w:widowControl w:val="0"/>
        <w:suppressAutoHyphens/>
        <w:ind w:firstLine="709"/>
        <w:jc w:val="both"/>
        <w:rPr>
          <w:rFonts w:ascii="PT Astra Serif" w:hAnsi="PT Astra Serif"/>
          <w:color w:val="000000"/>
          <w:sz w:val="28"/>
          <w:szCs w:val="20"/>
        </w:rPr>
      </w:pPr>
      <w:r w:rsidRPr="003D7E38">
        <w:rPr>
          <w:rFonts w:ascii="PT Astra Serif" w:hAnsi="PT Astra Serif"/>
          <w:color w:val="000000"/>
          <w:sz w:val="28"/>
          <w:szCs w:val="20"/>
        </w:rPr>
        <w:t xml:space="preserve">в) подпункт 5 </w:t>
      </w:r>
      <w:bookmarkStart w:id="11" w:name="_Hlk210813622"/>
      <w:r w:rsidRPr="003D7E38">
        <w:rPr>
          <w:rFonts w:ascii="PT Astra Serif" w:hAnsi="PT Astra Serif"/>
          <w:color w:val="000000"/>
          <w:sz w:val="28"/>
          <w:szCs w:val="20"/>
        </w:rPr>
        <w:t xml:space="preserve">после слова «городского» дополнить словом «(муниципального)»; </w:t>
      </w:r>
    </w:p>
    <w:bookmarkEnd w:id="11"/>
    <w:p w14:paraId="00CDBEC2" w14:textId="5CF17AD3" w:rsidR="0014605C" w:rsidRPr="003D7E38" w:rsidRDefault="0014605C" w:rsidP="003D7E38">
      <w:pPr>
        <w:widowControl w:val="0"/>
        <w:suppressAutoHyphens/>
        <w:ind w:firstLine="709"/>
        <w:jc w:val="both"/>
        <w:rPr>
          <w:rFonts w:ascii="PT Astra Serif" w:hAnsi="PT Astra Serif"/>
          <w:color w:val="000000"/>
          <w:sz w:val="28"/>
          <w:szCs w:val="20"/>
        </w:rPr>
      </w:pPr>
      <w:r w:rsidRPr="003D7E38">
        <w:rPr>
          <w:rFonts w:ascii="PT Astra Serif" w:hAnsi="PT Astra Serif"/>
          <w:color w:val="000000"/>
          <w:sz w:val="28"/>
          <w:szCs w:val="20"/>
        </w:rPr>
        <w:t>г) подпункт 7 после слова «городских» дополнить словом «(муниципальных)»;</w:t>
      </w:r>
    </w:p>
    <w:p w14:paraId="701BC967" w14:textId="3701C5D9" w:rsidR="0014605C" w:rsidRPr="003D7E38" w:rsidRDefault="0014605C" w:rsidP="003D7E38">
      <w:pPr>
        <w:widowControl w:val="0"/>
        <w:suppressAutoHyphens/>
        <w:ind w:firstLine="709"/>
        <w:jc w:val="both"/>
        <w:rPr>
          <w:rFonts w:ascii="PT Astra Serif" w:hAnsi="PT Astra Serif"/>
          <w:color w:val="000000"/>
          <w:sz w:val="28"/>
          <w:szCs w:val="20"/>
        </w:rPr>
      </w:pPr>
      <w:r w:rsidRPr="003D7E38">
        <w:rPr>
          <w:rFonts w:ascii="PT Astra Serif" w:hAnsi="PT Astra Serif"/>
          <w:color w:val="000000"/>
          <w:sz w:val="28"/>
          <w:szCs w:val="20"/>
        </w:rPr>
        <w:t xml:space="preserve">д) подпункт 8 </w:t>
      </w:r>
      <w:bookmarkStart w:id="12" w:name="_Hlk210814025"/>
      <w:r w:rsidRPr="003D7E38">
        <w:rPr>
          <w:rFonts w:ascii="PT Astra Serif" w:hAnsi="PT Astra Serif"/>
          <w:color w:val="000000"/>
          <w:sz w:val="28"/>
          <w:szCs w:val="20"/>
        </w:rPr>
        <w:t>после слова «городского» дополнить словом «(муниципального)»;</w:t>
      </w:r>
    </w:p>
    <w:bookmarkEnd w:id="12"/>
    <w:p w14:paraId="750A65B5" w14:textId="5A0FDD76" w:rsidR="0014605C" w:rsidRPr="003D7E38" w:rsidRDefault="0014605C" w:rsidP="003D7E38">
      <w:pPr>
        <w:widowControl w:val="0"/>
        <w:suppressAutoHyphens/>
        <w:ind w:firstLine="709"/>
        <w:jc w:val="both"/>
        <w:rPr>
          <w:rFonts w:ascii="PT Astra Serif" w:hAnsi="PT Astra Serif"/>
          <w:color w:val="000000"/>
          <w:sz w:val="28"/>
          <w:szCs w:val="20"/>
        </w:rPr>
      </w:pPr>
      <w:r w:rsidRPr="003D7E38">
        <w:rPr>
          <w:rFonts w:ascii="PT Astra Serif" w:hAnsi="PT Astra Serif"/>
          <w:color w:val="000000"/>
          <w:sz w:val="28"/>
          <w:szCs w:val="20"/>
        </w:rPr>
        <w:t>е) подпункт 9 после слова «городского» дополнить словом «(муниципального)»;</w:t>
      </w:r>
    </w:p>
    <w:p w14:paraId="2AECCEB6"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10) в пункте 20:</w:t>
      </w:r>
    </w:p>
    <w:p w14:paraId="59C2DCA1" w14:textId="6EDB06DE" w:rsidR="0014605C" w:rsidRPr="00A72BA4" w:rsidRDefault="0014605C" w:rsidP="003D7E38">
      <w:pPr>
        <w:widowControl w:val="0"/>
        <w:suppressAutoHyphens/>
        <w:ind w:firstLine="709"/>
        <w:jc w:val="both"/>
        <w:rPr>
          <w:color w:val="000000"/>
          <w:szCs w:val="20"/>
        </w:rPr>
      </w:pPr>
      <w:r w:rsidRPr="00A72BA4">
        <w:rPr>
          <w:rFonts w:ascii="PT Astra Serif" w:hAnsi="PT Astra Serif"/>
          <w:color w:val="000000"/>
          <w:sz w:val="28"/>
          <w:szCs w:val="20"/>
        </w:rPr>
        <w:t>а) абзац</w:t>
      </w:r>
      <w:r w:rsidR="00287C36" w:rsidRPr="00A72BA4">
        <w:rPr>
          <w:rFonts w:ascii="PT Astra Serif" w:hAnsi="PT Astra Serif"/>
          <w:color w:val="000000"/>
          <w:sz w:val="28"/>
          <w:szCs w:val="20"/>
        </w:rPr>
        <w:t>ы</w:t>
      </w:r>
      <w:r w:rsidRPr="00A72BA4">
        <w:rPr>
          <w:rFonts w:ascii="PT Astra Serif" w:hAnsi="PT Astra Serif"/>
          <w:color w:val="000000"/>
          <w:sz w:val="28"/>
          <w:szCs w:val="20"/>
        </w:rPr>
        <w:t xml:space="preserve"> первый и второй </w:t>
      </w:r>
      <w:bookmarkStart w:id="13" w:name="_Hlk210815706"/>
      <w:bookmarkStart w:id="14" w:name="_Hlk211590926"/>
      <w:r w:rsidRPr="00A72BA4">
        <w:rPr>
          <w:rFonts w:ascii="PT Astra Serif" w:hAnsi="PT Astra Serif"/>
          <w:color w:val="000000"/>
          <w:sz w:val="28"/>
          <w:szCs w:val="20"/>
        </w:rPr>
        <w:t xml:space="preserve">после слова «городских» дополнить словом </w:t>
      </w:r>
      <w:r w:rsidRPr="00A72BA4">
        <w:rPr>
          <w:rFonts w:ascii="PT Astra Serif" w:hAnsi="PT Astra Serif"/>
          <w:color w:val="000000"/>
          <w:sz w:val="28"/>
          <w:szCs w:val="20"/>
        </w:rPr>
        <w:br/>
        <w:t>«(муниципальных)»;</w:t>
      </w:r>
      <w:r w:rsidRPr="00A72BA4">
        <w:rPr>
          <w:color w:val="000000"/>
          <w:szCs w:val="20"/>
        </w:rPr>
        <w:t xml:space="preserve"> </w:t>
      </w:r>
    </w:p>
    <w:bookmarkEnd w:id="13"/>
    <w:bookmarkEnd w:id="14"/>
    <w:p w14:paraId="2396F564"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б) абзац четвертый после слова «городского» дополнить словом </w:t>
      </w:r>
      <w:r w:rsidRPr="00A72BA4">
        <w:rPr>
          <w:rFonts w:ascii="PT Astra Serif" w:hAnsi="PT Astra Serif"/>
          <w:color w:val="000000"/>
          <w:sz w:val="28"/>
          <w:szCs w:val="20"/>
        </w:rPr>
        <w:br/>
        <w:t>«(муниципального)»;</w:t>
      </w:r>
    </w:p>
    <w:p w14:paraId="7150BC31"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в) абзац шестой после слова «городских» дополнить словом </w:t>
      </w:r>
      <w:r w:rsidRPr="00A72BA4">
        <w:rPr>
          <w:rFonts w:ascii="PT Astra Serif" w:hAnsi="PT Astra Serif"/>
          <w:color w:val="000000"/>
          <w:sz w:val="28"/>
          <w:szCs w:val="20"/>
        </w:rPr>
        <w:br/>
        <w:t>«(муниципальных)»;</w:t>
      </w:r>
    </w:p>
    <w:p w14:paraId="41508CDA"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 xml:space="preserve">г) абзац седьмой после слова «городского» дополнить словом </w:t>
      </w:r>
      <w:r w:rsidRPr="00A72BA4">
        <w:rPr>
          <w:rFonts w:ascii="PT Astra Serif" w:hAnsi="PT Astra Serif"/>
          <w:color w:val="000000"/>
          <w:sz w:val="28"/>
          <w:szCs w:val="20"/>
        </w:rPr>
        <w:br/>
        <w:t>«(муниципального)»;</w:t>
      </w:r>
    </w:p>
    <w:p w14:paraId="4A385425" w14:textId="77777777" w:rsidR="0014605C" w:rsidRPr="00A72BA4" w:rsidRDefault="0014605C" w:rsidP="003D7E38">
      <w:pPr>
        <w:widowControl w:val="0"/>
        <w:suppressAutoHyphens/>
        <w:ind w:firstLine="709"/>
        <w:jc w:val="both"/>
        <w:rPr>
          <w:rFonts w:ascii="PT Astra Serif" w:hAnsi="PT Astra Serif"/>
          <w:color w:val="000000"/>
          <w:sz w:val="28"/>
          <w:szCs w:val="20"/>
        </w:rPr>
      </w:pPr>
      <w:r w:rsidRPr="00A72BA4">
        <w:rPr>
          <w:rFonts w:ascii="PT Astra Serif" w:hAnsi="PT Astra Serif"/>
          <w:color w:val="000000"/>
          <w:sz w:val="28"/>
          <w:szCs w:val="20"/>
        </w:rPr>
        <w:t>11) пункт 21 после слова «городских» дополнить словом «(муниципальных)».</w:t>
      </w:r>
    </w:p>
    <w:p w14:paraId="70F85272" w14:textId="0A1E15FB" w:rsidR="0014605C" w:rsidRPr="00A72BA4" w:rsidRDefault="003D7E38" w:rsidP="003D7E38">
      <w:pPr>
        <w:widowControl w:val="0"/>
        <w:suppressAutoHyphens/>
        <w:ind w:firstLine="709"/>
        <w:jc w:val="both"/>
        <w:rPr>
          <w:rFonts w:ascii="PT Astra Serif" w:hAnsi="PT Astra Serif"/>
          <w:sz w:val="28"/>
        </w:rPr>
      </w:pPr>
      <w:r>
        <w:rPr>
          <w:rFonts w:ascii="PT Astra Serif" w:hAnsi="PT Astra Serif"/>
          <w:sz w:val="28"/>
        </w:rPr>
        <w:t>5</w:t>
      </w:r>
      <w:r w:rsidR="0014605C" w:rsidRPr="00A72BA4">
        <w:rPr>
          <w:rFonts w:ascii="PT Astra Serif" w:hAnsi="PT Astra Serif"/>
          <w:sz w:val="28"/>
        </w:rPr>
        <w:t xml:space="preserve">. В </w:t>
      </w:r>
      <w:r w:rsidR="00287C36" w:rsidRPr="00A72BA4">
        <w:rPr>
          <w:rFonts w:ascii="PT Astra Serif" w:hAnsi="PT Astra Serif"/>
          <w:sz w:val="28"/>
        </w:rPr>
        <w:t>п</w:t>
      </w:r>
      <w:r w:rsidR="0014605C" w:rsidRPr="00A72BA4">
        <w:rPr>
          <w:rFonts w:ascii="PT Astra Serif" w:hAnsi="PT Astra Serif"/>
          <w:sz w:val="28"/>
        </w:rPr>
        <w:t>риложени</w:t>
      </w:r>
      <w:r w:rsidR="00287C36" w:rsidRPr="00A72BA4">
        <w:rPr>
          <w:rFonts w:ascii="PT Astra Serif" w:hAnsi="PT Astra Serif"/>
          <w:sz w:val="28"/>
        </w:rPr>
        <w:t>и</w:t>
      </w:r>
      <w:r w:rsidR="0014605C" w:rsidRPr="00A72BA4">
        <w:rPr>
          <w:rFonts w:ascii="PT Astra Serif" w:hAnsi="PT Astra Serif"/>
          <w:sz w:val="28"/>
        </w:rPr>
        <w:t xml:space="preserve"> № 6:</w:t>
      </w:r>
    </w:p>
    <w:p w14:paraId="222C6822" w14:textId="4D7C9E1B" w:rsidR="00793BB5" w:rsidRPr="00A72BA4" w:rsidRDefault="0014605C" w:rsidP="003D7E38">
      <w:pPr>
        <w:widowControl w:val="0"/>
        <w:suppressAutoHyphens/>
        <w:ind w:firstLine="709"/>
        <w:jc w:val="both"/>
        <w:rPr>
          <w:rFonts w:ascii="PT Astra Serif" w:hAnsi="PT Astra Serif"/>
          <w:sz w:val="28"/>
        </w:rPr>
      </w:pPr>
      <w:r w:rsidRPr="00A72BA4">
        <w:rPr>
          <w:rFonts w:ascii="PT Astra Serif" w:hAnsi="PT Astra Serif"/>
          <w:sz w:val="28"/>
        </w:rPr>
        <w:t xml:space="preserve">1) </w:t>
      </w:r>
      <w:r w:rsidR="00793BB5" w:rsidRPr="00A72BA4">
        <w:rPr>
          <w:rFonts w:ascii="PT Astra Serif" w:hAnsi="PT Astra Serif"/>
          <w:sz w:val="28"/>
        </w:rPr>
        <w:t xml:space="preserve">в </w:t>
      </w:r>
      <w:r w:rsidRPr="00A72BA4">
        <w:rPr>
          <w:rFonts w:ascii="PT Astra Serif" w:hAnsi="PT Astra Serif"/>
          <w:sz w:val="28"/>
        </w:rPr>
        <w:t>наименовани</w:t>
      </w:r>
      <w:r w:rsidR="00793BB5" w:rsidRPr="00A72BA4">
        <w:rPr>
          <w:rFonts w:ascii="PT Astra Serif" w:hAnsi="PT Astra Serif"/>
          <w:sz w:val="28"/>
        </w:rPr>
        <w:t>и</w:t>
      </w:r>
      <w:r w:rsidRPr="00A72BA4">
        <w:rPr>
          <w:rFonts w:ascii="PT Astra Serif" w:hAnsi="PT Astra Serif"/>
          <w:sz w:val="28"/>
        </w:rPr>
        <w:t xml:space="preserve"> </w:t>
      </w:r>
      <w:r w:rsidR="00793BB5" w:rsidRPr="00A72BA4">
        <w:rPr>
          <w:rFonts w:ascii="PT Astra Serif" w:hAnsi="PT Astra Serif"/>
          <w:sz w:val="28"/>
        </w:rPr>
        <w:t>слова «</w:t>
      </w:r>
      <w:r w:rsidR="00793BB5" w:rsidRPr="00A72BA4">
        <w:rPr>
          <w:rFonts w:ascii="PT Astra Serif" w:hAnsi="PT Astra Serif"/>
          <w:b/>
          <w:bCs/>
          <w:sz w:val="28"/>
        </w:rPr>
        <w:t>(городских округов)</w:t>
      </w:r>
      <w:r w:rsidR="00793BB5" w:rsidRPr="00A72BA4">
        <w:rPr>
          <w:rFonts w:ascii="PT Astra Serif" w:hAnsi="PT Astra Serif"/>
          <w:sz w:val="28"/>
        </w:rPr>
        <w:t xml:space="preserve">» заменить словами </w:t>
      </w:r>
      <w:r w:rsidR="00793BB5" w:rsidRPr="00A72BA4">
        <w:rPr>
          <w:rFonts w:ascii="PT Astra Serif" w:hAnsi="PT Astra Serif"/>
          <w:sz w:val="28"/>
        </w:rPr>
        <w:br/>
        <w:t>«</w:t>
      </w:r>
      <w:r w:rsidR="00793BB5" w:rsidRPr="00A72BA4">
        <w:rPr>
          <w:rFonts w:ascii="PT Astra Serif" w:hAnsi="PT Astra Serif"/>
          <w:b/>
          <w:bCs/>
          <w:sz w:val="28"/>
        </w:rPr>
        <w:t>и городских (муниципальных) округов</w:t>
      </w:r>
      <w:r w:rsidR="00793BB5" w:rsidRPr="00A72BA4">
        <w:rPr>
          <w:rFonts w:ascii="PT Astra Serif" w:hAnsi="PT Astra Serif"/>
          <w:sz w:val="28"/>
        </w:rPr>
        <w:t>»;</w:t>
      </w:r>
    </w:p>
    <w:p w14:paraId="3D754B4C" w14:textId="26D33E05" w:rsidR="00143EDC" w:rsidRPr="00A72BA4" w:rsidRDefault="00287C36" w:rsidP="003D7E38">
      <w:pPr>
        <w:widowControl w:val="0"/>
        <w:suppressAutoHyphens/>
        <w:ind w:firstLine="709"/>
        <w:jc w:val="both"/>
        <w:rPr>
          <w:rFonts w:ascii="PT Astra Serif" w:hAnsi="PT Astra Serif"/>
          <w:sz w:val="28"/>
        </w:rPr>
      </w:pPr>
      <w:r w:rsidRPr="00A72BA4">
        <w:rPr>
          <w:rFonts w:ascii="PT Astra Serif" w:hAnsi="PT Astra Serif"/>
          <w:sz w:val="28"/>
        </w:rPr>
        <w:t xml:space="preserve">2) в пункте 1 </w:t>
      </w:r>
      <w:r w:rsidR="00143EDC" w:rsidRPr="00A72BA4">
        <w:rPr>
          <w:rFonts w:ascii="PT Astra Serif" w:hAnsi="PT Astra Serif"/>
          <w:sz w:val="28"/>
        </w:rPr>
        <w:t>слова «(городских округов)» заменить словами «и городских (муниципальных) округов»;</w:t>
      </w:r>
    </w:p>
    <w:p w14:paraId="2E0BD093" w14:textId="541E13B0" w:rsidR="005B2FC8" w:rsidRPr="00A72BA4" w:rsidRDefault="0014605C" w:rsidP="003D7E38">
      <w:pPr>
        <w:widowControl w:val="0"/>
        <w:suppressAutoHyphens/>
        <w:ind w:firstLine="709"/>
        <w:jc w:val="both"/>
        <w:rPr>
          <w:rFonts w:ascii="PT Astra Serif" w:hAnsi="PT Astra Serif"/>
          <w:sz w:val="28"/>
        </w:rPr>
      </w:pPr>
      <w:r w:rsidRPr="00A72BA4">
        <w:rPr>
          <w:rFonts w:ascii="PT Astra Serif" w:hAnsi="PT Astra Serif"/>
          <w:sz w:val="28"/>
        </w:rPr>
        <w:t xml:space="preserve">3) </w:t>
      </w:r>
      <w:r w:rsidR="006D0F80" w:rsidRPr="00A72BA4">
        <w:rPr>
          <w:rFonts w:ascii="PT Astra Serif" w:hAnsi="PT Astra Serif"/>
          <w:sz w:val="28"/>
        </w:rPr>
        <w:t xml:space="preserve">в </w:t>
      </w:r>
      <w:r w:rsidRPr="00A72BA4">
        <w:rPr>
          <w:rFonts w:ascii="PT Astra Serif" w:hAnsi="PT Astra Serif"/>
          <w:sz w:val="28"/>
        </w:rPr>
        <w:t>подпункт</w:t>
      </w:r>
      <w:r w:rsidR="006D0F80" w:rsidRPr="00A72BA4">
        <w:rPr>
          <w:rFonts w:ascii="PT Astra Serif" w:hAnsi="PT Astra Serif"/>
          <w:sz w:val="28"/>
        </w:rPr>
        <w:t>е</w:t>
      </w:r>
      <w:r w:rsidRPr="00A72BA4">
        <w:rPr>
          <w:rFonts w:ascii="PT Astra Serif" w:hAnsi="PT Astra Serif"/>
          <w:sz w:val="28"/>
        </w:rPr>
        <w:t xml:space="preserve"> 1 пункта 4 </w:t>
      </w:r>
      <w:r w:rsidR="006D0F80" w:rsidRPr="00A72BA4">
        <w:rPr>
          <w:rFonts w:ascii="PT Astra Serif" w:hAnsi="PT Astra Serif"/>
          <w:sz w:val="28"/>
        </w:rPr>
        <w:t>слова «(городских округов)» заменить словами «и городских (муниципальных) округов».</w:t>
      </w:r>
      <w:bookmarkStart w:id="15" w:name="_GoBack"/>
      <w:bookmarkEnd w:id="15"/>
    </w:p>
    <w:p w14:paraId="32465CFC" w14:textId="77777777" w:rsidR="005B2FC8" w:rsidRPr="00A72BA4" w:rsidRDefault="005B2FC8" w:rsidP="003D7E38">
      <w:pPr>
        <w:widowControl w:val="0"/>
        <w:suppressAutoHyphens/>
        <w:ind w:firstLine="709"/>
        <w:jc w:val="both"/>
        <w:rPr>
          <w:rFonts w:ascii="PT Astra Serif" w:hAnsi="PT Astra Serif"/>
          <w:sz w:val="28"/>
        </w:rPr>
      </w:pPr>
    </w:p>
    <w:p w14:paraId="65322353" w14:textId="7DD929ED" w:rsidR="00071904" w:rsidRPr="00814EE3" w:rsidRDefault="0014605C" w:rsidP="003D7E38">
      <w:pPr>
        <w:suppressAutoHyphens/>
        <w:jc w:val="center"/>
        <w:rPr>
          <w:rFonts w:ascii="PT Astra Serif" w:hAnsi="PT Astra Serif"/>
          <w:sz w:val="28"/>
          <w:szCs w:val="28"/>
        </w:rPr>
      </w:pPr>
      <w:r w:rsidRPr="00A72BA4">
        <w:rPr>
          <w:rFonts w:ascii="PT Astra Serif" w:hAnsi="PT Astra Serif"/>
          <w:sz w:val="28"/>
          <w:szCs w:val="28"/>
        </w:rPr>
        <w:t>_____________</w:t>
      </w:r>
    </w:p>
    <w:sectPr w:rsidR="00071904" w:rsidRPr="00814EE3" w:rsidSect="00AF498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23502" w14:textId="77777777" w:rsidR="00E24501" w:rsidRDefault="00E24501">
      <w:r>
        <w:separator/>
      </w:r>
    </w:p>
  </w:endnote>
  <w:endnote w:type="continuationSeparator" w:id="0">
    <w:p w14:paraId="4AD022EA" w14:textId="77777777" w:rsidR="00E24501" w:rsidRDefault="00E2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Mono">
    <w:charset w:val="CC"/>
    <w:family w:val="modern"/>
    <w:pitch w:val="fixed"/>
    <w:sig w:usb0="E0000AFF" w:usb1="400078FF" w:usb2="0000000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61197" w14:textId="7F942D14" w:rsidR="003D7E38" w:rsidRPr="003D7E38" w:rsidRDefault="003D7E38">
    <w:pPr>
      <w:pStyle w:val="a8"/>
      <w:rPr>
        <w:rFonts w:ascii="PT Astra Serif" w:hAnsi="PT Astra Serif"/>
        <w:sz w:val="16"/>
      </w:rPr>
    </w:pPr>
    <w:r>
      <w:rPr>
        <w:rFonts w:ascii="PT Astra Serif" w:hAnsi="PT Astra Serif"/>
        <w:sz w:val="16"/>
      </w:rPr>
      <w:t>1911ан4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8DAE" w14:textId="77777777" w:rsidR="00A23A82" w:rsidRDefault="00A23A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B5DAE" w14:textId="77777777" w:rsidR="00E24501" w:rsidRDefault="00E24501">
      <w:r>
        <w:separator/>
      </w:r>
    </w:p>
  </w:footnote>
  <w:footnote w:type="continuationSeparator" w:id="0">
    <w:p w14:paraId="505FC5A2" w14:textId="77777777" w:rsidR="00E24501" w:rsidRDefault="00E24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EAF4E" w14:textId="77777777" w:rsidR="00A23A82" w:rsidRDefault="00A23A82" w:rsidP="00B06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F82FE9" w14:textId="77777777" w:rsidR="00A23A82" w:rsidRDefault="00A23A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8059"/>
      <w:docPartObj>
        <w:docPartGallery w:val="Page Numbers (Top of Page)"/>
        <w:docPartUnique/>
      </w:docPartObj>
    </w:sdtPr>
    <w:sdtEndPr>
      <w:rPr>
        <w:rFonts w:ascii="PT Astra Serif" w:hAnsi="PT Astra Serif"/>
        <w:sz w:val="28"/>
        <w:szCs w:val="28"/>
      </w:rPr>
    </w:sdtEndPr>
    <w:sdtContent>
      <w:p w14:paraId="3FDCB63F" w14:textId="4723C29F" w:rsidR="00FE5E25" w:rsidRPr="00AE1645" w:rsidRDefault="00FE5E25">
        <w:pPr>
          <w:pStyle w:val="a5"/>
          <w:jc w:val="center"/>
          <w:rPr>
            <w:rFonts w:ascii="PT Astra Serif" w:hAnsi="PT Astra Serif"/>
            <w:sz w:val="28"/>
            <w:szCs w:val="28"/>
          </w:rPr>
        </w:pPr>
        <w:r w:rsidRPr="00AE1645">
          <w:rPr>
            <w:rFonts w:ascii="PT Astra Serif" w:hAnsi="PT Astra Serif"/>
            <w:sz w:val="28"/>
            <w:szCs w:val="28"/>
          </w:rPr>
          <w:fldChar w:fldCharType="begin"/>
        </w:r>
        <w:r w:rsidRPr="00AE1645">
          <w:rPr>
            <w:rFonts w:ascii="PT Astra Serif" w:hAnsi="PT Astra Serif"/>
            <w:sz w:val="28"/>
            <w:szCs w:val="28"/>
          </w:rPr>
          <w:instrText>PAGE   \* MERGEFORMAT</w:instrText>
        </w:r>
        <w:r w:rsidRPr="00AE1645">
          <w:rPr>
            <w:rFonts w:ascii="PT Astra Serif" w:hAnsi="PT Astra Serif"/>
            <w:sz w:val="28"/>
            <w:szCs w:val="28"/>
          </w:rPr>
          <w:fldChar w:fldCharType="separate"/>
        </w:r>
        <w:r w:rsidR="0011550A">
          <w:rPr>
            <w:rFonts w:ascii="PT Astra Serif" w:hAnsi="PT Astra Serif"/>
            <w:noProof/>
            <w:sz w:val="28"/>
            <w:szCs w:val="28"/>
          </w:rPr>
          <w:t>5</w:t>
        </w:r>
        <w:r w:rsidRPr="00AE1645">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21C22"/>
    <w:multiLevelType w:val="hybridMultilevel"/>
    <w:tmpl w:val="701C406A"/>
    <w:lvl w:ilvl="0" w:tplc="A3AA19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F2064C3"/>
    <w:multiLevelType w:val="multilevel"/>
    <w:tmpl w:val="CCB844E6"/>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1B8D"/>
    <w:rsid w:val="00012453"/>
    <w:rsid w:val="0001372D"/>
    <w:rsid w:val="00013B1B"/>
    <w:rsid w:val="00014B1E"/>
    <w:rsid w:val="00015958"/>
    <w:rsid w:val="00015B56"/>
    <w:rsid w:val="00015D9E"/>
    <w:rsid w:val="00015F55"/>
    <w:rsid w:val="00016970"/>
    <w:rsid w:val="00017ECF"/>
    <w:rsid w:val="00017FBE"/>
    <w:rsid w:val="000200CC"/>
    <w:rsid w:val="000208FD"/>
    <w:rsid w:val="000228DB"/>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4E1"/>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2EBD"/>
    <w:rsid w:val="00043CEA"/>
    <w:rsid w:val="000442D4"/>
    <w:rsid w:val="000445F2"/>
    <w:rsid w:val="00045984"/>
    <w:rsid w:val="000464C4"/>
    <w:rsid w:val="00046589"/>
    <w:rsid w:val="00047502"/>
    <w:rsid w:val="0004786D"/>
    <w:rsid w:val="00047CBA"/>
    <w:rsid w:val="00050004"/>
    <w:rsid w:val="000509D7"/>
    <w:rsid w:val="00050BB6"/>
    <w:rsid w:val="00050CFE"/>
    <w:rsid w:val="0005160E"/>
    <w:rsid w:val="000519E7"/>
    <w:rsid w:val="00051B06"/>
    <w:rsid w:val="00051C33"/>
    <w:rsid w:val="00052113"/>
    <w:rsid w:val="00052240"/>
    <w:rsid w:val="0005398E"/>
    <w:rsid w:val="00053BCD"/>
    <w:rsid w:val="000545AD"/>
    <w:rsid w:val="00054F84"/>
    <w:rsid w:val="00055B08"/>
    <w:rsid w:val="00055C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1904"/>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4CEA"/>
    <w:rsid w:val="00095751"/>
    <w:rsid w:val="00096E7C"/>
    <w:rsid w:val="000974C2"/>
    <w:rsid w:val="00097B4E"/>
    <w:rsid w:val="000A028D"/>
    <w:rsid w:val="000A0414"/>
    <w:rsid w:val="000A0890"/>
    <w:rsid w:val="000A09BB"/>
    <w:rsid w:val="000A0DD7"/>
    <w:rsid w:val="000A0FDC"/>
    <w:rsid w:val="000A1D3D"/>
    <w:rsid w:val="000A23B4"/>
    <w:rsid w:val="000A307D"/>
    <w:rsid w:val="000A3FFA"/>
    <w:rsid w:val="000A4058"/>
    <w:rsid w:val="000A4F51"/>
    <w:rsid w:val="000A531D"/>
    <w:rsid w:val="000A5369"/>
    <w:rsid w:val="000A53AC"/>
    <w:rsid w:val="000A554A"/>
    <w:rsid w:val="000A5731"/>
    <w:rsid w:val="000A5B7C"/>
    <w:rsid w:val="000A60BE"/>
    <w:rsid w:val="000A686C"/>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383"/>
    <w:rsid w:val="000E181D"/>
    <w:rsid w:val="000E20DC"/>
    <w:rsid w:val="000E2972"/>
    <w:rsid w:val="000E2F9E"/>
    <w:rsid w:val="000E322B"/>
    <w:rsid w:val="000E371E"/>
    <w:rsid w:val="000E396D"/>
    <w:rsid w:val="000E39F1"/>
    <w:rsid w:val="000E3B0A"/>
    <w:rsid w:val="000E3D27"/>
    <w:rsid w:val="000E4FD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50A"/>
    <w:rsid w:val="001155A5"/>
    <w:rsid w:val="00115C7E"/>
    <w:rsid w:val="001165B3"/>
    <w:rsid w:val="00117B55"/>
    <w:rsid w:val="00117C16"/>
    <w:rsid w:val="00120067"/>
    <w:rsid w:val="001207FB"/>
    <w:rsid w:val="0012134F"/>
    <w:rsid w:val="00121839"/>
    <w:rsid w:val="00121A8C"/>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55F5"/>
    <w:rsid w:val="00140888"/>
    <w:rsid w:val="00140E8B"/>
    <w:rsid w:val="00142039"/>
    <w:rsid w:val="0014297D"/>
    <w:rsid w:val="00143053"/>
    <w:rsid w:val="00143439"/>
    <w:rsid w:val="00143EDC"/>
    <w:rsid w:val="001440D6"/>
    <w:rsid w:val="00144422"/>
    <w:rsid w:val="00144C3F"/>
    <w:rsid w:val="001452AA"/>
    <w:rsid w:val="001458F7"/>
    <w:rsid w:val="0014605C"/>
    <w:rsid w:val="00146261"/>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7B9"/>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D3A"/>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1A3"/>
    <w:rsid w:val="00191890"/>
    <w:rsid w:val="0019260E"/>
    <w:rsid w:val="001927B3"/>
    <w:rsid w:val="001929B5"/>
    <w:rsid w:val="00192C2C"/>
    <w:rsid w:val="00192E22"/>
    <w:rsid w:val="0019310A"/>
    <w:rsid w:val="0019318B"/>
    <w:rsid w:val="00193252"/>
    <w:rsid w:val="001938F7"/>
    <w:rsid w:val="00195372"/>
    <w:rsid w:val="00195721"/>
    <w:rsid w:val="0019585B"/>
    <w:rsid w:val="00195BC6"/>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5F46"/>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B58"/>
    <w:rsid w:val="001C2C9D"/>
    <w:rsid w:val="001C3564"/>
    <w:rsid w:val="001C4059"/>
    <w:rsid w:val="001C4062"/>
    <w:rsid w:val="001C452F"/>
    <w:rsid w:val="001C47F4"/>
    <w:rsid w:val="001C586C"/>
    <w:rsid w:val="001C587E"/>
    <w:rsid w:val="001C5C3B"/>
    <w:rsid w:val="001C5D77"/>
    <w:rsid w:val="001C606D"/>
    <w:rsid w:val="001C68A6"/>
    <w:rsid w:val="001C6958"/>
    <w:rsid w:val="001C7AC2"/>
    <w:rsid w:val="001C7D1C"/>
    <w:rsid w:val="001D0115"/>
    <w:rsid w:val="001D229F"/>
    <w:rsid w:val="001D266D"/>
    <w:rsid w:val="001D2B12"/>
    <w:rsid w:val="001D2F87"/>
    <w:rsid w:val="001D30C7"/>
    <w:rsid w:val="001D383C"/>
    <w:rsid w:val="001D4BE6"/>
    <w:rsid w:val="001D50B1"/>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15C"/>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1AFB"/>
    <w:rsid w:val="002121D5"/>
    <w:rsid w:val="00212B03"/>
    <w:rsid w:val="00212D04"/>
    <w:rsid w:val="00213231"/>
    <w:rsid w:val="00213483"/>
    <w:rsid w:val="00213575"/>
    <w:rsid w:val="002136A7"/>
    <w:rsid w:val="0021382B"/>
    <w:rsid w:val="00214138"/>
    <w:rsid w:val="0021545F"/>
    <w:rsid w:val="002159D3"/>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49C"/>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3C5"/>
    <w:rsid w:val="002565A4"/>
    <w:rsid w:val="0025674D"/>
    <w:rsid w:val="002574BF"/>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2E9C"/>
    <w:rsid w:val="00263565"/>
    <w:rsid w:val="002648C8"/>
    <w:rsid w:val="00265559"/>
    <w:rsid w:val="00265F10"/>
    <w:rsid w:val="00266F37"/>
    <w:rsid w:val="00267317"/>
    <w:rsid w:val="00267569"/>
    <w:rsid w:val="00270EDC"/>
    <w:rsid w:val="002712B6"/>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0D3"/>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87C36"/>
    <w:rsid w:val="00290CCC"/>
    <w:rsid w:val="00290F00"/>
    <w:rsid w:val="0029124E"/>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4A00"/>
    <w:rsid w:val="002A51CE"/>
    <w:rsid w:val="002A58AA"/>
    <w:rsid w:val="002A5A54"/>
    <w:rsid w:val="002A5C29"/>
    <w:rsid w:val="002A5EF6"/>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45E"/>
    <w:rsid w:val="002D16C2"/>
    <w:rsid w:val="002D17C0"/>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1C82"/>
    <w:rsid w:val="002E26E4"/>
    <w:rsid w:val="002E2DBD"/>
    <w:rsid w:val="002E3155"/>
    <w:rsid w:val="002E4405"/>
    <w:rsid w:val="002E4D39"/>
    <w:rsid w:val="002E4E77"/>
    <w:rsid w:val="002E51C2"/>
    <w:rsid w:val="002E5287"/>
    <w:rsid w:val="002E5397"/>
    <w:rsid w:val="002E6209"/>
    <w:rsid w:val="002E6918"/>
    <w:rsid w:val="002E73FB"/>
    <w:rsid w:val="002E7B46"/>
    <w:rsid w:val="002E7EC2"/>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B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0C8F"/>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039"/>
    <w:rsid w:val="00316241"/>
    <w:rsid w:val="00316839"/>
    <w:rsid w:val="00316B6C"/>
    <w:rsid w:val="00316C09"/>
    <w:rsid w:val="003170EE"/>
    <w:rsid w:val="003171E3"/>
    <w:rsid w:val="00317F6A"/>
    <w:rsid w:val="00321A51"/>
    <w:rsid w:val="00321FF2"/>
    <w:rsid w:val="003222F8"/>
    <w:rsid w:val="00322723"/>
    <w:rsid w:val="00322C21"/>
    <w:rsid w:val="00323623"/>
    <w:rsid w:val="003245FB"/>
    <w:rsid w:val="0032477D"/>
    <w:rsid w:val="00324B9E"/>
    <w:rsid w:val="00324CDA"/>
    <w:rsid w:val="003250B1"/>
    <w:rsid w:val="00325155"/>
    <w:rsid w:val="00325544"/>
    <w:rsid w:val="00325F0F"/>
    <w:rsid w:val="00326049"/>
    <w:rsid w:val="0032665E"/>
    <w:rsid w:val="00327147"/>
    <w:rsid w:val="00332FF9"/>
    <w:rsid w:val="0033314A"/>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EBE"/>
    <w:rsid w:val="0034107D"/>
    <w:rsid w:val="003433E1"/>
    <w:rsid w:val="00343542"/>
    <w:rsid w:val="003435F6"/>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39C"/>
    <w:rsid w:val="0035260E"/>
    <w:rsid w:val="00352A84"/>
    <w:rsid w:val="00352BC7"/>
    <w:rsid w:val="00352F6E"/>
    <w:rsid w:val="003530F8"/>
    <w:rsid w:val="00353A93"/>
    <w:rsid w:val="00353E10"/>
    <w:rsid w:val="003541D6"/>
    <w:rsid w:val="0035475C"/>
    <w:rsid w:val="00354869"/>
    <w:rsid w:val="0035489D"/>
    <w:rsid w:val="003562D3"/>
    <w:rsid w:val="00357C46"/>
    <w:rsid w:val="0036025B"/>
    <w:rsid w:val="00360550"/>
    <w:rsid w:val="003609EC"/>
    <w:rsid w:val="003610FA"/>
    <w:rsid w:val="00361152"/>
    <w:rsid w:val="003611AD"/>
    <w:rsid w:val="00362E48"/>
    <w:rsid w:val="003633AF"/>
    <w:rsid w:val="00364D98"/>
    <w:rsid w:val="00365066"/>
    <w:rsid w:val="003653C4"/>
    <w:rsid w:val="003657E3"/>
    <w:rsid w:val="00365A10"/>
    <w:rsid w:val="00365B82"/>
    <w:rsid w:val="00365C77"/>
    <w:rsid w:val="00365D52"/>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416"/>
    <w:rsid w:val="003816DB"/>
    <w:rsid w:val="00382481"/>
    <w:rsid w:val="00382726"/>
    <w:rsid w:val="00383103"/>
    <w:rsid w:val="00383191"/>
    <w:rsid w:val="0038365E"/>
    <w:rsid w:val="0038390F"/>
    <w:rsid w:val="00383A52"/>
    <w:rsid w:val="00383F56"/>
    <w:rsid w:val="0038477C"/>
    <w:rsid w:val="00385717"/>
    <w:rsid w:val="00385A2B"/>
    <w:rsid w:val="00385BC4"/>
    <w:rsid w:val="00385E14"/>
    <w:rsid w:val="003862AA"/>
    <w:rsid w:val="00387C1F"/>
    <w:rsid w:val="00390090"/>
    <w:rsid w:val="00391271"/>
    <w:rsid w:val="00391745"/>
    <w:rsid w:val="00391C22"/>
    <w:rsid w:val="00391D9B"/>
    <w:rsid w:val="003925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73"/>
    <w:rsid w:val="003B6BC5"/>
    <w:rsid w:val="003B6E52"/>
    <w:rsid w:val="003B7377"/>
    <w:rsid w:val="003B7EFB"/>
    <w:rsid w:val="003B7FAA"/>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38"/>
    <w:rsid w:val="003D7E91"/>
    <w:rsid w:val="003D7FA6"/>
    <w:rsid w:val="003E0722"/>
    <w:rsid w:val="003E106A"/>
    <w:rsid w:val="003E2488"/>
    <w:rsid w:val="003E2AEF"/>
    <w:rsid w:val="003E2E28"/>
    <w:rsid w:val="003E403D"/>
    <w:rsid w:val="003E41B3"/>
    <w:rsid w:val="003E4239"/>
    <w:rsid w:val="003E47D7"/>
    <w:rsid w:val="003E48C0"/>
    <w:rsid w:val="003E4D01"/>
    <w:rsid w:val="003E51C0"/>
    <w:rsid w:val="003E534E"/>
    <w:rsid w:val="003E554B"/>
    <w:rsid w:val="003E5CB3"/>
    <w:rsid w:val="003E5FA7"/>
    <w:rsid w:val="003E6906"/>
    <w:rsid w:val="003E70A2"/>
    <w:rsid w:val="003E7707"/>
    <w:rsid w:val="003E7FA5"/>
    <w:rsid w:val="003F134C"/>
    <w:rsid w:val="003F17EA"/>
    <w:rsid w:val="003F25C6"/>
    <w:rsid w:val="003F3294"/>
    <w:rsid w:val="003F3617"/>
    <w:rsid w:val="003F3854"/>
    <w:rsid w:val="003F3CB5"/>
    <w:rsid w:val="003F43EF"/>
    <w:rsid w:val="003F47DC"/>
    <w:rsid w:val="003F584D"/>
    <w:rsid w:val="003F5E5E"/>
    <w:rsid w:val="003F6300"/>
    <w:rsid w:val="003F683A"/>
    <w:rsid w:val="003F6A35"/>
    <w:rsid w:val="003F7134"/>
    <w:rsid w:val="003F767B"/>
    <w:rsid w:val="003F78C3"/>
    <w:rsid w:val="003F7A4B"/>
    <w:rsid w:val="003F7DAB"/>
    <w:rsid w:val="003F7E08"/>
    <w:rsid w:val="004000E1"/>
    <w:rsid w:val="004001EA"/>
    <w:rsid w:val="00400320"/>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AD2"/>
    <w:rsid w:val="00406C1E"/>
    <w:rsid w:val="0040753A"/>
    <w:rsid w:val="00407648"/>
    <w:rsid w:val="00410452"/>
    <w:rsid w:val="004104A8"/>
    <w:rsid w:val="00410532"/>
    <w:rsid w:val="00410C86"/>
    <w:rsid w:val="00410EBE"/>
    <w:rsid w:val="00410F41"/>
    <w:rsid w:val="00410F63"/>
    <w:rsid w:val="0041177F"/>
    <w:rsid w:val="0041194E"/>
    <w:rsid w:val="0041213E"/>
    <w:rsid w:val="004121F9"/>
    <w:rsid w:val="004122BF"/>
    <w:rsid w:val="00412537"/>
    <w:rsid w:val="004127C2"/>
    <w:rsid w:val="00412D0B"/>
    <w:rsid w:val="00414378"/>
    <w:rsid w:val="00414447"/>
    <w:rsid w:val="0041496D"/>
    <w:rsid w:val="00414A1A"/>
    <w:rsid w:val="00414D29"/>
    <w:rsid w:val="00414E02"/>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55"/>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C25"/>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3D"/>
    <w:rsid w:val="00476AD9"/>
    <w:rsid w:val="00477F20"/>
    <w:rsid w:val="004800EE"/>
    <w:rsid w:val="00480260"/>
    <w:rsid w:val="004804A9"/>
    <w:rsid w:val="00480C4D"/>
    <w:rsid w:val="0048142A"/>
    <w:rsid w:val="0048163A"/>
    <w:rsid w:val="0048173A"/>
    <w:rsid w:val="00481973"/>
    <w:rsid w:val="004824DC"/>
    <w:rsid w:val="004824DF"/>
    <w:rsid w:val="00482D96"/>
    <w:rsid w:val="0048445E"/>
    <w:rsid w:val="00485259"/>
    <w:rsid w:val="00485305"/>
    <w:rsid w:val="004865B0"/>
    <w:rsid w:val="00486F13"/>
    <w:rsid w:val="0048735D"/>
    <w:rsid w:val="004876F7"/>
    <w:rsid w:val="00487ECB"/>
    <w:rsid w:val="00490ACE"/>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45"/>
    <w:rsid w:val="004A7864"/>
    <w:rsid w:val="004A7E44"/>
    <w:rsid w:val="004A7F87"/>
    <w:rsid w:val="004B194A"/>
    <w:rsid w:val="004B2452"/>
    <w:rsid w:val="004B3591"/>
    <w:rsid w:val="004B49AC"/>
    <w:rsid w:val="004B5178"/>
    <w:rsid w:val="004B66CD"/>
    <w:rsid w:val="004B6A1A"/>
    <w:rsid w:val="004B6BF1"/>
    <w:rsid w:val="004B6D2A"/>
    <w:rsid w:val="004B7326"/>
    <w:rsid w:val="004C0374"/>
    <w:rsid w:val="004C1C7F"/>
    <w:rsid w:val="004C2408"/>
    <w:rsid w:val="004C2AC6"/>
    <w:rsid w:val="004C2E4C"/>
    <w:rsid w:val="004C37AB"/>
    <w:rsid w:val="004C3D90"/>
    <w:rsid w:val="004C3F27"/>
    <w:rsid w:val="004C3FAC"/>
    <w:rsid w:val="004C424F"/>
    <w:rsid w:val="004C4F38"/>
    <w:rsid w:val="004C5031"/>
    <w:rsid w:val="004C5B62"/>
    <w:rsid w:val="004C5C74"/>
    <w:rsid w:val="004C68E9"/>
    <w:rsid w:val="004C6A0A"/>
    <w:rsid w:val="004C7B60"/>
    <w:rsid w:val="004C7DFD"/>
    <w:rsid w:val="004D1CA1"/>
    <w:rsid w:val="004D2FE3"/>
    <w:rsid w:val="004D337F"/>
    <w:rsid w:val="004D33BA"/>
    <w:rsid w:val="004D362D"/>
    <w:rsid w:val="004D4330"/>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18"/>
    <w:rsid w:val="004E35CC"/>
    <w:rsid w:val="004E39FF"/>
    <w:rsid w:val="004E3C44"/>
    <w:rsid w:val="004E3DEA"/>
    <w:rsid w:val="004E47B0"/>
    <w:rsid w:val="004E57E2"/>
    <w:rsid w:val="004E589B"/>
    <w:rsid w:val="004E6801"/>
    <w:rsid w:val="004E69EB"/>
    <w:rsid w:val="004E7281"/>
    <w:rsid w:val="004E7A46"/>
    <w:rsid w:val="004F02E6"/>
    <w:rsid w:val="004F08D0"/>
    <w:rsid w:val="004F099B"/>
    <w:rsid w:val="004F14DC"/>
    <w:rsid w:val="004F1F7A"/>
    <w:rsid w:val="004F2658"/>
    <w:rsid w:val="004F2682"/>
    <w:rsid w:val="004F2F7B"/>
    <w:rsid w:val="004F3129"/>
    <w:rsid w:val="004F358A"/>
    <w:rsid w:val="004F46A2"/>
    <w:rsid w:val="004F54DB"/>
    <w:rsid w:val="004F553F"/>
    <w:rsid w:val="004F5B28"/>
    <w:rsid w:val="004F674B"/>
    <w:rsid w:val="004F676C"/>
    <w:rsid w:val="004F74D5"/>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5C5"/>
    <w:rsid w:val="005058D2"/>
    <w:rsid w:val="00505AB7"/>
    <w:rsid w:val="005061B5"/>
    <w:rsid w:val="00506A03"/>
    <w:rsid w:val="0050715C"/>
    <w:rsid w:val="00507D1F"/>
    <w:rsid w:val="005104A7"/>
    <w:rsid w:val="00510909"/>
    <w:rsid w:val="00510C86"/>
    <w:rsid w:val="0051114A"/>
    <w:rsid w:val="00511C63"/>
    <w:rsid w:val="00511CEF"/>
    <w:rsid w:val="0051220B"/>
    <w:rsid w:val="005122C0"/>
    <w:rsid w:val="0051254D"/>
    <w:rsid w:val="0051269C"/>
    <w:rsid w:val="0051361E"/>
    <w:rsid w:val="00513CD0"/>
    <w:rsid w:val="005140FB"/>
    <w:rsid w:val="00514528"/>
    <w:rsid w:val="00514A07"/>
    <w:rsid w:val="00514DB4"/>
    <w:rsid w:val="0051539E"/>
    <w:rsid w:val="00515D20"/>
    <w:rsid w:val="00515FB0"/>
    <w:rsid w:val="00516A24"/>
    <w:rsid w:val="00517356"/>
    <w:rsid w:val="005174D1"/>
    <w:rsid w:val="00517C0F"/>
    <w:rsid w:val="00517E7E"/>
    <w:rsid w:val="005200AA"/>
    <w:rsid w:val="00520991"/>
    <w:rsid w:val="00520B94"/>
    <w:rsid w:val="005215CA"/>
    <w:rsid w:val="00521A7F"/>
    <w:rsid w:val="00522402"/>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A92"/>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65C"/>
    <w:rsid w:val="00580EEC"/>
    <w:rsid w:val="00581247"/>
    <w:rsid w:val="0058282D"/>
    <w:rsid w:val="0058377D"/>
    <w:rsid w:val="00585488"/>
    <w:rsid w:val="00585929"/>
    <w:rsid w:val="00585FB0"/>
    <w:rsid w:val="00586B65"/>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97695"/>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5D"/>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2FC8"/>
    <w:rsid w:val="005B35B2"/>
    <w:rsid w:val="005B3C6D"/>
    <w:rsid w:val="005B4242"/>
    <w:rsid w:val="005B4263"/>
    <w:rsid w:val="005B47C7"/>
    <w:rsid w:val="005B4AA3"/>
    <w:rsid w:val="005B4E8C"/>
    <w:rsid w:val="005B4FC6"/>
    <w:rsid w:val="005B4FFA"/>
    <w:rsid w:val="005B5711"/>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6D4"/>
    <w:rsid w:val="005C6C97"/>
    <w:rsid w:val="005C6D76"/>
    <w:rsid w:val="005C6EF4"/>
    <w:rsid w:val="005C709D"/>
    <w:rsid w:val="005D0680"/>
    <w:rsid w:val="005D1233"/>
    <w:rsid w:val="005D2C1D"/>
    <w:rsid w:val="005D37DE"/>
    <w:rsid w:val="005D40D6"/>
    <w:rsid w:val="005D4A21"/>
    <w:rsid w:val="005D5289"/>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5F7F5F"/>
    <w:rsid w:val="00600D73"/>
    <w:rsid w:val="006019C8"/>
    <w:rsid w:val="00602BFC"/>
    <w:rsid w:val="00602E06"/>
    <w:rsid w:val="00602F47"/>
    <w:rsid w:val="00602FB3"/>
    <w:rsid w:val="0060369C"/>
    <w:rsid w:val="006039FA"/>
    <w:rsid w:val="00604045"/>
    <w:rsid w:val="00604763"/>
    <w:rsid w:val="00604F70"/>
    <w:rsid w:val="006059A2"/>
    <w:rsid w:val="006059AC"/>
    <w:rsid w:val="006064A4"/>
    <w:rsid w:val="006073F9"/>
    <w:rsid w:val="00607998"/>
    <w:rsid w:val="00607ECA"/>
    <w:rsid w:val="0061043A"/>
    <w:rsid w:val="0061063E"/>
    <w:rsid w:val="006116A2"/>
    <w:rsid w:val="0061219F"/>
    <w:rsid w:val="00613958"/>
    <w:rsid w:val="0061424D"/>
    <w:rsid w:val="00614AE5"/>
    <w:rsid w:val="00615124"/>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3EC"/>
    <w:rsid w:val="00632D4F"/>
    <w:rsid w:val="00634020"/>
    <w:rsid w:val="0063411F"/>
    <w:rsid w:val="006348BE"/>
    <w:rsid w:val="00634CBB"/>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313C"/>
    <w:rsid w:val="0064435B"/>
    <w:rsid w:val="00644389"/>
    <w:rsid w:val="00644723"/>
    <w:rsid w:val="00644C61"/>
    <w:rsid w:val="00645061"/>
    <w:rsid w:val="006454DF"/>
    <w:rsid w:val="006458C3"/>
    <w:rsid w:val="00645BF4"/>
    <w:rsid w:val="0064625E"/>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D0C"/>
    <w:rsid w:val="00660F1E"/>
    <w:rsid w:val="006617FB"/>
    <w:rsid w:val="00662360"/>
    <w:rsid w:val="006624D1"/>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57E3"/>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69B"/>
    <w:rsid w:val="00687856"/>
    <w:rsid w:val="00687DE6"/>
    <w:rsid w:val="00690557"/>
    <w:rsid w:val="00690758"/>
    <w:rsid w:val="006907A2"/>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6B3"/>
    <w:rsid w:val="006B2913"/>
    <w:rsid w:val="006B34D3"/>
    <w:rsid w:val="006B4198"/>
    <w:rsid w:val="006B4657"/>
    <w:rsid w:val="006B4F20"/>
    <w:rsid w:val="006B5145"/>
    <w:rsid w:val="006B59F7"/>
    <w:rsid w:val="006B5B1F"/>
    <w:rsid w:val="006B5C86"/>
    <w:rsid w:val="006B7268"/>
    <w:rsid w:val="006B7A0A"/>
    <w:rsid w:val="006B7DD4"/>
    <w:rsid w:val="006C0761"/>
    <w:rsid w:val="006C0928"/>
    <w:rsid w:val="006C1068"/>
    <w:rsid w:val="006C188D"/>
    <w:rsid w:val="006C21E4"/>
    <w:rsid w:val="006C2929"/>
    <w:rsid w:val="006C2AE4"/>
    <w:rsid w:val="006C3382"/>
    <w:rsid w:val="006C3B26"/>
    <w:rsid w:val="006C3E85"/>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0F80"/>
    <w:rsid w:val="006D1BCD"/>
    <w:rsid w:val="006D2017"/>
    <w:rsid w:val="006D2782"/>
    <w:rsid w:val="006D3614"/>
    <w:rsid w:val="006D3D78"/>
    <w:rsid w:val="006D3E98"/>
    <w:rsid w:val="006D46DF"/>
    <w:rsid w:val="006D5627"/>
    <w:rsid w:val="006D5DCD"/>
    <w:rsid w:val="006D5E48"/>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4AF8"/>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55E"/>
    <w:rsid w:val="00701D28"/>
    <w:rsid w:val="00701D39"/>
    <w:rsid w:val="00701FBE"/>
    <w:rsid w:val="00702592"/>
    <w:rsid w:val="0070303E"/>
    <w:rsid w:val="0070355A"/>
    <w:rsid w:val="00703AA6"/>
    <w:rsid w:val="00703B3F"/>
    <w:rsid w:val="00703D83"/>
    <w:rsid w:val="00704313"/>
    <w:rsid w:val="007046DC"/>
    <w:rsid w:val="007048D8"/>
    <w:rsid w:val="00704BAF"/>
    <w:rsid w:val="00705884"/>
    <w:rsid w:val="00706835"/>
    <w:rsid w:val="00707198"/>
    <w:rsid w:val="00710064"/>
    <w:rsid w:val="00710D66"/>
    <w:rsid w:val="00711177"/>
    <w:rsid w:val="007112F7"/>
    <w:rsid w:val="00711336"/>
    <w:rsid w:val="00711CA2"/>
    <w:rsid w:val="007126B6"/>
    <w:rsid w:val="00712F8F"/>
    <w:rsid w:val="00713D9F"/>
    <w:rsid w:val="00713F22"/>
    <w:rsid w:val="00714503"/>
    <w:rsid w:val="00714B64"/>
    <w:rsid w:val="00715ADC"/>
    <w:rsid w:val="00715CB6"/>
    <w:rsid w:val="00715ECC"/>
    <w:rsid w:val="00716141"/>
    <w:rsid w:val="00716DF3"/>
    <w:rsid w:val="00716E09"/>
    <w:rsid w:val="007174AE"/>
    <w:rsid w:val="00717915"/>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06F5"/>
    <w:rsid w:val="00741493"/>
    <w:rsid w:val="007415B5"/>
    <w:rsid w:val="00741D36"/>
    <w:rsid w:val="00742111"/>
    <w:rsid w:val="00742AEE"/>
    <w:rsid w:val="007435D4"/>
    <w:rsid w:val="007436F0"/>
    <w:rsid w:val="007442D0"/>
    <w:rsid w:val="007442D7"/>
    <w:rsid w:val="007451CE"/>
    <w:rsid w:val="0074554F"/>
    <w:rsid w:val="00746735"/>
    <w:rsid w:val="00746BEF"/>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D7C"/>
    <w:rsid w:val="00766EBE"/>
    <w:rsid w:val="00767600"/>
    <w:rsid w:val="0077003C"/>
    <w:rsid w:val="0077068F"/>
    <w:rsid w:val="00770E28"/>
    <w:rsid w:val="00771230"/>
    <w:rsid w:val="007724D4"/>
    <w:rsid w:val="00772610"/>
    <w:rsid w:val="00772804"/>
    <w:rsid w:val="00772B55"/>
    <w:rsid w:val="0077361A"/>
    <w:rsid w:val="007742F6"/>
    <w:rsid w:val="00774FA3"/>
    <w:rsid w:val="00775583"/>
    <w:rsid w:val="0077595A"/>
    <w:rsid w:val="00775A46"/>
    <w:rsid w:val="00775C78"/>
    <w:rsid w:val="00776BD1"/>
    <w:rsid w:val="00776F4A"/>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3BB5"/>
    <w:rsid w:val="00795233"/>
    <w:rsid w:val="00795FC9"/>
    <w:rsid w:val="00795FE0"/>
    <w:rsid w:val="00797566"/>
    <w:rsid w:val="007975CF"/>
    <w:rsid w:val="007A036D"/>
    <w:rsid w:val="007A03BF"/>
    <w:rsid w:val="007A108C"/>
    <w:rsid w:val="007A1620"/>
    <w:rsid w:val="007A18CD"/>
    <w:rsid w:val="007A1E21"/>
    <w:rsid w:val="007A22BF"/>
    <w:rsid w:val="007A32C4"/>
    <w:rsid w:val="007A3431"/>
    <w:rsid w:val="007A37F4"/>
    <w:rsid w:val="007A40E5"/>
    <w:rsid w:val="007A4DD5"/>
    <w:rsid w:val="007A4E66"/>
    <w:rsid w:val="007A53B3"/>
    <w:rsid w:val="007A5F2F"/>
    <w:rsid w:val="007A64D0"/>
    <w:rsid w:val="007A6812"/>
    <w:rsid w:val="007A683F"/>
    <w:rsid w:val="007A73FB"/>
    <w:rsid w:val="007A7661"/>
    <w:rsid w:val="007A795D"/>
    <w:rsid w:val="007B095C"/>
    <w:rsid w:val="007B1058"/>
    <w:rsid w:val="007B1D6E"/>
    <w:rsid w:val="007B264D"/>
    <w:rsid w:val="007B2EF0"/>
    <w:rsid w:val="007B359D"/>
    <w:rsid w:val="007B3CA0"/>
    <w:rsid w:val="007B3F2E"/>
    <w:rsid w:val="007B4A8D"/>
    <w:rsid w:val="007B57FB"/>
    <w:rsid w:val="007B5F6E"/>
    <w:rsid w:val="007B5F98"/>
    <w:rsid w:val="007B618E"/>
    <w:rsid w:val="007B642D"/>
    <w:rsid w:val="007B6805"/>
    <w:rsid w:val="007B7BEA"/>
    <w:rsid w:val="007C0212"/>
    <w:rsid w:val="007C0C00"/>
    <w:rsid w:val="007C17FC"/>
    <w:rsid w:val="007C1BA9"/>
    <w:rsid w:val="007C2E5D"/>
    <w:rsid w:val="007C3D4B"/>
    <w:rsid w:val="007C4827"/>
    <w:rsid w:val="007C6B36"/>
    <w:rsid w:val="007C6D05"/>
    <w:rsid w:val="007C6DD0"/>
    <w:rsid w:val="007C6E1D"/>
    <w:rsid w:val="007C7F30"/>
    <w:rsid w:val="007D0D76"/>
    <w:rsid w:val="007D0EAC"/>
    <w:rsid w:val="007D14EE"/>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07F6"/>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3C4"/>
    <w:rsid w:val="008004B4"/>
    <w:rsid w:val="008005FE"/>
    <w:rsid w:val="00800AC2"/>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4EE3"/>
    <w:rsid w:val="008155E4"/>
    <w:rsid w:val="00815FD5"/>
    <w:rsid w:val="008161D9"/>
    <w:rsid w:val="00816734"/>
    <w:rsid w:val="00817669"/>
    <w:rsid w:val="0081780E"/>
    <w:rsid w:val="008179A2"/>
    <w:rsid w:val="00817AEF"/>
    <w:rsid w:val="00820308"/>
    <w:rsid w:val="00820C5F"/>
    <w:rsid w:val="00821106"/>
    <w:rsid w:val="008213D7"/>
    <w:rsid w:val="0082141B"/>
    <w:rsid w:val="008215B8"/>
    <w:rsid w:val="00821C91"/>
    <w:rsid w:val="00821D48"/>
    <w:rsid w:val="00821F5F"/>
    <w:rsid w:val="008225C4"/>
    <w:rsid w:val="008227A2"/>
    <w:rsid w:val="0082379C"/>
    <w:rsid w:val="00823938"/>
    <w:rsid w:val="00823988"/>
    <w:rsid w:val="008242A0"/>
    <w:rsid w:val="008242CD"/>
    <w:rsid w:val="00824365"/>
    <w:rsid w:val="00825255"/>
    <w:rsid w:val="008275BD"/>
    <w:rsid w:val="008277A5"/>
    <w:rsid w:val="00831772"/>
    <w:rsid w:val="00831BDA"/>
    <w:rsid w:val="00831CD4"/>
    <w:rsid w:val="0083207E"/>
    <w:rsid w:val="0083238E"/>
    <w:rsid w:val="00832438"/>
    <w:rsid w:val="00832564"/>
    <w:rsid w:val="008325BD"/>
    <w:rsid w:val="00832A61"/>
    <w:rsid w:val="00832D5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B9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23C"/>
    <w:rsid w:val="0089260A"/>
    <w:rsid w:val="008929FB"/>
    <w:rsid w:val="00892BD0"/>
    <w:rsid w:val="00893339"/>
    <w:rsid w:val="00893814"/>
    <w:rsid w:val="00893A9F"/>
    <w:rsid w:val="00893C19"/>
    <w:rsid w:val="00894447"/>
    <w:rsid w:val="0089455F"/>
    <w:rsid w:val="00894DFB"/>
    <w:rsid w:val="00895A0D"/>
    <w:rsid w:val="00895AB8"/>
    <w:rsid w:val="00895C3A"/>
    <w:rsid w:val="00896426"/>
    <w:rsid w:val="008965C0"/>
    <w:rsid w:val="008969DF"/>
    <w:rsid w:val="008A00CC"/>
    <w:rsid w:val="008A0193"/>
    <w:rsid w:val="008A042C"/>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049"/>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B799B"/>
    <w:rsid w:val="008C0AE7"/>
    <w:rsid w:val="008C0CAD"/>
    <w:rsid w:val="008C126E"/>
    <w:rsid w:val="008C1770"/>
    <w:rsid w:val="008C1C8A"/>
    <w:rsid w:val="008C1E00"/>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8E0"/>
    <w:rsid w:val="008E19E2"/>
    <w:rsid w:val="008E2134"/>
    <w:rsid w:val="008E2753"/>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14B2"/>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4D87"/>
    <w:rsid w:val="00925E35"/>
    <w:rsid w:val="00926E5E"/>
    <w:rsid w:val="009271AA"/>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565"/>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57A5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5B3"/>
    <w:rsid w:val="009705CB"/>
    <w:rsid w:val="00970781"/>
    <w:rsid w:val="0097099C"/>
    <w:rsid w:val="0097124A"/>
    <w:rsid w:val="00971A3E"/>
    <w:rsid w:val="00972B5B"/>
    <w:rsid w:val="00972F5B"/>
    <w:rsid w:val="009732EA"/>
    <w:rsid w:val="00973504"/>
    <w:rsid w:val="009748A9"/>
    <w:rsid w:val="00974B20"/>
    <w:rsid w:val="00975251"/>
    <w:rsid w:val="00975962"/>
    <w:rsid w:val="00975F09"/>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2B64"/>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599B"/>
    <w:rsid w:val="009A654F"/>
    <w:rsid w:val="009A67B0"/>
    <w:rsid w:val="009A70AB"/>
    <w:rsid w:val="009A70E6"/>
    <w:rsid w:val="009A7441"/>
    <w:rsid w:val="009A7DAB"/>
    <w:rsid w:val="009B05B8"/>
    <w:rsid w:val="009B0855"/>
    <w:rsid w:val="009B0E03"/>
    <w:rsid w:val="009B12F2"/>
    <w:rsid w:val="009B2091"/>
    <w:rsid w:val="009B23E9"/>
    <w:rsid w:val="009B2738"/>
    <w:rsid w:val="009B287F"/>
    <w:rsid w:val="009B2FB3"/>
    <w:rsid w:val="009B3314"/>
    <w:rsid w:val="009B351C"/>
    <w:rsid w:val="009B42A4"/>
    <w:rsid w:val="009B46D7"/>
    <w:rsid w:val="009B48F4"/>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2F65"/>
    <w:rsid w:val="009C3169"/>
    <w:rsid w:val="009C3BDE"/>
    <w:rsid w:val="009C3DAD"/>
    <w:rsid w:val="009C3E79"/>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C72"/>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1F62"/>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17F14"/>
    <w:rsid w:val="00A20097"/>
    <w:rsid w:val="00A206CB"/>
    <w:rsid w:val="00A2134A"/>
    <w:rsid w:val="00A2148E"/>
    <w:rsid w:val="00A216C5"/>
    <w:rsid w:val="00A22CDA"/>
    <w:rsid w:val="00A233C6"/>
    <w:rsid w:val="00A23645"/>
    <w:rsid w:val="00A23A82"/>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433E"/>
    <w:rsid w:val="00A34602"/>
    <w:rsid w:val="00A35CAB"/>
    <w:rsid w:val="00A35FA7"/>
    <w:rsid w:val="00A365CF"/>
    <w:rsid w:val="00A36C7C"/>
    <w:rsid w:val="00A36E68"/>
    <w:rsid w:val="00A4150B"/>
    <w:rsid w:val="00A42038"/>
    <w:rsid w:val="00A42862"/>
    <w:rsid w:val="00A42C4E"/>
    <w:rsid w:val="00A43E1A"/>
    <w:rsid w:val="00A43E84"/>
    <w:rsid w:val="00A448F6"/>
    <w:rsid w:val="00A44FC1"/>
    <w:rsid w:val="00A453E6"/>
    <w:rsid w:val="00A4586B"/>
    <w:rsid w:val="00A459A5"/>
    <w:rsid w:val="00A45BAA"/>
    <w:rsid w:val="00A45D5D"/>
    <w:rsid w:val="00A45E79"/>
    <w:rsid w:val="00A461D1"/>
    <w:rsid w:val="00A47368"/>
    <w:rsid w:val="00A501C2"/>
    <w:rsid w:val="00A506A1"/>
    <w:rsid w:val="00A5071A"/>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EAF"/>
    <w:rsid w:val="00A62DA2"/>
    <w:rsid w:val="00A6364A"/>
    <w:rsid w:val="00A64148"/>
    <w:rsid w:val="00A656E1"/>
    <w:rsid w:val="00A66451"/>
    <w:rsid w:val="00A6671E"/>
    <w:rsid w:val="00A6717E"/>
    <w:rsid w:val="00A6750C"/>
    <w:rsid w:val="00A675E6"/>
    <w:rsid w:val="00A67859"/>
    <w:rsid w:val="00A679EC"/>
    <w:rsid w:val="00A67FBA"/>
    <w:rsid w:val="00A701EE"/>
    <w:rsid w:val="00A70D13"/>
    <w:rsid w:val="00A714F7"/>
    <w:rsid w:val="00A72A6D"/>
    <w:rsid w:val="00A72BA4"/>
    <w:rsid w:val="00A72FB3"/>
    <w:rsid w:val="00A73715"/>
    <w:rsid w:val="00A73EE9"/>
    <w:rsid w:val="00A7405B"/>
    <w:rsid w:val="00A753B8"/>
    <w:rsid w:val="00A75B98"/>
    <w:rsid w:val="00A75C78"/>
    <w:rsid w:val="00A75E56"/>
    <w:rsid w:val="00A75EA9"/>
    <w:rsid w:val="00A75FFB"/>
    <w:rsid w:val="00A76F39"/>
    <w:rsid w:val="00A77658"/>
    <w:rsid w:val="00A7769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A7FBB"/>
    <w:rsid w:val="00AB01B3"/>
    <w:rsid w:val="00AB05C4"/>
    <w:rsid w:val="00AB0735"/>
    <w:rsid w:val="00AB0951"/>
    <w:rsid w:val="00AB12FB"/>
    <w:rsid w:val="00AB15EF"/>
    <w:rsid w:val="00AB1644"/>
    <w:rsid w:val="00AB1E70"/>
    <w:rsid w:val="00AB257E"/>
    <w:rsid w:val="00AB2611"/>
    <w:rsid w:val="00AB2C55"/>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A29"/>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645"/>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683"/>
    <w:rsid w:val="00AF0C2F"/>
    <w:rsid w:val="00AF1712"/>
    <w:rsid w:val="00AF1869"/>
    <w:rsid w:val="00AF20CE"/>
    <w:rsid w:val="00AF2571"/>
    <w:rsid w:val="00AF27F1"/>
    <w:rsid w:val="00AF2965"/>
    <w:rsid w:val="00AF311A"/>
    <w:rsid w:val="00AF3E47"/>
    <w:rsid w:val="00AF42D1"/>
    <w:rsid w:val="00AF4368"/>
    <w:rsid w:val="00AF4789"/>
    <w:rsid w:val="00AF498F"/>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54C"/>
    <w:rsid w:val="00B15808"/>
    <w:rsid w:val="00B15B58"/>
    <w:rsid w:val="00B169C3"/>
    <w:rsid w:val="00B16D45"/>
    <w:rsid w:val="00B17469"/>
    <w:rsid w:val="00B175F7"/>
    <w:rsid w:val="00B20A73"/>
    <w:rsid w:val="00B20C10"/>
    <w:rsid w:val="00B213F1"/>
    <w:rsid w:val="00B21E81"/>
    <w:rsid w:val="00B21EA0"/>
    <w:rsid w:val="00B21EC0"/>
    <w:rsid w:val="00B221A0"/>
    <w:rsid w:val="00B223CA"/>
    <w:rsid w:val="00B22914"/>
    <w:rsid w:val="00B22C91"/>
    <w:rsid w:val="00B22EF6"/>
    <w:rsid w:val="00B231B3"/>
    <w:rsid w:val="00B24BBC"/>
    <w:rsid w:val="00B250C5"/>
    <w:rsid w:val="00B25355"/>
    <w:rsid w:val="00B25D22"/>
    <w:rsid w:val="00B261B5"/>
    <w:rsid w:val="00B26CF5"/>
    <w:rsid w:val="00B277EF"/>
    <w:rsid w:val="00B27898"/>
    <w:rsid w:val="00B31FFD"/>
    <w:rsid w:val="00B32AE0"/>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002"/>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3338"/>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0D5"/>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2DA"/>
    <w:rsid w:val="00BA58BE"/>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33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1C7C"/>
    <w:rsid w:val="00C027E1"/>
    <w:rsid w:val="00C02900"/>
    <w:rsid w:val="00C03A1A"/>
    <w:rsid w:val="00C04900"/>
    <w:rsid w:val="00C0509A"/>
    <w:rsid w:val="00C05A9B"/>
    <w:rsid w:val="00C06466"/>
    <w:rsid w:val="00C064E9"/>
    <w:rsid w:val="00C06819"/>
    <w:rsid w:val="00C068A6"/>
    <w:rsid w:val="00C06D41"/>
    <w:rsid w:val="00C076BC"/>
    <w:rsid w:val="00C07862"/>
    <w:rsid w:val="00C07AFB"/>
    <w:rsid w:val="00C1141A"/>
    <w:rsid w:val="00C11853"/>
    <w:rsid w:val="00C11CC3"/>
    <w:rsid w:val="00C12347"/>
    <w:rsid w:val="00C130AE"/>
    <w:rsid w:val="00C135D1"/>
    <w:rsid w:val="00C137B0"/>
    <w:rsid w:val="00C137DB"/>
    <w:rsid w:val="00C139D5"/>
    <w:rsid w:val="00C13F8D"/>
    <w:rsid w:val="00C14462"/>
    <w:rsid w:val="00C14952"/>
    <w:rsid w:val="00C151AF"/>
    <w:rsid w:val="00C153FC"/>
    <w:rsid w:val="00C15C7A"/>
    <w:rsid w:val="00C165D2"/>
    <w:rsid w:val="00C16737"/>
    <w:rsid w:val="00C167FD"/>
    <w:rsid w:val="00C16B53"/>
    <w:rsid w:val="00C20766"/>
    <w:rsid w:val="00C20A98"/>
    <w:rsid w:val="00C21076"/>
    <w:rsid w:val="00C210F2"/>
    <w:rsid w:val="00C21621"/>
    <w:rsid w:val="00C219B7"/>
    <w:rsid w:val="00C23F5A"/>
    <w:rsid w:val="00C26107"/>
    <w:rsid w:val="00C267FA"/>
    <w:rsid w:val="00C26A77"/>
    <w:rsid w:val="00C274E0"/>
    <w:rsid w:val="00C27F30"/>
    <w:rsid w:val="00C30353"/>
    <w:rsid w:val="00C30482"/>
    <w:rsid w:val="00C30C71"/>
    <w:rsid w:val="00C311CC"/>
    <w:rsid w:val="00C31ADA"/>
    <w:rsid w:val="00C31EA5"/>
    <w:rsid w:val="00C31F04"/>
    <w:rsid w:val="00C32ABD"/>
    <w:rsid w:val="00C33476"/>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453"/>
    <w:rsid w:val="00C4684C"/>
    <w:rsid w:val="00C46BB8"/>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5F03"/>
    <w:rsid w:val="00C56383"/>
    <w:rsid w:val="00C56454"/>
    <w:rsid w:val="00C564C7"/>
    <w:rsid w:val="00C56DC1"/>
    <w:rsid w:val="00C56F60"/>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506"/>
    <w:rsid w:val="00C70624"/>
    <w:rsid w:val="00C7070A"/>
    <w:rsid w:val="00C70EB6"/>
    <w:rsid w:val="00C71DA8"/>
    <w:rsid w:val="00C73A30"/>
    <w:rsid w:val="00C7494E"/>
    <w:rsid w:val="00C749EE"/>
    <w:rsid w:val="00C750A3"/>
    <w:rsid w:val="00C75DC2"/>
    <w:rsid w:val="00C766BB"/>
    <w:rsid w:val="00C76B63"/>
    <w:rsid w:val="00C76C32"/>
    <w:rsid w:val="00C76FCE"/>
    <w:rsid w:val="00C7712C"/>
    <w:rsid w:val="00C80A78"/>
    <w:rsid w:val="00C81582"/>
    <w:rsid w:val="00C81F81"/>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4E46"/>
    <w:rsid w:val="00C95516"/>
    <w:rsid w:val="00C9561D"/>
    <w:rsid w:val="00C97999"/>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209"/>
    <w:rsid w:val="00CB2797"/>
    <w:rsid w:val="00CB2E7D"/>
    <w:rsid w:val="00CB3412"/>
    <w:rsid w:val="00CB3B47"/>
    <w:rsid w:val="00CB4330"/>
    <w:rsid w:val="00CB46B2"/>
    <w:rsid w:val="00CB5093"/>
    <w:rsid w:val="00CB50DA"/>
    <w:rsid w:val="00CB5C29"/>
    <w:rsid w:val="00CB5CD3"/>
    <w:rsid w:val="00CB6323"/>
    <w:rsid w:val="00CB6D24"/>
    <w:rsid w:val="00CB6FF7"/>
    <w:rsid w:val="00CB7237"/>
    <w:rsid w:val="00CB754C"/>
    <w:rsid w:val="00CB7A68"/>
    <w:rsid w:val="00CB7EEB"/>
    <w:rsid w:val="00CC0C4D"/>
    <w:rsid w:val="00CC0D8E"/>
    <w:rsid w:val="00CC0E82"/>
    <w:rsid w:val="00CC190E"/>
    <w:rsid w:val="00CC2AF9"/>
    <w:rsid w:val="00CC3173"/>
    <w:rsid w:val="00CC3784"/>
    <w:rsid w:val="00CC506B"/>
    <w:rsid w:val="00CC51A4"/>
    <w:rsid w:val="00CC5CEF"/>
    <w:rsid w:val="00CC60E9"/>
    <w:rsid w:val="00CC6338"/>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48C4"/>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7548"/>
    <w:rsid w:val="00CF7823"/>
    <w:rsid w:val="00D00868"/>
    <w:rsid w:val="00D00C8A"/>
    <w:rsid w:val="00D00FBE"/>
    <w:rsid w:val="00D01CE5"/>
    <w:rsid w:val="00D02535"/>
    <w:rsid w:val="00D02B67"/>
    <w:rsid w:val="00D03250"/>
    <w:rsid w:val="00D03331"/>
    <w:rsid w:val="00D04B16"/>
    <w:rsid w:val="00D04C53"/>
    <w:rsid w:val="00D04CA2"/>
    <w:rsid w:val="00D054D8"/>
    <w:rsid w:val="00D05809"/>
    <w:rsid w:val="00D0580E"/>
    <w:rsid w:val="00D0582E"/>
    <w:rsid w:val="00D05CC5"/>
    <w:rsid w:val="00D06495"/>
    <w:rsid w:val="00D0665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6DE6"/>
    <w:rsid w:val="00D27AE5"/>
    <w:rsid w:val="00D302A1"/>
    <w:rsid w:val="00D308C4"/>
    <w:rsid w:val="00D30EB8"/>
    <w:rsid w:val="00D313A1"/>
    <w:rsid w:val="00D31897"/>
    <w:rsid w:val="00D320EC"/>
    <w:rsid w:val="00D321A4"/>
    <w:rsid w:val="00D32A69"/>
    <w:rsid w:val="00D33091"/>
    <w:rsid w:val="00D33249"/>
    <w:rsid w:val="00D3328E"/>
    <w:rsid w:val="00D33D12"/>
    <w:rsid w:val="00D344D9"/>
    <w:rsid w:val="00D34F3C"/>
    <w:rsid w:val="00D359AC"/>
    <w:rsid w:val="00D35FCB"/>
    <w:rsid w:val="00D35FE6"/>
    <w:rsid w:val="00D36773"/>
    <w:rsid w:val="00D36DA6"/>
    <w:rsid w:val="00D37912"/>
    <w:rsid w:val="00D40E1D"/>
    <w:rsid w:val="00D4117F"/>
    <w:rsid w:val="00D411F1"/>
    <w:rsid w:val="00D4159B"/>
    <w:rsid w:val="00D41F17"/>
    <w:rsid w:val="00D42078"/>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47CAE"/>
    <w:rsid w:val="00D50193"/>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959"/>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656"/>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3C92"/>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D2F"/>
    <w:rsid w:val="00DC1E0B"/>
    <w:rsid w:val="00DC1E36"/>
    <w:rsid w:val="00DC2091"/>
    <w:rsid w:val="00DC2167"/>
    <w:rsid w:val="00DC24D7"/>
    <w:rsid w:val="00DC252B"/>
    <w:rsid w:val="00DC27CF"/>
    <w:rsid w:val="00DC2832"/>
    <w:rsid w:val="00DC2B0D"/>
    <w:rsid w:val="00DC361A"/>
    <w:rsid w:val="00DC3A2B"/>
    <w:rsid w:val="00DC3FD3"/>
    <w:rsid w:val="00DC4348"/>
    <w:rsid w:val="00DC4BBE"/>
    <w:rsid w:val="00DC4BCA"/>
    <w:rsid w:val="00DC53FB"/>
    <w:rsid w:val="00DC59EA"/>
    <w:rsid w:val="00DC5A6C"/>
    <w:rsid w:val="00DC5CD9"/>
    <w:rsid w:val="00DC6F65"/>
    <w:rsid w:val="00DC739A"/>
    <w:rsid w:val="00DC79FD"/>
    <w:rsid w:val="00DD05F6"/>
    <w:rsid w:val="00DD0FA1"/>
    <w:rsid w:val="00DD1D61"/>
    <w:rsid w:val="00DD1ED6"/>
    <w:rsid w:val="00DD27A6"/>
    <w:rsid w:val="00DD28FA"/>
    <w:rsid w:val="00DD2FAF"/>
    <w:rsid w:val="00DD303F"/>
    <w:rsid w:val="00DD3613"/>
    <w:rsid w:val="00DD4CC7"/>
    <w:rsid w:val="00DD5946"/>
    <w:rsid w:val="00DD6B4C"/>
    <w:rsid w:val="00DD6CFB"/>
    <w:rsid w:val="00DE0684"/>
    <w:rsid w:val="00DE0765"/>
    <w:rsid w:val="00DE17DB"/>
    <w:rsid w:val="00DE19CC"/>
    <w:rsid w:val="00DE3149"/>
    <w:rsid w:val="00DE4F31"/>
    <w:rsid w:val="00DE54C2"/>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198A"/>
    <w:rsid w:val="00DF2863"/>
    <w:rsid w:val="00DF2D11"/>
    <w:rsid w:val="00DF3329"/>
    <w:rsid w:val="00DF37D0"/>
    <w:rsid w:val="00DF3823"/>
    <w:rsid w:val="00DF3874"/>
    <w:rsid w:val="00DF3D6E"/>
    <w:rsid w:val="00DF4344"/>
    <w:rsid w:val="00DF4D7A"/>
    <w:rsid w:val="00DF4ED3"/>
    <w:rsid w:val="00DF5827"/>
    <w:rsid w:val="00DF5BC4"/>
    <w:rsid w:val="00DF5EFF"/>
    <w:rsid w:val="00DF6020"/>
    <w:rsid w:val="00DF62D1"/>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4DEA"/>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501"/>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37AA5"/>
    <w:rsid w:val="00E40D26"/>
    <w:rsid w:val="00E41302"/>
    <w:rsid w:val="00E43AE0"/>
    <w:rsid w:val="00E43B40"/>
    <w:rsid w:val="00E453C4"/>
    <w:rsid w:val="00E45E7F"/>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67533"/>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931"/>
    <w:rsid w:val="00E83FB7"/>
    <w:rsid w:val="00E840C4"/>
    <w:rsid w:val="00E843C6"/>
    <w:rsid w:val="00E84C83"/>
    <w:rsid w:val="00E85CFD"/>
    <w:rsid w:val="00E8736F"/>
    <w:rsid w:val="00E878E0"/>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4B5"/>
    <w:rsid w:val="00EA58AC"/>
    <w:rsid w:val="00EA5919"/>
    <w:rsid w:val="00EA6560"/>
    <w:rsid w:val="00EA69C0"/>
    <w:rsid w:val="00EA7380"/>
    <w:rsid w:val="00EA7BDE"/>
    <w:rsid w:val="00EA7FD9"/>
    <w:rsid w:val="00EB0927"/>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A99"/>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0D78"/>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74A"/>
    <w:rsid w:val="00EE0E7A"/>
    <w:rsid w:val="00EE13C9"/>
    <w:rsid w:val="00EE1574"/>
    <w:rsid w:val="00EE3255"/>
    <w:rsid w:val="00EE4886"/>
    <w:rsid w:val="00EE5A97"/>
    <w:rsid w:val="00EE5B67"/>
    <w:rsid w:val="00EE7234"/>
    <w:rsid w:val="00EF0B0A"/>
    <w:rsid w:val="00EF17DE"/>
    <w:rsid w:val="00EF284A"/>
    <w:rsid w:val="00EF3027"/>
    <w:rsid w:val="00EF4496"/>
    <w:rsid w:val="00EF4D57"/>
    <w:rsid w:val="00EF4EE9"/>
    <w:rsid w:val="00EF5338"/>
    <w:rsid w:val="00EF555D"/>
    <w:rsid w:val="00EF5AF9"/>
    <w:rsid w:val="00EF5C69"/>
    <w:rsid w:val="00EF6138"/>
    <w:rsid w:val="00EF6830"/>
    <w:rsid w:val="00EF6D71"/>
    <w:rsid w:val="00EF7728"/>
    <w:rsid w:val="00F003E5"/>
    <w:rsid w:val="00F01709"/>
    <w:rsid w:val="00F019E5"/>
    <w:rsid w:val="00F01B39"/>
    <w:rsid w:val="00F01FA3"/>
    <w:rsid w:val="00F024D2"/>
    <w:rsid w:val="00F02567"/>
    <w:rsid w:val="00F038F5"/>
    <w:rsid w:val="00F03DC8"/>
    <w:rsid w:val="00F04480"/>
    <w:rsid w:val="00F04A4F"/>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4F4"/>
    <w:rsid w:val="00F238EF"/>
    <w:rsid w:val="00F240D4"/>
    <w:rsid w:val="00F243A7"/>
    <w:rsid w:val="00F24CB3"/>
    <w:rsid w:val="00F250E8"/>
    <w:rsid w:val="00F2680F"/>
    <w:rsid w:val="00F274F9"/>
    <w:rsid w:val="00F278FB"/>
    <w:rsid w:val="00F27924"/>
    <w:rsid w:val="00F30435"/>
    <w:rsid w:val="00F3056A"/>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E49"/>
    <w:rsid w:val="00F47049"/>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4CA8"/>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D63"/>
    <w:rsid w:val="00F760D4"/>
    <w:rsid w:val="00F76F1D"/>
    <w:rsid w:val="00F81483"/>
    <w:rsid w:val="00F81CB4"/>
    <w:rsid w:val="00F827E7"/>
    <w:rsid w:val="00F82C7F"/>
    <w:rsid w:val="00F83E6E"/>
    <w:rsid w:val="00F84071"/>
    <w:rsid w:val="00F842DB"/>
    <w:rsid w:val="00F84527"/>
    <w:rsid w:val="00F84D04"/>
    <w:rsid w:val="00F85121"/>
    <w:rsid w:val="00F85294"/>
    <w:rsid w:val="00F85687"/>
    <w:rsid w:val="00F8648F"/>
    <w:rsid w:val="00F87B8D"/>
    <w:rsid w:val="00F901B7"/>
    <w:rsid w:val="00F903C8"/>
    <w:rsid w:val="00F90D91"/>
    <w:rsid w:val="00F90DFE"/>
    <w:rsid w:val="00F91850"/>
    <w:rsid w:val="00F9267E"/>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4CF"/>
    <w:rsid w:val="00FA363F"/>
    <w:rsid w:val="00FA3AFE"/>
    <w:rsid w:val="00FA4694"/>
    <w:rsid w:val="00FA4945"/>
    <w:rsid w:val="00FA4CD2"/>
    <w:rsid w:val="00FA4E95"/>
    <w:rsid w:val="00FA55A6"/>
    <w:rsid w:val="00FA5742"/>
    <w:rsid w:val="00FA5A71"/>
    <w:rsid w:val="00FA66DA"/>
    <w:rsid w:val="00FA6708"/>
    <w:rsid w:val="00FA6E34"/>
    <w:rsid w:val="00FA6E9D"/>
    <w:rsid w:val="00FA73BB"/>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143"/>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5E25"/>
    <w:rsid w:val="00FE6479"/>
    <w:rsid w:val="00FE682D"/>
    <w:rsid w:val="00FE6C9C"/>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8E2"/>
    <w:rsid w:val="00FF5A79"/>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A6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B3"/>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b/>
      <w:color w:val="26282F"/>
      <w:sz w:val="24"/>
    </w:rPr>
  </w:style>
  <w:style w:type="character" w:customStyle="1" w:styleId="20">
    <w:name w:val="Заголовок 2 Знак"/>
    <w:basedOn w:val="a0"/>
    <w:link w:val="2"/>
    <w:uiPriority w:val="99"/>
    <w:locked/>
    <w:rsid w:val="008161D9"/>
    <w:rPr>
      <w:rFonts w:ascii="Cambria" w:eastAsia="MS Gothic" w:hAnsi="Cambria"/>
      <w:b/>
      <w:color w:val="4F81BD"/>
      <w:sz w:val="26"/>
      <w:lang w:eastAsia="en-US"/>
    </w:rPr>
  </w:style>
  <w:style w:type="character" w:customStyle="1" w:styleId="30">
    <w:name w:val="Заголовок 3 Знак"/>
    <w:basedOn w:val="a0"/>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rPr>
  </w:style>
  <w:style w:type="character" w:customStyle="1" w:styleId="a4">
    <w:name w:val="Текст выноски Знак"/>
    <w:basedOn w:val="a0"/>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rPr>
  </w:style>
  <w:style w:type="character" w:customStyle="1" w:styleId="a6">
    <w:name w:val="Верхний колонтитул Знак"/>
    <w:basedOn w:val="a0"/>
    <w:link w:val="a5"/>
    <w:uiPriority w:val="99"/>
    <w:locked/>
    <w:rsid w:val="004C5B62"/>
    <w:rPr>
      <w:sz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rPr>
  </w:style>
  <w:style w:type="character" w:customStyle="1" w:styleId="a9">
    <w:name w:val="Нижний колонтитул Знак"/>
    <w:basedOn w:val="a0"/>
    <w:link w:val="a8"/>
    <w:uiPriority w:val="99"/>
    <w:locked/>
    <w:rsid w:val="004C5B62"/>
    <w:rPr>
      <w:sz w:val="24"/>
    </w:rPr>
  </w:style>
  <w:style w:type="table" w:styleId="aa">
    <w:name w:val="Table Grid"/>
    <w:basedOn w:val="a1"/>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basedOn w:val="a0"/>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szCs w:val="20"/>
    </w:rPr>
  </w:style>
  <w:style w:type="character" w:customStyle="1" w:styleId="af8">
    <w:name w:val="Название Знак"/>
    <w:basedOn w:val="a0"/>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rPr>
  </w:style>
  <w:style w:type="character" w:customStyle="1" w:styleId="210">
    <w:name w:val="Основной текст с отступом 2 Знак1"/>
    <w:basedOn w:val="a0"/>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style>
  <w:style w:type="paragraph" w:styleId="aff9">
    <w:name w:val="annotation subject"/>
    <w:basedOn w:val="aff7"/>
    <w:next w:val="aff7"/>
    <w:link w:val="affa"/>
    <w:uiPriority w:val="99"/>
    <w:semiHidden/>
    <w:rsid w:val="00432680"/>
    <w:rPr>
      <w:b/>
    </w:rPr>
  </w:style>
  <w:style w:type="character" w:customStyle="1" w:styleId="affa">
    <w:name w:val="Тема примечания Знак"/>
    <w:basedOn w:val="aff8"/>
    <w:link w:val="aff9"/>
    <w:uiPriority w:val="99"/>
    <w:semiHidden/>
    <w:locked/>
    <w:rsid w:val="00432680"/>
    <w:rPr>
      <w:b/>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basedOn w:val="a0"/>
    <w:link w:val="affd"/>
    <w:uiPriority w:val="99"/>
    <w:locked/>
    <w:rsid w:val="00FC4031"/>
    <w:rPr>
      <w:rFonts w:ascii="Calibri" w:hAnsi="Calibri"/>
    </w:rPr>
  </w:style>
  <w:style w:type="character" w:styleId="afff">
    <w:name w:val="footnote reference"/>
    <w:basedOn w:val="a0"/>
    <w:uiPriority w:val="99"/>
    <w:rsid w:val="00FC4031"/>
    <w:rPr>
      <w:rFonts w:cs="Times New Roman"/>
      <w:vertAlign w:val="superscript"/>
    </w:rPr>
  </w:style>
  <w:style w:type="table" w:customStyle="1" w:styleId="23">
    <w:name w:val="Сетка таблицы2"/>
    <w:uiPriority w:val="99"/>
    <w:rsid w:val="009672D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basedOn w:val="a0"/>
    <w:link w:val="afff0"/>
    <w:uiPriority w:val="99"/>
    <w:semiHidden/>
    <w:locked/>
    <w:rsid w:val="00B703AB"/>
  </w:style>
  <w:style w:type="character" w:styleId="afff2">
    <w:name w:val="endnote reference"/>
    <w:basedOn w:val="a0"/>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1"/>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basedOn w:val="a0"/>
    <w:uiPriority w:val="99"/>
    <w:qFormat/>
    <w:rsid w:val="006D0578"/>
    <w:rPr>
      <w:rFonts w:cs="Times New Roman"/>
      <w:i/>
    </w:rPr>
  </w:style>
  <w:style w:type="character" w:customStyle="1" w:styleId="afff8">
    <w:name w:val="Исходный текст"/>
    <w:uiPriority w:val="99"/>
    <w:rsid w:val="006D0578"/>
    <w:rPr>
      <w:rFonts w:ascii="Liberation Mono"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Cs w:val="20"/>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rsid w:val="006D0578"/>
    <w:pPr>
      <w:widowControl w:val="0"/>
      <w:autoSpaceDE w:val="0"/>
      <w:autoSpaceDN w:val="0"/>
      <w:adjustRightInd w:val="0"/>
    </w:pPr>
    <w:rPr>
      <w:rFonts w:ascii="Arial" w:hAnsi="Arial" w:cs="Arial"/>
      <w:sz w:val="20"/>
      <w:szCs w:val="20"/>
    </w:rPr>
  </w:style>
  <w:style w:type="character" w:customStyle="1" w:styleId="affc">
    <w:name w:val="Без интервала Знак"/>
    <w:link w:val="affb"/>
    <w:uiPriority w:val="99"/>
    <w:locked/>
    <w:rsid w:val="006D0578"/>
    <w:rPr>
      <w:rFonts w:ascii="Calibri" w:hAnsi="Calibri"/>
      <w:sz w:val="22"/>
      <w:lang w:eastAsia="en-US"/>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basedOn w:val="a0"/>
    <w:link w:val="HTML"/>
    <w:uiPriority w:val="99"/>
    <w:semiHidden/>
    <w:locked/>
    <w:rsid w:val="006D0578"/>
    <w:rPr>
      <w:rFonts w:ascii="Consolas" w:hAnsi="Consolas"/>
    </w:rPr>
  </w:style>
  <w:style w:type="table" w:customStyle="1" w:styleId="34">
    <w:name w:val="Сетка таблицы3"/>
    <w:uiPriority w:val="99"/>
    <w:rsid w:val="006D05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footer" w:locked="1" w:uiPriority="0"/>
    <w:lsdException w:name="index heading" w:locked="1" w:uiPriority="0"/>
    <w:lsdException w:name="caption" w:locked="1" w:uiPriority="0" w:qFormat="1"/>
    <w:lsdException w:name="footnote reference" w:locked="1" w:uiPriority="0"/>
    <w:lsdException w:name="annotation reference" w:locked="1" w:uiPriority="0"/>
    <w:lsdException w:name="line number" w:locked="1" w:uiPriority="0"/>
    <w:lsdException w:name="page number" w:locked="1"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Indent 2"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HTML Preformatted" w:locked="1" w:uiPriority="0"/>
    <w:lsdException w:name="Normal Table" w:locked="1" w:uiPriority="0"/>
    <w:lsdException w:name="No List" w:locked="1" w:uiPriority="0"/>
    <w:lsdException w:name="Table Subtle 2" w:locked="1" w:uiPriority="0"/>
    <w:lsdException w:name="Table Web 3"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B3"/>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b/>
      <w:color w:val="26282F"/>
      <w:sz w:val="24"/>
    </w:rPr>
  </w:style>
  <w:style w:type="character" w:customStyle="1" w:styleId="20">
    <w:name w:val="Заголовок 2 Знак"/>
    <w:basedOn w:val="a0"/>
    <w:link w:val="2"/>
    <w:uiPriority w:val="99"/>
    <w:locked/>
    <w:rsid w:val="008161D9"/>
    <w:rPr>
      <w:rFonts w:ascii="Cambria" w:eastAsia="MS Gothic" w:hAnsi="Cambria"/>
      <w:b/>
      <w:color w:val="4F81BD"/>
      <w:sz w:val="26"/>
      <w:lang w:eastAsia="en-US"/>
    </w:rPr>
  </w:style>
  <w:style w:type="character" w:customStyle="1" w:styleId="30">
    <w:name w:val="Заголовок 3 Знак"/>
    <w:basedOn w:val="a0"/>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rPr>
  </w:style>
  <w:style w:type="character" w:customStyle="1" w:styleId="a4">
    <w:name w:val="Текст выноски Знак"/>
    <w:basedOn w:val="a0"/>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rPr>
  </w:style>
  <w:style w:type="character" w:customStyle="1" w:styleId="a6">
    <w:name w:val="Верхний колонтитул Знак"/>
    <w:basedOn w:val="a0"/>
    <w:link w:val="a5"/>
    <w:uiPriority w:val="99"/>
    <w:locked/>
    <w:rsid w:val="004C5B62"/>
    <w:rPr>
      <w:sz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rPr>
  </w:style>
  <w:style w:type="character" w:customStyle="1" w:styleId="a9">
    <w:name w:val="Нижний колонтитул Знак"/>
    <w:basedOn w:val="a0"/>
    <w:link w:val="a8"/>
    <w:uiPriority w:val="99"/>
    <w:locked/>
    <w:rsid w:val="004C5B62"/>
    <w:rPr>
      <w:sz w:val="24"/>
    </w:rPr>
  </w:style>
  <w:style w:type="table" w:styleId="aa">
    <w:name w:val="Table Grid"/>
    <w:basedOn w:val="a1"/>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basedOn w:val="a0"/>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szCs w:val="20"/>
    </w:rPr>
  </w:style>
  <w:style w:type="character" w:customStyle="1" w:styleId="af8">
    <w:name w:val="Название Знак"/>
    <w:basedOn w:val="a0"/>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rPr>
  </w:style>
  <w:style w:type="character" w:customStyle="1" w:styleId="210">
    <w:name w:val="Основной текст с отступом 2 Знак1"/>
    <w:basedOn w:val="a0"/>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style>
  <w:style w:type="paragraph" w:styleId="aff9">
    <w:name w:val="annotation subject"/>
    <w:basedOn w:val="aff7"/>
    <w:next w:val="aff7"/>
    <w:link w:val="affa"/>
    <w:uiPriority w:val="99"/>
    <w:semiHidden/>
    <w:rsid w:val="00432680"/>
    <w:rPr>
      <w:b/>
    </w:rPr>
  </w:style>
  <w:style w:type="character" w:customStyle="1" w:styleId="affa">
    <w:name w:val="Тема примечания Знак"/>
    <w:basedOn w:val="aff8"/>
    <w:link w:val="aff9"/>
    <w:uiPriority w:val="99"/>
    <w:semiHidden/>
    <w:locked/>
    <w:rsid w:val="00432680"/>
    <w:rPr>
      <w:b/>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basedOn w:val="a0"/>
    <w:link w:val="affd"/>
    <w:uiPriority w:val="99"/>
    <w:locked/>
    <w:rsid w:val="00FC4031"/>
    <w:rPr>
      <w:rFonts w:ascii="Calibri" w:hAnsi="Calibri"/>
    </w:rPr>
  </w:style>
  <w:style w:type="character" w:styleId="afff">
    <w:name w:val="footnote reference"/>
    <w:basedOn w:val="a0"/>
    <w:uiPriority w:val="99"/>
    <w:rsid w:val="00FC4031"/>
    <w:rPr>
      <w:rFonts w:cs="Times New Roman"/>
      <w:vertAlign w:val="superscript"/>
    </w:rPr>
  </w:style>
  <w:style w:type="table" w:customStyle="1" w:styleId="23">
    <w:name w:val="Сетка таблицы2"/>
    <w:uiPriority w:val="99"/>
    <w:rsid w:val="009672D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basedOn w:val="a0"/>
    <w:link w:val="afff0"/>
    <w:uiPriority w:val="99"/>
    <w:semiHidden/>
    <w:locked/>
    <w:rsid w:val="00B703AB"/>
  </w:style>
  <w:style w:type="character" w:styleId="afff2">
    <w:name w:val="endnote reference"/>
    <w:basedOn w:val="a0"/>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1"/>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basedOn w:val="a0"/>
    <w:uiPriority w:val="99"/>
    <w:qFormat/>
    <w:rsid w:val="006D0578"/>
    <w:rPr>
      <w:rFonts w:cs="Times New Roman"/>
      <w:i/>
    </w:rPr>
  </w:style>
  <w:style w:type="character" w:customStyle="1" w:styleId="afff8">
    <w:name w:val="Исходный текст"/>
    <w:uiPriority w:val="99"/>
    <w:rsid w:val="006D0578"/>
    <w:rPr>
      <w:rFonts w:ascii="Liberation Mono"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Cs w:val="20"/>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rsid w:val="006D0578"/>
    <w:pPr>
      <w:widowControl w:val="0"/>
      <w:autoSpaceDE w:val="0"/>
      <w:autoSpaceDN w:val="0"/>
      <w:adjustRightInd w:val="0"/>
    </w:pPr>
    <w:rPr>
      <w:rFonts w:ascii="Arial" w:hAnsi="Arial" w:cs="Arial"/>
      <w:sz w:val="20"/>
      <w:szCs w:val="20"/>
    </w:rPr>
  </w:style>
  <w:style w:type="character" w:customStyle="1" w:styleId="affc">
    <w:name w:val="Без интервала Знак"/>
    <w:link w:val="affb"/>
    <w:uiPriority w:val="99"/>
    <w:locked/>
    <w:rsid w:val="006D0578"/>
    <w:rPr>
      <w:rFonts w:ascii="Calibri" w:hAnsi="Calibri"/>
      <w:sz w:val="22"/>
      <w:lang w:eastAsia="en-US"/>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basedOn w:val="a0"/>
    <w:link w:val="HTML"/>
    <w:uiPriority w:val="99"/>
    <w:semiHidden/>
    <w:locked/>
    <w:rsid w:val="006D0578"/>
    <w:rPr>
      <w:rFonts w:ascii="Consolas" w:hAnsi="Consolas"/>
    </w:rPr>
  </w:style>
  <w:style w:type="table" w:customStyle="1" w:styleId="34">
    <w:name w:val="Сетка таблицы3"/>
    <w:uiPriority w:val="99"/>
    <w:rsid w:val="006D05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937800">
      <w:marLeft w:val="0"/>
      <w:marRight w:val="0"/>
      <w:marTop w:val="0"/>
      <w:marBottom w:val="0"/>
      <w:divBdr>
        <w:top w:val="none" w:sz="0" w:space="0" w:color="auto"/>
        <w:left w:val="none" w:sz="0" w:space="0" w:color="auto"/>
        <w:bottom w:val="none" w:sz="0" w:space="0" w:color="auto"/>
        <w:right w:val="none" w:sz="0" w:space="0" w:color="auto"/>
      </w:divBdr>
    </w:div>
    <w:div w:id="2078937801">
      <w:marLeft w:val="0"/>
      <w:marRight w:val="0"/>
      <w:marTop w:val="0"/>
      <w:marBottom w:val="0"/>
      <w:divBdr>
        <w:top w:val="none" w:sz="0" w:space="0" w:color="auto"/>
        <w:left w:val="none" w:sz="0" w:space="0" w:color="auto"/>
        <w:bottom w:val="none" w:sz="0" w:space="0" w:color="auto"/>
        <w:right w:val="none" w:sz="0" w:space="0" w:color="auto"/>
      </w:divBdr>
    </w:div>
    <w:div w:id="2078937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3421-636A-40EC-A776-6B64FE25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Ненашева Александра Андреевна</cp:lastModifiedBy>
  <cp:revision>4</cp:revision>
  <cp:lastPrinted>2025-11-19T10:33:00Z</cp:lastPrinted>
  <dcterms:created xsi:type="dcterms:W3CDTF">2025-11-19T09:00:00Z</dcterms:created>
  <dcterms:modified xsi:type="dcterms:W3CDTF">2025-11-19T10:33:00Z</dcterms:modified>
</cp:coreProperties>
</file>