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35151" w:rsidRDefault="00EB6C1C" w:rsidP="00E03D4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Проект указа Губернатора</w:t>
      </w:r>
      <w:r w:rsidR="00AA5576" w:rsidRPr="00F3515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F35151">
        <w:rPr>
          <w:rFonts w:ascii="PT Astra Serif" w:hAnsi="PT Astra Serif" w:cs="Times New Roman"/>
          <w:sz w:val="28"/>
          <w:szCs w:val="28"/>
          <w:u w:val="single"/>
        </w:rPr>
        <w:t xml:space="preserve">Ульяновской области </w:t>
      </w:r>
      <w:r w:rsidR="00F35151" w:rsidRPr="00F35151">
        <w:rPr>
          <w:rFonts w:ascii="PT Astra Serif" w:hAnsi="PT Astra Serif"/>
          <w:sz w:val="28"/>
          <w:szCs w:val="28"/>
          <w:u w:val="single"/>
        </w:rPr>
        <w:t>«О внесении изменен</w:t>
      </w:r>
      <w:r>
        <w:rPr>
          <w:rFonts w:ascii="PT Astra Serif" w:hAnsi="PT Astra Serif"/>
          <w:sz w:val="28"/>
          <w:szCs w:val="28"/>
          <w:u w:val="single"/>
        </w:rPr>
        <w:t>ий в указ Губер</w:t>
      </w:r>
      <w:r w:rsidR="00A025DF">
        <w:rPr>
          <w:rFonts w:ascii="PT Astra Serif" w:hAnsi="PT Astra Serif"/>
          <w:sz w:val="28"/>
          <w:szCs w:val="28"/>
          <w:u w:val="single"/>
        </w:rPr>
        <w:t>натора Ульяновской области от 16.12.2024 № 127</w:t>
      </w:r>
      <w:r w:rsidR="00F35151" w:rsidRPr="00F35151">
        <w:rPr>
          <w:rFonts w:ascii="PT Astra Serif" w:hAnsi="PT Astra Serif"/>
          <w:sz w:val="28"/>
          <w:szCs w:val="28"/>
          <w:u w:val="single"/>
        </w:rPr>
        <w:t>»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025DF" w:rsidRDefault="00A025D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25DF">
        <w:rPr>
          <w:rFonts w:ascii="PT Astra Serif" w:hAnsi="PT Astra Serif"/>
          <w:sz w:val="28"/>
          <w:szCs w:val="28"/>
          <w:u w:val="single"/>
        </w:rPr>
        <w:t>на следующий день после дня его официального опубликования</w:t>
      </w:r>
      <w:r w:rsidRPr="00A025DF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A557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AA557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 xml:space="preserve">Ф.И.О.: </w:t>
      </w:r>
      <w:r w:rsidR="005D41E6" w:rsidRPr="00AA5576">
        <w:rPr>
          <w:rFonts w:ascii="PT Astra Serif" w:hAnsi="PT Astra Serif" w:cs="Times New Roman"/>
          <w:sz w:val="28"/>
          <w:szCs w:val="28"/>
          <w:u w:val="single"/>
        </w:rPr>
        <w:t>Казначеева Наталья Валентиновна</w:t>
      </w:r>
      <w:r w:rsidR="00345BD9" w:rsidRPr="00AA5576">
        <w:rPr>
          <w:rFonts w:ascii="PT Astra Serif" w:hAnsi="PT Astra Serif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AA5576">
        <w:rPr>
          <w:rFonts w:ascii="Times New Roman" w:hAnsi="Times New Roman" w:cs="Times New Roman"/>
          <w:sz w:val="28"/>
          <w:szCs w:val="28"/>
          <w:u w:val="single"/>
        </w:rPr>
        <w:t>9668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244D9E" w:rsidRPr="00244D9E">
        <w:rPr>
          <w:rFonts w:ascii="Times New Roman" w:hAnsi="Times New Roman" w:cs="Times New Roman"/>
          <w:sz w:val="28"/>
          <w:szCs w:val="28"/>
          <w:u w:val="single"/>
        </w:rPr>
        <w:t>uldemografiya@mail.ru</w:t>
      </w:r>
      <w:r w:rsidRPr="007A7C4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A025DF" w:rsidRDefault="00FA2DA9" w:rsidP="00A025DF">
      <w:pPr>
        <w:pStyle w:val="ConsPlusNormal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         </w:t>
      </w:r>
      <w:proofErr w:type="gramStart"/>
      <w:r w:rsidR="00A025DF" w:rsidRPr="004471E6">
        <w:rPr>
          <w:szCs w:val="28"/>
        </w:rPr>
        <w:t>Проект указа Губернатора Ульяновской области «О внесении изменений в указ</w:t>
      </w:r>
      <w:r w:rsidR="00A025DF">
        <w:rPr>
          <w:szCs w:val="28"/>
        </w:rPr>
        <w:t xml:space="preserve"> </w:t>
      </w:r>
      <w:r w:rsidR="00A025DF" w:rsidRPr="004471E6">
        <w:rPr>
          <w:szCs w:val="28"/>
        </w:rPr>
        <w:t xml:space="preserve"> Губернатора Ульяновской </w:t>
      </w:r>
      <w:r w:rsidR="00A659F7">
        <w:rPr>
          <w:szCs w:val="28"/>
        </w:rPr>
        <w:t xml:space="preserve"> </w:t>
      </w:r>
      <w:r w:rsidR="00A025DF" w:rsidRPr="004471E6">
        <w:rPr>
          <w:szCs w:val="28"/>
        </w:rPr>
        <w:t xml:space="preserve">области от 16.12.2024 № 127» (далее – проект указа) разработан в соответствии с </w:t>
      </w:r>
      <w:r w:rsidR="00A025DF">
        <w:rPr>
          <w:szCs w:val="28"/>
        </w:rPr>
        <w:t xml:space="preserve">абзацем 2 подпункта                  «б» пункта 2 Правил предоставления и распределения субсидий                             из федерального бюджета бюджетам Российской Федерации, в которых                   по итогам 2023 года значение суммарного коэффициента рождаемости ниже среднероссийского уровня, в целях </w:t>
      </w:r>
      <w:proofErr w:type="spellStart"/>
      <w:r w:rsidR="00A025DF">
        <w:rPr>
          <w:szCs w:val="28"/>
        </w:rPr>
        <w:t>софинансирования</w:t>
      </w:r>
      <w:proofErr w:type="spellEnd"/>
      <w:r w:rsidR="00A025DF">
        <w:rPr>
          <w:szCs w:val="28"/>
        </w:rPr>
        <w:t xml:space="preserve"> региональных программ по повышению</w:t>
      </w:r>
      <w:proofErr w:type="gramEnd"/>
      <w:r w:rsidR="00A025DF">
        <w:rPr>
          <w:szCs w:val="28"/>
        </w:rPr>
        <w:t xml:space="preserve"> рождаемости в таких субъектах Российской Федерации, утвержденных Постановлением Правительства Российской Федерации от 15.04.2014 (ред.30.11.2024) № 296 «Об утверждении государственной программы Российской Федерации «Социальная поддержка граждан»  и </w:t>
      </w:r>
      <w:proofErr w:type="gramStart"/>
      <w:r w:rsidR="00A025DF" w:rsidRPr="004471E6">
        <w:rPr>
          <w:szCs w:val="28"/>
        </w:rPr>
        <w:t>Методическими</w:t>
      </w:r>
      <w:proofErr w:type="gramEnd"/>
      <w:r w:rsidR="00A025DF" w:rsidRPr="004471E6">
        <w:rPr>
          <w:szCs w:val="28"/>
        </w:rPr>
        <w:t xml:space="preserve"> рекомендациям по реализации мероприятий региональных программ по повышению рождаемости, подлежащих </w:t>
      </w:r>
      <w:proofErr w:type="spellStart"/>
      <w:r w:rsidR="00A025DF" w:rsidRPr="004471E6">
        <w:rPr>
          <w:szCs w:val="28"/>
        </w:rPr>
        <w:t>софинансированию</w:t>
      </w:r>
      <w:proofErr w:type="spellEnd"/>
      <w:r w:rsidR="00A025DF" w:rsidRPr="004471E6">
        <w:rPr>
          <w:szCs w:val="28"/>
        </w:rPr>
        <w:t xml:space="preserve"> из федерального бюджета, утвержденными приказом Министерства труда и социальной защиты Российской Федерации </w:t>
      </w:r>
      <w:r w:rsidR="00A025DF">
        <w:rPr>
          <w:szCs w:val="28"/>
        </w:rPr>
        <w:t xml:space="preserve">                        </w:t>
      </w:r>
      <w:r w:rsidR="00A025DF" w:rsidRPr="004471E6">
        <w:rPr>
          <w:szCs w:val="28"/>
        </w:rPr>
        <w:t>от 1</w:t>
      </w:r>
      <w:r w:rsidR="00A025DF">
        <w:rPr>
          <w:szCs w:val="28"/>
        </w:rPr>
        <w:t>1</w:t>
      </w:r>
      <w:r w:rsidR="00A025DF" w:rsidRPr="004471E6">
        <w:rPr>
          <w:szCs w:val="28"/>
        </w:rPr>
        <w:t>.0</w:t>
      </w:r>
      <w:r w:rsidR="00A025DF">
        <w:rPr>
          <w:szCs w:val="28"/>
        </w:rPr>
        <w:t>2</w:t>
      </w:r>
      <w:r w:rsidR="00A025DF" w:rsidRPr="004471E6">
        <w:rPr>
          <w:szCs w:val="28"/>
        </w:rPr>
        <w:t>.2025 № 57 с целью дополнения</w:t>
      </w:r>
      <w:r w:rsidR="00A025DF">
        <w:rPr>
          <w:szCs w:val="28"/>
        </w:rPr>
        <w:t xml:space="preserve"> </w:t>
      </w:r>
      <w:r w:rsidR="00A025DF" w:rsidRPr="004471E6">
        <w:rPr>
          <w:szCs w:val="28"/>
        </w:rPr>
        <w:t xml:space="preserve"> </w:t>
      </w:r>
      <w:r w:rsidR="00A025DF">
        <w:rPr>
          <w:szCs w:val="28"/>
        </w:rPr>
        <w:t>мерой</w:t>
      </w:r>
      <w:r w:rsidR="00A025DF" w:rsidRPr="004471E6">
        <w:rPr>
          <w:szCs w:val="28"/>
        </w:rPr>
        <w:t xml:space="preserve"> социальной поддержки</w:t>
      </w:r>
      <w:r w:rsidR="00AC0565">
        <w:rPr>
          <w:szCs w:val="28"/>
        </w:rPr>
        <w:t xml:space="preserve"> молодых</w:t>
      </w:r>
      <w:r w:rsidR="00A025DF">
        <w:rPr>
          <w:szCs w:val="28"/>
        </w:rPr>
        <w:t xml:space="preserve"> семей</w:t>
      </w:r>
      <w:r w:rsidR="00A025DF" w:rsidRPr="004471E6">
        <w:rPr>
          <w:szCs w:val="28"/>
        </w:rPr>
        <w:t>,</w:t>
      </w:r>
      <w:r w:rsidR="00A025DF">
        <w:rPr>
          <w:szCs w:val="28"/>
        </w:rPr>
        <w:t xml:space="preserve"> способствующей</w:t>
      </w:r>
      <w:r w:rsidR="00A025DF" w:rsidRPr="004471E6">
        <w:rPr>
          <w:szCs w:val="28"/>
        </w:rPr>
        <w:t xml:space="preserve"> повышению уровня рождаемости </w:t>
      </w:r>
      <w:r w:rsidR="00A025DF">
        <w:rPr>
          <w:szCs w:val="28"/>
        </w:rPr>
        <w:t xml:space="preserve">               </w:t>
      </w:r>
      <w:r w:rsidR="00A025DF" w:rsidRPr="004471E6">
        <w:rPr>
          <w:szCs w:val="28"/>
        </w:rPr>
        <w:t>на территории Ульяновской области</w:t>
      </w:r>
      <w:r w:rsidR="00A025DF">
        <w:rPr>
          <w:szCs w:val="28"/>
        </w:rPr>
        <w:t xml:space="preserve"> – </w:t>
      </w:r>
    </w:p>
    <w:p w:rsidR="00A025DF" w:rsidRDefault="00A025DF" w:rsidP="00A025DF">
      <w:pPr>
        <w:pStyle w:val="ConsPlusNormal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 предоставление молодым семьям единовременной денежной выплаты в размере 300000 рублей при рождении (усыновлении) в них третьего ребёнка.</w:t>
      </w:r>
    </w:p>
    <w:p w:rsidR="00FA2DA9" w:rsidRPr="0056586D" w:rsidRDefault="00FA2DA9" w:rsidP="00A025D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7A7C46" w:rsidRPr="007A7C46" w:rsidRDefault="00F4326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7C46"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A025DF" w:rsidRDefault="00A025DF" w:rsidP="00A025D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Проектом указа </w:t>
      </w:r>
      <w:proofErr w:type="gramStart"/>
      <w:r>
        <w:rPr>
          <w:szCs w:val="28"/>
        </w:rPr>
        <w:t>вводится е</w:t>
      </w:r>
      <w:r w:rsidRPr="00A62512">
        <w:rPr>
          <w:szCs w:val="28"/>
        </w:rPr>
        <w:t>диновременная денежная выплата в размере 300000 рублей предо</w:t>
      </w:r>
      <w:r>
        <w:rPr>
          <w:szCs w:val="28"/>
        </w:rPr>
        <w:t>ставляется</w:t>
      </w:r>
      <w:proofErr w:type="gramEnd"/>
      <w:r>
        <w:rPr>
          <w:szCs w:val="28"/>
        </w:rPr>
        <w:t xml:space="preserve"> одному из родителей (усыновителей) либо единственному родителю</w:t>
      </w:r>
      <w:r w:rsidRPr="00A62512">
        <w:rPr>
          <w:szCs w:val="28"/>
        </w:rPr>
        <w:t xml:space="preserve"> </w:t>
      </w:r>
      <w:r>
        <w:rPr>
          <w:szCs w:val="28"/>
        </w:rPr>
        <w:t>в молодой семье при рождении (усыновлении)  в ней третьего ребёнка,</w:t>
      </w:r>
      <w:r w:rsidRPr="003346A2">
        <w:rPr>
          <w:szCs w:val="28"/>
        </w:rPr>
        <w:t xml:space="preserve"> </w:t>
      </w:r>
      <w:r>
        <w:rPr>
          <w:szCs w:val="28"/>
        </w:rPr>
        <w:t>начиная с 1 июля 2025 года</w:t>
      </w:r>
      <w:r w:rsidRPr="003346A2">
        <w:rPr>
          <w:szCs w:val="28"/>
        </w:rPr>
        <w:t xml:space="preserve">, </w:t>
      </w:r>
      <w:r>
        <w:rPr>
          <w:szCs w:val="28"/>
        </w:rPr>
        <w:t xml:space="preserve"> в случае наличия на день рождения такого ребёнка совокупности следующих условий:</w:t>
      </w:r>
    </w:p>
    <w:p w:rsidR="00A025DF" w:rsidRDefault="00A025DF" w:rsidP="00A025DF">
      <w:pPr>
        <w:pStyle w:val="a8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оба родителя (усыновителя) в молодой семье либо единственный родитель проживают (проживает) на территории Ульяновской области</w:t>
      </w:r>
      <w:r w:rsidRPr="000042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являются (является) гражданами (гражданином) Российской Федерации;</w:t>
      </w:r>
    </w:p>
    <w:p w:rsidR="00A025DF" w:rsidRDefault="00A025DF" w:rsidP="00A025DF">
      <w:pPr>
        <w:pStyle w:val="a8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возраст обоих родителей (усыновителей) в молодой семье либо единственного родителя не превышает 35 лет;</w:t>
      </w:r>
    </w:p>
    <w:p w:rsidR="00A025DF" w:rsidRPr="003346A2" w:rsidRDefault="00A025DF" w:rsidP="00A025DF">
      <w:pPr>
        <w:pStyle w:val="a8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один из родителей (усыновителей) в молодой семье либо единственный  родитель является получателем е</w:t>
      </w:r>
      <w:r w:rsidRPr="00343B6B">
        <w:rPr>
          <w:rFonts w:ascii="PT Astra Serif" w:hAnsi="PT Astra Serif"/>
          <w:sz w:val="28"/>
          <w:szCs w:val="28"/>
        </w:rPr>
        <w:t>жемесячно</w:t>
      </w:r>
      <w:r>
        <w:rPr>
          <w:rFonts w:ascii="PT Astra Serif" w:hAnsi="PT Astra Serif"/>
          <w:sz w:val="28"/>
          <w:szCs w:val="28"/>
        </w:rPr>
        <w:t>го</w:t>
      </w:r>
      <w:r w:rsidRPr="00343B6B">
        <w:rPr>
          <w:rFonts w:ascii="PT Astra Serif" w:hAnsi="PT Astra Serif"/>
          <w:sz w:val="28"/>
          <w:szCs w:val="28"/>
        </w:rPr>
        <w:t xml:space="preserve"> пособи</w:t>
      </w:r>
      <w:r>
        <w:rPr>
          <w:rFonts w:ascii="PT Astra Serif" w:hAnsi="PT Astra Serif"/>
          <w:sz w:val="28"/>
          <w:szCs w:val="28"/>
        </w:rPr>
        <w:t>я</w:t>
      </w:r>
      <w:r w:rsidRPr="00343B6B">
        <w:rPr>
          <w:rFonts w:ascii="PT Astra Serif" w:hAnsi="PT Astra Serif"/>
          <w:sz w:val="28"/>
          <w:szCs w:val="28"/>
        </w:rPr>
        <w:t xml:space="preserve"> в связи с рождением </w:t>
      </w:r>
      <w:r>
        <w:rPr>
          <w:rFonts w:ascii="PT Astra Serif" w:hAnsi="PT Astra Serif"/>
          <w:sz w:val="28"/>
          <w:szCs w:val="28"/>
        </w:rPr>
        <w:br/>
        <w:t>и воспитанием ребё</w:t>
      </w:r>
      <w:r w:rsidRPr="00343B6B">
        <w:rPr>
          <w:rFonts w:ascii="PT Astra Serif" w:hAnsi="PT Astra Serif"/>
          <w:sz w:val="28"/>
          <w:szCs w:val="28"/>
        </w:rPr>
        <w:t>нка</w:t>
      </w:r>
      <w:r>
        <w:rPr>
          <w:rFonts w:ascii="PT Astra Serif" w:hAnsi="PT Astra Serif"/>
          <w:sz w:val="28"/>
          <w:szCs w:val="28"/>
        </w:rPr>
        <w:t xml:space="preserve"> в соответствии с </w:t>
      </w:r>
      <w:r w:rsidRPr="00343B6B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м</w:t>
      </w:r>
      <w:r w:rsidRPr="00343B6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343B6B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19</w:t>
      </w:r>
      <w:r w:rsidRPr="00343B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05</w:t>
      </w:r>
      <w:r w:rsidRPr="00343B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1995</w:t>
      </w:r>
      <w:r w:rsidRPr="00343B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№ 81</w:t>
      </w:r>
      <w:r w:rsidRPr="00343B6B">
        <w:rPr>
          <w:rFonts w:ascii="PT Astra Serif" w:hAnsi="PT Astra Serif"/>
          <w:sz w:val="28"/>
          <w:szCs w:val="28"/>
        </w:rPr>
        <w:t>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343B6B">
        <w:rPr>
          <w:rFonts w:ascii="PT Astra Serif" w:hAnsi="PT Astra Serif"/>
          <w:sz w:val="28"/>
          <w:szCs w:val="28"/>
        </w:rPr>
        <w:t>О государственных пособиях гражданам, имеющим детей</w:t>
      </w:r>
      <w:r>
        <w:rPr>
          <w:rFonts w:ascii="PT Astra Serif" w:hAnsi="PT Astra Serif"/>
          <w:sz w:val="28"/>
          <w:szCs w:val="28"/>
        </w:rPr>
        <w:t>»</w:t>
      </w:r>
      <w:r w:rsidRPr="003346A2">
        <w:rPr>
          <w:rFonts w:ascii="PT Astra Serif" w:hAnsi="PT Astra Serif"/>
          <w:sz w:val="28"/>
          <w:szCs w:val="28"/>
        </w:rPr>
        <w:t>.</w:t>
      </w:r>
    </w:p>
    <w:p w:rsidR="00A025DF" w:rsidRPr="00A62512" w:rsidRDefault="00A025DF" w:rsidP="00A025DF">
      <w:pPr>
        <w:pStyle w:val="ConsPlusNormal"/>
        <w:ind w:firstLine="708"/>
        <w:jc w:val="both"/>
        <w:outlineLvl w:val="0"/>
        <w:rPr>
          <w:szCs w:val="28"/>
        </w:rPr>
      </w:pPr>
      <w:r w:rsidRPr="00A62512">
        <w:rPr>
          <w:szCs w:val="28"/>
        </w:rPr>
        <w:t>Правила предоставления компенсации должны быть утверждены                   не позднее 31.12.2025.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973CE" w:rsidRPr="005775A5" w:rsidRDefault="00C973CE" w:rsidP="00C973CE">
      <w:pPr>
        <w:pStyle w:val="a5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775A5">
        <w:rPr>
          <w:rFonts w:ascii="PT Astra Serif" w:hAnsi="PT Astra Serif"/>
          <w:sz w:val="28"/>
          <w:szCs w:val="28"/>
        </w:rPr>
        <w:t xml:space="preserve">предлагается </w:t>
      </w:r>
      <w:r w:rsidR="003070FB">
        <w:rPr>
          <w:rFonts w:ascii="PT Astra Serif" w:hAnsi="PT Astra Serif"/>
          <w:sz w:val="28"/>
          <w:szCs w:val="28"/>
        </w:rPr>
        <w:t>ввести единовременную денежную выплату</w:t>
      </w:r>
      <w:r w:rsidR="003070FB" w:rsidRPr="00A62512">
        <w:rPr>
          <w:rFonts w:ascii="PT Astra Serif" w:hAnsi="PT Astra Serif"/>
          <w:sz w:val="28"/>
          <w:szCs w:val="28"/>
        </w:rPr>
        <w:t xml:space="preserve"> в размере 300000 рублей предо</w:t>
      </w:r>
      <w:r w:rsidR="003070FB">
        <w:rPr>
          <w:rFonts w:ascii="PT Astra Serif" w:hAnsi="PT Astra Serif"/>
          <w:sz w:val="28"/>
          <w:szCs w:val="28"/>
        </w:rPr>
        <w:t>ставляется</w:t>
      </w:r>
      <w:proofErr w:type="gramEnd"/>
      <w:r w:rsidR="003070FB">
        <w:rPr>
          <w:rFonts w:ascii="PT Astra Serif" w:hAnsi="PT Astra Serif"/>
          <w:sz w:val="28"/>
          <w:szCs w:val="28"/>
        </w:rPr>
        <w:t xml:space="preserve"> одному из родителей (усыновителей) либо единственному родителю</w:t>
      </w:r>
      <w:r w:rsidR="003070FB" w:rsidRPr="00A62512">
        <w:rPr>
          <w:rFonts w:ascii="PT Astra Serif" w:hAnsi="PT Astra Serif"/>
          <w:sz w:val="28"/>
          <w:szCs w:val="28"/>
        </w:rPr>
        <w:t xml:space="preserve"> </w:t>
      </w:r>
      <w:r w:rsidR="003070FB">
        <w:rPr>
          <w:rFonts w:ascii="PT Astra Serif" w:hAnsi="PT Astra Serif"/>
          <w:sz w:val="28"/>
          <w:szCs w:val="28"/>
        </w:rPr>
        <w:t>в молодой семье при рождении (усыновлении)  в ней третьего ребёнка,</w:t>
      </w:r>
      <w:r w:rsidR="003070FB" w:rsidRPr="003346A2">
        <w:rPr>
          <w:rFonts w:ascii="PT Astra Serif" w:hAnsi="PT Astra Serif"/>
          <w:sz w:val="28"/>
          <w:szCs w:val="28"/>
        </w:rPr>
        <w:t xml:space="preserve"> </w:t>
      </w:r>
      <w:r w:rsidR="003070FB">
        <w:rPr>
          <w:rFonts w:ascii="PT Astra Serif" w:hAnsi="PT Astra Serif"/>
          <w:sz w:val="28"/>
          <w:szCs w:val="28"/>
        </w:rPr>
        <w:t>начиная с 1 июля 2025 года</w:t>
      </w:r>
      <w:r w:rsidR="003070FB" w:rsidRPr="003346A2">
        <w:rPr>
          <w:rFonts w:ascii="PT Astra Serif" w:hAnsi="PT Astra Serif"/>
          <w:sz w:val="28"/>
          <w:szCs w:val="28"/>
        </w:rPr>
        <w:t>,</w:t>
      </w:r>
    </w:p>
    <w:p w:rsidR="007A7C46" w:rsidRPr="00AE68AF" w:rsidRDefault="007A7C46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AE68AF">
        <w:rPr>
          <w:rFonts w:ascii="PT Astra Serif" w:hAnsi="PT Astra Serif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AE68AF" w:rsidRDefault="00F40FD4" w:rsidP="00AE68AF">
      <w:pPr>
        <w:pStyle w:val="a5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7A7C46" w:rsidRPr="00AE68AF">
        <w:rPr>
          <w:rFonts w:ascii="PT Astra Serif" w:hAnsi="PT Astra Serif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AE68AF">
        <w:rPr>
          <w:rFonts w:ascii="PT Astra Serif" w:hAnsi="PT Astra Serif"/>
          <w:sz w:val="28"/>
          <w:szCs w:val="28"/>
        </w:rPr>
        <w:t xml:space="preserve"> </w:t>
      </w:r>
    </w:p>
    <w:p w:rsidR="007F5F23" w:rsidRPr="00AE68AF" w:rsidRDefault="007F5F23" w:rsidP="007F5F23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Уведомление не размещалось в соответствии с пунктом 1.1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 утверждённого 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постановлением Правительства Ульяновской области от 12.01.2016 № 1-П «Об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</w:t>
      </w:r>
      <w:proofErr w:type="gramEnd"/>
      <w:r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(социальной защиты)».</w:t>
      </w:r>
    </w:p>
    <w:p w:rsidR="00C27CD8" w:rsidRDefault="00C27CD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2ECB"/>
    <w:rsid w:val="0007534A"/>
    <w:rsid w:val="00143605"/>
    <w:rsid w:val="002344C0"/>
    <w:rsid w:val="00244D9E"/>
    <w:rsid w:val="00245781"/>
    <w:rsid w:val="002B064D"/>
    <w:rsid w:val="003070FB"/>
    <w:rsid w:val="003106B4"/>
    <w:rsid w:val="00345BD9"/>
    <w:rsid w:val="00395071"/>
    <w:rsid w:val="003A5D59"/>
    <w:rsid w:val="003F368F"/>
    <w:rsid w:val="0043773F"/>
    <w:rsid w:val="004A511C"/>
    <w:rsid w:val="0058218A"/>
    <w:rsid w:val="005D41E6"/>
    <w:rsid w:val="005F2C37"/>
    <w:rsid w:val="006B3F2C"/>
    <w:rsid w:val="007A202B"/>
    <w:rsid w:val="007A7C46"/>
    <w:rsid w:val="007D2FCD"/>
    <w:rsid w:val="007F5F23"/>
    <w:rsid w:val="00816825"/>
    <w:rsid w:val="00853CFA"/>
    <w:rsid w:val="0094535B"/>
    <w:rsid w:val="009F2FAA"/>
    <w:rsid w:val="00A025DF"/>
    <w:rsid w:val="00A0518D"/>
    <w:rsid w:val="00A21254"/>
    <w:rsid w:val="00A659F7"/>
    <w:rsid w:val="00A74411"/>
    <w:rsid w:val="00AA4237"/>
    <w:rsid w:val="00AA5576"/>
    <w:rsid w:val="00AC0565"/>
    <w:rsid w:val="00AE68AF"/>
    <w:rsid w:val="00BA0C87"/>
    <w:rsid w:val="00C27CD8"/>
    <w:rsid w:val="00C44DC4"/>
    <w:rsid w:val="00C478A8"/>
    <w:rsid w:val="00C973CE"/>
    <w:rsid w:val="00D60918"/>
    <w:rsid w:val="00DC5DC8"/>
    <w:rsid w:val="00E00C79"/>
    <w:rsid w:val="00E03D4A"/>
    <w:rsid w:val="00E64D4D"/>
    <w:rsid w:val="00E8082B"/>
    <w:rsid w:val="00E84BA0"/>
    <w:rsid w:val="00EB6C1C"/>
    <w:rsid w:val="00F35151"/>
    <w:rsid w:val="00F40FD4"/>
    <w:rsid w:val="00F43261"/>
    <w:rsid w:val="00FA2DA9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link w:val="a6"/>
    <w:uiPriority w:val="1"/>
    <w:qFormat/>
    <w:rsid w:val="00AE68AF"/>
    <w:pPr>
      <w:spacing w:after="0" w:line="240" w:lineRule="auto"/>
    </w:pPr>
  </w:style>
  <w:style w:type="character" w:customStyle="1" w:styleId="a7">
    <w:name w:val="Сноска_"/>
    <w:basedOn w:val="a0"/>
    <w:link w:val="a8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8">
    <w:name w:val="Сноска"/>
    <w:basedOn w:val="a"/>
    <w:link w:val="a7"/>
    <w:rsid w:val="003950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a9">
    <w:name w:val="Основной текст_"/>
    <w:basedOn w:val="a0"/>
    <w:link w:val="1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39507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a6">
    <w:name w:val="Без интервала Знак"/>
    <w:link w:val="a5"/>
    <w:uiPriority w:val="1"/>
    <w:rsid w:val="00C97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link w:val="a6"/>
    <w:uiPriority w:val="1"/>
    <w:qFormat/>
    <w:rsid w:val="00AE68AF"/>
    <w:pPr>
      <w:spacing w:after="0" w:line="240" w:lineRule="auto"/>
    </w:pPr>
  </w:style>
  <w:style w:type="character" w:customStyle="1" w:styleId="a7">
    <w:name w:val="Сноска_"/>
    <w:basedOn w:val="a0"/>
    <w:link w:val="a8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8">
    <w:name w:val="Сноска"/>
    <w:basedOn w:val="a"/>
    <w:link w:val="a7"/>
    <w:rsid w:val="003950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a9">
    <w:name w:val="Основной текст_"/>
    <w:basedOn w:val="a0"/>
    <w:link w:val="1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39507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a6">
    <w:name w:val="Без интервала Знак"/>
    <w:link w:val="a5"/>
    <w:uiPriority w:val="1"/>
    <w:rsid w:val="00C9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2025-10-30T11:04:00Z</dcterms:created>
  <dcterms:modified xsi:type="dcterms:W3CDTF">2025-10-30T11:04:00Z</dcterms:modified>
</cp:coreProperties>
</file>