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2B" w:rsidRPr="00CB3B71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3B71" w:rsidRPr="00CB3B71" w:rsidRDefault="00CB3B71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3B71" w:rsidRPr="00CB3B71" w:rsidRDefault="00CB3B71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3B71" w:rsidRPr="00CB3B71" w:rsidRDefault="00CB3B71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Pr="00CB3B71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Pr="00CB3B71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Pr="00CB3B71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Pr="00CB3B71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Pr="00CB3B71" w:rsidRDefault="00E1072B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Pr="00CB3B71" w:rsidRDefault="00E1072B" w:rsidP="00CB3B71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3B71" w:rsidRPr="00CB3B71" w:rsidRDefault="00CB3B71" w:rsidP="00CB3B71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Pr="00CB3B71" w:rsidRDefault="00E605E0" w:rsidP="00E605E0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B3B7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  <w:r w:rsidRPr="00CB3B71">
        <w:rPr>
          <w:rFonts w:ascii="PT Astra Serif" w:hAnsi="PT Astra Serif"/>
          <w:b/>
          <w:bCs/>
          <w:sz w:val="28"/>
          <w:szCs w:val="28"/>
        </w:rPr>
        <w:br/>
        <w:t>Ульяновской области «Повышение эффективности управления государственным имуществом Ульяновской области» на 2015-2021 годы</w:t>
      </w:r>
    </w:p>
    <w:p w:rsidR="00FB489C" w:rsidRPr="00CB3B71" w:rsidRDefault="00FB489C" w:rsidP="00FB489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072B" w:rsidRPr="00CB3B71" w:rsidRDefault="00E1072B" w:rsidP="00FB489C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D68F1" w:rsidRPr="00CB3B71" w:rsidRDefault="000D68F1" w:rsidP="000D68F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5526E3" w:rsidRPr="00CB3B71">
        <w:rPr>
          <w:rFonts w:ascii="PT Astra Serif" w:hAnsi="PT Astra Serif"/>
          <w:sz w:val="28"/>
          <w:szCs w:val="28"/>
        </w:rPr>
        <w:t xml:space="preserve"> </w:t>
      </w:r>
      <w:r w:rsidR="00CB3B71" w:rsidRPr="00CB3B7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B3B71">
        <w:rPr>
          <w:rFonts w:ascii="PT Astra Serif" w:hAnsi="PT Astra Serif"/>
          <w:sz w:val="28"/>
          <w:szCs w:val="28"/>
        </w:rPr>
        <w:t>п</w:t>
      </w:r>
      <w:proofErr w:type="gramEnd"/>
      <w:r w:rsidRPr="00CB3B7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D68F1" w:rsidRPr="00CB3B71" w:rsidRDefault="000D68F1" w:rsidP="000D6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CB3B71">
        <w:rPr>
          <w:rFonts w:ascii="PT Astra Serif" w:hAnsi="PT Astra Serif"/>
          <w:spacing w:val="-4"/>
          <w:sz w:val="28"/>
          <w:szCs w:val="28"/>
        </w:rPr>
        <w:t xml:space="preserve">1. Утвердить прилагаемые </w:t>
      </w:r>
      <w:hyperlink w:anchor="Par29" w:history="1">
        <w:r w:rsidRPr="00CB3B71">
          <w:rPr>
            <w:rFonts w:ascii="PT Astra Serif" w:hAnsi="PT Astra Serif"/>
            <w:color w:val="000000"/>
            <w:spacing w:val="-4"/>
            <w:sz w:val="28"/>
            <w:szCs w:val="28"/>
          </w:rPr>
          <w:t>изменения</w:t>
        </w:r>
      </w:hyperlink>
      <w:r w:rsidRPr="00CB3B71">
        <w:rPr>
          <w:rFonts w:ascii="PT Astra Serif" w:hAnsi="PT Astra Serif"/>
          <w:color w:val="000000"/>
          <w:spacing w:val="-4"/>
          <w:sz w:val="28"/>
          <w:szCs w:val="28"/>
        </w:rPr>
        <w:t xml:space="preserve"> в государственную </w:t>
      </w:r>
      <w:hyperlink r:id="rId9" w:history="1">
        <w:r w:rsidRPr="00CB3B71">
          <w:rPr>
            <w:rFonts w:ascii="PT Astra Serif" w:hAnsi="PT Astra Serif"/>
            <w:color w:val="000000"/>
            <w:spacing w:val="-4"/>
            <w:sz w:val="28"/>
            <w:szCs w:val="28"/>
          </w:rPr>
          <w:t>программу</w:t>
        </w:r>
      </w:hyperlink>
      <w:r w:rsidRPr="00CB3B71">
        <w:rPr>
          <w:rFonts w:ascii="PT Astra Serif" w:hAnsi="PT Astra Serif"/>
          <w:color w:val="000000"/>
          <w:spacing w:val="-4"/>
          <w:sz w:val="28"/>
          <w:szCs w:val="28"/>
        </w:rPr>
        <w:t xml:space="preserve"> Ульяновской области «Повышение эффективности управления государственным имуществом Ульяновской области» на 2015-2021 годы, утверждённую постановлением Правительства Ульяновской области от 08.09.2014 № 22/411-П «Об утверждении государственной программы Ульяновской области «Повышение эффективности управления государственным имуществом Ульяновской области» на 2015-2021 годы».</w:t>
      </w:r>
    </w:p>
    <w:p w:rsidR="007632FF" w:rsidRPr="00CB3B71" w:rsidRDefault="00AF4312" w:rsidP="007632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2</w:t>
      </w:r>
      <w:r w:rsidR="007632FF" w:rsidRPr="00CB3B71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461FA" w:rsidRPr="00CB3B71" w:rsidRDefault="00F461FA" w:rsidP="00FB48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89C" w:rsidRPr="00CB3B71" w:rsidRDefault="00FB489C" w:rsidP="00FB48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3B11" w:rsidRPr="00CB3B71" w:rsidRDefault="00223B11" w:rsidP="00FB48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89C" w:rsidRPr="00CB3B71" w:rsidRDefault="00FB489C" w:rsidP="00FB489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Председатель</w:t>
      </w:r>
    </w:p>
    <w:p w:rsidR="00FB489C" w:rsidRPr="00CB3B71" w:rsidRDefault="00FB489C" w:rsidP="00FB489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CB3B71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263272" w:rsidRPr="00CB3B71" w:rsidRDefault="00263272" w:rsidP="00FB489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 w:val="28"/>
          <w:szCs w:val="28"/>
        </w:rPr>
      </w:pPr>
    </w:p>
    <w:p w:rsidR="00575213" w:rsidRPr="00CB3B71" w:rsidRDefault="00575213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E4EA5" w:rsidRPr="00CB3B71" w:rsidRDefault="007E4EA5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718EE" w:rsidRPr="00CB3B71" w:rsidRDefault="00A718EE" w:rsidP="0026327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152F8" w:rsidRPr="00CB3B71" w:rsidRDefault="004152F8" w:rsidP="004152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8"/>
          <w:szCs w:val="28"/>
        </w:rPr>
        <w:sectPr w:rsidR="004152F8" w:rsidRPr="00CB3B71" w:rsidSect="00CB3B71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3272" w:rsidRPr="00CB3B71" w:rsidRDefault="00263272" w:rsidP="00CB3B71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63272" w:rsidRPr="00CB3B71" w:rsidRDefault="00263272" w:rsidP="00CB3B71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63272" w:rsidRPr="00CB3B71" w:rsidRDefault="00263272" w:rsidP="00CB3B71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63272" w:rsidRPr="00CB3B71" w:rsidRDefault="00263272" w:rsidP="00CB3B71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Ульяновской области</w:t>
      </w:r>
    </w:p>
    <w:p w:rsidR="00263272" w:rsidRDefault="00263272" w:rsidP="00CB3B7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3B71" w:rsidRDefault="00CB3B71" w:rsidP="00CB3B7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3B71" w:rsidRPr="00CB3B71" w:rsidRDefault="00CB3B71" w:rsidP="00CB3B7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63272" w:rsidRPr="00CB3B71" w:rsidRDefault="00263272" w:rsidP="00CB3B7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B3B71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263272" w:rsidRPr="00CB3B71" w:rsidRDefault="00263272" w:rsidP="00CB3B7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B3B71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263272" w:rsidRPr="00CB3B71" w:rsidRDefault="00263272" w:rsidP="00CB3B71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B71">
        <w:rPr>
          <w:rFonts w:ascii="PT Astra Serif" w:hAnsi="PT Astra Serif"/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2015-202</w:t>
      </w:r>
      <w:r w:rsidR="00804A26" w:rsidRPr="00CB3B71">
        <w:rPr>
          <w:rFonts w:ascii="PT Astra Serif" w:hAnsi="PT Astra Serif"/>
          <w:b/>
          <w:bCs/>
          <w:color w:val="000000"/>
          <w:sz w:val="28"/>
          <w:szCs w:val="28"/>
        </w:rPr>
        <w:t>1</w:t>
      </w:r>
      <w:r w:rsidRPr="00CB3B71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</w:t>
      </w:r>
    </w:p>
    <w:p w:rsidR="00263272" w:rsidRPr="00CB3B71" w:rsidRDefault="00263272" w:rsidP="00CB3B71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52884" w:rsidRPr="00CB3B71" w:rsidRDefault="00A52884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B3B71">
        <w:rPr>
          <w:rFonts w:ascii="PT Astra Serif" w:hAnsi="PT Astra Serif"/>
          <w:bCs/>
          <w:color w:val="000000"/>
          <w:sz w:val="28"/>
          <w:szCs w:val="28"/>
        </w:rPr>
        <w:t xml:space="preserve">1. В </w:t>
      </w:r>
      <w:hyperlink r:id="rId13" w:history="1">
        <w:r w:rsidR="00B63DA9"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строке</w:t>
        </w:r>
      </w:hyperlink>
      <w:r w:rsidR="00B63DA9" w:rsidRPr="00CB3B71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="00E1072B" w:rsidRPr="00CB3B71">
        <w:rPr>
          <w:rFonts w:ascii="PT Astra Serif" w:hAnsi="PT Astra Serif"/>
          <w:sz w:val="28"/>
          <w:szCs w:val="28"/>
        </w:rPr>
        <w:br/>
      </w:r>
      <w:r w:rsidR="00B63DA9" w:rsidRPr="00CB3B71">
        <w:rPr>
          <w:rFonts w:ascii="PT Astra Serif" w:hAnsi="PT Astra Serif"/>
          <w:sz w:val="28"/>
          <w:szCs w:val="28"/>
        </w:rPr>
        <w:t>с разбивкой по этапам и годам реализации»</w:t>
      </w:r>
      <w:r w:rsidRPr="00CB3B71">
        <w:rPr>
          <w:rFonts w:ascii="PT Astra Serif" w:hAnsi="PT Astra Serif"/>
          <w:bCs/>
          <w:color w:val="000000"/>
          <w:sz w:val="28"/>
          <w:szCs w:val="28"/>
        </w:rPr>
        <w:t>паспорт</w:t>
      </w:r>
      <w:r w:rsidR="00B63DA9" w:rsidRPr="00CB3B71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CB3B71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A52884" w:rsidRPr="00CB3B71" w:rsidRDefault="00B63DA9" w:rsidP="00C77EF5">
      <w:pPr>
        <w:suppressAutoHyphens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B3B71">
        <w:rPr>
          <w:rFonts w:ascii="PT Astra Serif" w:hAnsi="PT Astra Serif"/>
          <w:sz w:val="28"/>
          <w:szCs w:val="28"/>
        </w:rPr>
        <w:t>1</w:t>
      </w:r>
      <w:r w:rsidR="00A52884" w:rsidRPr="00CB3B71">
        <w:rPr>
          <w:rFonts w:ascii="PT Astra Serif" w:hAnsi="PT Astra Serif"/>
          <w:sz w:val="28"/>
          <w:szCs w:val="28"/>
        </w:rPr>
        <w:t>) в абзаце первом цифры «</w:t>
      </w:r>
      <w:r w:rsidR="007632FF" w:rsidRPr="00CB3B71">
        <w:rPr>
          <w:rFonts w:ascii="PT Astra Serif" w:hAnsi="PT Astra Serif"/>
          <w:sz w:val="28"/>
          <w:szCs w:val="28"/>
        </w:rPr>
        <w:t>1383523,0</w:t>
      </w:r>
      <w:r w:rsidR="00A52884" w:rsidRPr="00CB3B71">
        <w:rPr>
          <w:rFonts w:ascii="PT Astra Serif" w:hAnsi="PT Astra Serif"/>
          <w:sz w:val="28"/>
          <w:szCs w:val="28"/>
        </w:rPr>
        <w:t>» заменить цифрами «</w:t>
      </w:r>
      <w:r w:rsidR="007632FF" w:rsidRPr="00CB3B71">
        <w:rPr>
          <w:rFonts w:ascii="PT Astra Serif" w:hAnsi="PT Astra Serif"/>
          <w:sz w:val="28"/>
          <w:szCs w:val="28"/>
        </w:rPr>
        <w:t>1380823,0</w:t>
      </w:r>
      <w:r w:rsidR="00A52884" w:rsidRPr="00CB3B71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A52884" w:rsidRPr="00CB3B71" w:rsidRDefault="00B63DA9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B3B71">
        <w:rPr>
          <w:rFonts w:ascii="PT Astra Serif" w:hAnsi="PT Astra Serif"/>
          <w:bCs/>
          <w:color w:val="000000"/>
          <w:sz w:val="28"/>
          <w:szCs w:val="28"/>
        </w:rPr>
        <w:t>2</w:t>
      </w:r>
      <w:r w:rsidR="00A52884" w:rsidRPr="00CB3B71">
        <w:rPr>
          <w:rFonts w:ascii="PT Astra Serif" w:hAnsi="PT Astra Serif"/>
          <w:bCs/>
          <w:color w:val="000000"/>
          <w:sz w:val="28"/>
          <w:szCs w:val="28"/>
        </w:rPr>
        <w:t xml:space="preserve">) в </w:t>
      </w:r>
      <w:hyperlink r:id="rId14" w:history="1">
        <w:r w:rsidR="00A52884"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абзаце шестом цифры «</w:t>
        </w:r>
        <w:r w:rsidR="007632FF"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54088,2</w:t>
        </w:r>
        <w:r w:rsidR="00A52884"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» заменить цифрами «</w:t>
        </w:r>
        <w:r w:rsidR="007632FF"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51388,2</w:t>
        </w:r>
      </w:hyperlink>
      <w:r w:rsidR="00A52884" w:rsidRPr="00CB3B71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7632FF" w:rsidRPr="00CB3B71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20635" w:rsidRPr="00CB3B71" w:rsidRDefault="00820635" w:rsidP="00C77EF5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bCs/>
          <w:color w:val="000000"/>
          <w:sz w:val="28"/>
          <w:szCs w:val="28"/>
        </w:rPr>
        <w:t>2.  В разделе 5</w:t>
      </w:r>
      <w:r w:rsidRPr="00CB3B71">
        <w:rPr>
          <w:rFonts w:ascii="PT Astra Serif" w:hAnsi="PT Astra Serif"/>
          <w:sz w:val="28"/>
          <w:szCs w:val="28"/>
        </w:rPr>
        <w:t>:</w:t>
      </w:r>
    </w:p>
    <w:p w:rsidR="00820635" w:rsidRPr="00CB3B71" w:rsidRDefault="00B63DA9" w:rsidP="00C77EF5">
      <w:pPr>
        <w:suppressAutoHyphens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B3B71">
        <w:rPr>
          <w:rFonts w:ascii="PT Astra Serif" w:hAnsi="PT Astra Serif"/>
          <w:sz w:val="28"/>
          <w:szCs w:val="28"/>
        </w:rPr>
        <w:t>1</w:t>
      </w:r>
      <w:r w:rsidR="00820635" w:rsidRPr="00CB3B71">
        <w:rPr>
          <w:rFonts w:ascii="PT Astra Serif" w:hAnsi="PT Astra Serif"/>
          <w:sz w:val="28"/>
          <w:szCs w:val="28"/>
        </w:rPr>
        <w:t>) в абзаце первом цифры «1</w:t>
      </w:r>
      <w:r w:rsidR="007632FF" w:rsidRPr="00CB3B71">
        <w:rPr>
          <w:rFonts w:ascii="PT Astra Serif" w:hAnsi="PT Astra Serif"/>
          <w:sz w:val="28"/>
          <w:szCs w:val="28"/>
        </w:rPr>
        <w:t>383523,0</w:t>
      </w:r>
      <w:r w:rsidR="00820635" w:rsidRPr="00CB3B71">
        <w:rPr>
          <w:rFonts w:ascii="PT Astra Serif" w:hAnsi="PT Astra Serif"/>
          <w:sz w:val="28"/>
          <w:szCs w:val="28"/>
        </w:rPr>
        <w:t>» заменить цифрами «13</w:t>
      </w:r>
      <w:r w:rsidR="00F109F3" w:rsidRPr="00CB3B71">
        <w:rPr>
          <w:rFonts w:ascii="PT Astra Serif" w:hAnsi="PT Astra Serif"/>
          <w:sz w:val="28"/>
          <w:szCs w:val="28"/>
        </w:rPr>
        <w:t>8</w:t>
      </w:r>
      <w:r w:rsidR="007632FF" w:rsidRPr="00CB3B71">
        <w:rPr>
          <w:rFonts w:ascii="PT Astra Serif" w:hAnsi="PT Astra Serif"/>
          <w:sz w:val="28"/>
          <w:szCs w:val="28"/>
        </w:rPr>
        <w:t>0823,0</w:t>
      </w:r>
      <w:r w:rsidR="00820635" w:rsidRPr="00CB3B71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820635" w:rsidRPr="00CB3B71" w:rsidRDefault="00B63DA9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B3B71">
        <w:rPr>
          <w:rFonts w:ascii="PT Astra Serif" w:hAnsi="PT Astra Serif"/>
          <w:sz w:val="28"/>
          <w:szCs w:val="28"/>
        </w:rPr>
        <w:t>2</w:t>
      </w:r>
      <w:r w:rsidR="00820635" w:rsidRPr="00CB3B71">
        <w:rPr>
          <w:rFonts w:ascii="PT Astra Serif" w:hAnsi="PT Astra Serif"/>
          <w:sz w:val="28"/>
          <w:szCs w:val="28"/>
        </w:rPr>
        <w:t xml:space="preserve">) </w:t>
      </w:r>
      <w:r w:rsidR="00820635" w:rsidRPr="00CB3B71">
        <w:rPr>
          <w:rFonts w:ascii="PT Astra Serif" w:hAnsi="PT Astra Serif"/>
          <w:bCs/>
          <w:color w:val="000000"/>
          <w:sz w:val="28"/>
          <w:szCs w:val="28"/>
        </w:rPr>
        <w:t xml:space="preserve">в </w:t>
      </w:r>
      <w:hyperlink r:id="rId15" w:history="1">
        <w:r w:rsidR="00820635"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абзаце шестом цифры «</w:t>
        </w:r>
        <w:r w:rsidR="007632FF"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54088,2</w:t>
        </w:r>
        <w:r w:rsidR="00820635"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» заменить цифрами «5</w:t>
        </w:r>
        <w:r w:rsidR="007632FF"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1388,2</w:t>
        </w:r>
      </w:hyperlink>
      <w:r w:rsidR="00820635" w:rsidRPr="00CB3B71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7632FF" w:rsidRPr="00CB3B71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DC4417" w:rsidRPr="00CB3B71" w:rsidRDefault="00820635" w:rsidP="00C77EF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B3B71">
        <w:rPr>
          <w:rFonts w:ascii="PT Astra Serif" w:hAnsi="PT Astra Serif"/>
          <w:bCs/>
          <w:color w:val="000000"/>
          <w:sz w:val="28"/>
          <w:szCs w:val="28"/>
        </w:rPr>
        <w:t>3</w:t>
      </w:r>
      <w:r w:rsidR="00B36445" w:rsidRPr="00CB3B71"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  <w:r w:rsidR="00DC4417" w:rsidRPr="00CB3B71">
        <w:rPr>
          <w:rFonts w:ascii="PT Astra Serif" w:hAnsi="PT Astra Serif"/>
          <w:color w:val="000000"/>
          <w:sz w:val="28"/>
          <w:szCs w:val="28"/>
        </w:rPr>
        <w:t>В подпрограмме «Обеспечение реализации государственной программы Ульяновской области «Повышение эффективности управления государственным имуществом У</w:t>
      </w:r>
      <w:r w:rsidR="002D34A6" w:rsidRPr="00CB3B71">
        <w:rPr>
          <w:rFonts w:ascii="PT Astra Serif" w:hAnsi="PT Astra Serif"/>
          <w:color w:val="000000"/>
          <w:sz w:val="28"/>
          <w:szCs w:val="28"/>
        </w:rPr>
        <w:t>льяновской области» на 2015-2021</w:t>
      </w:r>
      <w:r w:rsidR="00DC4417" w:rsidRPr="00CB3B71">
        <w:rPr>
          <w:rFonts w:ascii="PT Astra Serif" w:hAnsi="PT Astra Serif"/>
          <w:color w:val="000000"/>
          <w:sz w:val="28"/>
          <w:szCs w:val="28"/>
        </w:rPr>
        <w:t xml:space="preserve"> годы»:</w:t>
      </w:r>
    </w:p>
    <w:p w:rsidR="007632FF" w:rsidRPr="00CB3B71" w:rsidRDefault="0064658C" w:rsidP="00C77EF5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7632FF" w:rsidRPr="00CB3B71">
        <w:rPr>
          <w:rFonts w:ascii="PT Astra Serif" w:hAnsi="PT Astra Serif"/>
          <w:color w:val="000000"/>
          <w:sz w:val="28"/>
          <w:szCs w:val="28"/>
        </w:rPr>
        <w:t>в</w:t>
      </w:r>
      <w:r w:rsidR="00CB3B7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00E64" w:rsidRPr="00CB3B71">
        <w:rPr>
          <w:rFonts w:ascii="PT Astra Serif" w:hAnsi="PT Astra Serif"/>
          <w:sz w:val="28"/>
          <w:szCs w:val="28"/>
        </w:rPr>
        <w:t>строк</w:t>
      </w:r>
      <w:r w:rsidR="007632FF" w:rsidRPr="00CB3B71">
        <w:rPr>
          <w:rFonts w:ascii="PT Astra Serif" w:hAnsi="PT Astra Serif"/>
          <w:sz w:val="28"/>
          <w:szCs w:val="28"/>
        </w:rPr>
        <w:t>е</w:t>
      </w:r>
      <w:r w:rsidR="00CB3B71">
        <w:rPr>
          <w:rFonts w:ascii="PT Astra Serif" w:hAnsi="PT Astra Serif"/>
          <w:sz w:val="28"/>
          <w:szCs w:val="28"/>
        </w:rPr>
        <w:t xml:space="preserve"> </w:t>
      </w:r>
      <w:r w:rsidR="00C00E64" w:rsidRPr="00CB3B71">
        <w:rPr>
          <w:rFonts w:ascii="PT Astra Serif" w:hAnsi="PT Astra Serif"/>
          <w:bCs/>
          <w:color w:val="000000"/>
          <w:sz w:val="28"/>
          <w:szCs w:val="28"/>
        </w:rPr>
        <w:t>«</w:t>
      </w:r>
      <w:r w:rsidR="00C00E64" w:rsidRPr="00CB3B71">
        <w:rPr>
          <w:rFonts w:ascii="PT Astra Serif" w:hAnsi="PT Astra Serif"/>
          <w:sz w:val="28"/>
          <w:szCs w:val="28"/>
        </w:rPr>
        <w:t>Ресурсное обеспечение подпрограммы с разбивкой по годам реализации»</w:t>
      </w:r>
      <w:r w:rsidR="007632FF" w:rsidRPr="00CB3B71">
        <w:rPr>
          <w:rFonts w:ascii="PT Astra Serif" w:hAnsi="PT Astra Serif"/>
          <w:sz w:val="28"/>
          <w:szCs w:val="28"/>
        </w:rPr>
        <w:t xml:space="preserve"> паспорта</w:t>
      </w:r>
      <w:r w:rsidR="00C00E64" w:rsidRPr="00CB3B71">
        <w:rPr>
          <w:rFonts w:ascii="PT Astra Serif" w:hAnsi="PT Astra Serif"/>
          <w:sz w:val="28"/>
          <w:szCs w:val="28"/>
        </w:rPr>
        <w:t>:</w:t>
      </w:r>
    </w:p>
    <w:p w:rsidR="007632FF" w:rsidRPr="00CB3B71" w:rsidRDefault="007632FF" w:rsidP="00C77EF5">
      <w:pPr>
        <w:suppressAutoHyphens/>
        <w:spacing w:after="0" w:line="23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а) в абзаце первом цифры «1242865,9» заменить цифрами «1240165,9»;</w:t>
      </w:r>
    </w:p>
    <w:p w:rsidR="007632FF" w:rsidRPr="00CB3B71" w:rsidRDefault="007632FF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B3B71">
        <w:rPr>
          <w:rFonts w:ascii="PT Astra Serif" w:hAnsi="PT Astra Serif"/>
          <w:color w:val="000000" w:themeColor="text1"/>
          <w:sz w:val="28"/>
          <w:szCs w:val="28"/>
        </w:rPr>
        <w:t xml:space="preserve">б) в </w:t>
      </w:r>
      <w:hyperlink r:id="rId16" w:history="1">
        <w:r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абзаце шестом цифры «19682,5» заменить цифрами «16982,5»</w:t>
        </w:r>
      </w:hyperlink>
      <w:r w:rsidRPr="00CB3B7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00E64" w:rsidRPr="00CB3B71" w:rsidRDefault="007632FF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2</w:t>
      </w:r>
      <w:r w:rsidR="00E1072B" w:rsidRPr="00CB3B71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C00E64" w:rsidRPr="00CB3B71">
        <w:rPr>
          <w:rFonts w:ascii="PT Astra Serif" w:hAnsi="PT Astra Serif"/>
          <w:sz w:val="28"/>
          <w:szCs w:val="28"/>
        </w:rPr>
        <w:t>в разделе5:</w:t>
      </w:r>
    </w:p>
    <w:p w:rsidR="00347E4F" w:rsidRPr="00CB3B71" w:rsidRDefault="00347E4F" w:rsidP="00C77EF5">
      <w:pPr>
        <w:suppressAutoHyphens/>
        <w:spacing w:after="0" w:line="23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а) в абзаце первом цифры «</w:t>
      </w:r>
      <w:r w:rsidR="007632FF" w:rsidRPr="00CB3B71">
        <w:rPr>
          <w:rFonts w:ascii="PT Astra Serif" w:hAnsi="PT Astra Serif"/>
          <w:sz w:val="28"/>
          <w:szCs w:val="28"/>
        </w:rPr>
        <w:t>1242865,9</w:t>
      </w:r>
      <w:r w:rsidRPr="00CB3B71">
        <w:rPr>
          <w:rFonts w:ascii="PT Astra Serif" w:hAnsi="PT Astra Serif"/>
          <w:sz w:val="28"/>
          <w:szCs w:val="28"/>
        </w:rPr>
        <w:t>» заменить цифрами «</w:t>
      </w:r>
      <w:r w:rsidR="007632FF" w:rsidRPr="00CB3B71">
        <w:rPr>
          <w:rFonts w:ascii="PT Astra Serif" w:hAnsi="PT Astra Serif"/>
          <w:sz w:val="28"/>
          <w:szCs w:val="28"/>
        </w:rPr>
        <w:t>1240165,9</w:t>
      </w:r>
      <w:r w:rsidR="0019200E" w:rsidRPr="00CB3B71">
        <w:rPr>
          <w:rFonts w:ascii="PT Astra Serif" w:hAnsi="PT Astra Serif"/>
          <w:sz w:val="28"/>
          <w:szCs w:val="28"/>
        </w:rPr>
        <w:t>»</w:t>
      </w:r>
      <w:r w:rsidRPr="00CB3B71">
        <w:rPr>
          <w:rFonts w:ascii="PT Astra Serif" w:hAnsi="PT Astra Serif"/>
          <w:sz w:val="28"/>
          <w:szCs w:val="28"/>
        </w:rPr>
        <w:t>;</w:t>
      </w:r>
    </w:p>
    <w:p w:rsidR="00347E4F" w:rsidRPr="00CB3B71" w:rsidRDefault="00347E4F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B3B71">
        <w:rPr>
          <w:rFonts w:ascii="PT Astra Serif" w:hAnsi="PT Astra Serif"/>
          <w:color w:val="000000" w:themeColor="text1"/>
          <w:sz w:val="28"/>
          <w:szCs w:val="28"/>
        </w:rPr>
        <w:t xml:space="preserve">б) в </w:t>
      </w:r>
      <w:hyperlink r:id="rId17" w:history="1">
        <w:r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абзаце шестом цифры «</w:t>
        </w:r>
        <w:r w:rsidR="007632FF"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19682,5</w:t>
        </w:r>
        <w:r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» заменить цифрами «</w:t>
        </w:r>
        <w:r w:rsidR="007632FF"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16982,5</w:t>
        </w:r>
        <w:r w:rsidRPr="00CB3B7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»</w:t>
        </w:r>
      </w:hyperlink>
      <w:r w:rsidR="00AF4312" w:rsidRPr="00CB3B71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0D68F1" w:rsidRPr="00CB3B71" w:rsidRDefault="00C42515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4</w:t>
      </w:r>
      <w:r w:rsidR="000D68F1" w:rsidRPr="00CB3B71">
        <w:rPr>
          <w:rFonts w:ascii="PT Astra Serif" w:hAnsi="PT Astra Serif"/>
          <w:sz w:val="28"/>
          <w:szCs w:val="28"/>
        </w:rPr>
        <w:t>. В п</w:t>
      </w:r>
      <w:r w:rsidR="000D68F1" w:rsidRPr="00CB3B71">
        <w:rPr>
          <w:rFonts w:ascii="PT Astra Serif" w:hAnsi="PT Astra Serif"/>
          <w:color w:val="000000"/>
          <w:sz w:val="28"/>
          <w:szCs w:val="28"/>
        </w:rPr>
        <w:t>риложении № 3</w:t>
      </w:r>
      <w:r w:rsidR="000D68F1" w:rsidRPr="00CB3B71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 w:rsidR="000D68F1" w:rsidRPr="00CB3B71">
        <w:rPr>
          <w:rFonts w:ascii="PT Astra Serif" w:hAnsi="PT Astra Serif"/>
          <w:color w:val="000000"/>
          <w:sz w:val="28"/>
          <w:szCs w:val="28"/>
        </w:rPr>
        <w:t>:</w:t>
      </w:r>
    </w:p>
    <w:p w:rsidR="000D68F1" w:rsidRPr="00CB3B71" w:rsidRDefault="0087449F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1</w:t>
      </w:r>
      <w:r w:rsidR="00FB44C8" w:rsidRPr="00CB3B71">
        <w:rPr>
          <w:rFonts w:ascii="PT Astra Serif" w:hAnsi="PT Astra Serif"/>
          <w:sz w:val="28"/>
          <w:szCs w:val="28"/>
        </w:rPr>
        <w:t>)</w:t>
      </w:r>
      <w:r w:rsidR="000D68F1" w:rsidRPr="00CB3B71">
        <w:rPr>
          <w:rFonts w:ascii="PT Astra Serif" w:hAnsi="PT Astra Serif"/>
          <w:sz w:val="28"/>
          <w:szCs w:val="28"/>
        </w:rPr>
        <w:t xml:space="preserve">в разделе «Подпрограмма </w:t>
      </w:r>
      <w:r w:rsidR="00FB44C8" w:rsidRPr="00CB3B71">
        <w:rPr>
          <w:rFonts w:ascii="PT Astra Serif" w:hAnsi="PT Astra Serif"/>
          <w:sz w:val="28"/>
          <w:szCs w:val="28"/>
        </w:rPr>
        <w:t>«</w:t>
      </w:r>
      <w:r w:rsidR="000D68F1" w:rsidRPr="00CB3B71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Обеспечение реализации государственной программы Ульяновской области </w:t>
      </w:r>
      <w:r w:rsidR="00FB44C8" w:rsidRPr="00CB3B71"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="000D68F1" w:rsidRPr="00CB3B71">
        <w:rPr>
          <w:rFonts w:ascii="PT Astra Serif" w:eastAsiaTheme="minorHAnsi" w:hAnsi="PT Astra Serif" w:cs="Arial"/>
          <w:sz w:val="28"/>
          <w:szCs w:val="28"/>
          <w:lang w:eastAsia="en-US"/>
        </w:rPr>
        <w:t>Повышение эффективности управления государственным имуществом Ульяновской области</w:t>
      </w:r>
      <w:r w:rsidR="00FB44C8" w:rsidRPr="00CB3B71">
        <w:rPr>
          <w:rFonts w:ascii="PT Astra Serif" w:eastAsiaTheme="minorHAnsi" w:hAnsi="PT Astra Serif" w:cs="Arial"/>
          <w:sz w:val="28"/>
          <w:szCs w:val="28"/>
          <w:lang w:eastAsia="en-US"/>
        </w:rPr>
        <w:t>»</w:t>
      </w:r>
      <w:r w:rsidR="000D68F1" w:rsidRPr="00CB3B71">
        <w:rPr>
          <w:rFonts w:ascii="PT Astra Serif" w:hAnsi="PT Astra Serif"/>
          <w:sz w:val="28"/>
          <w:szCs w:val="28"/>
        </w:rPr>
        <w:t>:</w:t>
      </w:r>
    </w:p>
    <w:p w:rsidR="000D68F1" w:rsidRPr="00CB3B71" w:rsidRDefault="000D68F1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а) в строке 1:</w:t>
      </w:r>
    </w:p>
    <w:p w:rsidR="000D68F1" w:rsidRPr="00CB3B71" w:rsidRDefault="000D68F1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 графе 10 цифры «</w:t>
      </w:r>
      <w:r w:rsidR="007632FF" w:rsidRPr="00CB3B71">
        <w:rPr>
          <w:rFonts w:ascii="PT Astra Serif" w:hAnsi="PT Astra Serif"/>
          <w:sz w:val="28"/>
          <w:szCs w:val="28"/>
        </w:rPr>
        <w:t>19682,5</w:t>
      </w:r>
      <w:r w:rsidRPr="00CB3B71">
        <w:rPr>
          <w:rFonts w:ascii="PT Astra Serif" w:hAnsi="PT Astra Serif"/>
          <w:sz w:val="28"/>
          <w:szCs w:val="28"/>
        </w:rPr>
        <w:t>» заменить цифрами «</w:t>
      </w:r>
      <w:r w:rsidR="007632FF" w:rsidRPr="00CB3B71">
        <w:rPr>
          <w:rFonts w:ascii="PT Astra Serif" w:hAnsi="PT Astra Serif"/>
          <w:sz w:val="28"/>
          <w:szCs w:val="28"/>
        </w:rPr>
        <w:t>16982,5</w:t>
      </w:r>
      <w:r w:rsidRPr="00CB3B71">
        <w:rPr>
          <w:rFonts w:ascii="PT Astra Serif" w:hAnsi="PT Astra Serif"/>
          <w:sz w:val="28"/>
          <w:szCs w:val="28"/>
        </w:rPr>
        <w:t>»;</w:t>
      </w:r>
    </w:p>
    <w:p w:rsidR="000D68F1" w:rsidRPr="00CB3B71" w:rsidRDefault="000D68F1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 графе 11 цифры «</w:t>
      </w:r>
      <w:r w:rsidR="007632FF" w:rsidRPr="00CB3B71">
        <w:rPr>
          <w:rFonts w:ascii="PT Astra Serif" w:hAnsi="PT Astra Serif"/>
          <w:sz w:val="28"/>
          <w:szCs w:val="28"/>
        </w:rPr>
        <w:t>19682,5</w:t>
      </w:r>
      <w:r w:rsidRPr="00CB3B71">
        <w:rPr>
          <w:rFonts w:ascii="PT Astra Serif" w:hAnsi="PT Astra Serif"/>
          <w:sz w:val="28"/>
          <w:szCs w:val="28"/>
        </w:rPr>
        <w:t>» заменить цифрами «</w:t>
      </w:r>
      <w:r w:rsidR="007632FF" w:rsidRPr="00CB3B71">
        <w:rPr>
          <w:rFonts w:ascii="PT Astra Serif" w:hAnsi="PT Astra Serif"/>
          <w:sz w:val="28"/>
          <w:szCs w:val="28"/>
        </w:rPr>
        <w:t>16982,5</w:t>
      </w:r>
      <w:r w:rsidRPr="00CB3B71">
        <w:rPr>
          <w:rFonts w:ascii="PT Astra Serif" w:hAnsi="PT Astra Serif"/>
          <w:sz w:val="28"/>
          <w:szCs w:val="28"/>
        </w:rPr>
        <w:t xml:space="preserve">»; </w:t>
      </w:r>
    </w:p>
    <w:p w:rsidR="00C42515" w:rsidRPr="00CB3B71" w:rsidRDefault="00C42515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б) в строке 1</w:t>
      </w:r>
      <w:r w:rsidR="0087449F" w:rsidRPr="00CB3B71">
        <w:rPr>
          <w:rFonts w:ascii="PT Astra Serif" w:hAnsi="PT Astra Serif"/>
          <w:sz w:val="28"/>
          <w:szCs w:val="28"/>
        </w:rPr>
        <w:t>.1</w:t>
      </w:r>
      <w:r w:rsidRPr="00CB3B71">
        <w:rPr>
          <w:rFonts w:ascii="PT Astra Serif" w:hAnsi="PT Astra Serif"/>
          <w:sz w:val="28"/>
          <w:szCs w:val="28"/>
        </w:rPr>
        <w:t>:</w:t>
      </w:r>
    </w:p>
    <w:p w:rsidR="00C42515" w:rsidRPr="00CB3B71" w:rsidRDefault="00C42515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 графе 10 цифры «</w:t>
      </w:r>
      <w:r w:rsidR="007632FF" w:rsidRPr="00CB3B71">
        <w:rPr>
          <w:rFonts w:ascii="PT Astra Serif" w:hAnsi="PT Astra Serif"/>
          <w:sz w:val="28"/>
          <w:szCs w:val="28"/>
        </w:rPr>
        <w:t>19682,5</w:t>
      </w:r>
      <w:r w:rsidRPr="00CB3B71">
        <w:rPr>
          <w:rFonts w:ascii="PT Astra Serif" w:hAnsi="PT Astra Serif"/>
          <w:sz w:val="28"/>
          <w:szCs w:val="28"/>
        </w:rPr>
        <w:t>» заменить цифрами «</w:t>
      </w:r>
      <w:r w:rsidR="007632FF" w:rsidRPr="00CB3B71">
        <w:rPr>
          <w:rFonts w:ascii="PT Astra Serif" w:hAnsi="PT Astra Serif"/>
          <w:sz w:val="28"/>
          <w:szCs w:val="28"/>
        </w:rPr>
        <w:t>16982,5</w:t>
      </w:r>
      <w:r w:rsidRPr="00CB3B71">
        <w:rPr>
          <w:rFonts w:ascii="PT Astra Serif" w:hAnsi="PT Astra Serif"/>
          <w:sz w:val="28"/>
          <w:szCs w:val="28"/>
        </w:rPr>
        <w:t>»;</w:t>
      </w:r>
    </w:p>
    <w:p w:rsidR="00C42515" w:rsidRPr="00CB3B71" w:rsidRDefault="00C42515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 графе 11 цифры «</w:t>
      </w:r>
      <w:r w:rsidR="007632FF" w:rsidRPr="00CB3B71">
        <w:rPr>
          <w:rFonts w:ascii="PT Astra Serif" w:hAnsi="PT Astra Serif"/>
          <w:sz w:val="28"/>
          <w:szCs w:val="28"/>
        </w:rPr>
        <w:t>19682,5</w:t>
      </w:r>
      <w:r w:rsidRPr="00CB3B71">
        <w:rPr>
          <w:rFonts w:ascii="PT Astra Serif" w:hAnsi="PT Astra Serif"/>
          <w:sz w:val="28"/>
          <w:szCs w:val="28"/>
        </w:rPr>
        <w:t>» заменить цифрами «</w:t>
      </w:r>
      <w:r w:rsidR="007632FF" w:rsidRPr="00CB3B71">
        <w:rPr>
          <w:rFonts w:ascii="PT Astra Serif" w:hAnsi="PT Astra Serif"/>
          <w:sz w:val="28"/>
          <w:szCs w:val="28"/>
        </w:rPr>
        <w:t>16982,5</w:t>
      </w:r>
      <w:r w:rsidRPr="00CB3B71">
        <w:rPr>
          <w:rFonts w:ascii="PT Astra Serif" w:hAnsi="PT Astra Serif"/>
          <w:sz w:val="28"/>
          <w:szCs w:val="28"/>
        </w:rPr>
        <w:t xml:space="preserve">»; </w:t>
      </w:r>
    </w:p>
    <w:p w:rsidR="00BC712E" w:rsidRPr="00CB3B71" w:rsidRDefault="007632FF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</w:t>
      </w:r>
      <w:r w:rsidR="00BC712E" w:rsidRPr="00CB3B71">
        <w:rPr>
          <w:rFonts w:ascii="PT Astra Serif" w:hAnsi="PT Astra Serif"/>
          <w:sz w:val="28"/>
          <w:szCs w:val="28"/>
        </w:rPr>
        <w:t xml:space="preserve">) в строке </w:t>
      </w:r>
      <w:r w:rsidR="000D68F1" w:rsidRPr="00CB3B71">
        <w:rPr>
          <w:rFonts w:ascii="PT Astra Serif" w:hAnsi="PT Astra Serif"/>
          <w:sz w:val="28"/>
          <w:szCs w:val="28"/>
        </w:rPr>
        <w:t>«</w:t>
      </w:r>
      <w:r w:rsidR="00BC712E" w:rsidRPr="00CB3B71">
        <w:rPr>
          <w:rFonts w:ascii="PT Astra Serif" w:hAnsi="PT Astra Serif"/>
          <w:sz w:val="28"/>
          <w:szCs w:val="28"/>
        </w:rPr>
        <w:t>Итого по подпрограмме (разделу)</w:t>
      </w:r>
      <w:r w:rsidR="000D68F1" w:rsidRPr="00CB3B71">
        <w:rPr>
          <w:rFonts w:ascii="PT Astra Serif" w:hAnsi="PT Astra Serif"/>
          <w:sz w:val="28"/>
          <w:szCs w:val="28"/>
        </w:rPr>
        <w:t>»</w:t>
      </w:r>
      <w:r w:rsidR="00BC712E" w:rsidRPr="00CB3B71">
        <w:rPr>
          <w:rFonts w:ascii="PT Astra Serif" w:hAnsi="PT Astra Serif"/>
          <w:sz w:val="28"/>
          <w:szCs w:val="28"/>
        </w:rPr>
        <w:t>:</w:t>
      </w:r>
    </w:p>
    <w:p w:rsidR="00BC712E" w:rsidRPr="00CB3B71" w:rsidRDefault="00BC712E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 графе 10 цифры «</w:t>
      </w:r>
      <w:r w:rsidR="007632FF" w:rsidRPr="00CB3B71">
        <w:rPr>
          <w:rFonts w:ascii="PT Astra Serif" w:hAnsi="PT Astra Serif"/>
          <w:sz w:val="28"/>
          <w:szCs w:val="28"/>
        </w:rPr>
        <w:t>19682,5</w:t>
      </w:r>
      <w:r w:rsidRPr="00CB3B71">
        <w:rPr>
          <w:rFonts w:ascii="PT Astra Serif" w:hAnsi="PT Astra Serif"/>
          <w:sz w:val="28"/>
          <w:szCs w:val="28"/>
        </w:rPr>
        <w:t>» заменить цифрами «</w:t>
      </w:r>
      <w:r w:rsidR="007632FF" w:rsidRPr="00CB3B71">
        <w:rPr>
          <w:rFonts w:ascii="PT Astra Serif" w:hAnsi="PT Astra Serif"/>
          <w:sz w:val="28"/>
          <w:szCs w:val="28"/>
        </w:rPr>
        <w:t>16982,5</w:t>
      </w:r>
      <w:r w:rsidRPr="00CB3B71">
        <w:rPr>
          <w:rFonts w:ascii="PT Astra Serif" w:hAnsi="PT Astra Serif"/>
          <w:sz w:val="28"/>
          <w:szCs w:val="28"/>
        </w:rPr>
        <w:t>»;</w:t>
      </w:r>
    </w:p>
    <w:p w:rsidR="0049715A" w:rsidRPr="00CB3B71" w:rsidRDefault="00BC712E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 графе 11 цифры «</w:t>
      </w:r>
      <w:r w:rsidR="007632FF" w:rsidRPr="00CB3B71">
        <w:rPr>
          <w:rFonts w:ascii="PT Astra Serif" w:hAnsi="PT Astra Serif"/>
          <w:sz w:val="28"/>
          <w:szCs w:val="28"/>
        </w:rPr>
        <w:t>19682,5</w:t>
      </w:r>
      <w:r w:rsidRPr="00CB3B71">
        <w:rPr>
          <w:rFonts w:ascii="PT Astra Serif" w:hAnsi="PT Astra Serif"/>
          <w:sz w:val="28"/>
          <w:szCs w:val="28"/>
        </w:rPr>
        <w:t>» заменить цифрами «</w:t>
      </w:r>
      <w:r w:rsidR="007632FF" w:rsidRPr="00CB3B71">
        <w:rPr>
          <w:rFonts w:ascii="PT Astra Serif" w:hAnsi="PT Astra Serif"/>
          <w:sz w:val="28"/>
          <w:szCs w:val="28"/>
        </w:rPr>
        <w:t>16982,5</w:t>
      </w:r>
      <w:r w:rsidR="001A5D77" w:rsidRPr="00CB3B71">
        <w:rPr>
          <w:rFonts w:ascii="PT Astra Serif" w:hAnsi="PT Astra Serif"/>
          <w:sz w:val="28"/>
          <w:szCs w:val="28"/>
        </w:rPr>
        <w:t>»</w:t>
      </w:r>
      <w:r w:rsidR="0087449F" w:rsidRPr="00CB3B71">
        <w:rPr>
          <w:rFonts w:ascii="PT Astra Serif" w:hAnsi="PT Astra Serif"/>
          <w:sz w:val="28"/>
          <w:szCs w:val="28"/>
        </w:rPr>
        <w:t>;</w:t>
      </w:r>
    </w:p>
    <w:p w:rsidR="001A5D77" w:rsidRPr="00CB3B71" w:rsidRDefault="00AF4312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2</w:t>
      </w:r>
      <w:r w:rsidR="00E1072B" w:rsidRPr="00CB3B71">
        <w:rPr>
          <w:rFonts w:ascii="PT Astra Serif" w:hAnsi="PT Astra Serif"/>
          <w:sz w:val="28"/>
          <w:szCs w:val="28"/>
        </w:rPr>
        <w:t>)</w:t>
      </w:r>
      <w:r w:rsidR="001A5D77" w:rsidRPr="00CB3B71">
        <w:rPr>
          <w:rFonts w:ascii="PT Astra Serif" w:hAnsi="PT Astra Serif"/>
          <w:sz w:val="28"/>
          <w:szCs w:val="28"/>
        </w:rPr>
        <w:t xml:space="preserve"> в строке «</w:t>
      </w:r>
      <w:r w:rsidR="00B63DA9" w:rsidRPr="00CB3B71">
        <w:rPr>
          <w:rFonts w:ascii="PT Astra Serif" w:hAnsi="PT Astra Serif"/>
          <w:sz w:val="28"/>
          <w:szCs w:val="28"/>
        </w:rPr>
        <w:t>Всего</w:t>
      </w:r>
      <w:r w:rsidR="001A5D77" w:rsidRPr="00CB3B71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1A5D77" w:rsidRPr="00CB3B71" w:rsidRDefault="001A5D77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 графе 10 цифры «</w:t>
      </w:r>
      <w:r w:rsidR="005D68DC" w:rsidRPr="00CB3B71">
        <w:rPr>
          <w:rFonts w:ascii="PT Astra Serif" w:hAnsi="PT Astra Serif"/>
          <w:sz w:val="28"/>
          <w:szCs w:val="28"/>
        </w:rPr>
        <w:t>66184,0</w:t>
      </w:r>
      <w:r w:rsidRPr="00CB3B71">
        <w:rPr>
          <w:rFonts w:ascii="PT Astra Serif" w:hAnsi="PT Astra Serif"/>
          <w:sz w:val="28"/>
          <w:szCs w:val="28"/>
        </w:rPr>
        <w:t>» заменить цифрами «</w:t>
      </w:r>
      <w:r w:rsidR="00C21A48" w:rsidRPr="00CB3B71">
        <w:rPr>
          <w:rFonts w:ascii="PT Astra Serif" w:hAnsi="PT Astra Serif"/>
          <w:sz w:val="28"/>
          <w:szCs w:val="28"/>
        </w:rPr>
        <w:t>6</w:t>
      </w:r>
      <w:r w:rsidR="005D68DC" w:rsidRPr="00CB3B71">
        <w:rPr>
          <w:rFonts w:ascii="PT Astra Serif" w:hAnsi="PT Astra Serif"/>
          <w:sz w:val="28"/>
          <w:szCs w:val="28"/>
        </w:rPr>
        <w:t>3484,0</w:t>
      </w:r>
      <w:r w:rsidRPr="00CB3B71">
        <w:rPr>
          <w:rFonts w:ascii="PT Astra Serif" w:hAnsi="PT Astra Serif"/>
          <w:sz w:val="28"/>
          <w:szCs w:val="28"/>
        </w:rPr>
        <w:t>»;</w:t>
      </w:r>
    </w:p>
    <w:p w:rsidR="001A5D77" w:rsidRPr="00CB3B71" w:rsidRDefault="001A5D77" w:rsidP="00C77EF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 графе 11 цифры «</w:t>
      </w:r>
      <w:r w:rsidR="005D68DC" w:rsidRPr="00CB3B71">
        <w:rPr>
          <w:rFonts w:ascii="PT Astra Serif" w:hAnsi="PT Astra Serif"/>
          <w:sz w:val="28"/>
          <w:szCs w:val="28"/>
        </w:rPr>
        <w:t>54088,2</w:t>
      </w:r>
      <w:r w:rsidRPr="00CB3B71">
        <w:rPr>
          <w:rFonts w:ascii="PT Astra Serif" w:hAnsi="PT Astra Serif"/>
          <w:sz w:val="28"/>
          <w:szCs w:val="28"/>
        </w:rPr>
        <w:t>» заменить цифрами «</w:t>
      </w:r>
      <w:r w:rsidR="005D68DC" w:rsidRPr="00CB3B71">
        <w:rPr>
          <w:rFonts w:ascii="PT Astra Serif" w:hAnsi="PT Astra Serif"/>
          <w:sz w:val="28"/>
          <w:szCs w:val="28"/>
        </w:rPr>
        <w:t>51388,2</w:t>
      </w:r>
      <w:r w:rsidRPr="00CB3B71">
        <w:rPr>
          <w:rFonts w:ascii="PT Astra Serif" w:hAnsi="PT Astra Serif"/>
          <w:sz w:val="28"/>
          <w:szCs w:val="28"/>
        </w:rPr>
        <w:t>»</w:t>
      </w:r>
      <w:r w:rsidR="005D68DC" w:rsidRPr="00CB3B71">
        <w:rPr>
          <w:rFonts w:ascii="PT Astra Serif" w:hAnsi="PT Astra Serif"/>
          <w:sz w:val="28"/>
          <w:szCs w:val="28"/>
        </w:rPr>
        <w:t>.</w:t>
      </w:r>
    </w:p>
    <w:p w:rsidR="00CB3B71" w:rsidRPr="00C77EF5" w:rsidRDefault="00CB3B71" w:rsidP="00CB3B71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PT Astra Serif" w:hAnsi="PT Astra Serif"/>
          <w:sz w:val="24"/>
          <w:szCs w:val="28"/>
        </w:rPr>
      </w:pPr>
    </w:p>
    <w:p w:rsidR="00243F3F" w:rsidRPr="00CB3B71" w:rsidRDefault="00E1072B" w:rsidP="00E95A2B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_______</w:t>
      </w:r>
      <w:r w:rsidR="00AC384F" w:rsidRPr="00CB3B71">
        <w:rPr>
          <w:rFonts w:ascii="PT Astra Serif" w:hAnsi="PT Astra Serif"/>
          <w:sz w:val="28"/>
          <w:szCs w:val="28"/>
        </w:rPr>
        <w:t>__</w:t>
      </w:r>
      <w:r w:rsidR="00C77EF5">
        <w:rPr>
          <w:rFonts w:ascii="PT Astra Serif" w:hAnsi="PT Astra Serif"/>
          <w:sz w:val="28"/>
          <w:szCs w:val="28"/>
        </w:rPr>
        <w:t>__</w:t>
      </w:r>
      <w:bookmarkStart w:id="0" w:name="_GoBack"/>
      <w:bookmarkEnd w:id="0"/>
      <w:r w:rsidR="00AC384F" w:rsidRPr="00CB3B71">
        <w:rPr>
          <w:rFonts w:ascii="PT Astra Serif" w:hAnsi="PT Astra Serif"/>
          <w:sz w:val="28"/>
          <w:szCs w:val="28"/>
        </w:rPr>
        <w:t>_____</w:t>
      </w:r>
    </w:p>
    <w:sectPr w:rsidR="00243F3F" w:rsidRPr="00CB3B71" w:rsidSect="00CB3B71">
      <w:headerReference w:type="first" r:id="rId1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12" w:rsidRDefault="00AF3212" w:rsidP="00FB489C">
      <w:pPr>
        <w:spacing w:after="0" w:line="240" w:lineRule="auto"/>
      </w:pPr>
      <w:r>
        <w:separator/>
      </w:r>
    </w:p>
  </w:endnote>
  <w:endnote w:type="continuationSeparator" w:id="0">
    <w:p w:rsidR="00AF3212" w:rsidRDefault="00AF3212" w:rsidP="00FB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71" w:rsidRPr="00CB3B71" w:rsidRDefault="00CB3B71" w:rsidP="00CB3B71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12" w:rsidRDefault="00AF3212" w:rsidP="00FB489C">
      <w:pPr>
        <w:spacing w:after="0" w:line="240" w:lineRule="auto"/>
      </w:pPr>
      <w:r>
        <w:separator/>
      </w:r>
    </w:p>
  </w:footnote>
  <w:footnote w:type="continuationSeparator" w:id="0">
    <w:p w:rsidR="00AF3212" w:rsidRDefault="00AF3212" w:rsidP="00FB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64"/>
      <w:docPartObj>
        <w:docPartGallery w:val="Page Numbers (Top of Page)"/>
        <w:docPartUnique/>
      </w:docPartObj>
    </w:sdtPr>
    <w:sdtEndPr/>
    <w:sdtContent>
      <w:p w:rsidR="007632FF" w:rsidRDefault="007632FF">
        <w:pPr>
          <w:pStyle w:val="a3"/>
        </w:pPr>
        <w:r>
          <w:t>1</w:t>
        </w:r>
      </w:p>
    </w:sdtContent>
  </w:sdt>
  <w:p w:rsidR="007632FF" w:rsidRDefault="00763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164020"/>
      <w:docPartObj>
        <w:docPartGallery w:val="Page Numbers (Top of Page)"/>
        <w:docPartUnique/>
      </w:docPartObj>
    </w:sdtPr>
    <w:sdtEndPr/>
    <w:sdtContent>
      <w:p w:rsidR="007632FF" w:rsidRDefault="000019F7">
        <w:pPr>
          <w:pStyle w:val="a3"/>
        </w:pPr>
        <w:r>
          <w:fldChar w:fldCharType="begin"/>
        </w:r>
        <w:r w:rsidR="004974FC">
          <w:instrText>PAGE   \* MERGEFORMAT</w:instrText>
        </w:r>
        <w:r>
          <w:fldChar w:fldCharType="separate"/>
        </w:r>
        <w:r w:rsidR="00CB3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FF" w:rsidRPr="00AC384F" w:rsidRDefault="007632FF" w:rsidP="00AC38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E0F"/>
    <w:multiLevelType w:val="hybridMultilevel"/>
    <w:tmpl w:val="437A2812"/>
    <w:lvl w:ilvl="0" w:tplc="C2AE205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9B283F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9C"/>
    <w:rsid w:val="000019F7"/>
    <w:rsid w:val="00003F23"/>
    <w:rsid w:val="0001010D"/>
    <w:rsid w:val="00020155"/>
    <w:rsid w:val="00062286"/>
    <w:rsid w:val="00074469"/>
    <w:rsid w:val="00076C75"/>
    <w:rsid w:val="000829E4"/>
    <w:rsid w:val="00092791"/>
    <w:rsid w:val="000A5E82"/>
    <w:rsid w:val="000C6B5A"/>
    <w:rsid w:val="000D2F9D"/>
    <w:rsid w:val="000D68F1"/>
    <w:rsid w:val="000E4B68"/>
    <w:rsid w:val="000E5B46"/>
    <w:rsid w:val="000F713E"/>
    <w:rsid w:val="0010132A"/>
    <w:rsid w:val="00102304"/>
    <w:rsid w:val="00121B6A"/>
    <w:rsid w:val="00153303"/>
    <w:rsid w:val="00155A43"/>
    <w:rsid w:val="00165CDC"/>
    <w:rsid w:val="00185618"/>
    <w:rsid w:val="00190FA3"/>
    <w:rsid w:val="0019200E"/>
    <w:rsid w:val="001A5D77"/>
    <w:rsid w:val="001E6287"/>
    <w:rsid w:val="001F4730"/>
    <w:rsid w:val="0020591C"/>
    <w:rsid w:val="0021009D"/>
    <w:rsid w:val="00223B11"/>
    <w:rsid w:val="00233AA8"/>
    <w:rsid w:val="002355E0"/>
    <w:rsid w:val="00243F3F"/>
    <w:rsid w:val="002515AE"/>
    <w:rsid w:val="002515BC"/>
    <w:rsid w:val="00256612"/>
    <w:rsid w:val="00263272"/>
    <w:rsid w:val="002651C7"/>
    <w:rsid w:val="00265371"/>
    <w:rsid w:val="002779DB"/>
    <w:rsid w:val="002906D4"/>
    <w:rsid w:val="00291914"/>
    <w:rsid w:val="002A19F7"/>
    <w:rsid w:val="002A4D91"/>
    <w:rsid w:val="002C21DA"/>
    <w:rsid w:val="002C5D7E"/>
    <w:rsid w:val="002C6FC3"/>
    <w:rsid w:val="002D34A6"/>
    <w:rsid w:val="002D67AC"/>
    <w:rsid w:val="002E1220"/>
    <w:rsid w:val="002F69FB"/>
    <w:rsid w:val="0031101D"/>
    <w:rsid w:val="0034469F"/>
    <w:rsid w:val="00347E4F"/>
    <w:rsid w:val="00361AAA"/>
    <w:rsid w:val="00365F85"/>
    <w:rsid w:val="003803D3"/>
    <w:rsid w:val="00383242"/>
    <w:rsid w:val="003A4941"/>
    <w:rsid w:val="003B7CC0"/>
    <w:rsid w:val="003D0DCA"/>
    <w:rsid w:val="003D1039"/>
    <w:rsid w:val="003D4700"/>
    <w:rsid w:val="003F6F75"/>
    <w:rsid w:val="004064C9"/>
    <w:rsid w:val="004152F8"/>
    <w:rsid w:val="00420268"/>
    <w:rsid w:val="00460AB8"/>
    <w:rsid w:val="00465AF2"/>
    <w:rsid w:val="00476899"/>
    <w:rsid w:val="00485CB1"/>
    <w:rsid w:val="004935E3"/>
    <w:rsid w:val="0049715A"/>
    <w:rsid w:val="004974FC"/>
    <w:rsid w:val="004D708E"/>
    <w:rsid w:val="004E6E2A"/>
    <w:rsid w:val="00512DBB"/>
    <w:rsid w:val="005526E3"/>
    <w:rsid w:val="00557021"/>
    <w:rsid w:val="005747B7"/>
    <w:rsid w:val="00575213"/>
    <w:rsid w:val="0059233A"/>
    <w:rsid w:val="00593CF4"/>
    <w:rsid w:val="005D68DC"/>
    <w:rsid w:val="005D6C83"/>
    <w:rsid w:val="00603B71"/>
    <w:rsid w:val="00605212"/>
    <w:rsid w:val="00634809"/>
    <w:rsid w:val="00641499"/>
    <w:rsid w:val="00641E8F"/>
    <w:rsid w:val="0064658C"/>
    <w:rsid w:val="006664C1"/>
    <w:rsid w:val="00692F88"/>
    <w:rsid w:val="00693B9E"/>
    <w:rsid w:val="006A71C8"/>
    <w:rsid w:val="006C4005"/>
    <w:rsid w:val="006F0CB0"/>
    <w:rsid w:val="007024AD"/>
    <w:rsid w:val="00721229"/>
    <w:rsid w:val="00736F30"/>
    <w:rsid w:val="00740D85"/>
    <w:rsid w:val="00745370"/>
    <w:rsid w:val="007632FF"/>
    <w:rsid w:val="00764AE7"/>
    <w:rsid w:val="00785CA8"/>
    <w:rsid w:val="00786DCA"/>
    <w:rsid w:val="00791343"/>
    <w:rsid w:val="007B15AB"/>
    <w:rsid w:val="007B5299"/>
    <w:rsid w:val="007C18F7"/>
    <w:rsid w:val="007C1E5D"/>
    <w:rsid w:val="007E4B7B"/>
    <w:rsid w:val="007E4EA5"/>
    <w:rsid w:val="007E6CAE"/>
    <w:rsid w:val="007F3165"/>
    <w:rsid w:val="00800891"/>
    <w:rsid w:val="00804A26"/>
    <w:rsid w:val="00812200"/>
    <w:rsid w:val="00820635"/>
    <w:rsid w:val="00821C18"/>
    <w:rsid w:val="0082771D"/>
    <w:rsid w:val="00855B56"/>
    <w:rsid w:val="0086587A"/>
    <w:rsid w:val="0087449F"/>
    <w:rsid w:val="00896DCE"/>
    <w:rsid w:val="008B0A9F"/>
    <w:rsid w:val="008B60C1"/>
    <w:rsid w:val="008C5439"/>
    <w:rsid w:val="008D30C8"/>
    <w:rsid w:val="008E0988"/>
    <w:rsid w:val="008F0A51"/>
    <w:rsid w:val="008F34ED"/>
    <w:rsid w:val="009110F7"/>
    <w:rsid w:val="009111F7"/>
    <w:rsid w:val="00916108"/>
    <w:rsid w:val="00952455"/>
    <w:rsid w:val="009563EB"/>
    <w:rsid w:val="009620B3"/>
    <w:rsid w:val="00966255"/>
    <w:rsid w:val="0097103E"/>
    <w:rsid w:val="009A6E5E"/>
    <w:rsid w:val="009B2852"/>
    <w:rsid w:val="009C0D14"/>
    <w:rsid w:val="009D78D7"/>
    <w:rsid w:val="009E0E9B"/>
    <w:rsid w:val="009E1086"/>
    <w:rsid w:val="009E2EB4"/>
    <w:rsid w:val="00A21466"/>
    <w:rsid w:val="00A36E6E"/>
    <w:rsid w:val="00A52884"/>
    <w:rsid w:val="00A55B7C"/>
    <w:rsid w:val="00A66D7D"/>
    <w:rsid w:val="00A718EE"/>
    <w:rsid w:val="00A74D16"/>
    <w:rsid w:val="00A8636E"/>
    <w:rsid w:val="00A8734D"/>
    <w:rsid w:val="00AA4924"/>
    <w:rsid w:val="00AA553D"/>
    <w:rsid w:val="00AB0A41"/>
    <w:rsid w:val="00AC384F"/>
    <w:rsid w:val="00AD3A33"/>
    <w:rsid w:val="00AE0EE8"/>
    <w:rsid w:val="00AF3212"/>
    <w:rsid w:val="00AF4312"/>
    <w:rsid w:val="00AF6B1E"/>
    <w:rsid w:val="00B0142C"/>
    <w:rsid w:val="00B04FC0"/>
    <w:rsid w:val="00B06B19"/>
    <w:rsid w:val="00B16782"/>
    <w:rsid w:val="00B21E85"/>
    <w:rsid w:val="00B36445"/>
    <w:rsid w:val="00B4333C"/>
    <w:rsid w:val="00B44F62"/>
    <w:rsid w:val="00B63DA9"/>
    <w:rsid w:val="00BA1848"/>
    <w:rsid w:val="00BA3583"/>
    <w:rsid w:val="00BA766F"/>
    <w:rsid w:val="00BC712E"/>
    <w:rsid w:val="00BD157C"/>
    <w:rsid w:val="00BD7C53"/>
    <w:rsid w:val="00BE05A5"/>
    <w:rsid w:val="00BF3151"/>
    <w:rsid w:val="00C00E64"/>
    <w:rsid w:val="00C11316"/>
    <w:rsid w:val="00C21A48"/>
    <w:rsid w:val="00C23F3E"/>
    <w:rsid w:val="00C34B38"/>
    <w:rsid w:val="00C35AEE"/>
    <w:rsid w:val="00C42515"/>
    <w:rsid w:val="00C4341B"/>
    <w:rsid w:val="00C45078"/>
    <w:rsid w:val="00C47E72"/>
    <w:rsid w:val="00C5025C"/>
    <w:rsid w:val="00C510B3"/>
    <w:rsid w:val="00C55E51"/>
    <w:rsid w:val="00C60224"/>
    <w:rsid w:val="00C65D52"/>
    <w:rsid w:val="00C77EF5"/>
    <w:rsid w:val="00C848B6"/>
    <w:rsid w:val="00CA4583"/>
    <w:rsid w:val="00CA463C"/>
    <w:rsid w:val="00CB3B71"/>
    <w:rsid w:val="00CB6829"/>
    <w:rsid w:val="00CC4ECD"/>
    <w:rsid w:val="00CD1198"/>
    <w:rsid w:val="00CE225B"/>
    <w:rsid w:val="00CE6FBE"/>
    <w:rsid w:val="00D00020"/>
    <w:rsid w:val="00D013C0"/>
    <w:rsid w:val="00D1056C"/>
    <w:rsid w:val="00D113D4"/>
    <w:rsid w:val="00D25AFC"/>
    <w:rsid w:val="00D27659"/>
    <w:rsid w:val="00D30888"/>
    <w:rsid w:val="00D31300"/>
    <w:rsid w:val="00D326FB"/>
    <w:rsid w:val="00D70E00"/>
    <w:rsid w:val="00D870FA"/>
    <w:rsid w:val="00D95AA1"/>
    <w:rsid w:val="00DB5C8B"/>
    <w:rsid w:val="00DC2CBC"/>
    <w:rsid w:val="00DC4417"/>
    <w:rsid w:val="00DD0E2F"/>
    <w:rsid w:val="00E1072B"/>
    <w:rsid w:val="00E217F7"/>
    <w:rsid w:val="00E605E0"/>
    <w:rsid w:val="00E615AD"/>
    <w:rsid w:val="00E70EFD"/>
    <w:rsid w:val="00E82986"/>
    <w:rsid w:val="00E95A2B"/>
    <w:rsid w:val="00E96E12"/>
    <w:rsid w:val="00EA3CD5"/>
    <w:rsid w:val="00EB5CCD"/>
    <w:rsid w:val="00ED03F9"/>
    <w:rsid w:val="00ED39B2"/>
    <w:rsid w:val="00EE303B"/>
    <w:rsid w:val="00F109F3"/>
    <w:rsid w:val="00F41B1E"/>
    <w:rsid w:val="00F457EA"/>
    <w:rsid w:val="00F461FA"/>
    <w:rsid w:val="00F5629F"/>
    <w:rsid w:val="00F955FB"/>
    <w:rsid w:val="00FA1F54"/>
    <w:rsid w:val="00FB0035"/>
    <w:rsid w:val="00FB44C8"/>
    <w:rsid w:val="00FB489C"/>
    <w:rsid w:val="00FC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3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A4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FB489C"/>
  </w:style>
  <w:style w:type="paragraph" w:customStyle="1" w:styleId="ConsPlusNormal">
    <w:name w:val="ConsPlusNormal"/>
    <w:rsid w:val="00FB48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8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9233A"/>
    <w:rPr>
      <w:color w:val="0000FF"/>
      <w:u w:val="single"/>
    </w:rPr>
  </w:style>
  <w:style w:type="table" w:styleId="ab">
    <w:name w:val="Table Grid"/>
    <w:basedOn w:val="a1"/>
    <w:uiPriority w:val="59"/>
    <w:rsid w:val="00634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9110F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3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A4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B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9C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FB489C"/>
  </w:style>
  <w:style w:type="paragraph" w:customStyle="1" w:styleId="ConsPlusNormal">
    <w:name w:val="ConsPlusNormal"/>
    <w:rsid w:val="00FB48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89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9233A"/>
    <w:rPr>
      <w:color w:val="0000FF"/>
      <w:u w:val="single"/>
    </w:rPr>
  </w:style>
  <w:style w:type="table" w:styleId="ab">
    <w:name w:val="Table Grid"/>
    <w:basedOn w:val="a1"/>
    <w:uiPriority w:val="59"/>
    <w:rsid w:val="00634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9110F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7A6943138852E5F0B654A160DBBF749138501C6A113661CF8E936E36BC808F49E935FD4D329494204449Q9F5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67A6943138852E5F0B654A160DBBF749138501C6A113661CF8E936E36BC808F49E935FD4D329494204449Q9F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7A6943138852E5F0B654A160DBBF749138501C6A113661CF8E936E36BC808F49E935FD4D329494204449Q9F1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7A6943138852E5F0B654A160DBBF749138501C6A113661CF8E936E36BC808F49E935FD4D329494204449Q9F1N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FC0F9D2354F1BB8D525EB13FC796331B54CEB0E09E388E1326524123CB665DF4085156C4D67ADA17F43W3f8J" TargetMode="External"/><Relationship Id="rId14" Type="http://schemas.openxmlformats.org/officeDocument/2006/relationships/hyperlink" Target="consultantplus://offline/ref=E67A6943138852E5F0B654A160DBBF749138501C6A113661CF8E936E36BC808F49E935FD4D329494204449Q9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A222-769D-49D2-9009-A8655636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Чулакова</dc:creator>
  <cp:lastModifiedBy>Макеева Мария Юрьевна</cp:lastModifiedBy>
  <cp:revision>6</cp:revision>
  <cp:lastPrinted>2019-09-10T07:14:00Z</cp:lastPrinted>
  <dcterms:created xsi:type="dcterms:W3CDTF">2019-09-10T07:10:00Z</dcterms:created>
  <dcterms:modified xsi:type="dcterms:W3CDTF">2019-09-10T07:15:00Z</dcterms:modified>
</cp:coreProperties>
</file>