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78" w:rsidRPr="001C6B6B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1C6B6B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1C6B6B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1C6B6B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1C6B6B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1C6B6B" w:rsidRDefault="005F779F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Pr="001C6B6B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Pr="001C6B6B" w:rsidRDefault="00435878" w:rsidP="007D340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Pr="001C6B6B" w:rsidRDefault="007D3409" w:rsidP="007D340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Pr="001C6B6B" w:rsidRDefault="007D3409" w:rsidP="005F779F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F779F" w:rsidRPr="001C6B6B" w:rsidRDefault="005F779F" w:rsidP="005F779F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1C6B6B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C6B6B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1C6B6B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C6B6B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1C6B6B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1C6B6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F62D7" w:rsidRPr="001C6B6B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C6B6B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1C6B6B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C6B6B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435878" w:rsidRPr="001C6B6B" w:rsidRDefault="00435878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62D7" w:rsidRPr="001C6B6B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1C6B6B">
        <w:rPr>
          <w:rFonts w:ascii="PT Astra Serif" w:hAnsi="PT Astra Serif"/>
          <w:sz w:val="28"/>
          <w:szCs w:val="28"/>
        </w:rPr>
        <w:t>п</w:t>
      </w:r>
      <w:proofErr w:type="gramEnd"/>
      <w:r w:rsidRPr="001C6B6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F62D7" w:rsidRPr="001C6B6B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1C6B6B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1C6B6B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1C6B6B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17345B" w:rsidRPr="001C6B6B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1C6B6B">
        <w:rPr>
          <w:rFonts w:ascii="PT Astra Serif" w:hAnsi="PT Astra Serif"/>
          <w:sz w:val="28"/>
          <w:szCs w:val="28"/>
        </w:rPr>
        <w:br/>
        <w:t>с реализацией в 2020</w:t>
      </w:r>
      <w:r w:rsidR="00AD2CC4" w:rsidRPr="001C6B6B">
        <w:rPr>
          <w:rFonts w:ascii="PT Astra Serif" w:hAnsi="PT Astra Serif"/>
          <w:sz w:val="28"/>
          <w:szCs w:val="28"/>
        </w:rPr>
        <w:t xml:space="preserve"> </w:t>
      </w:r>
      <w:r w:rsidRPr="001C6B6B">
        <w:rPr>
          <w:rFonts w:ascii="PT Astra Serif" w:hAnsi="PT Astra Serif"/>
          <w:sz w:val="28"/>
          <w:szCs w:val="28"/>
        </w:rPr>
        <w:t>год</w:t>
      </w:r>
      <w:r w:rsidR="00AD2CC4" w:rsidRPr="001C6B6B">
        <w:rPr>
          <w:rFonts w:ascii="PT Astra Serif" w:hAnsi="PT Astra Serif"/>
          <w:sz w:val="28"/>
          <w:szCs w:val="28"/>
        </w:rPr>
        <w:t>у</w:t>
      </w:r>
      <w:r w:rsidRPr="001C6B6B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17345B" w:rsidRPr="001C6B6B">
        <w:rPr>
          <w:rFonts w:ascii="PT Astra Serif" w:hAnsi="PT Astra Serif"/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</w:t>
      </w:r>
      <w:r w:rsidR="0017345B" w:rsidRPr="001C6B6B">
        <w:rPr>
          <w:rFonts w:ascii="PT Astra Serif" w:hAnsi="PT Astra Serif"/>
          <w:sz w:val="28"/>
          <w:szCs w:val="28"/>
        </w:rPr>
        <w:br/>
        <w:t xml:space="preserve">и дополнительных поступлений в областной бюджет Ульяновской области. </w:t>
      </w:r>
    </w:p>
    <w:p w:rsidR="00FF62D7" w:rsidRPr="001C6B6B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3. </w:t>
      </w:r>
      <w:r w:rsidR="00AD2CC4" w:rsidRPr="001C6B6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1C6B6B">
        <w:rPr>
          <w:rFonts w:ascii="PT Astra Serif" w:hAnsi="PT Astra Serif"/>
          <w:sz w:val="28"/>
          <w:szCs w:val="28"/>
        </w:rPr>
        <w:t>.</w:t>
      </w:r>
    </w:p>
    <w:p w:rsidR="00FF62D7" w:rsidRPr="001C6B6B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1C6B6B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1C6B6B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2CC4" w:rsidRPr="001C6B6B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Председатель </w:t>
      </w:r>
      <w:r w:rsidR="005F779F" w:rsidRPr="001C6B6B">
        <w:rPr>
          <w:rFonts w:ascii="PT Astra Serif" w:hAnsi="PT Astra Serif"/>
          <w:sz w:val="28"/>
          <w:szCs w:val="28"/>
        </w:rPr>
        <w:t xml:space="preserve"> </w:t>
      </w:r>
    </w:p>
    <w:p w:rsidR="00E40F4A" w:rsidRPr="001C6B6B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Правительства области</w:t>
      </w:r>
      <w:r w:rsidRPr="001C6B6B">
        <w:rPr>
          <w:rFonts w:ascii="PT Astra Serif" w:hAnsi="PT Astra Serif"/>
          <w:sz w:val="28"/>
          <w:szCs w:val="28"/>
        </w:rPr>
        <w:tab/>
      </w:r>
      <w:r w:rsidRPr="001C6B6B">
        <w:rPr>
          <w:rFonts w:ascii="PT Astra Serif" w:hAnsi="PT Astra Serif"/>
          <w:sz w:val="28"/>
          <w:szCs w:val="28"/>
        </w:rPr>
        <w:tab/>
      </w:r>
      <w:r w:rsidRPr="001C6B6B">
        <w:rPr>
          <w:rFonts w:ascii="PT Astra Serif" w:hAnsi="PT Astra Serif"/>
          <w:sz w:val="28"/>
          <w:szCs w:val="28"/>
        </w:rPr>
        <w:tab/>
      </w:r>
      <w:r w:rsidRPr="001C6B6B">
        <w:rPr>
          <w:rFonts w:ascii="PT Astra Serif" w:hAnsi="PT Astra Serif"/>
          <w:sz w:val="28"/>
          <w:szCs w:val="28"/>
        </w:rPr>
        <w:tab/>
      </w:r>
      <w:r w:rsidRPr="001C6B6B">
        <w:rPr>
          <w:rFonts w:ascii="PT Astra Serif" w:hAnsi="PT Astra Serif"/>
          <w:sz w:val="28"/>
          <w:szCs w:val="28"/>
        </w:rPr>
        <w:tab/>
      </w:r>
      <w:r w:rsidRPr="001C6B6B">
        <w:rPr>
          <w:rFonts w:ascii="PT Astra Serif" w:hAnsi="PT Astra Serif"/>
          <w:sz w:val="28"/>
          <w:szCs w:val="28"/>
        </w:rPr>
        <w:tab/>
        <w:t xml:space="preserve">                     </w:t>
      </w:r>
      <w:proofErr w:type="spellStart"/>
      <w:r w:rsidRPr="001C6B6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F65B0" w:rsidRPr="001C6B6B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1C6B6B" w:rsidSect="005F779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1C6B6B" w:rsidRDefault="00E40F4A" w:rsidP="005F779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1C6B6B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1C6B6B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1C6B6B" w:rsidRDefault="00E40F4A" w:rsidP="005F779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1C6B6B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1C6B6B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1C6B6B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1C6B6B" w:rsidRDefault="006338E7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1C6B6B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C6B6B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1C6B6B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C6B6B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1C6B6B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C6B6B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1C6B6B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C6B6B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1C6B6B" w:rsidRDefault="00B4659E" w:rsidP="005F779F">
      <w:pPr>
        <w:rPr>
          <w:rFonts w:ascii="PT Astra Serif" w:hAnsi="PT Astra Serif"/>
          <w:sz w:val="28"/>
          <w:szCs w:val="28"/>
        </w:rPr>
      </w:pP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1. В паспорте: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 xml:space="preserve">1) </w:t>
      </w:r>
      <w:r w:rsidR="00DE78D6" w:rsidRPr="001C6B6B">
        <w:rPr>
          <w:rFonts w:ascii="PT Astra Serif" w:eastAsia="Times New Roman" w:hAnsi="PT Astra Serif"/>
          <w:sz w:val="28"/>
          <w:szCs w:val="28"/>
          <w:lang w:eastAsia="en-US"/>
        </w:rPr>
        <w:t xml:space="preserve">абзац тринадцатый 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строк</w:t>
      </w:r>
      <w:r w:rsidR="00DE78D6" w:rsidRPr="001C6B6B">
        <w:rPr>
          <w:rFonts w:ascii="PT Astra Serif" w:eastAsia="Times New Roman" w:hAnsi="PT Astra Serif"/>
          <w:sz w:val="28"/>
          <w:szCs w:val="28"/>
          <w:lang w:eastAsia="en-US"/>
        </w:rPr>
        <w:t>и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 xml:space="preserve"> «Целевые индикаторы государственной программы» </w:t>
      </w:r>
      <w:r w:rsidR="00DE78D6" w:rsidRPr="001C6B6B">
        <w:rPr>
          <w:rFonts w:ascii="PT Astra Serif" w:eastAsia="Times New Roman" w:hAnsi="PT Astra Serif"/>
          <w:sz w:val="28"/>
          <w:szCs w:val="28"/>
          <w:lang w:eastAsia="en-US"/>
        </w:rPr>
        <w:t>признать утратившим силу;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2)</w:t>
      </w:r>
      <w:r w:rsidR="005117D4" w:rsidRPr="001C6B6B">
        <w:rPr>
          <w:rFonts w:ascii="PT Astra Serif" w:hAnsi="PT Astra Serif"/>
          <w:sz w:val="28"/>
          <w:szCs w:val="28"/>
        </w:rPr>
        <w:t> 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="00B14770" w:rsidRPr="001C6B6B">
        <w:rPr>
          <w:rFonts w:ascii="PT Astra Serif" w:eastAsia="Times New Roman" w:hAnsi="PT Astra Serif"/>
          <w:sz w:val="28"/>
          <w:szCs w:val="28"/>
          <w:lang w:eastAsia="en-US"/>
        </w:rPr>
        <w:br/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с разбивкой по этапам и годам реализации»: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а) в абзаце первом цифры «</w:t>
      </w:r>
      <w:r w:rsidR="00AE5951" w:rsidRPr="001C6B6B">
        <w:rPr>
          <w:rFonts w:ascii="PT Astra Serif" w:eastAsia="Times New Roman" w:hAnsi="PT Astra Serif"/>
          <w:sz w:val="28"/>
          <w:szCs w:val="28"/>
          <w:lang w:eastAsia="en-US"/>
        </w:rPr>
        <w:t>7491886,319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32673D" w:rsidRPr="001C6B6B">
        <w:rPr>
          <w:rFonts w:ascii="PT Astra Serif" w:eastAsia="Times New Roman" w:hAnsi="PT Astra Serif"/>
          <w:sz w:val="28"/>
          <w:szCs w:val="28"/>
          <w:lang w:eastAsia="en-US"/>
        </w:rPr>
        <w:t>7419887,83162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б) в абзаце втором цифры «</w:t>
      </w:r>
      <w:r w:rsidR="00AE5951" w:rsidRPr="001C6B6B">
        <w:rPr>
          <w:rFonts w:ascii="PT Astra Serif" w:eastAsia="Times New Roman" w:hAnsi="PT Astra Serif"/>
          <w:sz w:val="28"/>
          <w:szCs w:val="28"/>
          <w:lang w:eastAsia="en-US"/>
        </w:rPr>
        <w:t>3098696,219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32673D" w:rsidRPr="001C6B6B">
        <w:rPr>
          <w:rFonts w:ascii="PT Astra Serif" w:eastAsia="Times New Roman" w:hAnsi="PT Astra Serif"/>
          <w:sz w:val="28"/>
          <w:szCs w:val="28"/>
          <w:lang w:eastAsia="en-US"/>
        </w:rPr>
        <w:t>3037694,33162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в) в абзаце третьем цифры «</w:t>
      </w:r>
      <w:r w:rsidR="00AE5951" w:rsidRPr="001C6B6B">
        <w:rPr>
          <w:rFonts w:ascii="PT Astra Serif" w:eastAsia="Times New Roman" w:hAnsi="PT Astra Serif"/>
          <w:sz w:val="28"/>
          <w:szCs w:val="28"/>
          <w:lang w:eastAsia="en-US"/>
        </w:rPr>
        <w:t>1004089,739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32673D" w:rsidRPr="001C6B6B">
        <w:rPr>
          <w:rFonts w:ascii="PT Astra Serif" w:eastAsia="Times New Roman" w:hAnsi="PT Astra Serif"/>
          <w:sz w:val="28"/>
          <w:szCs w:val="28"/>
          <w:lang w:eastAsia="en-US"/>
        </w:rPr>
        <w:t>943087,85162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DA0943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г</w:t>
      </w:r>
      <w:r w:rsidR="002409A4" w:rsidRPr="001C6B6B">
        <w:rPr>
          <w:rFonts w:ascii="PT Astra Serif" w:eastAsia="Times New Roman" w:hAnsi="PT Astra Serif"/>
          <w:sz w:val="28"/>
          <w:szCs w:val="28"/>
          <w:lang w:eastAsia="en-US"/>
        </w:rPr>
        <w:t xml:space="preserve">) в абзаце </w:t>
      </w:r>
      <w:r w:rsidR="003E5B70" w:rsidRPr="001C6B6B">
        <w:rPr>
          <w:rFonts w:ascii="PT Astra Serif" w:eastAsia="Times New Roman" w:hAnsi="PT Astra Serif"/>
          <w:sz w:val="28"/>
          <w:szCs w:val="28"/>
          <w:lang w:eastAsia="en-US"/>
        </w:rPr>
        <w:t>восьмом</w:t>
      </w:r>
      <w:r w:rsidR="002409A4" w:rsidRPr="001C6B6B">
        <w:rPr>
          <w:rFonts w:ascii="PT Astra Serif" w:eastAsia="Times New Roman" w:hAnsi="PT Astra Serif"/>
          <w:sz w:val="28"/>
          <w:szCs w:val="28"/>
          <w:lang w:eastAsia="en-US"/>
        </w:rPr>
        <w:t xml:space="preserve"> цифры «</w:t>
      </w:r>
      <w:r w:rsidR="009242C2" w:rsidRPr="001C6B6B">
        <w:rPr>
          <w:rFonts w:ascii="PT Astra Serif" w:eastAsia="Times New Roman" w:hAnsi="PT Astra Serif"/>
          <w:sz w:val="28"/>
          <w:szCs w:val="28"/>
          <w:lang w:eastAsia="en-US"/>
        </w:rPr>
        <w:t>4393190,1</w:t>
      </w:r>
      <w:r w:rsidR="002409A4"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E41C7D" w:rsidRPr="001C6B6B">
        <w:rPr>
          <w:rFonts w:ascii="PT Astra Serif" w:eastAsia="Times New Roman" w:hAnsi="PT Astra Serif"/>
          <w:sz w:val="28"/>
          <w:szCs w:val="28"/>
          <w:lang w:eastAsia="en-US"/>
        </w:rPr>
        <w:t>4382193,5</w:t>
      </w:r>
      <w:r w:rsidR="002409A4"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DA0943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д</w:t>
      </w:r>
      <w:r w:rsidR="002409A4" w:rsidRPr="001C6B6B">
        <w:rPr>
          <w:rFonts w:ascii="PT Astra Serif" w:eastAsia="Times New Roman" w:hAnsi="PT Astra Serif"/>
          <w:sz w:val="28"/>
          <w:szCs w:val="28"/>
          <w:lang w:eastAsia="en-US"/>
        </w:rPr>
        <w:t xml:space="preserve">) в абзаце </w:t>
      </w:r>
      <w:r w:rsidR="003E5B70" w:rsidRPr="001C6B6B">
        <w:rPr>
          <w:rFonts w:ascii="PT Astra Serif" w:eastAsia="Times New Roman" w:hAnsi="PT Astra Serif"/>
          <w:sz w:val="28"/>
          <w:szCs w:val="28"/>
          <w:lang w:eastAsia="en-US"/>
        </w:rPr>
        <w:t>девятом</w:t>
      </w:r>
      <w:r w:rsidR="002409A4" w:rsidRPr="001C6B6B">
        <w:rPr>
          <w:rFonts w:ascii="PT Astra Serif" w:eastAsia="Times New Roman" w:hAnsi="PT Astra Serif"/>
          <w:sz w:val="28"/>
          <w:szCs w:val="28"/>
          <w:lang w:eastAsia="en-US"/>
        </w:rPr>
        <w:t xml:space="preserve"> цифры «</w:t>
      </w:r>
      <w:r w:rsidR="003E5B70" w:rsidRPr="001C6B6B">
        <w:rPr>
          <w:rFonts w:ascii="PT Astra Serif" w:eastAsia="Times New Roman" w:hAnsi="PT Astra Serif"/>
          <w:sz w:val="28"/>
          <w:szCs w:val="28"/>
          <w:lang w:eastAsia="en-US"/>
        </w:rPr>
        <w:t>528859,0</w:t>
      </w:r>
      <w:r w:rsidR="002409A4"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03102E" w:rsidRPr="001C6B6B">
        <w:rPr>
          <w:rFonts w:ascii="PT Astra Serif" w:eastAsia="Times New Roman" w:hAnsi="PT Astra Serif"/>
          <w:sz w:val="28"/>
          <w:szCs w:val="28"/>
          <w:lang w:eastAsia="en-US"/>
        </w:rPr>
        <w:t>517862,4</w:t>
      </w:r>
      <w:r w:rsidR="002409A4"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3) в строке «Ресурсное обеспечение проектов, реализуемых в составе государственной программы»: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а) в абзаце первом цифры «</w:t>
      </w:r>
      <w:r w:rsidR="00FF7D20" w:rsidRPr="001C6B6B">
        <w:rPr>
          <w:rFonts w:ascii="PT Astra Serif" w:eastAsia="Times New Roman" w:hAnsi="PT Astra Serif"/>
          <w:sz w:val="28"/>
          <w:szCs w:val="28"/>
          <w:lang w:eastAsia="en-US"/>
        </w:rPr>
        <w:t>4527887,1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32673D" w:rsidRPr="001C6B6B">
        <w:rPr>
          <w:rFonts w:ascii="PT Astra Serif" w:eastAsia="Times New Roman" w:hAnsi="PT Astra Serif"/>
          <w:sz w:val="28"/>
          <w:szCs w:val="28"/>
          <w:lang w:eastAsia="en-US"/>
        </w:rPr>
        <w:t>4516890,5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б) в абзаце втором цифры «</w:t>
      </w:r>
      <w:r w:rsidR="00FF7D20" w:rsidRPr="001C6B6B">
        <w:rPr>
          <w:rFonts w:ascii="PT Astra Serif" w:eastAsia="Times New Roman" w:hAnsi="PT Astra Serif"/>
          <w:sz w:val="28"/>
          <w:szCs w:val="28"/>
          <w:lang w:eastAsia="en-US"/>
        </w:rPr>
        <w:t>4393190,1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03102E" w:rsidRPr="001C6B6B">
        <w:rPr>
          <w:rFonts w:ascii="PT Astra Serif" w:eastAsia="Times New Roman" w:hAnsi="PT Astra Serif"/>
          <w:sz w:val="28"/>
          <w:szCs w:val="28"/>
          <w:lang w:eastAsia="en-US"/>
        </w:rPr>
        <w:t>4382193,5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в) в абзаце третьем цифры «</w:t>
      </w:r>
      <w:r w:rsidR="00FF7D20" w:rsidRPr="001C6B6B">
        <w:rPr>
          <w:rFonts w:ascii="PT Astra Serif" w:eastAsia="Times New Roman" w:hAnsi="PT Astra Serif"/>
          <w:sz w:val="28"/>
          <w:szCs w:val="28"/>
          <w:lang w:eastAsia="en-US"/>
        </w:rPr>
        <w:t>528859,0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03102E" w:rsidRPr="001C6B6B">
        <w:rPr>
          <w:rFonts w:ascii="PT Astra Serif" w:eastAsia="Times New Roman" w:hAnsi="PT Astra Serif"/>
          <w:sz w:val="28"/>
          <w:szCs w:val="28"/>
          <w:lang w:eastAsia="en-US"/>
        </w:rPr>
        <w:t>517862,4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506171" w:rsidRPr="001C6B6B" w:rsidRDefault="00506171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4)</w:t>
      </w:r>
      <w:r w:rsidR="005117D4" w:rsidRPr="001C6B6B">
        <w:rPr>
          <w:rFonts w:ascii="PT Astra Serif" w:hAnsi="PT Astra Serif"/>
          <w:sz w:val="28"/>
          <w:szCs w:val="28"/>
        </w:rPr>
        <w:t> 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абзац девятый строки «Ожидаемые результаты реализации государственной программы» признать утратившим силу.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2. В подпрограмме «Чистая вода»: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1) в паспорте: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а) в строке «Ресурсное обеспечение подпрограммы с разбивкой по этапам и годам реализации»: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 абзаце первом цифры «</w:t>
      </w:r>
      <w:r w:rsidR="003E46C6" w:rsidRPr="001C6B6B">
        <w:rPr>
          <w:rFonts w:ascii="PT Astra Serif" w:eastAsia="Times New Roman" w:hAnsi="PT Astra Serif"/>
          <w:sz w:val="28"/>
          <w:szCs w:val="28"/>
          <w:lang w:eastAsia="en-US"/>
        </w:rPr>
        <w:t>5164617,461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9242C2" w:rsidRPr="001C6B6B">
        <w:rPr>
          <w:rFonts w:ascii="PT Astra Serif" w:eastAsia="Times New Roman" w:hAnsi="PT Astra Serif"/>
          <w:sz w:val="28"/>
          <w:szCs w:val="28"/>
          <w:lang w:eastAsia="en-US"/>
        </w:rPr>
        <w:t>5142828,97362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 абзаце втором цифры «</w:t>
      </w:r>
      <w:r w:rsidR="00780753" w:rsidRPr="001C6B6B">
        <w:rPr>
          <w:rFonts w:ascii="PT Astra Serif" w:eastAsia="Times New Roman" w:hAnsi="PT Astra Serif"/>
          <w:sz w:val="28"/>
          <w:szCs w:val="28"/>
          <w:lang w:eastAsia="en-US"/>
        </w:rPr>
        <w:t>771427,361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9242C2" w:rsidRPr="001C6B6B">
        <w:rPr>
          <w:rFonts w:ascii="PT Astra Serif" w:eastAsia="Times New Roman" w:hAnsi="PT Astra Serif"/>
          <w:sz w:val="28"/>
          <w:szCs w:val="28"/>
          <w:lang w:eastAsia="en-US"/>
        </w:rPr>
        <w:t>760635,47362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 абзаце третьем цифры «</w:t>
      </w:r>
      <w:r w:rsidR="00780753" w:rsidRPr="001C6B6B">
        <w:rPr>
          <w:rFonts w:ascii="PT Astra Serif" w:eastAsia="Times New Roman" w:hAnsi="PT Astra Serif"/>
          <w:sz w:val="28"/>
          <w:szCs w:val="28"/>
          <w:lang w:eastAsia="en-US"/>
        </w:rPr>
        <w:t>378342,961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9242C2" w:rsidRPr="001C6B6B">
        <w:rPr>
          <w:rFonts w:ascii="PT Astra Serif" w:eastAsia="Times New Roman" w:hAnsi="PT Astra Serif"/>
          <w:sz w:val="28"/>
          <w:szCs w:val="28"/>
          <w:lang w:eastAsia="en-US"/>
        </w:rPr>
        <w:t>367551,07362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 абзаце восьмом цифры «</w:t>
      </w:r>
      <w:r w:rsidR="00780753" w:rsidRPr="001C6B6B">
        <w:rPr>
          <w:rFonts w:ascii="PT Astra Serif" w:eastAsia="Times New Roman" w:hAnsi="PT Astra Serif"/>
          <w:sz w:val="28"/>
          <w:szCs w:val="28"/>
          <w:lang w:eastAsia="en-US"/>
        </w:rPr>
        <w:t>4393190,1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03102E" w:rsidRPr="001C6B6B">
        <w:rPr>
          <w:rFonts w:ascii="PT Astra Serif" w:eastAsia="Times New Roman" w:hAnsi="PT Astra Serif"/>
          <w:sz w:val="28"/>
          <w:szCs w:val="28"/>
          <w:lang w:eastAsia="en-US"/>
        </w:rPr>
        <w:t>4382193,5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 абзаце девятом цифры «</w:t>
      </w:r>
      <w:r w:rsidR="00780753" w:rsidRPr="001C6B6B">
        <w:rPr>
          <w:rFonts w:ascii="PT Astra Serif" w:eastAsia="Times New Roman" w:hAnsi="PT Astra Serif"/>
          <w:sz w:val="28"/>
          <w:szCs w:val="28"/>
          <w:lang w:eastAsia="en-US"/>
        </w:rPr>
        <w:t>528859,0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03102E" w:rsidRPr="001C6B6B">
        <w:rPr>
          <w:rFonts w:ascii="PT Astra Serif" w:eastAsia="Times New Roman" w:hAnsi="PT Astra Serif"/>
          <w:sz w:val="28"/>
          <w:szCs w:val="28"/>
          <w:lang w:eastAsia="en-US"/>
        </w:rPr>
        <w:t>517862,4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б) в строке «Ресурсное обеспечение проектов, реализуемых в составе подпрограммы»: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lastRenderedPageBreak/>
        <w:t>в абзаце первом цифры «</w:t>
      </w:r>
      <w:r w:rsidR="00791324" w:rsidRPr="001C6B6B">
        <w:rPr>
          <w:rFonts w:ascii="PT Astra Serif" w:eastAsia="Times New Roman" w:hAnsi="PT Astra Serif"/>
          <w:sz w:val="28"/>
          <w:szCs w:val="28"/>
          <w:lang w:eastAsia="en-US"/>
        </w:rPr>
        <w:t>4527887,1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C51F5E" w:rsidRPr="001C6B6B">
        <w:rPr>
          <w:rFonts w:ascii="PT Astra Serif" w:eastAsia="Times New Roman" w:hAnsi="PT Astra Serif"/>
          <w:sz w:val="28"/>
          <w:szCs w:val="28"/>
          <w:lang w:eastAsia="en-US"/>
        </w:rPr>
        <w:t>4516890,5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 абзаце втором цифры «</w:t>
      </w:r>
      <w:r w:rsidR="00791324" w:rsidRPr="001C6B6B">
        <w:rPr>
          <w:rFonts w:ascii="PT Astra Serif" w:eastAsia="Times New Roman" w:hAnsi="PT Astra Serif"/>
          <w:sz w:val="28"/>
          <w:szCs w:val="28"/>
          <w:lang w:eastAsia="en-US"/>
        </w:rPr>
        <w:t>4393190,1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D86474" w:rsidRPr="001C6B6B">
        <w:rPr>
          <w:rFonts w:ascii="PT Astra Serif" w:eastAsia="Times New Roman" w:hAnsi="PT Astra Serif"/>
          <w:sz w:val="28"/>
          <w:szCs w:val="28"/>
          <w:lang w:eastAsia="en-US"/>
        </w:rPr>
        <w:t>4382193,5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1C6B6B" w:rsidRDefault="002409A4" w:rsidP="005F779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в абзаце третьем цифры «</w:t>
      </w:r>
      <w:r w:rsidR="00791324" w:rsidRPr="001C6B6B">
        <w:rPr>
          <w:rFonts w:ascii="PT Astra Serif" w:eastAsia="Times New Roman" w:hAnsi="PT Astra Serif"/>
          <w:sz w:val="28"/>
          <w:szCs w:val="28"/>
          <w:lang w:eastAsia="en-US"/>
        </w:rPr>
        <w:t>528859,0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D86474" w:rsidRPr="001C6B6B">
        <w:rPr>
          <w:rFonts w:ascii="PT Astra Serif" w:eastAsia="Times New Roman" w:hAnsi="PT Astra Serif"/>
          <w:sz w:val="28"/>
          <w:szCs w:val="28"/>
          <w:lang w:eastAsia="en-US"/>
        </w:rPr>
        <w:t>517862,4</w:t>
      </w:r>
      <w:r w:rsidRPr="001C6B6B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34149B" w:rsidRPr="001C6B6B" w:rsidRDefault="009663A0" w:rsidP="005F779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2</w:t>
      </w:r>
      <w:r w:rsidR="0034149B" w:rsidRPr="001C6B6B">
        <w:rPr>
          <w:rFonts w:ascii="PT Astra Serif" w:hAnsi="PT Astra Serif"/>
          <w:sz w:val="28"/>
          <w:szCs w:val="28"/>
        </w:rPr>
        <w:t xml:space="preserve">) </w:t>
      </w:r>
      <w:r w:rsidR="00C26C05" w:rsidRPr="001C6B6B">
        <w:rPr>
          <w:rFonts w:ascii="PT Astra Serif" w:hAnsi="PT Astra Serif"/>
          <w:sz w:val="28"/>
          <w:szCs w:val="28"/>
        </w:rPr>
        <w:t xml:space="preserve">раздел 1 дополнить абзацами сорок вторым – </w:t>
      </w:r>
      <w:r w:rsidR="006905D6" w:rsidRPr="001C6B6B">
        <w:rPr>
          <w:rFonts w:ascii="PT Astra Serif" w:hAnsi="PT Astra Serif"/>
          <w:sz w:val="28"/>
          <w:szCs w:val="28"/>
        </w:rPr>
        <w:t>шестьдесят восьмым</w:t>
      </w:r>
      <w:r w:rsidR="00B14770" w:rsidRPr="001C6B6B">
        <w:rPr>
          <w:rFonts w:ascii="PT Astra Serif" w:hAnsi="PT Astra Serif"/>
          <w:sz w:val="28"/>
          <w:szCs w:val="28"/>
        </w:rPr>
        <w:t xml:space="preserve"> </w:t>
      </w:r>
      <w:r w:rsidR="00C26C05" w:rsidRPr="001C6B6B">
        <w:rPr>
          <w:rFonts w:ascii="PT Astra Serif" w:hAnsi="PT Astra Serif"/>
          <w:sz w:val="28"/>
          <w:szCs w:val="28"/>
        </w:rPr>
        <w:t>следующего содержания: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«В процессе реализации регионального проекта «Чистая вода» планир</w:t>
      </w:r>
      <w:r w:rsidRPr="001C6B6B">
        <w:rPr>
          <w:rFonts w:ascii="PT Astra Serif" w:hAnsi="PT Astra Serif" w:cs="Arial"/>
          <w:sz w:val="28"/>
          <w:szCs w:val="28"/>
        </w:rPr>
        <w:t>у</w:t>
      </w:r>
      <w:r w:rsidRPr="001C6B6B">
        <w:rPr>
          <w:rFonts w:ascii="PT Astra Serif" w:hAnsi="PT Astra Serif" w:cs="Arial"/>
          <w:sz w:val="28"/>
          <w:szCs w:val="28"/>
        </w:rPr>
        <w:t>ется осуществить: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 xml:space="preserve">строительство (реконструкцию) объектов водоснабжения в населённых пунктах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Чердаклинского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 (на первом этапе – реконструкцию скважин </w:t>
      </w:r>
      <w:r w:rsidRPr="001C6B6B">
        <w:rPr>
          <w:rFonts w:ascii="PT Astra Serif" w:hAnsi="PT Astra Serif" w:cs="Arial"/>
          <w:sz w:val="28"/>
          <w:szCs w:val="28"/>
        </w:rPr>
        <w:br/>
        <w:t xml:space="preserve">№ 14, 22, 48 Архангельского грунтового водозабора в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Чердаклинском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районе, на втором этапе – строительство водовода от Архангельского грунтового вод</w:t>
      </w:r>
      <w:r w:rsidRPr="001C6B6B">
        <w:rPr>
          <w:rFonts w:ascii="PT Astra Serif" w:hAnsi="PT Astra Serif" w:cs="Arial"/>
          <w:sz w:val="28"/>
          <w:szCs w:val="28"/>
        </w:rPr>
        <w:t>о</w:t>
      </w:r>
      <w:r w:rsidRPr="001C6B6B">
        <w:rPr>
          <w:rFonts w:ascii="PT Astra Serif" w:hAnsi="PT Astra Serif" w:cs="Arial"/>
          <w:sz w:val="28"/>
          <w:szCs w:val="28"/>
        </w:rPr>
        <w:t xml:space="preserve">забора до посёлка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Октябрьский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Чердаклинского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района); 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реконструкцию системы водоснабжения</w:t>
      </w:r>
      <w:r w:rsidR="002A12DA" w:rsidRPr="001C6B6B">
        <w:rPr>
          <w:rFonts w:ascii="PT Astra Serif" w:hAnsi="PT Astra Serif" w:cs="Arial"/>
          <w:sz w:val="28"/>
          <w:szCs w:val="28"/>
        </w:rPr>
        <w:t xml:space="preserve"> в рабочем посёлке Новая Майна </w:t>
      </w:r>
      <w:proofErr w:type="spellStart"/>
      <w:r w:rsidR="002A12DA" w:rsidRPr="001C6B6B">
        <w:rPr>
          <w:rFonts w:ascii="PT Astra Serif" w:hAnsi="PT Astra Serif" w:cs="Arial"/>
          <w:sz w:val="28"/>
          <w:szCs w:val="28"/>
        </w:rPr>
        <w:t>М</w:t>
      </w:r>
      <w:r w:rsidRPr="001C6B6B">
        <w:rPr>
          <w:rFonts w:ascii="PT Astra Serif" w:hAnsi="PT Astra Serif" w:cs="Arial"/>
          <w:sz w:val="28"/>
          <w:szCs w:val="28"/>
        </w:rPr>
        <w:t>елекесского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района. 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 xml:space="preserve">В результате выполнения указанных мероприятий улучшится качество питьевого водоснабжения 18577 человек. 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Прогнозируемый объём бюджетных инвестиций за счёт средств фед</w:t>
      </w:r>
      <w:r w:rsidRPr="001C6B6B">
        <w:rPr>
          <w:rFonts w:ascii="PT Astra Serif" w:hAnsi="PT Astra Serif" w:cs="Arial"/>
          <w:sz w:val="28"/>
          <w:szCs w:val="28"/>
        </w:rPr>
        <w:t>е</w:t>
      </w:r>
      <w:r w:rsidRPr="001C6B6B">
        <w:rPr>
          <w:rFonts w:ascii="PT Astra Serif" w:hAnsi="PT Astra Serif" w:cs="Arial"/>
          <w:sz w:val="28"/>
          <w:szCs w:val="28"/>
        </w:rPr>
        <w:t>рального бюджета составит: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 xml:space="preserve">в строительство (реконструкцию) объектов водоснабжения на территории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Чердаклинского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 – 122401,03 тыс. рублей;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 xml:space="preserve">в строительство объекта водоснабжения в рабочем посёлке Новая Майна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Мелекесского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 – 288088,8 тыс. рублей. 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Улучшение значения показателя «Увеличение (прирост) доли населения, обеспеченного качественной питьевой водой из централизованных систем в</w:t>
      </w:r>
      <w:r w:rsidRPr="001C6B6B">
        <w:rPr>
          <w:rFonts w:ascii="PT Astra Serif" w:hAnsi="PT Astra Serif" w:cs="Arial"/>
          <w:sz w:val="28"/>
          <w:szCs w:val="28"/>
        </w:rPr>
        <w:t>о</w:t>
      </w:r>
      <w:r w:rsidRPr="001C6B6B">
        <w:rPr>
          <w:rFonts w:ascii="PT Astra Serif" w:hAnsi="PT Astra Serif" w:cs="Arial"/>
          <w:sz w:val="28"/>
          <w:szCs w:val="28"/>
        </w:rPr>
        <w:t>доснабжения, к общей численности населения, обеспеченного питьевой водой» составит: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в случае строительства (реконструкции) объектов водоснабжения на те</w:t>
      </w:r>
      <w:r w:rsidRPr="001C6B6B">
        <w:rPr>
          <w:rFonts w:ascii="PT Astra Serif" w:hAnsi="PT Astra Serif" w:cs="Arial"/>
          <w:sz w:val="28"/>
          <w:szCs w:val="28"/>
        </w:rPr>
        <w:t>р</w:t>
      </w:r>
      <w:r w:rsidRPr="001C6B6B">
        <w:rPr>
          <w:rFonts w:ascii="PT Astra Serif" w:hAnsi="PT Astra Serif" w:cs="Arial"/>
          <w:sz w:val="28"/>
          <w:szCs w:val="28"/>
        </w:rPr>
        <w:t xml:space="preserve">ритории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Чердаклинского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 – 0,7 процента (8789 человек / 1238416 чел</w:t>
      </w:r>
      <w:r w:rsidRPr="001C6B6B">
        <w:rPr>
          <w:rFonts w:ascii="PT Astra Serif" w:hAnsi="PT Astra Serif" w:cs="Arial"/>
          <w:sz w:val="28"/>
          <w:szCs w:val="28"/>
        </w:rPr>
        <w:t>о</w:t>
      </w:r>
      <w:r w:rsidRPr="001C6B6B">
        <w:rPr>
          <w:rFonts w:ascii="PT Astra Serif" w:hAnsi="PT Astra Serif" w:cs="Arial"/>
          <w:sz w:val="28"/>
          <w:szCs w:val="28"/>
        </w:rPr>
        <w:t>век) × 100</w:t>
      </w:r>
      <w:r w:rsidRPr="001C6B6B">
        <w:rPr>
          <w:rFonts w:ascii="PT Astra Serif" w:hAnsi="PT Astra Serif" w:cs="Arial"/>
          <w:sz w:val="20"/>
          <w:szCs w:val="20"/>
        </w:rPr>
        <w:t xml:space="preserve"> </w:t>
      </w:r>
      <w:r w:rsidRPr="001C6B6B">
        <w:rPr>
          <w:rFonts w:ascii="PT Astra Serif" w:hAnsi="PT Astra Serif" w:cs="Arial"/>
          <w:sz w:val="28"/>
          <w:szCs w:val="28"/>
        </w:rPr>
        <w:t>процентов);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в случае строительства</w:t>
      </w:r>
      <w:r w:rsidRPr="001C6B6B">
        <w:rPr>
          <w:rFonts w:ascii="PT Astra Serif" w:hAnsi="PT Astra Serif" w:cs="Arial"/>
          <w:sz w:val="20"/>
          <w:szCs w:val="20"/>
        </w:rPr>
        <w:t xml:space="preserve"> </w:t>
      </w:r>
      <w:r w:rsidRPr="001C6B6B">
        <w:rPr>
          <w:rFonts w:ascii="PT Astra Serif" w:hAnsi="PT Astra Serif" w:cs="Arial"/>
          <w:sz w:val="28"/>
          <w:szCs w:val="28"/>
        </w:rPr>
        <w:t xml:space="preserve">объекта водоснабжения в рабочем посёлке Новая Майна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Мелекесского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 – 0,79 процента (9788 человек / 1238416 человек) × 100</w:t>
      </w:r>
      <w:r w:rsidRPr="001C6B6B">
        <w:rPr>
          <w:rFonts w:ascii="PT Astra Serif" w:hAnsi="PT Astra Serif" w:cs="Arial"/>
          <w:sz w:val="20"/>
          <w:szCs w:val="20"/>
        </w:rPr>
        <w:t xml:space="preserve"> </w:t>
      </w:r>
      <w:r w:rsidRPr="001C6B6B">
        <w:rPr>
          <w:rFonts w:ascii="PT Astra Serif" w:hAnsi="PT Astra Serif" w:cs="Arial"/>
          <w:sz w:val="28"/>
          <w:szCs w:val="28"/>
        </w:rPr>
        <w:t>процентов).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Значение показателя бюджетной эффективности составит: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применительно к строительству (реконструкции) объектов водоснабж</w:t>
      </w:r>
      <w:r w:rsidRPr="001C6B6B">
        <w:rPr>
          <w:rFonts w:ascii="PT Astra Serif" w:hAnsi="PT Astra Serif" w:cs="Arial"/>
          <w:sz w:val="28"/>
          <w:szCs w:val="28"/>
        </w:rPr>
        <w:t>е</w:t>
      </w:r>
      <w:r w:rsidRPr="001C6B6B">
        <w:rPr>
          <w:rFonts w:ascii="PT Astra Serif" w:hAnsi="PT Astra Serif" w:cs="Arial"/>
          <w:sz w:val="28"/>
          <w:szCs w:val="28"/>
        </w:rPr>
        <w:t xml:space="preserve">ния на территории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Чердаклинского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 – 203617,143 тыс. рублей на 1 пр</w:t>
      </w:r>
      <w:r w:rsidRPr="001C6B6B">
        <w:rPr>
          <w:rFonts w:ascii="PT Astra Serif" w:hAnsi="PT Astra Serif" w:cs="Arial"/>
          <w:sz w:val="28"/>
          <w:szCs w:val="28"/>
        </w:rPr>
        <w:t>о</w:t>
      </w:r>
      <w:r w:rsidRPr="001C6B6B">
        <w:rPr>
          <w:rFonts w:ascii="PT Astra Serif" w:hAnsi="PT Astra Serif" w:cs="Arial"/>
          <w:sz w:val="28"/>
          <w:szCs w:val="28"/>
        </w:rPr>
        <w:t>цент (142532,0 тыс. рублей / 0,7 процента);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применительно к строительству объекта водоснабжения в рабочем посё</w:t>
      </w:r>
      <w:r w:rsidRPr="001C6B6B">
        <w:rPr>
          <w:rFonts w:ascii="PT Astra Serif" w:hAnsi="PT Astra Serif" w:cs="Arial"/>
          <w:sz w:val="28"/>
          <w:szCs w:val="28"/>
        </w:rPr>
        <w:t>л</w:t>
      </w:r>
      <w:r w:rsidRPr="001C6B6B">
        <w:rPr>
          <w:rFonts w:ascii="PT Astra Serif" w:hAnsi="PT Astra Serif" w:cs="Arial"/>
          <w:sz w:val="28"/>
          <w:szCs w:val="28"/>
        </w:rPr>
        <w:t xml:space="preserve">ке Новая Майна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Мелекесского</w:t>
      </w:r>
      <w:proofErr w:type="spellEnd"/>
      <w:r w:rsidRPr="001C6B6B">
        <w:rPr>
          <w:rFonts w:ascii="PT Astra Serif" w:hAnsi="PT Astra Serif" w:cs="Arial"/>
          <w:sz w:val="28"/>
          <w:szCs w:val="28"/>
        </w:rPr>
        <w:t xml:space="preserve"> района – 339556,962 тыс. рублей на 1 процент (268250,0 тыс. рублей / 0,79 процента). 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1C6B6B">
        <w:rPr>
          <w:rFonts w:ascii="PT Astra Serif" w:hAnsi="PT Astra Serif" w:cs="Arial"/>
          <w:sz w:val="28"/>
          <w:szCs w:val="28"/>
        </w:rPr>
        <w:t>Исходя из значений показателя бюджетной эффективности места в ре</w:t>
      </w:r>
      <w:r w:rsidRPr="001C6B6B">
        <w:rPr>
          <w:rFonts w:ascii="PT Astra Serif" w:hAnsi="PT Astra Serif" w:cs="Arial"/>
          <w:sz w:val="28"/>
          <w:szCs w:val="28"/>
        </w:rPr>
        <w:t>й</w:t>
      </w:r>
      <w:r w:rsidRPr="001C6B6B">
        <w:rPr>
          <w:rFonts w:ascii="PT Astra Serif" w:hAnsi="PT Astra Serif" w:cs="Arial"/>
          <w:sz w:val="28"/>
          <w:szCs w:val="28"/>
        </w:rPr>
        <w:t>тинге будут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распределены следующим образом: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203617,143 тыс. рублей – 1 место;</w:t>
      </w:r>
    </w:p>
    <w:p w:rsidR="00FA4DC1" w:rsidRPr="001C6B6B" w:rsidRDefault="00FA4DC1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 xml:space="preserve">339556,962 тыс. рублей – 2 место. </w:t>
      </w:r>
    </w:p>
    <w:p w:rsidR="00FA4DC1" w:rsidRPr="001C6B6B" w:rsidRDefault="00FA4DC1" w:rsidP="00FA4DC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 xml:space="preserve">В ходе реализации регионального проекта «Оздоровление Волги» </w:t>
      </w:r>
      <w:r w:rsidRPr="001C6B6B">
        <w:rPr>
          <w:rFonts w:ascii="PT Astra Serif" w:hAnsi="PT Astra Serif" w:cs="Arial"/>
          <w:sz w:val="28"/>
          <w:szCs w:val="28"/>
        </w:rPr>
        <w:br/>
        <w:t>планируется осуществить:</w:t>
      </w:r>
    </w:p>
    <w:p w:rsidR="005F779F" w:rsidRPr="001C6B6B" w:rsidRDefault="005F779F" w:rsidP="001C6B6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lastRenderedPageBreak/>
        <w:t>1) реконструкцию комплекса механической очистки сточных вод и обр</w:t>
      </w:r>
      <w:r w:rsidRPr="001C6B6B">
        <w:rPr>
          <w:rFonts w:ascii="PT Astra Serif" w:hAnsi="PT Astra Serif" w:cs="Arial"/>
          <w:sz w:val="28"/>
          <w:szCs w:val="28"/>
        </w:rPr>
        <w:t>а</w:t>
      </w:r>
      <w:r w:rsidRPr="001C6B6B">
        <w:rPr>
          <w:rFonts w:ascii="PT Astra Serif" w:hAnsi="PT Astra Serif" w:cs="Arial"/>
          <w:sz w:val="28"/>
          <w:szCs w:val="28"/>
        </w:rPr>
        <w:t>ботки осадков сточных вод очистных сооружений канализации в левобережье города Ульяновска. Мощность – 100000 куб. м в сутки. Размер средств, привл</w:t>
      </w:r>
      <w:r w:rsidRPr="001C6B6B">
        <w:rPr>
          <w:rFonts w:ascii="PT Astra Serif" w:hAnsi="PT Astra Serif" w:cs="Arial"/>
          <w:sz w:val="28"/>
          <w:szCs w:val="28"/>
        </w:rPr>
        <w:t>е</w:t>
      </w:r>
      <w:r w:rsidRPr="001C6B6B">
        <w:rPr>
          <w:rFonts w:ascii="PT Astra Serif" w:hAnsi="PT Astra Serif" w:cs="Arial"/>
          <w:sz w:val="28"/>
          <w:szCs w:val="28"/>
        </w:rPr>
        <w:t xml:space="preserve">чённых из федерального бюджета, составит 194,0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 </w:t>
      </w:r>
      <w:r w:rsidRPr="001C6B6B">
        <w:rPr>
          <w:rFonts w:ascii="PT Astra Serif" w:hAnsi="PT Astra Serif" w:cs="Arial"/>
          <w:sz w:val="28"/>
          <w:szCs w:val="28"/>
        </w:rPr>
        <w:br/>
        <w:t xml:space="preserve">на 1 куб. м: 194,0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 / 100000 куб. м в сутки = 1940,0 рубля (1 место </w:t>
      </w:r>
      <w:r w:rsidRPr="001C6B6B">
        <w:rPr>
          <w:rFonts w:ascii="PT Astra Serif" w:hAnsi="PT Astra Serif" w:cs="Arial"/>
          <w:sz w:val="28"/>
          <w:szCs w:val="28"/>
        </w:rPr>
        <w:br/>
        <w:t>в рейтинге);</w:t>
      </w:r>
    </w:p>
    <w:p w:rsidR="005F779F" w:rsidRPr="001C6B6B" w:rsidRDefault="005F779F" w:rsidP="001C6B6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2)</w:t>
      </w:r>
      <w:r w:rsidRPr="001C6B6B">
        <w:rPr>
          <w:rFonts w:ascii="PT Astra Serif" w:hAnsi="PT Astra Serif"/>
          <w:sz w:val="28"/>
          <w:szCs w:val="28"/>
        </w:rPr>
        <w:t> </w:t>
      </w:r>
      <w:r w:rsidRPr="001C6B6B">
        <w:rPr>
          <w:rFonts w:ascii="PT Astra Serif" w:hAnsi="PT Astra Serif" w:cs="Arial"/>
          <w:sz w:val="28"/>
          <w:szCs w:val="28"/>
        </w:rPr>
        <w:t>строительство станции ультрафиолетового обеззараживания на очис</w:t>
      </w:r>
      <w:r w:rsidRPr="001C6B6B">
        <w:rPr>
          <w:rFonts w:ascii="PT Astra Serif" w:hAnsi="PT Astra Serif" w:cs="Arial"/>
          <w:sz w:val="28"/>
          <w:szCs w:val="28"/>
        </w:rPr>
        <w:t>т</w:t>
      </w:r>
      <w:r w:rsidRPr="001C6B6B">
        <w:rPr>
          <w:rFonts w:ascii="PT Astra Serif" w:hAnsi="PT Astra Serif" w:cs="Arial"/>
          <w:sz w:val="28"/>
          <w:szCs w:val="28"/>
        </w:rPr>
        <w:t>ных сооружениях канализации в левобережье города Ульяновска. Мощность 100000 куб. м в сутки. Размер средств, привлечённых из федерального бюдж</w:t>
      </w:r>
      <w:r w:rsidRPr="001C6B6B">
        <w:rPr>
          <w:rFonts w:ascii="PT Astra Serif" w:hAnsi="PT Astra Serif" w:cs="Arial"/>
          <w:sz w:val="28"/>
          <w:szCs w:val="28"/>
        </w:rPr>
        <w:t>е</w:t>
      </w:r>
      <w:r w:rsidRPr="001C6B6B">
        <w:rPr>
          <w:rFonts w:ascii="PT Astra Serif" w:hAnsi="PT Astra Serif" w:cs="Arial"/>
          <w:sz w:val="28"/>
          <w:szCs w:val="28"/>
        </w:rPr>
        <w:t xml:space="preserve">та, составит 203,455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 на 1 куб. м: 203,435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 / 100000 куб. м в сутки = 2034,35 рубля (2 место в рейтинге);</w:t>
      </w:r>
    </w:p>
    <w:p w:rsidR="005F779F" w:rsidRPr="001C6B6B" w:rsidRDefault="005F779F" w:rsidP="001C6B6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3) реконструкцию комплекса механической очистки сточных вод и обр</w:t>
      </w:r>
      <w:r w:rsidRPr="001C6B6B">
        <w:rPr>
          <w:rFonts w:ascii="PT Astra Serif" w:hAnsi="PT Astra Serif" w:cs="Arial"/>
          <w:sz w:val="28"/>
          <w:szCs w:val="28"/>
        </w:rPr>
        <w:t>а</w:t>
      </w:r>
      <w:r w:rsidRPr="001C6B6B">
        <w:rPr>
          <w:rFonts w:ascii="PT Astra Serif" w:hAnsi="PT Astra Serif" w:cs="Arial"/>
          <w:sz w:val="28"/>
          <w:szCs w:val="28"/>
        </w:rPr>
        <w:t>ботки осадков сточных вод на очистных сооружениях канализации в  правоб</w:t>
      </w:r>
      <w:r w:rsidRPr="001C6B6B">
        <w:rPr>
          <w:rFonts w:ascii="PT Astra Serif" w:hAnsi="PT Astra Serif" w:cs="Arial"/>
          <w:sz w:val="28"/>
          <w:szCs w:val="28"/>
        </w:rPr>
        <w:t>е</w:t>
      </w:r>
      <w:r w:rsidRPr="001C6B6B">
        <w:rPr>
          <w:rFonts w:ascii="PT Astra Serif" w:hAnsi="PT Astra Serif" w:cs="Arial"/>
          <w:sz w:val="28"/>
          <w:szCs w:val="28"/>
        </w:rPr>
        <w:t xml:space="preserve">режье города Ульяновска. Мощность – 185000 куб. м в сутки.  Размер средств, привлечённых из федерального бюджета, составит 599,906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 на 1 куб. м: 599,906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 / 18500 куб. м в сутки = 3242,73 рубля </w:t>
      </w:r>
      <w:r w:rsidR="001C6B6B" w:rsidRPr="001C6B6B">
        <w:rPr>
          <w:rFonts w:ascii="PT Astra Serif" w:hAnsi="PT Astra Serif" w:cs="Arial"/>
          <w:sz w:val="28"/>
          <w:szCs w:val="28"/>
        </w:rPr>
        <w:br/>
      </w:r>
      <w:r w:rsidRPr="001C6B6B">
        <w:rPr>
          <w:rFonts w:ascii="PT Astra Serif" w:hAnsi="PT Astra Serif" w:cs="Arial"/>
          <w:sz w:val="28"/>
          <w:szCs w:val="28"/>
        </w:rPr>
        <w:t>(3 место в рейтинге);</w:t>
      </w:r>
    </w:p>
    <w:p w:rsidR="005F779F" w:rsidRPr="001C6B6B" w:rsidRDefault="005F779F" w:rsidP="001C6B6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4) строительство 3-й линии очистных сооружений канализации в  городе Димитровграде. Мощность – 100000 куб. м в сутки. Размер средств, привлечё</w:t>
      </w:r>
      <w:r w:rsidRPr="001C6B6B">
        <w:rPr>
          <w:rFonts w:ascii="PT Astra Serif" w:hAnsi="PT Astra Serif" w:cs="Arial"/>
          <w:sz w:val="28"/>
          <w:szCs w:val="28"/>
        </w:rPr>
        <w:t>н</w:t>
      </w:r>
      <w:r w:rsidRPr="001C6B6B">
        <w:rPr>
          <w:rFonts w:ascii="PT Astra Serif" w:hAnsi="PT Astra Serif" w:cs="Arial"/>
          <w:sz w:val="28"/>
          <w:szCs w:val="28"/>
        </w:rPr>
        <w:t xml:space="preserve">ных из федерального бюджета, составит 470,514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</w:t>
      </w:r>
      <w:r w:rsidR="001C6B6B" w:rsidRPr="001C6B6B">
        <w:rPr>
          <w:rFonts w:ascii="PT Astra Serif" w:hAnsi="PT Astra Serif" w:cs="Arial"/>
          <w:sz w:val="28"/>
          <w:szCs w:val="28"/>
        </w:rPr>
        <w:br/>
      </w:r>
      <w:r w:rsidRPr="001C6B6B">
        <w:rPr>
          <w:rFonts w:ascii="PT Astra Serif" w:hAnsi="PT Astra Serif" w:cs="Arial"/>
          <w:sz w:val="28"/>
          <w:szCs w:val="28"/>
        </w:rPr>
        <w:t xml:space="preserve"> на 1 </w:t>
      </w:r>
      <w:proofErr w:type="spellStart"/>
      <w:r w:rsidRPr="001C6B6B">
        <w:rPr>
          <w:rFonts w:ascii="PT Astra Serif" w:hAnsi="PT Astra Serif" w:cs="Arial"/>
          <w:sz w:val="28"/>
          <w:szCs w:val="28"/>
        </w:rPr>
        <w:t>куб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.м</w:t>
      </w:r>
      <w:proofErr w:type="spellEnd"/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: </w:t>
      </w:r>
      <w:r w:rsidRPr="001C6B6B">
        <w:rPr>
          <w:rFonts w:ascii="PT Astra Serif" w:hAnsi="PT Astra Serif" w:cs="Arial"/>
          <w:spacing w:val="-4"/>
          <w:sz w:val="28"/>
          <w:szCs w:val="28"/>
        </w:rPr>
        <w:t xml:space="preserve">470,514 млн рублей / 100000 куб. м в сутки = 4705,14 рубля (4 место </w:t>
      </w:r>
      <w:r w:rsidR="001C6B6B" w:rsidRPr="001C6B6B">
        <w:rPr>
          <w:rFonts w:ascii="PT Astra Serif" w:hAnsi="PT Astra Serif" w:cs="Arial"/>
          <w:spacing w:val="-4"/>
          <w:sz w:val="28"/>
          <w:szCs w:val="28"/>
        </w:rPr>
        <w:br/>
      </w:r>
      <w:r w:rsidRPr="001C6B6B">
        <w:rPr>
          <w:rFonts w:ascii="PT Astra Serif" w:hAnsi="PT Astra Serif" w:cs="Arial"/>
          <w:spacing w:val="-4"/>
          <w:sz w:val="28"/>
          <w:szCs w:val="28"/>
        </w:rPr>
        <w:t>в рейтинге);</w:t>
      </w:r>
    </w:p>
    <w:p w:rsidR="005F779F" w:rsidRPr="001C6B6B" w:rsidRDefault="005F779F" w:rsidP="001C6B6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5) строительство очистных сооружений канализации в городе Барыше. Мощность – 4500 куб. м в сутки. Размер средств, привлечённых из федеральн</w:t>
      </w:r>
      <w:r w:rsidRPr="001C6B6B">
        <w:rPr>
          <w:rFonts w:ascii="PT Astra Serif" w:hAnsi="PT Astra Serif" w:cs="Arial"/>
          <w:sz w:val="28"/>
          <w:szCs w:val="28"/>
        </w:rPr>
        <w:t>о</w:t>
      </w:r>
      <w:r w:rsidRPr="001C6B6B">
        <w:rPr>
          <w:rFonts w:ascii="PT Astra Serif" w:hAnsi="PT Astra Serif" w:cs="Arial"/>
          <w:sz w:val="28"/>
          <w:szCs w:val="28"/>
        </w:rPr>
        <w:t xml:space="preserve">го бюджета, составит 240,075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 на 1 куб. м: </w:t>
      </w:r>
      <w:r w:rsidRPr="001C6B6B">
        <w:rPr>
          <w:rFonts w:ascii="PT Astra Serif" w:hAnsi="PT Astra Serif" w:cs="Arial"/>
          <w:sz w:val="28"/>
          <w:szCs w:val="28"/>
        </w:rPr>
        <w:br/>
        <w:t xml:space="preserve">240,075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 / 4500 куб. м в сутки = 53350,0 рубля (5 место в рейтинге);</w:t>
      </w:r>
    </w:p>
    <w:p w:rsidR="005F779F" w:rsidRPr="001C6B6B" w:rsidRDefault="005F779F" w:rsidP="001C6B6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 xml:space="preserve">6) реконструкцию сооружений биологической очистки на очистных </w:t>
      </w:r>
      <w:r w:rsidR="001C6B6B" w:rsidRPr="001C6B6B">
        <w:rPr>
          <w:rFonts w:ascii="PT Astra Serif" w:hAnsi="PT Astra Serif" w:cs="Arial"/>
          <w:sz w:val="28"/>
          <w:szCs w:val="28"/>
        </w:rPr>
        <w:br/>
      </w:r>
      <w:r w:rsidRPr="001C6B6B">
        <w:rPr>
          <w:rFonts w:ascii="PT Astra Serif" w:hAnsi="PT Astra Serif" w:cs="Arial"/>
          <w:sz w:val="28"/>
          <w:szCs w:val="28"/>
        </w:rPr>
        <w:t>сооружениях канализации в левобережье города Ульяновска. Мощность – 100000 куб. м в сутки. Размер средств, привлечённых из федерального бюдж</w:t>
      </w:r>
      <w:r w:rsidRPr="001C6B6B">
        <w:rPr>
          <w:rFonts w:ascii="PT Astra Serif" w:hAnsi="PT Astra Serif" w:cs="Arial"/>
          <w:sz w:val="28"/>
          <w:szCs w:val="28"/>
        </w:rPr>
        <w:t>е</w:t>
      </w:r>
      <w:r w:rsidRPr="001C6B6B">
        <w:rPr>
          <w:rFonts w:ascii="PT Astra Serif" w:hAnsi="PT Astra Serif" w:cs="Arial"/>
          <w:sz w:val="28"/>
          <w:szCs w:val="28"/>
        </w:rPr>
        <w:t xml:space="preserve">та, составит 535,68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 на 1 куб. м: 535,68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 / 100000 куб. м в сутки = 5356,8 рубля (6 место в рейтинге);</w:t>
      </w:r>
    </w:p>
    <w:p w:rsidR="005F779F" w:rsidRPr="001C6B6B" w:rsidRDefault="005F779F" w:rsidP="001C6B6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7) строительство станции ультрафиолетового обеззараживания и реко</w:t>
      </w:r>
      <w:r w:rsidRPr="001C6B6B">
        <w:rPr>
          <w:rFonts w:ascii="PT Astra Serif" w:hAnsi="PT Astra Serif" w:cs="Arial"/>
          <w:sz w:val="28"/>
          <w:szCs w:val="28"/>
        </w:rPr>
        <w:t>н</w:t>
      </w:r>
      <w:r w:rsidRPr="001C6B6B">
        <w:rPr>
          <w:rFonts w:ascii="PT Astra Serif" w:hAnsi="PT Astra Serif" w:cs="Arial"/>
          <w:sz w:val="28"/>
          <w:szCs w:val="28"/>
        </w:rPr>
        <w:t>струкция сооружений биологической очистки 2-й очереди на городских очис</w:t>
      </w:r>
      <w:r w:rsidRPr="001C6B6B">
        <w:rPr>
          <w:rFonts w:ascii="PT Astra Serif" w:hAnsi="PT Astra Serif" w:cs="Arial"/>
          <w:sz w:val="28"/>
          <w:szCs w:val="28"/>
        </w:rPr>
        <w:t>т</w:t>
      </w:r>
      <w:r w:rsidRPr="001C6B6B">
        <w:rPr>
          <w:rFonts w:ascii="PT Astra Serif" w:hAnsi="PT Astra Serif" w:cs="Arial"/>
          <w:sz w:val="28"/>
          <w:szCs w:val="28"/>
        </w:rPr>
        <w:t>ных сооружениях канализации в правобережье города Ульяновска. Мощность – 185000 куб. м в сутки. Размер средств, привлечённых из федерального бюдж</w:t>
      </w:r>
      <w:r w:rsidRPr="001C6B6B">
        <w:rPr>
          <w:rFonts w:ascii="PT Astra Serif" w:hAnsi="PT Astra Serif" w:cs="Arial"/>
          <w:sz w:val="28"/>
          <w:szCs w:val="28"/>
        </w:rPr>
        <w:t>е</w:t>
      </w:r>
      <w:r w:rsidRPr="001C6B6B">
        <w:rPr>
          <w:rFonts w:ascii="PT Astra Serif" w:hAnsi="PT Astra Serif" w:cs="Arial"/>
          <w:sz w:val="28"/>
          <w:szCs w:val="28"/>
        </w:rPr>
        <w:t xml:space="preserve">та, составит 10446,62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 на 1 куб. м: 10446,62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</w:t>
      </w:r>
      <w:r w:rsidRPr="001C6B6B">
        <w:rPr>
          <w:rFonts w:ascii="PT Astra Serif" w:hAnsi="PT Astra Serif" w:cs="Arial"/>
          <w:sz w:val="28"/>
          <w:szCs w:val="28"/>
        </w:rPr>
        <w:t>б</w:t>
      </w:r>
      <w:r w:rsidRPr="001C6B6B">
        <w:rPr>
          <w:rFonts w:ascii="PT Astra Serif" w:hAnsi="PT Astra Serif" w:cs="Arial"/>
          <w:sz w:val="28"/>
          <w:szCs w:val="28"/>
        </w:rPr>
        <w:t>лей / 185000 куб. м в сутки = 5646,65 рубля (7 место в рейтинге);</w:t>
      </w:r>
    </w:p>
    <w:p w:rsidR="005F779F" w:rsidRPr="001C6B6B" w:rsidRDefault="005F779F" w:rsidP="001C6B6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 xml:space="preserve">8) реконструкцию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сооружений биологической очистки городских очис</w:t>
      </w:r>
      <w:r w:rsidRPr="001C6B6B">
        <w:rPr>
          <w:rFonts w:ascii="PT Astra Serif" w:hAnsi="PT Astra Serif" w:cs="Arial"/>
          <w:sz w:val="28"/>
          <w:szCs w:val="28"/>
        </w:rPr>
        <w:t>т</w:t>
      </w:r>
      <w:r w:rsidRPr="001C6B6B">
        <w:rPr>
          <w:rFonts w:ascii="PT Astra Serif" w:hAnsi="PT Astra Serif" w:cs="Arial"/>
          <w:sz w:val="28"/>
          <w:szCs w:val="28"/>
        </w:rPr>
        <w:t>ных соору</w:t>
      </w:r>
      <w:r w:rsidRPr="001C6B6B">
        <w:rPr>
          <w:rFonts w:ascii="PT Astra Serif" w:hAnsi="PT Astra Serif" w:cs="Arial"/>
          <w:spacing w:val="-4"/>
          <w:sz w:val="28"/>
          <w:szCs w:val="28"/>
        </w:rPr>
        <w:t>жений канализации города</w:t>
      </w:r>
      <w:proofErr w:type="gramEnd"/>
      <w:r w:rsidRPr="001C6B6B">
        <w:rPr>
          <w:rFonts w:ascii="PT Astra Serif" w:hAnsi="PT Astra Serif" w:cs="Arial"/>
          <w:spacing w:val="-4"/>
          <w:sz w:val="28"/>
          <w:szCs w:val="28"/>
        </w:rPr>
        <w:t xml:space="preserve"> Ульяновска (правый берег 1-я очередь </w:t>
      </w:r>
      <w:r w:rsidR="001C6B6B" w:rsidRPr="001C6B6B">
        <w:rPr>
          <w:rFonts w:ascii="PT Astra Serif" w:hAnsi="PT Astra Serif" w:cs="Arial"/>
          <w:spacing w:val="-4"/>
          <w:sz w:val="28"/>
          <w:szCs w:val="28"/>
        </w:rPr>
        <w:br/>
      </w:r>
      <w:r w:rsidRPr="001C6B6B">
        <w:rPr>
          <w:rFonts w:ascii="PT Astra Serif" w:hAnsi="PT Astra Serif" w:cs="Arial"/>
          <w:spacing w:val="-4"/>
          <w:sz w:val="28"/>
          <w:szCs w:val="28"/>
        </w:rPr>
        <w:t>(модернизация). Мощность – 185000 куб. м</w:t>
      </w:r>
      <w:r w:rsidRPr="001C6B6B">
        <w:rPr>
          <w:rFonts w:ascii="PT Astra Serif" w:hAnsi="PT Astra Serif" w:cs="Arial"/>
          <w:sz w:val="28"/>
          <w:szCs w:val="28"/>
        </w:rPr>
        <w:t xml:space="preserve"> в сутки. Размер средств, привлечё</w:t>
      </w:r>
      <w:r w:rsidRPr="001C6B6B">
        <w:rPr>
          <w:rFonts w:ascii="PT Astra Serif" w:hAnsi="PT Astra Serif" w:cs="Arial"/>
          <w:sz w:val="28"/>
          <w:szCs w:val="28"/>
        </w:rPr>
        <w:t>н</w:t>
      </w:r>
      <w:r w:rsidRPr="001C6B6B">
        <w:rPr>
          <w:rFonts w:ascii="PT Astra Serif" w:hAnsi="PT Astra Serif" w:cs="Arial"/>
          <w:sz w:val="28"/>
          <w:szCs w:val="28"/>
        </w:rPr>
        <w:t xml:space="preserve">ных из федерального бюджета, составит 1193,32 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 </w:t>
      </w:r>
      <w:r w:rsidRPr="001C6B6B">
        <w:rPr>
          <w:rFonts w:ascii="PT Astra Serif" w:hAnsi="PT Astra Serif" w:cs="Arial"/>
          <w:sz w:val="28"/>
          <w:szCs w:val="28"/>
        </w:rPr>
        <w:br/>
        <w:t xml:space="preserve">на 1 куб. м: 1193,32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 / 185000 куб. в сутки = 6450,39 рубля (8 место </w:t>
      </w:r>
      <w:r w:rsidRPr="001C6B6B">
        <w:rPr>
          <w:rFonts w:ascii="PT Astra Serif" w:hAnsi="PT Astra Serif" w:cs="Arial"/>
          <w:sz w:val="28"/>
          <w:szCs w:val="28"/>
        </w:rPr>
        <w:br/>
        <w:t>в рейтинге);</w:t>
      </w:r>
    </w:p>
    <w:p w:rsidR="005F779F" w:rsidRPr="001C6B6B" w:rsidRDefault="005F779F" w:rsidP="005F779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lastRenderedPageBreak/>
        <w:t xml:space="preserve">9) реконструкцию очистных сооружений канализации в городе Инзе. Мощность 2000 куб. м в сутки. Размер средств, привлечённых из федерального бюджета, составит 110,0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рублей. Расчёт затрат на 1 куб. м: 110,0 </w:t>
      </w:r>
      <w:proofErr w:type="gramStart"/>
      <w:r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Pr="001C6B6B">
        <w:rPr>
          <w:rFonts w:ascii="PT Astra Serif" w:hAnsi="PT Astra Serif" w:cs="Arial"/>
          <w:sz w:val="28"/>
          <w:szCs w:val="28"/>
        </w:rPr>
        <w:t xml:space="preserve"> ру</w:t>
      </w:r>
      <w:r w:rsidRPr="001C6B6B">
        <w:rPr>
          <w:rFonts w:ascii="PT Astra Serif" w:hAnsi="PT Astra Serif" w:cs="Arial"/>
          <w:sz w:val="28"/>
          <w:szCs w:val="28"/>
        </w:rPr>
        <w:t>б</w:t>
      </w:r>
      <w:r w:rsidRPr="001C6B6B">
        <w:rPr>
          <w:rFonts w:ascii="PT Astra Serif" w:hAnsi="PT Astra Serif" w:cs="Arial"/>
          <w:sz w:val="28"/>
          <w:szCs w:val="28"/>
        </w:rPr>
        <w:t>лей 2000 куб. м в сутки = 55000</w:t>
      </w:r>
      <w:r w:rsidR="001C6B6B" w:rsidRPr="001C6B6B">
        <w:rPr>
          <w:rFonts w:ascii="PT Astra Serif" w:hAnsi="PT Astra Serif" w:cs="Arial"/>
          <w:sz w:val="28"/>
          <w:szCs w:val="28"/>
        </w:rPr>
        <w:t>,0 рубля (9 место в рейтинге)</w:t>
      </w:r>
      <w:r w:rsidRPr="001C6B6B">
        <w:rPr>
          <w:rFonts w:ascii="PT Astra Serif" w:hAnsi="PT Astra Serif" w:cs="Arial"/>
          <w:sz w:val="28"/>
          <w:szCs w:val="28"/>
        </w:rPr>
        <w:t>;</w:t>
      </w:r>
    </w:p>
    <w:p w:rsidR="00FA4DC1" w:rsidRPr="001C6B6B" w:rsidRDefault="0027115B" w:rsidP="005F77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6B6B">
        <w:rPr>
          <w:rFonts w:ascii="PT Astra Serif" w:hAnsi="PT Astra Serif" w:cs="Arial"/>
          <w:sz w:val="28"/>
          <w:szCs w:val="28"/>
        </w:rPr>
        <w:t>1</w:t>
      </w:r>
      <w:r w:rsidR="005F779F" w:rsidRPr="001C6B6B">
        <w:rPr>
          <w:rFonts w:ascii="PT Astra Serif" w:hAnsi="PT Astra Serif" w:cs="Arial"/>
          <w:sz w:val="28"/>
          <w:szCs w:val="28"/>
        </w:rPr>
        <w:t>0</w:t>
      </w:r>
      <w:r w:rsidRPr="001C6B6B">
        <w:rPr>
          <w:rFonts w:ascii="PT Astra Serif" w:hAnsi="PT Astra Serif" w:cs="Arial"/>
          <w:sz w:val="28"/>
          <w:szCs w:val="28"/>
        </w:rPr>
        <w:t>)</w:t>
      </w:r>
      <w:r w:rsidRPr="001C6B6B">
        <w:rPr>
          <w:rFonts w:ascii="PT Astra Serif" w:hAnsi="PT Astra Serif"/>
          <w:sz w:val="28"/>
          <w:szCs w:val="28"/>
        </w:rPr>
        <w:t> </w:t>
      </w:r>
      <w:r w:rsidR="00FA4DC1" w:rsidRPr="001C6B6B">
        <w:rPr>
          <w:rFonts w:ascii="PT Astra Serif" w:hAnsi="PT Astra Serif" w:cs="Arial"/>
          <w:sz w:val="28"/>
          <w:szCs w:val="28"/>
        </w:rPr>
        <w:t>реконструкци</w:t>
      </w:r>
      <w:r w:rsidR="002A12DA" w:rsidRPr="001C6B6B">
        <w:rPr>
          <w:rFonts w:ascii="PT Astra Serif" w:hAnsi="PT Astra Serif" w:cs="Arial"/>
          <w:sz w:val="28"/>
          <w:szCs w:val="28"/>
        </w:rPr>
        <w:t>ю</w:t>
      </w:r>
      <w:r w:rsidR="00FA4DC1" w:rsidRPr="001C6B6B">
        <w:rPr>
          <w:rFonts w:ascii="PT Astra Serif" w:hAnsi="PT Astra Serif" w:cs="Arial"/>
          <w:sz w:val="28"/>
          <w:szCs w:val="28"/>
        </w:rPr>
        <w:t xml:space="preserve"> очистных сооружений производительностью </w:t>
      </w:r>
      <w:r w:rsidR="00FA4DC1" w:rsidRPr="001C6B6B">
        <w:rPr>
          <w:rFonts w:ascii="PT Astra Serif" w:hAnsi="PT Astra Serif" w:cs="Arial"/>
          <w:sz w:val="28"/>
          <w:szCs w:val="28"/>
        </w:rPr>
        <w:br/>
        <w:t xml:space="preserve">2000 куб. м в сутки в городе </w:t>
      </w:r>
      <w:proofErr w:type="spellStart"/>
      <w:r w:rsidR="00FA4DC1" w:rsidRPr="001C6B6B">
        <w:rPr>
          <w:rFonts w:ascii="PT Astra Serif" w:hAnsi="PT Astra Serif" w:cs="Arial"/>
          <w:sz w:val="28"/>
          <w:szCs w:val="28"/>
        </w:rPr>
        <w:t>Новоульяновске</w:t>
      </w:r>
      <w:proofErr w:type="spellEnd"/>
      <w:r w:rsidR="00FA4DC1" w:rsidRPr="001C6B6B">
        <w:rPr>
          <w:rFonts w:ascii="PT Astra Serif" w:hAnsi="PT Astra Serif" w:cs="Arial"/>
          <w:sz w:val="28"/>
          <w:szCs w:val="28"/>
        </w:rPr>
        <w:t xml:space="preserve">. Мощность – 2000 куб. м в сутки. Размер средств, привлечённых из федерального бюджета, составит 284,831 </w:t>
      </w:r>
      <w:proofErr w:type="gramStart"/>
      <w:r w:rsidR="00FA4DC1"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="00FA4DC1" w:rsidRPr="001C6B6B">
        <w:rPr>
          <w:rFonts w:ascii="PT Astra Serif" w:hAnsi="PT Astra Serif" w:cs="Arial"/>
          <w:sz w:val="28"/>
          <w:szCs w:val="28"/>
        </w:rPr>
        <w:t xml:space="preserve"> рублей. Расчёт затрат на 1 куб. м: 284,831 </w:t>
      </w:r>
      <w:proofErr w:type="gramStart"/>
      <w:r w:rsidR="00FA4DC1" w:rsidRPr="001C6B6B">
        <w:rPr>
          <w:rFonts w:ascii="PT Astra Serif" w:hAnsi="PT Astra Serif" w:cs="Arial"/>
          <w:sz w:val="28"/>
          <w:szCs w:val="28"/>
        </w:rPr>
        <w:t>млн</w:t>
      </w:r>
      <w:proofErr w:type="gramEnd"/>
      <w:r w:rsidR="00FA4DC1" w:rsidRPr="001C6B6B">
        <w:rPr>
          <w:rFonts w:ascii="PT Astra Serif" w:hAnsi="PT Astra Serif" w:cs="Arial"/>
          <w:sz w:val="28"/>
          <w:szCs w:val="28"/>
        </w:rPr>
        <w:t xml:space="preserve"> рублей / 2000 куб. м в сутки = 14241</w:t>
      </w:r>
      <w:r w:rsidR="005F779F" w:rsidRPr="001C6B6B">
        <w:rPr>
          <w:rFonts w:ascii="PT Astra Serif" w:hAnsi="PT Astra Serif" w:cs="Arial"/>
          <w:sz w:val="28"/>
          <w:szCs w:val="28"/>
        </w:rPr>
        <w:t>5,5 рубля (10 место в рейтинге).»;</w:t>
      </w:r>
    </w:p>
    <w:p w:rsidR="00B53B0F" w:rsidRPr="001C6B6B" w:rsidRDefault="009663A0" w:rsidP="0015417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3</w:t>
      </w:r>
      <w:r w:rsidR="00B53B0F" w:rsidRPr="001C6B6B">
        <w:rPr>
          <w:rFonts w:ascii="PT Astra Serif" w:hAnsi="PT Astra Serif"/>
          <w:sz w:val="28"/>
          <w:szCs w:val="28"/>
        </w:rPr>
        <w:t xml:space="preserve">) абзацы </w:t>
      </w:r>
      <w:r w:rsidR="00CC2F80" w:rsidRPr="001C6B6B">
        <w:rPr>
          <w:rFonts w:ascii="PT Astra Serif" w:hAnsi="PT Astra Serif"/>
          <w:sz w:val="28"/>
          <w:szCs w:val="28"/>
        </w:rPr>
        <w:t xml:space="preserve">десятый – тридцать восьмой </w:t>
      </w:r>
      <w:r w:rsidR="00B53B0F" w:rsidRPr="001C6B6B">
        <w:rPr>
          <w:rFonts w:ascii="PT Astra Serif" w:hAnsi="PT Astra Serif"/>
          <w:sz w:val="28"/>
          <w:szCs w:val="28"/>
        </w:rPr>
        <w:t xml:space="preserve">раздела 2 </w:t>
      </w:r>
      <w:r w:rsidR="00BE3BCB" w:rsidRPr="001C6B6B">
        <w:rPr>
          <w:rFonts w:ascii="PT Astra Serif" w:hAnsi="PT Astra Serif"/>
          <w:sz w:val="28"/>
          <w:szCs w:val="28"/>
        </w:rPr>
        <w:t>признать утратившими силу</w:t>
      </w:r>
      <w:r w:rsidR="00CC2F80" w:rsidRPr="001C6B6B">
        <w:rPr>
          <w:rFonts w:ascii="PT Astra Serif" w:hAnsi="PT Astra Serif"/>
          <w:sz w:val="28"/>
          <w:szCs w:val="28"/>
        </w:rPr>
        <w:t>.</w:t>
      </w:r>
    </w:p>
    <w:p w:rsidR="005867B3" w:rsidRPr="001C6B6B" w:rsidRDefault="004457DF" w:rsidP="0015417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3</w:t>
      </w:r>
      <w:r w:rsidR="00482D8A" w:rsidRPr="001C6B6B">
        <w:rPr>
          <w:rFonts w:ascii="PT Astra Serif" w:hAnsi="PT Astra Serif"/>
          <w:sz w:val="28"/>
          <w:szCs w:val="28"/>
        </w:rPr>
        <w:t xml:space="preserve">. </w:t>
      </w:r>
      <w:r w:rsidR="00A11ABC" w:rsidRPr="001C6B6B">
        <w:rPr>
          <w:rFonts w:ascii="PT Astra Serif" w:hAnsi="PT Astra Serif"/>
          <w:sz w:val="28"/>
          <w:szCs w:val="28"/>
        </w:rPr>
        <w:t>Раздел</w:t>
      </w:r>
      <w:r w:rsidR="005867B3" w:rsidRPr="001C6B6B">
        <w:rPr>
          <w:rFonts w:ascii="PT Astra Serif" w:hAnsi="PT Astra Serif"/>
          <w:sz w:val="28"/>
          <w:szCs w:val="28"/>
        </w:rPr>
        <w:t xml:space="preserve"> 2 подпрограммы «Газификация населённ</w:t>
      </w:r>
      <w:r w:rsidR="000B06A8" w:rsidRPr="001C6B6B">
        <w:rPr>
          <w:rFonts w:ascii="PT Astra Serif" w:hAnsi="PT Astra Serif"/>
          <w:sz w:val="28"/>
          <w:szCs w:val="28"/>
        </w:rPr>
        <w:t>ых пунктов Ульяновской области»</w:t>
      </w:r>
      <w:r w:rsidR="00A11ABC" w:rsidRPr="001C6B6B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0B06A8" w:rsidRPr="001C6B6B">
        <w:rPr>
          <w:rFonts w:ascii="PT Astra Serif" w:hAnsi="PT Astra Serif"/>
          <w:sz w:val="28"/>
          <w:szCs w:val="28"/>
        </w:rPr>
        <w:t>:</w:t>
      </w:r>
    </w:p>
    <w:p w:rsidR="00A11ABC" w:rsidRPr="001C6B6B" w:rsidRDefault="00FA0589" w:rsidP="001C6B6B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«</w:t>
      </w:r>
      <w:r w:rsidR="00A11ABC" w:rsidRPr="001C6B6B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подпрограммы</w:t>
      </w: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Для решения поставленных задач подпрограммой предусмотрено предоставление субсидий из областного бюджета Ульяновской области:</w:t>
      </w: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1) бюджетам муниципальных образований Ульяновской области </w:t>
      </w:r>
      <w:r w:rsidR="00A70F8C" w:rsidRPr="001C6B6B">
        <w:rPr>
          <w:rFonts w:ascii="PT Astra Serif" w:hAnsi="PT Astra Serif"/>
          <w:sz w:val="28"/>
          <w:szCs w:val="28"/>
        </w:rPr>
        <w:t>–</w:t>
      </w:r>
      <w:r w:rsidRPr="001C6B6B">
        <w:rPr>
          <w:rFonts w:ascii="PT Astra Serif" w:hAnsi="PT Astra Serif"/>
          <w:sz w:val="28"/>
          <w:szCs w:val="28"/>
        </w:rPr>
        <w:t xml:space="preserve"> в </w:t>
      </w:r>
      <w:proofErr w:type="spellStart"/>
      <w:proofErr w:type="gramStart"/>
      <w:r w:rsidRPr="001C6B6B">
        <w:rPr>
          <w:rFonts w:ascii="PT Astra Serif" w:hAnsi="PT Astra Serif"/>
          <w:sz w:val="28"/>
          <w:szCs w:val="28"/>
        </w:rPr>
        <w:t>це</w:t>
      </w:r>
      <w:proofErr w:type="spellEnd"/>
      <w:r w:rsidR="00A70F8C" w:rsidRPr="001C6B6B">
        <w:rPr>
          <w:rFonts w:ascii="PT Astra Serif" w:hAnsi="PT Astra Serif"/>
          <w:sz w:val="28"/>
          <w:szCs w:val="28"/>
        </w:rPr>
        <w:t>-</w:t>
      </w:r>
      <w:r w:rsidRPr="001C6B6B">
        <w:rPr>
          <w:rFonts w:ascii="PT Astra Serif" w:hAnsi="PT Astra Serif"/>
          <w:sz w:val="28"/>
          <w:szCs w:val="28"/>
        </w:rPr>
        <w:t>лях</w:t>
      </w:r>
      <w:proofErr w:type="gramEnd"/>
      <w:r w:rsidRPr="001C6B6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6B6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hAnsi="PT Astra Serif"/>
          <w:sz w:val="28"/>
          <w:szCs w:val="28"/>
        </w:rPr>
        <w:t xml:space="preserve"> расходных обязательств, возникающих в связи с </w:t>
      </w:r>
      <w:proofErr w:type="spellStart"/>
      <w:r w:rsidRPr="001C6B6B">
        <w:rPr>
          <w:rFonts w:ascii="PT Astra Serif" w:hAnsi="PT Astra Serif"/>
          <w:sz w:val="28"/>
          <w:szCs w:val="28"/>
        </w:rPr>
        <w:t>реали</w:t>
      </w:r>
      <w:r w:rsidR="00A70F8C" w:rsidRPr="001C6B6B">
        <w:rPr>
          <w:rFonts w:ascii="PT Astra Serif" w:hAnsi="PT Astra Serif"/>
          <w:sz w:val="28"/>
          <w:szCs w:val="28"/>
        </w:rPr>
        <w:t>-</w:t>
      </w:r>
      <w:r w:rsidRPr="001C6B6B">
        <w:rPr>
          <w:rFonts w:ascii="PT Astra Serif" w:hAnsi="PT Astra Serif"/>
          <w:sz w:val="28"/>
          <w:szCs w:val="28"/>
        </w:rPr>
        <w:t>зацией</w:t>
      </w:r>
      <w:proofErr w:type="spellEnd"/>
      <w:r w:rsidRPr="001C6B6B">
        <w:rPr>
          <w:rFonts w:ascii="PT Astra Serif" w:hAnsi="PT Astra Serif"/>
          <w:sz w:val="28"/>
          <w:szCs w:val="28"/>
        </w:rPr>
        <w:t xml:space="preserve"> мероприятий, предусмотренных муниципальными программами газификации:</w:t>
      </w: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 а) расходных обязательств, связанных с выполнением проектных </w:t>
      </w:r>
      <w:r w:rsidR="00A70F8C" w:rsidRPr="001C6B6B">
        <w:rPr>
          <w:rFonts w:ascii="PT Astra Serif" w:hAnsi="PT Astra Serif"/>
          <w:sz w:val="28"/>
          <w:szCs w:val="28"/>
        </w:rPr>
        <w:br/>
      </w:r>
      <w:r w:rsidRPr="001C6B6B">
        <w:rPr>
          <w:rFonts w:ascii="PT Astra Serif" w:hAnsi="PT Astra Serif"/>
          <w:sz w:val="28"/>
          <w:szCs w:val="28"/>
        </w:rPr>
        <w:t xml:space="preserve">и изыскательских работ, проведением экспертизы проектной документации </w:t>
      </w:r>
      <w:r w:rsidR="00A70F8C" w:rsidRPr="001C6B6B">
        <w:rPr>
          <w:rFonts w:ascii="PT Astra Serif" w:hAnsi="PT Astra Serif"/>
          <w:sz w:val="28"/>
          <w:szCs w:val="28"/>
        </w:rPr>
        <w:br/>
      </w:r>
      <w:r w:rsidRPr="001C6B6B">
        <w:rPr>
          <w:rFonts w:ascii="PT Astra Serif" w:hAnsi="PT Astra Serif"/>
          <w:sz w:val="28"/>
          <w:szCs w:val="28"/>
        </w:rPr>
        <w:t xml:space="preserve">и проверки достоверности определения сметной стоимости строительства, </w:t>
      </w:r>
      <w:r w:rsidR="00A70F8C" w:rsidRPr="001C6B6B">
        <w:rPr>
          <w:rFonts w:ascii="PT Astra Serif" w:hAnsi="PT Astra Serif"/>
          <w:sz w:val="28"/>
          <w:szCs w:val="28"/>
        </w:rPr>
        <w:br/>
      </w:r>
      <w:r w:rsidRPr="001C6B6B">
        <w:rPr>
          <w:rFonts w:ascii="PT Astra Serif" w:hAnsi="PT Astra Serif"/>
          <w:sz w:val="28"/>
          <w:szCs w:val="28"/>
        </w:rPr>
        <w:t>а также погашением кредиторской задолженности по оплате ранее выполненных работ;</w:t>
      </w: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б) расходных обязательств, связанных с выполнением строительно-монтажных работ и приобретением оборудования, а также погашением кредиторской задолженности по оплате ранее выполненных строительно-монтажных работ;</w:t>
      </w: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в) расходных обязательств, связанных с организацией снабжения населения сжиженным углеводородным газом для бытовых нужд;</w:t>
      </w: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2) областным государственным казённым предприятиям Ульяновской области </w:t>
      </w:r>
      <w:r w:rsidR="00A70F8C" w:rsidRPr="001C6B6B">
        <w:rPr>
          <w:rFonts w:ascii="PT Astra Serif" w:hAnsi="PT Astra Serif"/>
          <w:sz w:val="28"/>
          <w:szCs w:val="28"/>
        </w:rPr>
        <w:t>–</w:t>
      </w:r>
      <w:r w:rsidRPr="001C6B6B">
        <w:rPr>
          <w:rFonts w:ascii="PT Astra Serif" w:hAnsi="PT Astra Serif"/>
          <w:sz w:val="28"/>
          <w:szCs w:val="28"/>
        </w:rPr>
        <w:t xml:space="preserve"> в целях возмещения затрат в связи с выполнением работ и оказанием услуг в сфере газификации и газоснабжения;</w:t>
      </w:r>
    </w:p>
    <w:p w:rsidR="00A11ABC" w:rsidRPr="001C6B6B" w:rsidRDefault="00A11ABC" w:rsidP="00A11A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3) областным государственным унитарным предприятиям Ульяновской области, газораспределительным организациям и индивидуальным предпринимателям </w:t>
      </w:r>
      <w:r w:rsidR="00A70F8C" w:rsidRPr="001C6B6B">
        <w:rPr>
          <w:rFonts w:ascii="PT Astra Serif" w:hAnsi="PT Astra Serif"/>
          <w:sz w:val="28"/>
          <w:szCs w:val="28"/>
        </w:rPr>
        <w:t>–</w:t>
      </w:r>
      <w:r w:rsidRPr="001C6B6B">
        <w:rPr>
          <w:rFonts w:ascii="PT Astra Serif" w:hAnsi="PT Astra Serif"/>
          <w:sz w:val="28"/>
          <w:szCs w:val="28"/>
        </w:rPr>
        <w:t xml:space="preserve"> в целях возмещения недополученных доходов в связи </w:t>
      </w:r>
      <w:r w:rsidR="00A70F8C" w:rsidRPr="001C6B6B">
        <w:rPr>
          <w:rFonts w:ascii="PT Astra Serif" w:hAnsi="PT Astra Serif"/>
          <w:sz w:val="28"/>
          <w:szCs w:val="28"/>
        </w:rPr>
        <w:br/>
      </w:r>
      <w:r w:rsidRPr="001C6B6B">
        <w:rPr>
          <w:rFonts w:ascii="PT Astra Serif" w:hAnsi="PT Astra Serif"/>
          <w:sz w:val="28"/>
          <w:szCs w:val="28"/>
        </w:rPr>
        <w:t>с реализацией населению Ульяновской области сжиженного углеводородного газа по подлежащим государственному регулированию ценам.</w:t>
      </w:r>
    </w:p>
    <w:p w:rsidR="00A70F8C" w:rsidRPr="001C6B6B" w:rsidRDefault="00A11ABC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Правила предоставления и распределения субсидий государственным казённым предприятиям Ульяновской области, газораспределительным </w:t>
      </w:r>
      <w:r w:rsidRPr="001C6B6B">
        <w:rPr>
          <w:rFonts w:ascii="PT Astra Serif" w:hAnsi="PT Astra Serif"/>
          <w:sz w:val="28"/>
          <w:szCs w:val="28"/>
        </w:rPr>
        <w:lastRenderedPageBreak/>
        <w:t>организациям и индивидуальным предпринимателям устанавливаются Правительством Ульяновской области</w:t>
      </w:r>
      <w:proofErr w:type="gramStart"/>
      <w:r w:rsidRPr="001C6B6B">
        <w:rPr>
          <w:rFonts w:ascii="PT Astra Serif" w:hAnsi="PT Astra Serif"/>
          <w:sz w:val="28"/>
          <w:szCs w:val="28"/>
        </w:rPr>
        <w:t>.</w:t>
      </w:r>
      <w:r w:rsidR="00A70F8C" w:rsidRPr="001C6B6B">
        <w:rPr>
          <w:rFonts w:ascii="PT Astra Serif" w:hAnsi="PT Astra Serif"/>
          <w:sz w:val="28"/>
          <w:szCs w:val="28"/>
        </w:rPr>
        <w:t>».</w:t>
      </w:r>
      <w:proofErr w:type="gramEnd"/>
    </w:p>
    <w:p w:rsidR="008E61AA" w:rsidRPr="001C6B6B" w:rsidRDefault="00FC277A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4</w:t>
      </w:r>
      <w:r w:rsidR="00B926D4" w:rsidRPr="001C6B6B">
        <w:rPr>
          <w:rFonts w:ascii="PT Astra Serif" w:hAnsi="PT Astra Serif"/>
          <w:sz w:val="28"/>
          <w:szCs w:val="28"/>
        </w:rPr>
        <w:t xml:space="preserve">. </w:t>
      </w:r>
      <w:r w:rsidR="00014BF6" w:rsidRPr="001C6B6B">
        <w:rPr>
          <w:rFonts w:ascii="PT Astra Serif" w:hAnsi="PT Astra Serif"/>
          <w:sz w:val="28"/>
          <w:szCs w:val="28"/>
        </w:rPr>
        <w:t xml:space="preserve">В </w:t>
      </w:r>
      <w:r w:rsidR="008E61AA" w:rsidRPr="001C6B6B">
        <w:rPr>
          <w:rFonts w:ascii="PT Astra Serif" w:hAnsi="PT Astra Serif"/>
          <w:sz w:val="28"/>
          <w:szCs w:val="28"/>
        </w:rPr>
        <w:t>паспорте подпрограммы «Энергосбережение и повышение энергетической эффективности в Ульяновской области»:</w:t>
      </w:r>
    </w:p>
    <w:p w:rsidR="008E61AA" w:rsidRPr="001C6B6B" w:rsidRDefault="008E61AA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1) абзац четвёртый строки «Целевые индикаторы программы» признать утратившим силу;</w:t>
      </w:r>
    </w:p>
    <w:p w:rsidR="008E61AA" w:rsidRPr="001C6B6B" w:rsidRDefault="008E61AA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2) в строке «Ресурсное обеспечение подпрограммы с разбивкой по этапам и годам реализации»:</w:t>
      </w:r>
    </w:p>
    <w:p w:rsidR="008E61AA" w:rsidRPr="001C6B6B" w:rsidRDefault="009E6FCC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а) </w:t>
      </w:r>
      <w:r w:rsidR="008E61AA" w:rsidRPr="001C6B6B">
        <w:rPr>
          <w:rFonts w:ascii="PT Astra Serif" w:hAnsi="PT Astra Serif"/>
          <w:sz w:val="28"/>
          <w:szCs w:val="28"/>
        </w:rPr>
        <w:t>в абзаце первом цифры «</w:t>
      </w:r>
      <w:r w:rsidRPr="001C6B6B">
        <w:rPr>
          <w:rFonts w:ascii="PT Astra Serif" w:hAnsi="PT Astra Serif"/>
          <w:sz w:val="28"/>
          <w:szCs w:val="28"/>
        </w:rPr>
        <w:t>947533,0</w:t>
      </w:r>
      <w:r w:rsidR="008E61AA" w:rsidRPr="001C6B6B">
        <w:rPr>
          <w:rFonts w:ascii="PT Astra Serif" w:hAnsi="PT Astra Serif"/>
          <w:sz w:val="28"/>
          <w:szCs w:val="28"/>
        </w:rPr>
        <w:t>» заменить цифрами «</w:t>
      </w:r>
      <w:r w:rsidRPr="001C6B6B">
        <w:rPr>
          <w:rFonts w:ascii="PT Astra Serif" w:hAnsi="PT Astra Serif"/>
          <w:sz w:val="28"/>
          <w:szCs w:val="28"/>
        </w:rPr>
        <w:t>897533,0</w:t>
      </w:r>
      <w:r w:rsidR="008E61AA" w:rsidRPr="001C6B6B">
        <w:rPr>
          <w:rFonts w:ascii="PT Astra Serif" w:hAnsi="PT Astra Serif"/>
          <w:sz w:val="28"/>
          <w:szCs w:val="28"/>
        </w:rPr>
        <w:t>»;</w:t>
      </w:r>
    </w:p>
    <w:p w:rsidR="008E61AA" w:rsidRPr="001C6B6B" w:rsidRDefault="009E6FCC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 xml:space="preserve">б) </w:t>
      </w:r>
      <w:r w:rsidR="008E61AA" w:rsidRPr="001C6B6B">
        <w:rPr>
          <w:rFonts w:ascii="PT Astra Serif" w:hAnsi="PT Astra Serif"/>
          <w:sz w:val="28"/>
          <w:szCs w:val="28"/>
        </w:rPr>
        <w:t>в абзаце втором цифры «</w:t>
      </w:r>
      <w:r w:rsidRPr="001C6B6B">
        <w:rPr>
          <w:rFonts w:ascii="PT Astra Serif" w:hAnsi="PT Astra Serif"/>
          <w:sz w:val="28"/>
          <w:szCs w:val="28"/>
        </w:rPr>
        <w:t>210000,0</w:t>
      </w:r>
      <w:r w:rsidR="008E61AA" w:rsidRPr="001C6B6B">
        <w:rPr>
          <w:rFonts w:ascii="PT Astra Serif" w:hAnsi="PT Astra Serif"/>
          <w:sz w:val="28"/>
          <w:szCs w:val="28"/>
        </w:rPr>
        <w:t>» заменить цифрами «</w:t>
      </w:r>
      <w:r w:rsidRPr="001C6B6B">
        <w:rPr>
          <w:rFonts w:ascii="PT Astra Serif" w:hAnsi="PT Astra Serif"/>
          <w:sz w:val="28"/>
          <w:szCs w:val="28"/>
        </w:rPr>
        <w:t>160000,0</w:t>
      </w:r>
      <w:r w:rsidR="008E61AA" w:rsidRPr="001C6B6B">
        <w:rPr>
          <w:rFonts w:ascii="PT Astra Serif" w:hAnsi="PT Astra Serif"/>
          <w:sz w:val="28"/>
          <w:szCs w:val="28"/>
        </w:rPr>
        <w:t>»;</w:t>
      </w:r>
    </w:p>
    <w:p w:rsidR="009E6FCC" w:rsidRPr="001C6B6B" w:rsidRDefault="009E6FCC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3) абзац второй строки «Ожидаемые результаты реализации подпрограммы» признать утратившим силу.</w:t>
      </w:r>
    </w:p>
    <w:p w:rsidR="004F38AC" w:rsidRPr="001C6B6B" w:rsidRDefault="004F38AC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5. 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4F38AC" w:rsidRPr="001C6B6B" w:rsidRDefault="004F38AC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1) в абзаце первом цифры «310643,43» заменить цифрами «</w:t>
      </w:r>
      <w:r w:rsidR="00DE6B0B" w:rsidRPr="001C6B6B">
        <w:rPr>
          <w:rFonts w:ascii="PT Astra Serif" w:hAnsi="PT Astra Serif"/>
          <w:sz w:val="28"/>
          <w:szCs w:val="28"/>
        </w:rPr>
        <w:t>310433,43</w:t>
      </w:r>
      <w:r w:rsidRPr="001C6B6B">
        <w:rPr>
          <w:rFonts w:ascii="PT Astra Serif" w:hAnsi="PT Astra Serif"/>
          <w:sz w:val="28"/>
          <w:szCs w:val="28"/>
        </w:rPr>
        <w:t>»;</w:t>
      </w:r>
    </w:p>
    <w:p w:rsidR="004F38AC" w:rsidRPr="001C6B6B" w:rsidRDefault="004F38AC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2) в абзаце втором цифры «</w:t>
      </w:r>
      <w:r w:rsidR="00DE6B0B" w:rsidRPr="001C6B6B">
        <w:rPr>
          <w:rFonts w:ascii="PT Astra Serif" w:hAnsi="PT Astra Serif"/>
          <w:sz w:val="28"/>
          <w:szCs w:val="28"/>
        </w:rPr>
        <w:t>74905,03</w:t>
      </w:r>
      <w:r w:rsidRPr="001C6B6B">
        <w:rPr>
          <w:rFonts w:ascii="PT Astra Serif" w:hAnsi="PT Astra Serif"/>
          <w:sz w:val="28"/>
          <w:szCs w:val="28"/>
        </w:rPr>
        <w:t>» заменить цифрами «</w:t>
      </w:r>
      <w:r w:rsidR="00DE6B0B" w:rsidRPr="001C6B6B">
        <w:rPr>
          <w:rFonts w:ascii="PT Astra Serif" w:hAnsi="PT Astra Serif"/>
          <w:sz w:val="28"/>
          <w:szCs w:val="28"/>
        </w:rPr>
        <w:t>74695,03</w:t>
      </w:r>
      <w:r w:rsidRPr="001C6B6B">
        <w:rPr>
          <w:rFonts w:ascii="PT Astra Serif" w:hAnsi="PT Astra Serif"/>
          <w:sz w:val="28"/>
          <w:szCs w:val="28"/>
        </w:rPr>
        <w:t>».</w:t>
      </w:r>
    </w:p>
    <w:p w:rsidR="009250AE" w:rsidRPr="001C6B6B" w:rsidRDefault="00DE6B0B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6</w:t>
      </w:r>
      <w:r w:rsidR="009250AE" w:rsidRPr="001C6B6B">
        <w:rPr>
          <w:rFonts w:ascii="PT Astra Serif" w:hAnsi="PT Astra Serif"/>
          <w:sz w:val="28"/>
          <w:szCs w:val="28"/>
        </w:rPr>
        <w:t>.</w:t>
      </w:r>
      <w:r w:rsidR="005E1BEA" w:rsidRPr="001C6B6B">
        <w:rPr>
          <w:rFonts w:ascii="PT Astra Serif" w:hAnsi="PT Astra Serif"/>
          <w:sz w:val="28"/>
          <w:szCs w:val="28"/>
        </w:rPr>
        <w:t> </w:t>
      </w:r>
      <w:r w:rsidR="00692797" w:rsidRPr="001C6B6B">
        <w:rPr>
          <w:rFonts w:ascii="PT Astra Serif" w:hAnsi="PT Astra Serif"/>
          <w:sz w:val="28"/>
          <w:szCs w:val="28"/>
        </w:rPr>
        <w:t xml:space="preserve">Строки 3 и 4 </w:t>
      </w:r>
      <w:r w:rsidR="009250AE" w:rsidRPr="001C6B6B">
        <w:rPr>
          <w:rFonts w:ascii="PT Astra Serif" w:hAnsi="PT Astra Serif"/>
          <w:sz w:val="28"/>
          <w:szCs w:val="28"/>
        </w:rPr>
        <w:t>раздел</w:t>
      </w:r>
      <w:r w:rsidR="00692797" w:rsidRPr="001C6B6B">
        <w:rPr>
          <w:rFonts w:ascii="PT Astra Serif" w:hAnsi="PT Astra Serif"/>
          <w:sz w:val="28"/>
          <w:szCs w:val="28"/>
        </w:rPr>
        <w:t>а</w:t>
      </w:r>
      <w:r w:rsidR="009250AE" w:rsidRPr="001C6B6B">
        <w:rPr>
          <w:rFonts w:ascii="PT Astra Serif" w:hAnsi="PT Astra Serif"/>
          <w:sz w:val="28"/>
          <w:szCs w:val="28"/>
        </w:rPr>
        <w:t xml:space="preserve"> «Подпрограмма «Энергосбережение и повышение энергетической эффективности в Ульяновской области» приложения № 1 признать утратившими силу.</w:t>
      </w:r>
    </w:p>
    <w:p w:rsidR="00014BF6" w:rsidRPr="001C6B6B" w:rsidRDefault="00DE6B0B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7</w:t>
      </w:r>
      <w:r w:rsidR="00014BF6" w:rsidRPr="001C6B6B">
        <w:rPr>
          <w:rFonts w:ascii="PT Astra Serif" w:hAnsi="PT Astra Serif"/>
          <w:sz w:val="28"/>
          <w:szCs w:val="28"/>
        </w:rPr>
        <w:t>. В приложении</w:t>
      </w:r>
      <w:r w:rsidR="001B1834" w:rsidRPr="001C6B6B">
        <w:rPr>
          <w:rFonts w:ascii="PT Astra Serif" w:hAnsi="PT Astra Serif"/>
          <w:sz w:val="28"/>
          <w:szCs w:val="28"/>
        </w:rPr>
        <w:t xml:space="preserve"> № 2</w:t>
      </w:r>
      <w:r w:rsidR="00014BF6" w:rsidRPr="001C6B6B">
        <w:rPr>
          <w:rFonts w:ascii="PT Astra Serif" w:hAnsi="PT Astra Serif"/>
          <w:sz w:val="28"/>
          <w:szCs w:val="28"/>
        </w:rPr>
        <w:t xml:space="preserve">: </w:t>
      </w:r>
    </w:p>
    <w:p w:rsidR="005E1BEA" w:rsidRPr="001C6B6B" w:rsidRDefault="005E1BEA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D86474" w:rsidRPr="001C6B6B" w:rsidRDefault="00D86474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а) в графе 10 строки 1:</w:t>
      </w:r>
    </w:p>
    <w:p w:rsidR="00D86474" w:rsidRPr="001C6B6B" w:rsidRDefault="00D86474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«525800,0» заменить цифрами «</w:t>
      </w:r>
      <w:r w:rsidR="00632B9F" w:rsidRPr="001C6B6B">
        <w:rPr>
          <w:rFonts w:ascii="PT Astra Serif" w:hAnsi="PT Astra Serif"/>
          <w:sz w:val="28"/>
          <w:szCs w:val="28"/>
        </w:rPr>
        <w:t>501224,0</w:t>
      </w:r>
      <w:r w:rsidRPr="001C6B6B">
        <w:rPr>
          <w:rFonts w:ascii="PT Astra Serif" w:hAnsi="PT Astra Serif"/>
          <w:sz w:val="28"/>
          <w:szCs w:val="28"/>
        </w:rPr>
        <w:t>»;</w:t>
      </w:r>
    </w:p>
    <w:p w:rsidR="00D86474" w:rsidRPr="001C6B6B" w:rsidRDefault="00D86474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«15800,0» заменить цифрами «</w:t>
      </w:r>
      <w:r w:rsidR="00DA1723" w:rsidRPr="001C6B6B">
        <w:rPr>
          <w:rFonts w:ascii="PT Astra Serif" w:hAnsi="PT Astra Serif"/>
          <w:sz w:val="28"/>
          <w:szCs w:val="28"/>
        </w:rPr>
        <w:t>15393,3</w:t>
      </w:r>
      <w:r w:rsidRPr="001C6B6B">
        <w:rPr>
          <w:rFonts w:ascii="PT Astra Serif" w:hAnsi="PT Astra Serif"/>
          <w:sz w:val="28"/>
          <w:szCs w:val="28"/>
        </w:rPr>
        <w:t>»;</w:t>
      </w:r>
    </w:p>
    <w:p w:rsidR="00D86474" w:rsidRPr="001C6B6B" w:rsidRDefault="00D86474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«510000,0» заменить цифрами «485830,7»;</w:t>
      </w:r>
    </w:p>
    <w:p w:rsidR="00546B61" w:rsidRPr="001C6B6B" w:rsidRDefault="00D86474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б</w:t>
      </w:r>
      <w:r w:rsidR="005E1BEA" w:rsidRPr="001C6B6B">
        <w:rPr>
          <w:rFonts w:ascii="PT Astra Serif" w:hAnsi="PT Astra Serif"/>
          <w:sz w:val="28"/>
          <w:szCs w:val="28"/>
        </w:rPr>
        <w:t>) в графе 10 строки 2</w:t>
      </w:r>
      <w:r w:rsidR="00546B61" w:rsidRPr="001C6B6B">
        <w:rPr>
          <w:rFonts w:ascii="PT Astra Serif" w:hAnsi="PT Astra Serif"/>
          <w:sz w:val="28"/>
          <w:szCs w:val="28"/>
        </w:rPr>
        <w:t>:</w:t>
      </w:r>
    </w:p>
    <w:p w:rsidR="005E1BEA" w:rsidRPr="001C6B6B" w:rsidRDefault="005E1BEA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«19443,0» заменить цифрами «33022,4»;</w:t>
      </w:r>
    </w:p>
    <w:p w:rsidR="005E1BEA" w:rsidRPr="001C6B6B" w:rsidRDefault="00546B61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«584,0» заменить цифрами «990,7»;</w:t>
      </w:r>
    </w:p>
    <w:p w:rsidR="005E1BEA" w:rsidRPr="001C6B6B" w:rsidRDefault="00546B61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«18859,0» заменить цифрами «32031,7»;</w:t>
      </w:r>
    </w:p>
    <w:p w:rsidR="00546B61" w:rsidRPr="001C6B6B" w:rsidRDefault="00D86474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в</w:t>
      </w:r>
      <w:r w:rsidR="00546B61" w:rsidRPr="001C6B6B">
        <w:rPr>
          <w:rFonts w:ascii="PT Astra Serif" w:hAnsi="PT Astra Serif"/>
          <w:sz w:val="28"/>
          <w:szCs w:val="28"/>
        </w:rPr>
        <w:t>) в графе 10 строки 3 цифры «361958,961» заменить цифрами «351167,07362»;</w:t>
      </w:r>
    </w:p>
    <w:p w:rsidR="00546B61" w:rsidRPr="001C6B6B" w:rsidRDefault="00D86474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г</w:t>
      </w:r>
      <w:r w:rsidR="00546B61" w:rsidRPr="001C6B6B">
        <w:rPr>
          <w:rFonts w:ascii="PT Astra Serif" w:hAnsi="PT Astra Serif"/>
          <w:sz w:val="28"/>
          <w:szCs w:val="28"/>
        </w:rPr>
        <w:t>) в графе 10 строки 3.1 цифры «193333,29» заменить цифрами «182541,40262»;</w:t>
      </w:r>
    </w:p>
    <w:p w:rsidR="00546B61" w:rsidRPr="001C6B6B" w:rsidRDefault="00D86474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д</w:t>
      </w:r>
      <w:r w:rsidR="00546B61" w:rsidRPr="001C6B6B">
        <w:rPr>
          <w:rFonts w:ascii="PT Astra Serif" w:hAnsi="PT Astra Serif"/>
          <w:sz w:val="28"/>
          <w:szCs w:val="28"/>
        </w:rPr>
        <w:t>) в графе 10 строки «Итого по подпрограмме»:</w:t>
      </w:r>
    </w:p>
    <w:p w:rsidR="00546B61" w:rsidRPr="001C6B6B" w:rsidRDefault="00546B61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«907201,961» заменить цифрами «</w:t>
      </w:r>
      <w:r w:rsidR="00DA1723" w:rsidRPr="001C6B6B">
        <w:rPr>
          <w:rFonts w:ascii="PT Astra Serif" w:hAnsi="PT Astra Serif"/>
          <w:sz w:val="28"/>
          <w:szCs w:val="28"/>
        </w:rPr>
        <w:t>885413,47362</w:t>
      </w:r>
      <w:r w:rsidRPr="001C6B6B">
        <w:rPr>
          <w:rFonts w:ascii="PT Astra Serif" w:hAnsi="PT Astra Serif"/>
          <w:sz w:val="28"/>
          <w:szCs w:val="28"/>
        </w:rPr>
        <w:t>»;</w:t>
      </w:r>
    </w:p>
    <w:p w:rsidR="00546B61" w:rsidRPr="001C6B6B" w:rsidRDefault="00546B61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«378342,961» заменить цифрами «</w:t>
      </w:r>
      <w:r w:rsidR="00DA1723" w:rsidRPr="001C6B6B">
        <w:rPr>
          <w:rFonts w:ascii="PT Astra Serif" w:hAnsi="PT Astra Serif"/>
          <w:sz w:val="28"/>
          <w:szCs w:val="28"/>
        </w:rPr>
        <w:t>367551,07362</w:t>
      </w:r>
      <w:r w:rsidRPr="001C6B6B">
        <w:rPr>
          <w:rFonts w:ascii="PT Astra Serif" w:hAnsi="PT Astra Serif"/>
          <w:sz w:val="28"/>
          <w:szCs w:val="28"/>
        </w:rPr>
        <w:t>»;</w:t>
      </w:r>
    </w:p>
    <w:p w:rsidR="00546B61" w:rsidRPr="001C6B6B" w:rsidRDefault="00546B61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цифры «</w:t>
      </w:r>
      <w:r w:rsidR="00BE2830" w:rsidRPr="001C6B6B">
        <w:rPr>
          <w:rFonts w:ascii="PT Astra Serif" w:hAnsi="PT Astra Serif"/>
          <w:sz w:val="28"/>
          <w:szCs w:val="28"/>
        </w:rPr>
        <w:t>528859,0</w:t>
      </w:r>
      <w:r w:rsidRPr="001C6B6B">
        <w:rPr>
          <w:rFonts w:ascii="PT Astra Serif" w:hAnsi="PT Astra Serif"/>
          <w:sz w:val="28"/>
          <w:szCs w:val="28"/>
        </w:rPr>
        <w:t>» заменить цифрами «</w:t>
      </w:r>
      <w:r w:rsidR="00D86474" w:rsidRPr="001C6B6B">
        <w:rPr>
          <w:rFonts w:ascii="PT Astra Serif" w:hAnsi="PT Astra Serif"/>
          <w:sz w:val="28"/>
          <w:szCs w:val="28"/>
        </w:rPr>
        <w:t>517862,4</w:t>
      </w:r>
      <w:r w:rsidRPr="001C6B6B">
        <w:rPr>
          <w:rFonts w:ascii="PT Astra Serif" w:hAnsi="PT Astra Serif"/>
          <w:sz w:val="28"/>
          <w:szCs w:val="28"/>
        </w:rPr>
        <w:t>»;</w:t>
      </w:r>
    </w:p>
    <w:p w:rsidR="00DD1983" w:rsidRPr="001C6B6B" w:rsidRDefault="00546B61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2</w:t>
      </w:r>
      <w:r w:rsidR="00C475A3" w:rsidRPr="001C6B6B">
        <w:rPr>
          <w:rFonts w:ascii="PT Astra Serif" w:hAnsi="PT Astra Serif"/>
          <w:sz w:val="28"/>
          <w:szCs w:val="28"/>
        </w:rPr>
        <w:t>) </w:t>
      </w:r>
      <w:r w:rsidR="00DD1983" w:rsidRPr="001C6B6B">
        <w:rPr>
          <w:rFonts w:ascii="PT Astra Serif" w:hAnsi="PT Astra Serif"/>
          <w:sz w:val="28"/>
          <w:szCs w:val="28"/>
        </w:rPr>
        <w:t>в разделе «</w:t>
      </w:r>
      <w:r w:rsidR="00D55E32" w:rsidRPr="001C6B6B">
        <w:rPr>
          <w:rFonts w:ascii="PT Astra Serif" w:hAnsi="PT Astra Serif"/>
          <w:sz w:val="28"/>
          <w:szCs w:val="28"/>
        </w:rPr>
        <w:t>Подпрограмма «Газификация населённых пунктов Ульяновской области»</w:t>
      </w:r>
      <w:r w:rsidR="00DD1983" w:rsidRPr="001C6B6B">
        <w:rPr>
          <w:rFonts w:ascii="PT Astra Serif" w:hAnsi="PT Astra Serif"/>
          <w:sz w:val="28"/>
          <w:szCs w:val="28"/>
        </w:rPr>
        <w:t>:</w:t>
      </w:r>
    </w:p>
    <w:p w:rsidR="005C4AFB" w:rsidRPr="001C6B6B" w:rsidRDefault="00EA765E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а</w:t>
      </w:r>
      <w:r w:rsidR="00D55E32" w:rsidRPr="001C6B6B">
        <w:rPr>
          <w:rFonts w:ascii="PT Astra Serif" w:hAnsi="PT Astra Serif"/>
          <w:sz w:val="28"/>
          <w:szCs w:val="28"/>
        </w:rPr>
        <w:t xml:space="preserve">) </w:t>
      </w:r>
      <w:r w:rsidR="005C4AFB" w:rsidRPr="001C6B6B">
        <w:rPr>
          <w:rFonts w:ascii="PT Astra Serif" w:hAnsi="PT Astra Serif"/>
          <w:sz w:val="28"/>
          <w:szCs w:val="28"/>
        </w:rPr>
        <w:t>в графе 10 строки 2.1 цифры «8000,0» заменить цифрами «7026,0879»;</w:t>
      </w:r>
    </w:p>
    <w:p w:rsidR="005C4AFB" w:rsidRDefault="00EA765E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б</w:t>
      </w:r>
      <w:r w:rsidR="00943AF6" w:rsidRPr="001C6B6B">
        <w:rPr>
          <w:rFonts w:ascii="PT Astra Serif" w:hAnsi="PT Astra Serif"/>
          <w:sz w:val="28"/>
          <w:szCs w:val="28"/>
        </w:rPr>
        <w:t xml:space="preserve">) </w:t>
      </w:r>
      <w:r w:rsidR="005C4AFB" w:rsidRPr="001C6B6B">
        <w:rPr>
          <w:rFonts w:ascii="PT Astra Serif" w:hAnsi="PT Astra Serif"/>
          <w:sz w:val="28"/>
          <w:szCs w:val="28"/>
        </w:rPr>
        <w:t>дополнить строкой 2.2 следующего содержания:</w:t>
      </w:r>
    </w:p>
    <w:p w:rsidR="001C6B6B" w:rsidRPr="001C6B6B" w:rsidRDefault="001C6B6B" w:rsidP="001C6B6B">
      <w:pPr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66"/>
        <w:gridCol w:w="2835"/>
        <w:gridCol w:w="959"/>
        <w:gridCol w:w="706"/>
        <w:gridCol w:w="706"/>
        <w:gridCol w:w="428"/>
        <w:gridCol w:w="428"/>
        <w:gridCol w:w="428"/>
        <w:gridCol w:w="1265"/>
        <w:gridCol w:w="987"/>
        <w:gridCol w:w="566"/>
      </w:tblGrid>
      <w:tr w:rsidR="005C4AFB" w:rsidRPr="001C6B6B" w:rsidTr="001C6B6B">
        <w:trPr>
          <w:trHeight w:val="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FB" w:rsidRPr="001C6B6B" w:rsidRDefault="005C4AFB" w:rsidP="001B1AB3">
            <w:pPr>
              <w:ind w:left="-108" w:right="-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C4AFB" w:rsidRPr="001C6B6B" w:rsidRDefault="005C4AFB" w:rsidP="00215CF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835" w:type="dxa"/>
          </w:tcPr>
          <w:p w:rsidR="005C4AFB" w:rsidRPr="001C6B6B" w:rsidRDefault="005C4AFB" w:rsidP="00215CF2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1C6B6B">
              <w:rPr>
                <w:rFonts w:ascii="PT Astra Serif" w:hAnsi="PT Astra Serif"/>
                <w:spacing w:val="-4"/>
              </w:rPr>
              <w:t>Предоставление субсидий из областного бюджета Ульяно</w:t>
            </w:r>
            <w:r w:rsidRPr="001C6B6B">
              <w:rPr>
                <w:rFonts w:ascii="PT Astra Serif" w:hAnsi="PT Astra Serif"/>
                <w:spacing w:val="-4"/>
              </w:rPr>
              <w:t>в</w:t>
            </w:r>
            <w:r w:rsidRPr="001C6B6B">
              <w:rPr>
                <w:rFonts w:ascii="PT Astra Serif" w:hAnsi="PT Astra Serif"/>
                <w:spacing w:val="-4"/>
              </w:rPr>
              <w:t>ской области бюджетам горо</w:t>
            </w:r>
            <w:r w:rsidRPr="001C6B6B">
              <w:rPr>
                <w:rFonts w:ascii="PT Astra Serif" w:hAnsi="PT Astra Serif"/>
                <w:spacing w:val="-4"/>
              </w:rPr>
              <w:t>д</w:t>
            </w:r>
            <w:r w:rsidRPr="001C6B6B">
              <w:rPr>
                <w:rFonts w:ascii="PT Astra Serif" w:hAnsi="PT Astra Serif"/>
                <w:spacing w:val="-4"/>
              </w:rPr>
              <w:t>ских поселений, муниципал</w:t>
            </w:r>
            <w:r w:rsidRPr="001C6B6B">
              <w:rPr>
                <w:rFonts w:ascii="PT Astra Serif" w:hAnsi="PT Astra Serif"/>
                <w:spacing w:val="-4"/>
              </w:rPr>
              <w:t>ь</w:t>
            </w:r>
            <w:r w:rsidRPr="001C6B6B">
              <w:rPr>
                <w:rFonts w:ascii="PT Astra Serif" w:hAnsi="PT Astra Serif"/>
                <w:spacing w:val="-4"/>
              </w:rPr>
              <w:t>ных районов и городских окр</w:t>
            </w:r>
            <w:r w:rsidRPr="001C6B6B">
              <w:rPr>
                <w:rFonts w:ascii="PT Astra Serif" w:hAnsi="PT Astra Serif"/>
                <w:spacing w:val="-4"/>
              </w:rPr>
              <w:t>у</w:t>
            </w:r>
            <w:r w:rsidRPr="001C6B6B">
              <w:rPr>
                <w:rFonts w:ascii="PT Astra Serif" w:hAnsi="PT Astra Serif"/>
                <w:spacing w:val="-4"/>
              </w:rPr>
              <w:t xml:space="preserve">гов Ульяновской области в целях </w:t>
            </w:r>
            <w:proofErr w:type="spellStart"/>
            <w:r w:rsidRPr="001C6B6B">
              <w:rPr>
                <w:rFonts w:ascii="PT Astra Serif" w:hAnsi="PT Astra Serif"/>
                <w:spacing w:val="-4"/>
              </w:rPr>
              <w:t>софинансирования</w:t>
            </w:r>
            <w:proofErr w:type="spellEnd"/>
            <w:r w:rsidRPr="001C6B6B">
              <w:rPr>
                <w:rFonts w:ascii="PT Astra Serif" w:hAnsi="PT Astra Serif"/>
                <w:spacing w:val="-4"/>
              </w:rPr>
              <w:t xml:space="preserve"> ра</w:t>
            </w:r>
            <w:r w:rsidRPr="001C6B6B">
              <w:rPr>
                <w:rFonts w:ascii="PT Astra Serif" w:hAnsi="PT Astra Serif"/>
                <w:spacing w:val="-4"/>
              </w:rPr>
              <w:t>с</w:t>
            </w:r>
            <w:r w:rsidRPr="001C6B6B">
              <w:rPr>
                <w:rFonts w:ascii="PT Astra Serif" w:hAnsi="PT Astra Serif"/>
                <w:spacing w:val="-4"/>
              </w:rPr>
              <w:t>ходных обязательств, связа</w:t>
            </w:r>
            <w:r w:rsidRPr="001C6B6B">
              <w:rPr>
                <w:rFonts w:ascii="PT Astra Serif" w:hAnsi="PT Astra Serif"/>
                <w:spacing w:val="-4"/>
              </w:rPr>
              <w:t>н</w:t>
            </w:r>
            <w:r w:rsidRPr="001C6B6B">
              <w:rPr>
                <w:rFonts w:ascii="PT Astra Serif" w:hAnsi="PT Astra Serif"/>
                <w:spacing w:val="-4"/>
              </w:rPr>
              <w:t>ных с организацией снабжения населения сжиженным углев</w:t>
            </w:r>
            <w:r w:rsidRPr="001C6B6B">
              <w:rPr>
                <w:rFonts w:ascii="PT Astra Serif" w:hAnsi="PT Astra Serif"/>
                <w:spacing w:val="-4"/>
              </w:rPr>
              <w:t>о</w:t>
            </w:r>
            <w:r w:rsidRPr="001C6B6B">
              <w:rPr>
                <w:rFonts w:ascii="PT Astra Serif" w:hAnsi="PT Astra Serif"/>
                <w:spacing w:val="-4"/>
              </w:rPr>
              <w:t>дородным газом для бытовых нужд</w:t>
            </w:r>
            <w:r w:rsidR="00314F4F" w:rsidRPr="001C6B6B">
              <w:rPr>
                <w:rFonts w:ascii="PT Astra Serif" w:hAnsi="PT Astra Serif"/>
                <w:spacing w:val="-4"/>
              </w:rPr>
              <w:t>,</w:t>
            </w:r>
            <w:r w:rsidRPr="001C6B6B">
              <w:rPr>
                <w:rFonts w:ascii="PT Astra Serif" w:hAnsi="PT Astra Serif"/>
                <w:spacing w:val="-4"/>
              </w:rPr>
              <w:t xml:space="preserve"> в том числе погашение кредиторской задолженности</w:t>
            </w:r>
          </w:p>
        </w:tc>
        <w:tc>
          <w:tcPr>
            <w:tcW w:w="959" w:type="dxa"/>
          </w:tcPr>
          <w:p w:rsidR="005C4AFB" w:rsidRPr="001C6B6B" w:rsidRDefault="005C4AFB" w:rsidP="00215CF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hAnsi="PT Astra Serif"/>
              </w:rPr>
              <w:t>Мин</w:t>
            </w:r>
            <w:r w:rsidRPr="001C6B6B">
              <w:rPr>
                <w:rFonts w:ascii="PT Astra Serif" w:hAnsi="PT Astra Serif"/>
              </w:rPr>
              <w:t>и</w:t>
            </w:r>
            <w:r w:rsidRPr="001C6B6B">
              <w:rPr>
                <w:rFonts w:ascii="PT Astra Serif" w:hAnsi="PT Astra Serif"/>
              </w:rPr>
              <w:t>стерство</w:t>
            </w:r>
          </w:p>
        </w:tc>
        <w:tc>
          <w:tcPr>
            <w:tcW w:w="706" w:type="dxa"/>
          </w:tcPr>
          <w:p w:rsidR="005C4AFB" w:rsidRPr="001C6B6B" w:rsidRDefault="005C4AFB" w:rsidP="00215CF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eastAsia="Times New Roman" w:hAnsi="PT Astra Serif"/>
              </w:rPr>
              <w:t>2020 год</w:t>
            </w:r>
          </w:p>
        </w:tc>
        <w:tc>
          <w:tcPr>
            <w:tcW w:w="706" w:type="dxa"/>
          </w:tcPr>
          <w:p w:rsidR="005C4AFB" w:rsidRPr="001C6B6B" w:rsidRDefault="005C4AFB" w:rsidP="00215CF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hAnsi="PT Astra Serif"/>
              </w:rPr>
              <w:t>2020 год</w:t>
            </w:r>
          </w:p>
        </w:tc>
        <w:tc>
          <w:tcPr>
            <w:tcW w:w="428" w:type="dxa"/>
          </w:tcPr>
          <w:p w:rsidR="005C4AFB" w:rsidRPr="001C6B6B" w:rsidRDefault="005C4AFB" w:rsidP="00215CF2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428" w:type="dxa"/>
          </w:tcPr>
          <w:p w:rsidR="005C4AFB" w:rsidRPr="001C6B6B" w:rsidRDefault="005C4AFB" w:rsidP="00215CF2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428" w:type="dxa"/>
          </w:tcPr>
          <w:p w:rsidR="005C4AFB" w:rsidRPr="001C6B6B" w:rsidRDefault="005C4AFB" w:rsidP="00215CF2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265" w:type="dxa"/>
          </w:tcPr>
          <w:p w:rsidR="005C4AFB" w:rsidRPr="001C6B6B" w:rsidRDefault="005C4AFB" w:rsidP="00215CF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5C4AFB" w:rsidRPr="001C6B6B" w:rsidRDefault="005C4AFB" w:rsidP="0096065E">
            <w:pPr>
              <w:pStyle w:val="ConsPlusNormal"/>
              <w:ind w:left="34" w:right="-108" w:firstLine="0"/>
              <w:jc w:val="both"/>
              <w:rPr>
                <w:rFonts w:ascii="PT Astra Serif" w:hAnsi="PT Astra Serif"/>
              </w:rPr>
            </w:pPr>
            <w:r w:rsidRPr="001C6B6B">
              <w:rPr>
                <w:rFonts w:ascii="PT Astra Serif" w:hAnsi="PT Astra Serif"/>
              </w:rPr>
              <w:t>973,9121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5C4AFB" w:rsidRPr="001C6B6B" w:rsidRDefault="005C4AFB" w:rsidP="00E1000A">
            <w:pPr>
              <w:pStyle w:val="ConsPlusNormal"/>
              <w:ind w:firstLine="0"/>
              <w:jc w:val="both"/>
              <w:rPr>
                <w:rFonts w:ascii="PT Astra Serif" w:hAnsi="PT Astra Serif"/>
                <w:sz w:val="10"/>
              </w:rPr>
            </w:pPr>
          </w:p>
          <w:p w:rsidR="005C4AFB" w:rsidRPr="001C6B6B" w:rsidRDefault="005C4AFB" w:rsidP="00215CF2">
            <w:pPr>
              <w:pStyle w:val="ConsPlusNormal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D1D93" w:rsidRPr="001C6B6B" w:rsidRDefault="004D1D93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4BF6" w:rsidRPr="001C6B6B" w:rsidRDefault="00BE2830" w:rsidP="001C6B6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3</w:t>
      </w:r>
      <w:r w:rsidR="00014BF6" w:rsidRPr="001C6B6B">
        <w:rPr>
          <w:rFonts w:ascii="PT Astra Serif" w:hAnsi="PT Astra Serif"/>
          <w:sz w:val="28"/>
          <w:szCs w:val="28"/>
        </w:rPr>
        <w:t>)</w:t>
      </w:r>
      <w:r w:rsidR="00C65D6E" w:rsidRPr="001C6B6B">
        <w:rPr>
          <w:rFonts w:ascii="PT Astra Serif" w:hAnsi="PT Astra Serif"/>
          <w:sz w:val="28"/>
          <w:szCs w:val="28"/>
        </w:rPr>
        <w:t> </w:t>
      </w:r>
      <w:r w:rsidR="00014BF6" w:rsidRPr="001C6B6B">
        <w:rPr>
          <w:rFonts w:ascii="PT Astra Serif" w:hAnsi="PT Astra Serif"/>
          <w:sz w:val="28"/>
          <w:szCs w:val="28"/>
        </w:rPr>
        <w:t>в разделе «</w:t>
      </w:r>
      <w:r w:rsidR="001B1834" w:rsidRPr="001C6B6B">
        <w:rPr>
          <w:rFonts w:ascii="PT Astra Serif" w:hAnsi="PT Astra Serif"/>
          <w:sz w:val="28"/>
          <w:szCs w:val="28"/>
        </w:rPr>
        <w:t>Подпрограмма «Энергосбережение и повышение энергетической эффективности в Ульяновской области</w:t>
      </w:r>
      <w:r w:rsidR="00014BF6" w:rsidRPr="001C6B6B">
        <w:rPr>
          <w:rFonts w:ascii="PT Astra Serif" w:hAnsi="PT Astra Serif"/>
          <w:sz w:val="28"/>
          <w:szCs w:val="28"/>
        </w:rPr>
        <w:t>»:</w:t>
      </w:r>
    </w:p>
    <w:p w:rsidR="009575B3" w:rsidRPr="001C6B6B" w:rsidRDefault="0019483D" w:rsidP="001C6B6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а</w:t>
      </w:r>
      <w:r w:rsidR="009575B3" w:rsidRPr="001C6B6B">
        <w:rPr>
          <w:rFonts w:ascii="PT Astra Serif" w:hAnsi="PT Astra Serif"/>
          <w:sz w:val="28"/>
          <w:szCs w:val="28"/>
        </w:rPr>
        <w:t>) в графе 10 строки 1.1 цифры «10000,0» заменить цифрами «99</w:t>
      </w:r>
      <w:r w:rsidR="00E0164C" w:rsidRPr="001C6B6B">
        <w:rPr>
          <w:rFonts w:ascii="PT Astra Serif" w:hAnsi="PT Astra Serif"/>
          <w:sz w:val="28"/>
          <w:szCs w:val="28"/>
        </w:rPr>
        <w:t>0</w:t>
      </w:r>
      <w:r w:rsidR="009575B3" w:rsidRPr="001C6B6B">
        <w:rPr>
          <w:rFonts w:ascii="PT Astra Serif" w:hAnsi="PT Astra Serif"/>
          <w:sz w:val="28"/>
          <w:szCs w:val="28"/>
        </w:rPr>
        <w:t>0,0»;</w:t>
      </w:r>
    </w:p>
    <w:p w:rsidR="00C25FA7" w:rsidRPr="001C6B6B" w:rsidRDefault="0019483D" w:rsidP="001C6B6B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б</w:t>
      </w:r>
      <w:r w:rsidR="009575B3" w:rsidRPr="001C6B6B">
        <w:rPr>
          <w:rFonts w:ascii="PT Astra Serif" w:hAnsi="PT Astra Serif"/>
          <w:sz w:val="28"/>
          <w:szCs w:val="28"/>
        </w:rPr>
        <w:t>) дополнить строкой 1.2 следующего содержания:</w:t>
      </w:r>
    </w:p>
    <w:p w:rsidR="009575B3" w:rsidRPr="001C6B6B" w:rsidRDefault="009575B3" w:rsidP="001C6B6B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570"/>
        <w:gridCol w:w="2851"/>
        <w:gridCol w:w="1254"/>
        <w:gridCol w:w="713"/>
        <w:gridCol w:w="713"/>
        <w:gridCol w:w="427"/>
        <w:gridCol w:w="427"/>
        <w:gridCol w:w="428"/>
        <w:gridCol w:w="1254"/>
        <w:gridCol w:w="713"/>
        <w:gridCol w:w="428"/>
      </w:tblGrid>
      <w:tr w:rsidR="008A3240" w:rsidRPr="001C6B6B" w:rsidTr="001009BD">
        <w:trPr>
          <w:trHeight w:val="28"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240" w:rsidRPr="001C6B6B" w:rsidRDefault="008A3240" w:rsidP="001C6B6B">
            <w:pPr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8A3240" w:rsidRPr="001C6B6B" w:rsidRDefault="00EC6488" w:rsidP="001C6B6B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851" w:type="dxa"/>
            <w:tcMar>
              <w:left w:w="108" w:type="dxa"/>
              <w:right w:w="108" w:type="dxa"/>
            </w:tcMar>
          </w:tcPr>
          <w:p w:rsidR="008A3240" w:rsidRPr="001C6B6B" w:rsidRDefault="00C45B4F" w:rsidP="001C6B6B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1C6B6B">
              <w:rPr>
                <w:rFonts w:ascii="PT Astra Serif" w:hAnsi="PT Astra Serif"/>
                <w:spacing w:val="-4"/>
              </w:rPr>
              <w:t xml:space="preserve">Организация проведения для </w:t>
            </w:r>
            <w:r w:rsidR="00EC6488" w:rsidRPr="001C6B6B">
              <w:rPr>
                <w:rFonts w:ascii="PT Astra Serif" w:hAnsi="PT Astra Serif"/>
                <w:spacing w:val="-4"/>
              </w:rPr>
              <w:t xml:space="preserve"> </w:t>
            </w:r>
            <w:r w:rsidRPr="001C6B6B">
              <w:rPr>
                <w:rFonts w:ascii="PT Astra Serif" w:hAnsi="PT Astra Serif"/>
                <w:spacing w:val="-4"/>
              </w:rPr>
              <w:t>председателей советов мног</w:t>
            </w:r>
            <w:r w:rsidRPr="001C6B6B">
              <w:rPr>
                <w:rFonts w:ascii="PT Astra Serif" w:hAnsi="PT Astra Serif"/>
                <w:spacing w:val="-4"/>
              </w:rPr>
              <w:t>о</w:t>
            </w:r>
            <w:r w:rsidRPr="001C6B6B">
              <w:rPr>
                <w:rFonts w:ascii="PT Astra Serif" w:hAnsi="PT Astra Serif"/>
                <w:spacing w:val="-4"/>
              </w:rPr>
              <w:t>квартирных домов в Ульяно</w:t>
            </w:r>
            <w:r w:rsidRPr="001C6B6B">
              <w:rPr>
                <w:rFonts w:ascii="PT Astra Serif" w:hAnsi="PT Astra Serif"/>
                <w:spacing w:val="-4"/>
              </w:rPr>
              <w:t>в</w:t>
            </w:r>
            <w:r w:rsidRPr="001C6B6B">
              <w:rPr>
                <w:rFonts w:ascii="PT Astra Serif" w:hAnsi="PT Astra Serif"/>
                <w:spacing w:val="-4"/>
              </w:rPr>
              <w:t xml:space="preserve">ской </w:t>
            </w:r>
            <w:proofErr w:type="gramStart"/>
            <w:r w:rsidRPr="001C6B6B">
              <w:rPr>
                <w:rFonts w:ascii="PT Astra Serif" w:hAnsi="PT Astra Serif"/>
                <w:spacing w:val="-4"/>
              </w:rPr>
              <w:t>области</w:t>
            </w:r>
            <w:proofErr w:type="gramEnd"/>
            <w:r w:rsidRPr="001C6B6B">
              <w:rPr>
                <w:rFonts w:ascii="PT Astra Serif" w:hAnsi="PT Astra Serif"/>
                <w:spacing w:val="-4"/>
              </w:rPr>
              <w:t xml:space="preserve"> обучающих </w:t>
            </w:r>
            <w:r w:rsidR="00EC6488" w:rsidRPr="001C6B6B">
              <w:rPr>
                <w:rFonts w:ascii="PT Astra Serif" w:hAnsi="PT Astra Serif"/>
                <w:spacing w:val="-4"/>
              </w:rPr>
              <w:t>сем</w:t>
            </w:r>
            <w:r w:rsidR="00EC6488" w:rsidRPr="001C6B6B">
              <w:rPr>
                <w:rFonts w:ascii="PT Astra Serif" w:hAnsi="PT Astra Serif"/>
                <w:spacing w:val="-4"/>
              </w:rPr>
              <w:t>и</w:t>
            </w:r>
            <w:r w:rsidRPr="001C6B6B">
              <w:rPr>
                <w:rFonts w:ascii="PT Astra Serif" w:hAnsi="PT Astra Serif"/>
                <w:spacing w:val="-4"/>
              </w:rPr>
              <w:t>нарских</w:t>
            </w:r>
            <w:r w:rsidR="00EC6488" w:rsidRPr="001C6B6B">
              <w:rPr>
                <w:rFonts w:ascii="PT Astra Serif" w:hAnsi="PT Astra Serif"/>
                <w:spacing w:val="-4"/>
              </w:rPr>
              <w:t xml:space="preserve"> и курсов</w:t>
            </w:r>
            <w:r w:rsidRPr="001C6B6B">
              <w:rPr>
                <w:rFonts w:ascii="PT Astra Serif" w:hAnsi="PT Astra Serif"/>
                <w:spacing w:val="-4"/>
              </w:rPr>
              <w:t>ых занятий по вопросам, возникающим</w:t>
            </w:r>
            <w:r w:rsidR="00EC6488" w:rsidRPr="001C6B6B">
              <w:rPr>
                <w:rFonts w:ascii="PT Astra Serif" w:hAnsi="PT Astra Serif"/>
                <w:spacing w:val="-4"/>
              </w:rPr>
              <w:t xml:space="preserve"> в сф</w:t>
            </w:r>
            <w:r w:rsidR="00EC6488" w:rsidRPr="001C6B6B">
              <w:rPr>
                <w:rFonts w:ascii="PT Astra Serif" w:hAnsi="PT Astra Serif"/>
                <w:spacing w:val="-4"/>
              </w:rPr>
              <w:t>е</w:t>
            </w:r>
            <w:r w:rsidRPr="001C6B6B">
              <w:rPr>
                <w:rFonts w:ascii="PT Astra Serif" w:hAnsi="PT Astra Serif"/>
                <w:spacing w:val="-4"/>
              </w:rPr>
              <w:t xml:space="preserve">ре </w:t>
            </w:r>
            <w:r w:rsidR="00EC6488" w:rsidRPr="001C6B6B">
              <w:rPr>
                <w:rFonts w:ascii="PT Astra Serif" w:hAnsi="PT Astra Serif"/>
                <w:spacing w:val="-4"/>
              </w:rPr>
              <w:t>жилищно-коммунального хозяйства</w:t>
            </w: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8A3240" w:rsidRPr="001C6B6B" w:rsidRDefault="008A3240" w:rsidP="001C6B6B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hAnsi="PT Astra Serif"/>
              </w:rPr>
              <w:t>Министе</w:t>
            </w:r>
            <w:r w:rsidRPr="001C6B6B">
              <w:rPr>
                <w:rFonts w:ascii="PT Astra Serif" w:hAnsi="PT Astra Serif"/>
              </w:rPr>
              <w:t>р</w:t>
            </w:r>
            <w:r w:rsidRPr="001C6B6B">
              <w:rPr>
                <w:rFonts w:ascii="PT Astra Serif" w:hAnsi="PT Astra Serif"/>
              </w:rPr>
              <w:t>ство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</w:tcPr>
          <w:p w:rsidR="008A3240" w:rsidRPr="001C6B6B" w:rsidRDefault="008A3240" w:rsidP="001C6B6B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eastAsia="Times New Roman" w:hAnsi="PT Astra Serif"/>
              </w:rPr>
              <w:t>2020 год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</w:tcPr>
          <w:p w:rsidR="008A3240" w:rsidRPr="001C6B6B" w:rsidRDefault="008A3240" w:rsidP="001C6B6B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hAnsi="PT Astra Serif"/>
              </w:rPr>
              <w:t>2020 год</w:t>
            </w:r>
          </w:p>
        </w:tc>
        <w:tc>
          <w:tcPr>
            <w:tcW w:w="427" w:type="dxa"/>
            <w:tcMar>
              <w:left w:w="108" w:type="dxa"/>
              <w:right w:w="108" w:type="dxa"/>
            </w:tcMar>
          </w:tcPr>
          <w:p w:rsidR="008A3240" w:rsidRPr="001C6B6B" w:rsidRDefault="008A3240" w:rsidP="001C6B6B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27" w:type="dxa"/>
            <w:tcMar>
              <w:left w:w="108" w:type="dxa"/>
              <w:right w:w="108" w:type="dxa"/>
            </w:tcMar>
          </w:tcPr>
          <w:p w:rsidR="008A3240" w:rsidRPr="001C6B6B" w:rsidRDefault="008A3240" w:rsidP="001C6B6B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428" w:type="dxa"/>
            <w:tcMar>
              <w:left w:w="108" w:type="dxa"/>
              <w:right w:w="108" w:type="dxa"/>
            </w:tcMar>
          </w:tcPr>
          <w:p w:rsidR="008A3240" w:rsidRPr="001C6B6B" w:rsidRDefault="008A3240" w:rsidP="001C6B6B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254" w:type="dxa"/>
            <w:tcMar>
              <w:left w:w="108" w:type="dxa"/>
              <w:right w:w="108" w:type="dxa"/>
            </w:tcMar>
          </w:tcPr>
          <w:p w:rsidR="008A3240" w:rsidRPr="001C6B6B" w:rsidRDefault="008A3240" w:rsidP="001C6B6B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A3240" w:rsidRPr="001C6B6B" w:rsidRDefault="00E0164C" w:rsidP="001C6B6B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</w:rPr>
            </w:pPr>
            <w:r w:rsidRPr="001C6B6B">
              <w:rPr>
                <w:rFonts w:ascii="PT Astra Serif" w:hAnsi="PT Astra Serif"/>
              </w:rPr>
              <w:t>10</w:t>
            </w:r>
            <w:r w:rsidR="00EC6488" w:rsidRPr="001C6B6B">
              <w:rPr>
                <w:rFonts w:ascii="PT Astra Serif" w:hAnsi="PT Astra Serif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B15" w:rsidRPr="001C6B6B" w:rsidRDefault="004C6B15" w:rsidP="001C6B6B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B8088B" w:rsidRPr="001C6B6B" w:rsidRDefault="00B8088B" w:rsidP="001C6B6B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96065E" w:rsidRPr="001C6B6B" w:rsidRDefault="0096065E" w:rsidP="001C6B6B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96065E" w:rsidRPr="001C6B6B" w:rsidRDefault="0096065E" w:rsidP="001C6B6B">
            <w:pPr>
              <w:pStyle w:val="ConsPlusNormal"/>
              <w:spacing w:line="254" w:lineRule="auto"/>
              <w:ind w:left="-108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427C9" w:rsidRPr="001C6B6B" w:rsidRDefault="008427C9" w:rsidP="001C6B6B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  <w:p w:rsidR="000B0D7F" w:rsidRPr="001C6B6B" w:rsidRDefault="000B0D7F" w:rsidP="001C6B6B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</w:p>
          <w:p w:rsidR="000B0D7F" w:rsidRPr="001C6B6B" w:rsidRDefault="000B0D7F" w:rsidP="001C6B6B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12"/>
                <w:szCs w:val="28"/>
              </w:rPr>
            </w:pPr>
          </w:p>
          <w:p w:rsidR="008A3240" w:rsidRPr="001C6B6B" w:rsidRDefault="008A3240" w:rsidP="001C6B6B">
            <w:pPr>
              <w:pStyle w:val="ConsPlusNormal"/>
              <w:spacing w:line="254" w:lineRule="auto"/>
              <w:ind w:left="-108" w:firstLine="0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6266E" w:rsidRPr="001C6B6B" w:rsidRDefault="0036266E" w:rsidP="001C6B6B">
      <w:pPr>
        <w:suppressAutoHyphens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6488" w:rsidRPr="001C6B6B" w:rsidRDefault="003D59AA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в</w:t>
      </w:r>
      <w:r w:rsidR="00EC6488" w:rsidRPr="001C6B6B">
        <w:rPr>
          <w:rFonts w:ascii="PT Astra Serif" w:hAnsi="PT Astra Serif"/>
          <w:sz w:val="28"/>
          <w:szCs w:val="28"/>
        </w:rPr>
        <w:t>) в графе 10 строки 2</w:t>
      </w:r>
      <w:r w:rsidR="00BE2830" w:rsidRPr="001C6B6B">
        <w:rPr>
          <w:rFonts w:ascii="PT Astra Serif" w:hAnsi="PT Astra Serif"/>
          <w:sz w:val="28"/>
          <w:szCs w:val="28"/>
        </w:rPr>
        <w:t xml:space="preserve"> </w:t>
      </w:r>
      <w:r w:rsidR="00EC6488" w:rsidRPr="001C6B6B">
        <w:rPr>
          <w:rFonts w:ascii="PT Astra Serif" w:hAnsi="PT Astra Serif"/>
          <w:sz w:val="28"/>
          <w:szCs w:val="28"/>
        </w:rPr>
        <w:t>цифры «</w:t>
      </w:r>
      <w:r w:rsidR="00BE2830" w:rsidRPr="001C6B6B">
        <w:rPr>
          <w:rFonts w:ascii="PT Astra Serif" w:hAnsi="PT Astra Serif"/>
          <w:sz w:val="28"/>
          <w:szCs w:val="28"/>
        </w:rPr>
        <w:t>200000,0</w:t>
      </w:r>
      <w:r w:rsidR="00EC6488" w:rsidRPr="001C6B6B">
        <w:rPr>
          <w:rFonts w:ascii="PT Astra Serif" w:hAnsi="PT Astra Serif"/>
          <w:sz w:val="28"/>
          <w:szCs w:val="28"/>
        </w:rPr>
        <w:t>» заменить цифрами «</w:t>
      </w:r>
      <w:r w:rsidR="00BE2830" w:rsidRPr="001C6B6B">
        <w:rPr>
          <w:rFonts w:ascii="PT Astra Serif" w:hAnsi="PT Astra Serif"/>
          <w:sz w:val="28"/>
          <w:szCs w:val="28"/>
        </w:rPr>
        <w:t>150000,0</w:t>
      </w:r>
      <w:r w:rsidR="00EC6488" w:rsidRPr="001C6B6B">
        <w:rPr>
          <w:rFonts w:ascii="PT Astra Serif" w:hAnsi="PT Astra Serif"/>
          <w:sz w:val="28"/>
          <w:szCs w:val="28"/>
        </w:rPr>
        <w:t>»;</w:t>
      </w:r>
    </w:p>
    <w:p w:rsidR="00EC6488" w:rsidRPr="001C6B6B" w:rsidRDefault="003D59AA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г</w:t>
      </w:r>
      <w:r w:rsidR="00EC6488" w:rsidRPr="001C6B6B">
        <w:rPr>
          <w:rFonts w:ascii="PT Astra Serif" w:hAnsi="PT Astra Serif"/>
          <w:sz w:val="28"/>
          <w:szCs w:val="28"/>
        </w:rPr>
        <w:t>)</w:t>
      </w:r>
      <w:r w:rsidR="00E716C1" w:rsidRPr="001C6B6B">
        <w:rPr>
          <w:rFonts w:ascii="PT Astra Serif" w:hAnsi="PT Astra Serif"/>
          <w:sz w:val="28"/>
          <w:szCs w:val="28"/>
        </w:rPr>
        <w:t xml:space="preserve"> строк</w:t>
      </w:r>
      <w:r w:rsidR="00BE2830" w:rsidRPr="001C6B6B">
        <w:rPr>
          <w:rFonts w:ascii="PT Astra Serif" w:hAnsi="PT Astra Serif"/>
          <w:sz w:val="28"/>
          <w:szCs w:val="28"/>
        </w:rPr>
        <w:t>и</w:t>
      </w:r>
      <w:r w:rsidR="00E716C1" w:rsidRPr="001C6B6B">
        <w:rPr>
          <w:rFonts w:ascii="PT Astra Serif" w:hAnsi="PT Astra Serif"/>
          <w:sz w:val="28"/>
          <w:szCs w:val="28"/>
        </w:rPr>
        <w:t xml:space="preserve"> </w:t>
      </w:r>
      <w:r w:rsidR="00BE2830" w:rsidRPr="001C6B6B">
        <w:rPr>
          <w:rFonts w:ascii="PT Astra Serif" w:hAnsi="PT Astra Serif"/>
          <w:sz w:val="28"/>
          <w:szCs w:val="28"/>
        </w:rPr>
        <w:t xml:space="preserve">2.3 и </w:t>
      </w:r>
      <w:r w:rsidR="00E716C1" w:rsidRPr="001C6B6B">
        <w:rPr>
          <w:rFonts w:ascii="PT Astra Serif" w:hAnsi="PT Astra Serif"/>
          <w:sz w:val="28"/>
          <w:szCs w:val="28"/>
        </w:rPr>
        <w:t xml:space="preserve">2.4 </w:t>
      </w:r>
      <w:r w:rsidR="00703ECE" w:rsidRPr="001C6B6B">
        <w:rPr>
          <w:rFonts w:ascii="PT Astra Serif" w:hAnsi="PT Astra Serif"/>
          <w:sz w:val="28"/>
          <w:szCs w:val="28"/>
        </w:rPr>
        <w:t>признать утратившими силу;</w:t>
      </w:r>
    </w:p>
    <w:p w:rsidR="00703ECE" w:rsidRPr="001C6B6B" w:rsidRDefault="00703ECE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д) в графе 10 строки «Итого по подпрограмме»</w:t>
      </w:r>
      <w:r w:rsidRPr="001C6B6B">
        <w:rPr>
          <w:rFonts w:ascii="PT Astra Serif" w:hAnsi="PT Astra Serif"/>
        </w:rPr>
        <w:t xml:space="preserve"> </w:t>
      </w:r>
      <w:r w:rsidRPr="001C6B6B">
        <w:rPr>
          <w:rFonts w:ascii="PT Astra Serif" w:hAnsi="PT Astra Serif"/>
          <w:sz w:val="28"/>
          <w:szCs w:val="28"/>
        </w:rPr>
        <w:t>цифры «2</w:t>
      </w:r>
      <w:r w:rsidR="009726BA" w:rsidRPr="001C6B6B">
        <w:rPr>
          <w:rFonts w:ascii="PT Astra Serif" w:hAnsi="PT Astra Serif"/>
          <w:sz w:val="28"/>
          <w:szCs w:val="28"/>
        </w:rPr>
        <w:t>10</w:t>
      </w:r>
      <w:r w:rsidRPr="001C6B6B">
        <w:rPr>
          <w:rFonts w:ascii="PT Astra Serif" w:hAnsi="PT Astra Serif"/>
          <w:sz w:val="28"/>
          <w:szCs w:val="28"/>
        </w:rPr>
        <w:t>000,0» заменить цифрами «160000,0»;</w:t>
      </w:r>
    </w:p>
    <w:p w:rsidR="00DE6B0B" w:rsidRPr="001C6B6B" w:rsidRDefault="00DE6B0B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4) в разделе «Подпрограмма «Обеспечение реализации государственной программы»:</w:t>
      </w:r>
    </w:p>
    <w:p w:rsidR="00DE6B0B" w:rsidRPr="001C6B6B" w:rsidRDefault="00DE6B0B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а) в графе 10 строки 1 цифры «74905,03» заменить цифрами «74695,03»;</w:t>
      </w:r>
    </w:p>
    <w:p w:rsidR="00DE6B0B" w:rsidRPr="001C6B6B" w:rsidRDefault="0074609C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б) в графе 10 строки 1.2 цифры «39549,0» заменить цифрами «39339,0»;</w:t>
      </w:r>
    </w:p>
    <w:p w:rsidR="0074609C" w:rsidRPr="001C6B6B" w:rsidRDefault="0074609C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в) в графе 10 строки «Итого по подпрограмме» цифры «74905,03» заменить цифрами «74695,03»;</w:t>
      </w:r>
    </w:p>
    <w:p w:rsidR="00703ECE" w:rsidRPr="001C6B6B" w:rsidRDefault="0074609C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5</w:t>
      </w:r>
      <w:r w:rsidR="00703ECE" w:rsidRPr="001C6B6B">
        <w:rPr>
          <w:rFonts w:ascii="PT Astra Serif" w:hAnsi="PT Astra Serif"/>
          <w:sz w:val="28"/>
          <w:szCs w:val="28"/>
        </w:rPr>
        <w:t>) в графе 10 строки «</w:t>
      </w:r>
      <w:r w:rsidR="00703ECE" w:rsidRPr="001C6B6B">
        <w:rPr>
          <w:rFonts w:ascii="PT Astra Serif" w:eastAsia="Times New Roman" w:hAnsi="PT Astra Serif" w:cs="PT Astra Serif"/>
          <w:sz w:val="28"/>
          <w:szCs w:val="28"/>
        </w:rPr>
        <w:t>ВСЕГО по государственной программе</w:t>
      </w:r>
      <w:r w:rsidR="00484887" w:rsidRPr="001C6B6B">
        <w:rPr>
          <w:rFonts w:ascii="PT Astra Serif" w:hAnsi="PT Astra Serif"/>
          <w:sz w:val="28"/>
          <w:szCs w:val="28"/>
        </w:rPr>
        <w:t>»</w:t>
      </w:r>
      <w:r w:rsidR="00F3422E" w:rsidRPr="001C6B6B">
        <w:rPr>
          <w:rFonts w:ascii="PT Astra Serif" w:hAnsi="PT Astra Serif"/>
          <w:sz w:val="28"/>
          <w:szCs w:val="28"/>
        </w:rPr>
        <w:t xml:space="preserve"> </w:t>
      </w:r>
      <w:r w:rsidR="00703ECE" w:rsidRPr="001C6B6B">
        <w:rPr>
          <w:rFonts w:ascii="PT Astra Serif" w:hAnsi="PT Astra Serif"/>
          <w:sz w:val="28"/>
          <w:szCs w:val="28"/>
        </w:rPr>
        <w:t>цифры «1532948,739» заменить цифрами «</w:t>
      </w:r>
      <w:r w:rsidR="00DA1723" w:rsidRPr="001C6B6B">
        <w:rPr>
          <w:rFonts w:ascii="PT Astra Serif" w:hAnsi="PT Astra Serif"/>
          <w:sz w:val="28"/>
          <w:szCs w:val="28"/>
        </w:rPr>
        <w:t>1460950,25162</w:t>
      </w:r>
      <w:r w:rsidR="00F3422E" w:rsidRPr="001C6B6B">
        <w:rPr>
          <w:rFonts w:ascii="PT Astra Serif" w:hAnsi="PT Astra Serif"/>
          <w:sz w:val="28"/>
          <w:szCs w:val="28"/>
        </w:rPr>
        <w:t>»,</w:t>
      </w:r>
      <w:r w:rsidR="00703ECE" w:rsidRPr="001C6B6B">
        <w:rPr>
          <w:rFonts w:ascii="PT Astra Serif" w:hAnsi="PT Astra Serif"/>
          <w:sz w:val="28"/>
          <w:szCs w:val="28"/>
        </w:rPr>
        <w:t xml:space="preserve"> цифры «1004089,739» заменить цифрами «</w:t>
      </w:r>
      <w:r w:rsidR="00DA1723" w:rsidRPr="001C6B6B">
        <w:rPr>
          <w:rFonts w:ascii="PT Astra Serif" w:hAnsi="PT Astra Serif"/>
          <w:sz w:val="28"/>
          <w:szCs w:val="28"/>
        </w:rPr>
        <w:t>943087,85162</w:t>
      </w:r>
      <w:r w:rsidR="00F3422E" w:rsidRPr="001C6B6B">
        <w:rPr>
          <w:rFonts w:ascii="PT Astra Serif" w:hAnsi="PT Astra Serif"/>
          <w:sz w:val="28"/>
          <w:szCs w:val="28"/>
        </w:rPr>
        <w:t>»,</w:t>
      </w:r>
      <w:r w:rsidR="00703ECE" w:rsidRPr="001C6B6B">
        <w:rPr>
          <w:rFonts w:ascii="PT Astra Serif" w:hAnsi="PT Astra Serif"/>
          <w:sz w:val="28"/>
          <w:szCs w:val="28"/>
        </w:rPr>
        <w:t xml:space="preserve"> цифры «528859,0» заменить цифрами «</w:t>
      </w:r>
      <w:r w:rsidR="001B1AB3" w:rsidRPr="001C6B6B">
        <w:rPr>
          <w:rFonts w:ascii="PT Astra Serif" w:hAnsi="PT Astra Serif"/>
          <w:sz w:val="28"/>
          <w:szCs w:val="28"/>
        </w:rPr>
        <w:t>517862,4</w:t>
      </w:r>
      <w:r w:rsidR="00703ECE" w:rsidRPr="001C6B6B">
        <w:rPr>
          <w:rFonts w:ascii="PT Astra Serif" w:hAnsi="PT Astra Serif"/>
          <w:sz w:val="28"/>
          <w:szCs w:val="28"/>
        </w:rPr>
        <w:t>».</w:t>
      </w:r>
    </w:p>
    <w:p w:rsidR="00CE7591" w:rsidRPr="001C6B6B" w:rsidRDefault="0074609C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8</w:t>
      </w:r>
      <w:r w:rsidR="00246E9E" w:rsidRPr="001C6B6B">
        <w:rPr>
          <w:rFonts w:ascii="PT Astra Serif" w:hAnsi="PT Astra Serif"/>
          <w:sz w:val="28"/>
          <w:szCs w:val="28"/>
        </w:rPr>
        <w:t>.</w:t>
      </w:r>
      <w:r w:rsidR="00C65D6E" w:rsidRPr="001C6B6B">
        <w:rPr>
          <w:rFonts w:ascii="PT Astra Serif" w:hAnsi="PT Astra Serif"/>
          <w:sz w:val="28"/>
          <w:szCs w:val="28"/>
        </w:rPr>
        <w:t> </w:t>
      </w:r>
      <w:r w:rsidR="00692797" w:rsidRPr="001C6B6B">
        <w:rPr>
          <w:rFonts w:ascii="PT Astra Serif" w:hAnsi="PT Astra Serif"/>
          <w:sz w:val="28"/>
          <w:szCs w:val="28"/>
        </w:rPr>
        <w:t>Строку 2 раздела «Подпрограмма «Энергосбережение и повышение энергетической эффективности в Ульяновской области» приложения № 3 признать утратившей силу.</w:t>
      </w:r>
    </w:p>
    <w:p w:rsidR="00692797" w:rsidRPr="001C6B6B" w:rsidRDefault="0074609C" w:rsidP="001C6B6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9</w:t>
      </w:r>
      <w:r w:rsidR="00692797" w:rsidRPr="001C6B6B">
        <w:rPr>
          <w:rFonts w:ascii="PT Astra Serif" w:hAnsi="PT Astra Serif"/>
          <w:sz w:val="28"/>
          <w:szCs w:val="28"/>
        </w:rPr>
        <w:t>. Строки 3 и 4 раздела «Подпрограмма «Энергосбережение и повышение энергетической эффективности в Ульяновской области» приложения № 4 признать утратившими силу.</w:t>
      </w:r>
    </w:p>
    <w:p w:rsidR="00E716C1" w:rsidRPr="001C6B6B" w:rsidRDefault="0074609C" w:rsidP="001C6B6B">
      <w:pPr>
        <w:spacing w:line="245" w:lineRule="auto"/>
        <w:ind w:firstLine="709"/>
        <w:rPr>
          <w:rFonts w:ascii="PT Astra Serif" w:eastAsia="Times New Roman" w:hAnsi="PT Astra Serif"/>
          <w:sz w:val="28"/>
          <w:szCs w:val="22"/>
          <w:lang w:eastAsia="en-US"/>
        </w:rPr>
      </w:pPr>
      <w:r w:rsidRPr="001C6B6B">
        <w:rPr>
          <w:rFonts w:ascii="PT Astra Serif" w:hAnsi="PT Astra Serif"/>
          <w:sz w:val="28"/>
          <w:szCs w:val="28"/>
        </w:rPr>
        <w:t>10</w:t>
      </w:r>
      <w:r w:rsidR="001C4682" w:rsidRPr="001C6B6B">
        <w:rPr>
          <w:rFonts w:ascii="PT Astra Serif" w:hAnsi="PT Astra Serif"/>
          <w:sz w:val="28"/>
          <w:szCs w:val="28"/>
        </w:rPr>
        <w:t>.</w:t>
      </w:r>
      <w:r w:rsidR="00AB7BB8" w:rsidRPr="001C6B6B">
        <w:rPr>
          <w:rFonts w:ascii="PT Astra Serif" w:eastAsia="Times New Roman" w:hAnsi="PT Astra Serif"/>
          <w:sz w:val="28"/>
          <w:szCs w:val="22"/>
          <w:lang w:eastAsia="en-US"/>
        </w:rPr>
        <w:t xml:space="preserve"> П</w:t>
      </w:r>
      <w:r w:rsidR="00E716C1" w:rsidRPr="001C6B6B">
        <w:rPr>
          <w:rFonts w:ascii="PT Astra Serif" w:eastAsia="Times New Roman" w:hAnsi="PT Astra Serif"/>
          <w:sz w:val="28"/>
          <w:szCs w:val="22"/>
          <w:lang w:eastAsia="en-US"/>
        </w:rPr>
        <w:t>риложени</w:t>
      </w:r>
      <w:r w:rsidR="00AB7BB8" w:rsidRPr="001C6B6B">
        <w:rPr>
          <w:rFonts w:ascii="PT Astra Serif" w:eastAsia="Times New Roman" w:hAnsi="PT Astra Serif"/>
          <w:sz w:val="28"/>
          <w:szCs w:val="22"/>
          <w:lang w:eastAsia="en-US"/>
        </w:rPr>
        <w:t>е</w:t>
      </w:r>
      <w:r w:rsidR="00E716C1" w:rsidRPr="001C6B6B">
        <w:rPr>
          <w:rFonts w:ascii="PT Astra Serif" w:eastAsia="Times New Roman" w:hAnsi="PT Astra Serif"/>
          <w:sz w:val="28"/>
          <w:szCs w:val="22"/>
          <w:lang w:eastAsia="en-US"/>
        </w:rPr>
        <w:t xml:space="preserve"> № 5</w:t>
      </w:r>
      <w:r w:rsidR="00AB7BB8" w:rsidRPr="001C6B6B">
        <w:rPr>
          <w:rFonts w:ascii="PT Astra Serif" w:eastAsia="Times New Roman" w:hAnsi="PT Astra Serif"/>
          <w:sz w:val="28"/>
          <w:szCs w:val="22"/>
          <w:lang w:eastAsia="en-US"/>
        </w:rPr>
        <w:t xml:space="preserve"> </w:t>
      </w:r>
      <w:r w:rsidR="00B071D8" w:rsidRPr="001C6B6B">
        <w:rPr>
          <w:rFonts w:ascii="PT Astra Serif" w:eastAsia="Times New Roman" w:hAnsi="PT Astra Serif"/>
          <w:sz w:val="28"/>
          <w:szCs w:val="22"/>
          <w:lang w:eastAsia="en-US"/>
        </w:rPr>
        <w:t>признать утратившим силу.</w:t>
      </w:r>
    </w:p>
    <w:p w:rsidR="00B071D8" w:rsidRPr="001C6B6B" w:rsidRDefault="00B071D8" w:rsidP="001C6B6B">
      <w:pPr>
        <w:spacing w:line="254" w:lineRule="auto"/>
        <w:ind w:firstLine="709"/>
        <w:rPr>
          <w:rFonts w:ascii="PT Astra Serif" w:eastAsia="Times New Roman" w:hAnsi="PT Astra Serif"/>
          <w:sz w:val="28"/>
          <w:szCs w:val="22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2"/>
          <w:lang w:eastAsia="en-US"/>
        </w:rPr>
        <w:t>11.</w:t>
      </w:r>
      <w:r w:rsidRPr="001C6B6B">
        <w:rPr>
          <w:rFonts w:ascii="PT Astra Serif" w:hAnsi="PT Astra Serif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2"/>
          <w:lang w:eastAsia="en-US"/>
        </w:rPr>
        <w:t xml:space="preserve">Дополнить приложениями № </w:t>
      </w:r>
      <w:r w:rsidR="00B3442C" w:rsidRPr="001C6B6B">
        <w:rPr>
          <w:rFonts w:ascii="PT Astra Serif" w:eastAsia="Times New Roman" w:hAnsi="PT Astra Serif"/>
          <w:sz w:val="28"/>
          <w:szCs w:val="22"/>
          <w:lang w:eastAsia="en-US"/>
        </w:rPr>
        <w:t>5</w:t>
      </w:r>
      <w:r w:rsidR="00B3442C" w:rsidRPr="001C6B6B">
        <w:rPr>
          <w:rFonts w:ascii="PT Astra Serif" w:eastAsia="Times New Roman" w:hAnsi="PT Astra Serif"/>
          <w:sz w:val="28"/>
          <w:szCs w:val="22"/>
          <w:vertAlign w:val="superscript"/>
          <w:lang w:eastAsia="en-US"/>
        </w:rPr>
        <w:t>1</w:t>
      </w:r>
      <w:r w:rsidR="00B3442C" w:rsidRPr="001C6B6B">
        <w:rPr>
          <w:rFonts w:ascii="PT Astra Serif" w:eastAsia="Times New Roman" w:hAnsi="PT Astra Serif"/>
          <w:sz w:val="28"/>
          <w:szCs w:val="22"/>
          <w:lang w:eastAsia="en-US"/>
        </w:rPr>
        <w:t>-5</w:t>
      </w:r>
      <w:r w:rsidR="00B3442C" w:rsidRPr="001C6B6B">
        <w:rPr>
          <w:rFonts w:ascii="PT Astra Serif" w:eastAsia="Times New Roman" w:hAnsi="PT Astra Serif"/>
          <w:sz w:val="28"/>
          <w:szCs w:val="22"/>
          <w:vertAlign w:val="superscript"/>
          <w:lang w:eastAsia="en-US"/>
        </w:rPr>
        <w:t xml:space="preserve">4 </w:t>
      </w:r>
      <w:r w:rsidRPr="001C6B6B">
        <w:rPr>
          <w:rFonts w:ascii="PT Astra Serif" w:eastAsia="Times New Roman" w:hAnsi="PT Astra Serif"/>
          <w:sz w:val="28"/>
          <w:szCs w:val="22"/>
          <w:lang w:eastAsia="en-US"/>
        </w:rPr>
        <w:t>следующего содержания:</w:t>
      </w:r>
    </w:p>
    <w:p w:rsidR="000D42FC" w:rsidRDefault="00AB7BB8" w:rsidP="001C6B6B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sz w:val="28"/>
          <w:szCs w:val="28"/>
          <w:vertAlign w:val="superscript"/>
        </w:rPr>
      </w:pPr>
      <w:r w:rsidRPr="001C6B6B"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0D42FC" w:rsidRPr="001C6B6B">
        <w:rPr>
          <w:rFonts w:ascii="PT Astra Serif" w:hAnsi="PT Astra Serif" w:cs="PT Astra Serif"/>
          <w:sz w:val="28"/>
          <w:szCs w:val="28"/>
        </w:rPr>
        <w:t>ПРИЛОЖЕНИЕ № 5</w:t>
      </w:r>
      <w:r w:rsidR="007E52DA" w:rsidRPr="001C6B6B">
        <w:rPr>
          <w:rFonts w:ascii="PT Astra Serif" w:hAnsi="PT Astra Serif" w:cs="PT Astra Serif"/>
          <w:sz w:val="28"/>
          <w:szCs w:val="28"/>
          <w:vertAlign w:val="superscript"/>
        </w:rPr>
        <w:t>1</w:t>
      </w:r>
    </w:p>
    <w:p w:rsidR="001C6B6B" w:rsidRPr="001C6B6B" w:rsidRDefault="001C6B6B" w:rsidP="001C6B6B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0D42FC" w:rsidRPr="001C6B6B" w:rsidRDefault="000D42FC" w:rsidP="001C6B6B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1C6B6B">
        <w:rPr>
          <w:rFonts w:ascii="PT Astra Serif" w:hAnsi="PT Astra Serif" w:cs="PT Astra Serif"/>
          <w:sz w:val="28"/>
          <w:szCs w:val="28"/>
        </w:rPr>
        <w:t>к государственной программе</w:t>
      </w:r>
    </w:p>
    <w:p w:rsidR="000D42FC" w:rsidRPr="001C6B6B" w:rsidRDefault="000D42FC" w:rsidP="0003129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B3442C" w:rsidRPr="001C6B6B" w:rsidRDefault="00B3442C" w:rsidP="0003129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B3442C" w:rsidRPr="001C6B6B" w:rsidRDefault="00B3442C" w:rsidP="0003129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CD1427" w:rsidRPr="001C6B6B" w:rsidRDefault="00CD1427" w:rsidP="000D42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0D42FC" w:rsidRPr="001C6B6B" w:rsidRDefault="000D42FC" w:rsidP="000D42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:rsidR="000D42FC" w:rsidRPr="001C6B6B" w:rsidRDefault="000D42FC" w:rsidP="000D42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муниципальных образований </w:t>
      </w:r>
      <w:r w:rsidR="00177A88" w:rsidRPr="001C6B6B">
        <w:rPr>
          <w:rFonts w:ascii="PT Astra Serif" w:eastAsia="Times New Roman" w:hAnsi="PT Astra Serif"/>
          <w:b/>
          <w:sz w:val="28"/>
          <w:szCs w:val="28"/>
        </w:rPr>
        <w:br/>
        <w:t xml:space="preserve">Ульяновской области 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в целях реализации региональных проектов </w:t>
      </w:r>
      <w:r w:rsidRPr="001C6B6B">
        <w:rPr>
          <w:rFonts w:ascii="PT Astra Serif" w:eastAsia="Times New Roman" w:hAnsi="PT Astra Serif"/>
          <w:b/>
          <w:sz w:val="28"/>
          <w:szCs w:val="28"/>
        </w:rPr>
        <w:br/>
        <w:t>«Чистая вода» и «Оздоровление Волги»</w:t>
      </w:r>
    </w:p>
    <w:p w:rsidR="003F744F" w:rsidRPr="001C6B6B" w:rsidRDefault="003F744F" w:rsidP="000D42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1. Настоящие Правила устанавливают требования к предоставлению </w:t>
      </w:r>
      <w:r w:rsidRPr="001C6B6B">
        <w:rPr>
          <w:rFonts w:ascii="PT Astra Serif" w:eastAsia="Times New Roman" w:hAnsi="PT Astra Serif"/>
          <w:sz w:val="28"/>
          <w:szCs w:val="28"/>
        </w:rPr>
        <w:br/>
        <w:t>и распределению субсидий из областного бюджета Ульяновской области (далее также – областной бюджет, субсидии соответственно) бюджетам муниципал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ных образований (муниципальных районов, городских округов, городских </w:t>
      </w:r>
      <w:r w:rsidRPr="001C6B6B">
        <w:rPr>
          <w:rFonts w:ascii="PT Astra Serif" w:eastAsia="Times New Roman" w:hAnsi="PT Astra Serif"/>
          <w:sz w:val="28"/>
          <w:szCs w:val="28"/>
        </w:rPr>
        <w:br/>
        <w:t>и сельских поселений) Ульяновской области (далее также – муниципальные о</w:t>
      </w:r>
      <w:r w:rsidRPr="001C6B6B">
        <w:rPr>
          <w:rFonts w:ascii="PT Astra Serif" w:eastAsia="Times New Roman" w:hAnsi="PT Astra Serif"/>
          <w:sz w:val="28"/>
          <w:szCs w:val="28"/>
        </w:rPr>
        <w:t>б</w:t>
      </w:r>
      <w:r w:rsidRPr="001C6B6B">
        <w:rPr>
          <w:rFonts w:ascii="PT Astra Serif" w:eastAsia="Times New Roman" w:hAnsi="PT Astra Serif"/>
          <w:sz w:val="28"/>
          <w:szCs w:val="28"/>
        </w:rPr>
        <w:t>разования, местные бюджеты соответственно) в целях: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1)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мероприятий, предусмотренных муниципальными программами муниципальных образований, по строительству (реконструкции, в том числе с элементами реставрации, техническому перевооружению) очис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Pr="001C6B6B">
        <w:rPr>
          <w:rFonts w:ascii="PT Astra Serif" w:eastAsia="Times New Roman" w:hAnsi="PT Astra Serif"/>
          <w:sz w:val="28"/>
          <w:szCs w:val="28"/>
        </w:rPr>
        <w:t>ных сооружений водопроводно-канализационного хозяйства и (или) линейных объектов, обеспечивающих реализацию мероприятий  регионального проекта «Оздоровление Волги» (далее – объекты водоотведения) в составе госуда</w:t>
      </w:r>
      <w:r w:rsidRPr="001C6B6B">
        <w:rPr>
          <w:rFonts w:ascii="PT Astra Serif" w:eastAsia="Times New Roman" w:hAnsi="PT Astra Serif"/>
          <w:sz w:val="28"/>
          <w:szCs w:val="28"/>
        </w:rPr>
        <w:t>р</w:t>
      </w:r>
      <w:r w:rsidRPr="001C6B6B">
        <w:rPr>
          <w:rFonts w:ascii="PT Astra Serif" w:eastAsia="Times New Roman" w:hAnsi="PT Astra Serif"/>
          <w:sz w:val="28"/>
          <w:szCs w:val="28"/>
        </w:rPr>
        <w:t>ственной программы Ульяновской области «Развитие жилищно-коммунального комплекса  и повышение энергетической эффективности в Ульяновской обл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сти» (далее – государственная программа);</w:t>
      </w:r>
      <w:proofErr w:type="gramEnd"/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2) 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мероприятий, предусмотренных муниципальными программами муниципальных образований, по строительству, реконструкции (модернизации) объектов питьевого водоснабжения в рамках мероприятий р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гионального проекта «Чистая вода» (далее – объекты водоснабжения) в составе государственной программы. 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нансовый год и плановый период. 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544BC8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 xml:space="preserve">на предоставление субсидий, доведённых до Министерства энергетики, 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 xml:space="preserve">жилищно-коммунального комплекса и городской среды Ульяновской области </w:t>
      </w:r>
      <w:r w:rsidR="00544BC8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(далее – Министерство) как получателя средств областного бюджета.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:rsidR="002961A8" w:rsidRPr="001C6B6B" w:rsidRDefault="002961A8" w:rsidP="001C6B6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1) 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 xml:space="preserve">наличие нормативных правовых актов муниципальных образований, утверждающих муниципальные программы, предусматривающие мероприятия, 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в целях </w:t>
      </w:r>
      <w:proofErr w:type="spellStart"/>
      <w:r w:rsidRPr="001C6B6B">
        <w:rPr>
          <w:rFonts w:ascii="PT Astra Serif" w:hAnsi="PT Astra Serif"/>
          <w:sz w:val="28"/>
          <w:szCs w:val="28"/>
          <w:shd w:val="clear" w:color="auto" w:fill="FFFFFF"/>
        </w:rPr>
        <w:t>софинансирования</w:t>
      </w:r>
      <w:proofErr w:type="spellEnd"/>
      <w:r w:rsidRPr="001C6B6B">
        <w:rPr>
          <w:rFonts w:ascii="PT Astra Serif" w:hAnsi="PT Astra Serif"/>
          <w:sz w:val="28"/>
          <w:szCs w:val="28"/>
          <w:shd w:val="clear" w:color="auto" w:fill="FFFFFF"/>
        </w:rPr>
        <w:t xml:space="preserve"> которых предоставля</w:t>
      </w:r>
      <w:r w:rsidR="001C6B6B">
        <w:rPr>
          <w:rFonts w:ascii="PT Astra Serif" w:hAnsi="PT Astra Serif"/>
          <w:sz w:val="28"/>
          <w:szCs w:val="28"/>
          <w:shd w:val="clear" w:color="auto" w:fill="FFFFFF"/>
        </w:rPr>
        <w:t>ю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тся субсидии и которые соо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ветствуют целям, указанным в</w:t>
      </w:r>
      <w:r w:rsidR="001C6B6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 xml:space="preserve">пункте </w:t>
      </w:r>
      <w:hyperlink r:id="rId11" w:anchor="block_1152004" w:history="1">
        <w:r w:rsidRPr="001C6B6B">
          <w:rPr>
            <w:rFonts w:ascii="PT Astra Serif" w:hAnsi="PT Astra Serif"/>
            <w:sz w:val="28"/>
            <w:szCs w:val="28"/>
            <w:shd w:val="clear" w:color="auto" w:fill="FFFFFF"/>
          </w:rPr>
          <w:t>1</w:t>
        </w:r>
      </w:hyperlink>
      <w:r w:rsidR="001C6B6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настоящих Правил;</w:t>
      </w:r>
    </w:p>
    <w:p w:rsidR="002961A8" w:rsidRPr="001C6B6B" w:rsidRDefault="002961A8" w:rsidP="001C6B6B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 xml:space="preserve">муниципальных образований (далее – местные администрации) соглашений </w:t>
      </w:r>
      <w:r w:rsidRPr="001C6B6B">
        <w:rPr>
          <w:rFonts w:ascii="PT Astra Serif" w:eastAsia="Times New Roman" w:hAnsi="PT Astra Serif"/>
          <w:sz w:val="28"/>
          <w:szCs w:val="28"/>
        </w:rPr>
        <w:br/>
        <w:t>о предоставлении субсидий (далее – соглашени</w:t>
      </w:r>
      <w:r w:rsidR="001C6B6B">
        <w:rPr>
          <w:rFonts w:ascii="PT Astra Serif" w:eastAsia="Times New Roman" w:hAnsi="PT Astra Serif"/>
          <w:sz w:val="28"/>
          <w:szCs w:val="28"/>
        </w:rPr>
        <w:t>я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и соответствующ</w:t>
      </w:r>
      <w:r w:rsidR="001C6B6B">
        <w:rPr>
          <w:rFonts w:ascii="PT Astra Serif" w:eastAsia="Times New Roman" w:hAnsi="PT Astra Serif"/>
          <w:sz w:val="28"/>
          <w:szCs w:val="28"/>
        </w:rPr>
        <w:t>их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требованиям, установленным </w:t>
      </w:r>
      <w:hyperlink r:id="rId12" w:history="1">
        <w:r w:rsidRPr="001C6B6B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Правил формир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вания, предоставления и распределения субсидий из областного бюджета 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 xml:space="preserve">Ульяновской области бюджетам муниципальных образований Ульяновской 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 xml:space="preserve">области, утверждённых постановлением Правительства Ульяновской области </w:t>
      </w:r>
      <w:r w:rsidRPr="001C6B6B">
        <w:rPr>
          <w:rFonts w:ascii="PT Astra Serif" w:eastAsia="Times New Roman" w:hAnsi="PT Astra Serif"/>
          <w:sz w:val="28"/>
          <w:szCs w:val="28"/>
        </w:rPr>
        <w:br/>
        <w:t>от 29.10.2019 № 538-П «О формировании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,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предоставлении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</w:t>
      </w:r>
    </w:p>
    <w:p w:rsidR="002961A8" w:rsidRPr="001C6B6B" w:rsidRDefault="002961A8" w:rsidP="001C6B6B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5. Критерии отбора объектов водоотведения и объектов водоснабжения для включения их в 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перечень объектов капитального строительства муниц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 xml:space="preserve">пальной собственности, на </w:t>
      </w:r>
      <w:proofErr w:type="spellStart"/>
      <w:r w:rsidRPr="001C6B6B">
        <w:rPr>
          <w:rFonts w:ascii="PT Astra Serif" w:hAnsi="PT Astra Serif"/>
          <w:sz w:val="28"/>
          <w:szCs w:val="28"/>
          <w:shd w:val="clear" w:color="auto" w:fill="FFFFFF"/>
        </w:rPr>
        <w:t>софинансирование</w:t>
      </w:r>
      <w:proofErr w:type="spellEnd"/>
      <w:r w:rsidRPr="001C6B6B">
        <w:rPr>
          <w:rFonts w:ascii="PT Astra Serif" w:hAnsi="PT Astra Serif"/>
          <w:sz w:val="28"/>
          <w:szCs w:val="28"/>
          <w:shd w:val="clear" w:color="auto" w:fill="FFFFFF"/>
        </w:rPr>
        <w:t xml:space="preserve"> мероприятий по строительству (реконструкции, в том числе с элементами реставрации, техническому перев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оружению) которых предоставляются субсидии (далее – объекты капитального строительства)</w:t>
      </w:r>
      <w:r w:rsidRPr="001C6B6B">
        <w:rPr>
          <w:rFonts w:ascii="PT Astra Serif" w:eastAsia="Times New Roman" w:hAnsi="PT Astra Serif"/>
          <w:sz w:val="28"/>
          <w:szCs w:val="28"/>
        </w:rPr>
        <w:t>:</w:t>
      </w:r>
    </w:p>
    <w:p w:rsidR="002961A8" w:rsidRPr="001C6B6B" w:rsidRDefault="002961A8" w:rsidP="001C6B6B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1) объект капитального строительства находится (или будет находиться после завершения строительства) в муниципальной собственности муниц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пального образования;</w:t>
      </w:r>
    </w:p>
    <w:p w:rsidR="002961A8" w:rsidRPr="001C6B6B" w:rsidRDefault="002961A8" w:rsidP="001C6B6B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2) сведения об объекте капитального строительства внесены в автомат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зированную информационную систему «Реформа ЖКХ»;</w:t>
      </w:r>
    </w:p>
    <w:p w:rsidR="002961A8" w:rsidRPr="001C6B6B" w:rsidRDefault="002961A8" w:rsidP="001C6B6B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3) проектная документация на строительство, реконструкцию (модерн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зацию) объекта капитального строительства получила положительное заключ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ние государственной экспертизы;</w:t>
      </w:r>
    </w:p>
    <w:p w:rsidR="002961A8" w:rsidRPr="001C6B6B" w:rsidRDefault="002961A8" w:rsidP="001C6B6B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4) сметная стоимость строительства подтверждена положительным 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заключением государственной экспертизы о проверке достоверности сметной стоимости строительства, реконструкции, капитального ремонта объекта кап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тального строительства.</w:t>
      </w:r>
    </w:p>
    <w:p w:rsidR="002961A8" w:rsidRPr="001C6B6B" w:rsidRDefault="002961A8" w:rsidP="001C6B6B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6.</w:t>
      </w:r>
      <w:r w:rsidRPr="001C6B6B">
        <w:rPr>
          <w:rFonts w:ascii="PT Astra Serif" w:hAnsi="PT Astra Serif"/>
          <w:sz w:val="28"/>
          <w:szCs w:val="28"/>
        </w:rPr>
        <w:t> </w:t>
      </w:r>
      <w:r w:rsidRPr="001C6B6B">
        <w:rPr>
          <w:rFonts w:ascii="PT Astra Serif" w:eastAsia="Times New Roman" w:hAnsi="PT Astra Serif"/>
          <w:sz w:val="28"/>
          <w:szCs w:val="28"/>
        </w:rPr>
        <w:t>Для получения субсидии местная администрация представляет в М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нистерство не позднее 15 октября года, предшествующего году получения су</w:t>
      </w:r>
      <w:r w:rsidRPr="001C6B6B">
        <w:rPr>
          <w:rFonts w:ascii="PT Astra Serif" w:eastAsia="Times New Roman" w:hAnsi="PT Astra Serif"/>
          <w:sz w:val="28"/>
          <w:szCs w:val="28"/>
        </w:rPr>
        <w:t>б</w:t>
      </w:r>
      <w:r w:rsidRPr="001C6B6B">
        <w:rPr>
          <w:rFonts w:ascii="PT Astra Serif" w:eastAsia="Times New Roman" w:hAnsi="PT Astra Serif"/>
          <w:sz w:val="28"/>
          <w:szCs w:val="28"/>
        </w:rPr>
        <w:t>сидии, следующие сведения и документы (копии документов) в отношении каждого объекта капитального строительства:</w:t>
      </w:r>
    </w:p>
    <w:p w:rsidR="002961A8" w:rsidRPr="001C6B6B" w:rsidRDefault="002961A8" w:rsidP="001C6B6B">
      <w:pPr>
        <w:shd w:val="clear" w:color="auto" w:fill="FFFFFF"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1) наименование объекта капитального строительства;</w:t>
      </w:r>
    </w:p>
    <w:p w:rsidR="002961A8" w:rsidRPr="001C6B6B" w:rsidRDefault="002961A8" w:rsidP="001C6B6B">
      <w:pPr>
        <w:shd w:val="clear" w:color="auto" w:fill="FFFFFF"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2) мощность объекта капитального строительства, подлежащего вводу </w:t>
      </w:r>
      <w:r w:rsidRPr="001C6B6B">
        <w:rPr>
          <w:rFonts w:ascii="PT Astra Serif" w:eastAsia="Times New Roman" w:hAnsi="PT Astra Serif"/>
          <w:sz w:val="28"/>
          <w:szCs w:val="28"/>
        </w:rPr>
        <w:br/>
        <w:t>в техническую эксплуатацию;</w:t>
      </w:r>
    </w:p>
    <w:p w:rsidR="002961A8" w:rsidRPr="001C6B6B" w:rsidRDefault="002961A8" w:rsidP="001C6B6B">
      <w:pPr>
        <w:shd w:val="clear" w:color="auto" w:fill="FFFFFF"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3) срок ввода объекта капитального строительства в</w:t>
      </w:r>
      <w:r w:rsidRPr="001C6B6B">
        <w:rPr>
          <w:rFonts w:ascii="PT Astra Serif" w:hAnsi="PT Astra Serif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t>техническую экспл</w:t>
      </w:r>
      <w:r w:rsidRPr="001C6B6B">
        <w:rPr>
          <w:rFonts w:ascii="PT Astra Serif" w:eastAsia="Times New Roman" w:hAnsi="PT Astra Serif"/>
          <w:sz w:val="28"/>
          <w:szCs w:val="28"/>
        </w:rPr>
        <w:t>у</w:t>
      </w:r>
      <w:r w:rsidRPr="001C6B6B">
        <w:rPr>
          <w:rFonts w:ascii="PT Astra Serif" w:eastAsia="Times New Roman" w:hAnsi="PT Astra Serif"/>
          <w:sz w:val="28"/>
          <w:szCs w:val="28"/>
        </w:rPr>
        <w:t>атацию;</w:t>
      </w:r>
    </w:p>
    <w:p w:rsidR="002961A8" w:rsidRPr="001C6B6B" w:rsidRDefault="002961A8" w:rsidP="001C6B6B">
      <w:pPr>
        <w:shd w:val="clear" w:color="auto" w:fill="FFFFFF"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4) размер бюджетных ассигнований областного бюджета, планируемых на финансирование объекта капитального строительства;</w:t>
      </w:r>
    </w:p>
    <w:p w:rsidR="002961A8" w:rsidRPr="001C6B6B" w:rsidRDefault="002961A8" w:rsidP="001C6B6B">
      <w:pPr>
        <w:shd w:val="clear" w:color="auto" w:fill="FFFFFF"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5) копию положительного заключения государственной экспертизы пр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ектной документации и результатов инженерных изысканий, выполненных для подготовки этой проектной документации; </w:t>
      </w:r>
    </w:p>
    <w:p w:rsidR="002961A8" w:rsidRPr="001C6B6B" w:rsidRDefault="002961A8" w:rsidP="002961A8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>6) копию документа об утверждении проектной документации в соотве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Pr="001C6B6B">
        <w:rPr>
          <w:rFonts w:ascii="PT Astra Serif" w:eastAsia="Times New Roman" w:hAnsi="PT Astra Serif"/>
          <w:sz w:val="28"/>
          <w:szCs w:val="28"/>
        </w:rPr>
        <w:t>ствии с законодательством Российской Федерации;</w:t>
      </w:r>
    </w:p>
    <w:p w:rsidR="002961A8" w:rsidRPr="001C6B6B" w:rsidRDefault="002961A8" w:rsidP="002961A8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7) копию положительного заключения о проверке достоверности опред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ления сметной стоимости строительства, реконструкции, капитального ремонта объектов капитального строительства; </w:t>
      </w:r>
    </w:p>
    <w:p w:rsidR="002961A8" w:rsidRPr="001C6B6B" w:rsidRDefault="002961A8" w:rsidP="002961A8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8) титульные списки вновь начинаемых и переходящих объектов кап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тального строительства, утверждённые заказчиком;</w:t>
      </w:r>
    </w:p>
    <w:p w:rsidR="002961A8" w:rsidRPr="001C6B6B" w:rsidRDefault="002961A8" w:rsidP="002961A8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9) документ, содержащий результаты оценки эффективности использов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ния бюджетных средств, направляемых на капитальные вложения;</w:t>
      </w:r>
    </w:p>
    <w:p w:rsidR="002961A8" w:rsidRPr="001C6B6B" w:rsidRDefault="002961A8" w:rsidP="002961A8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10) паспорт инвестиционного проекта по форме, установленной Мин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стерством экономического развития Российской Федерации;</w:t>
      </w:r>
    </w:p>
    <w:p w:rsidR="002961A8" w:rsidRPr="001C6B6B" w:rsidRDefault="002961A8" w:rsidP="002961A8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11) копии правоустанавливающих документов на земельный участок;</w:t>
      </w:r>
    </w:p>
    <w:p w:rsidR="002961A8" w:rsidRPr="001C6B6B" w:rsidRDefault="002961A8" w:rsidP="002961A8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12) копию положительного сводного заключения о проведении публичн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го технологического аудита крупного инвестиционного проекта с госуда</w:t>
      </w:r>
      <w:r w:rsidRPr="001C6B6B">
        <w:rPr>
          <w:rFonts w:ascii="PT Astra Serif" w:eastAsia="Times New Roman" w:hAnsi="PT Astra Serif"/>
          <w:sz w:val="28"/>
          <w:szCs w:val="28"/>
        </w:rPr>
        <w:t>р</w:t>
      </w:r>
      <w:r w:rsidRPr="001C6B6B">
        <w:rPr>
          <w:rFonts w:ascii="PT Astra Serif" w:eastAsia="Times New Roman" w:hAnsi="PT Astra Serif"/>
          <w:sz w:val="28"/>
          <w:szCs w:val="28"/>
        </w:rPr>
        <w:t>ственным участием, полученного в соответствии с </w:t>
      </w:r>
      <w:hyperlink r:id="rId13" w:anchor="block_1000" w:history="1">
        <w:r w:rsidRPr="001C6B6B">
          <w:rPr>
            <w:rFonts w:ascii="PT Astra Serif" w:eastAsia="Times New Roman" w:hAnsi="PT Astra Serif"/>
            <w:sz w:val="28"/>
            <w:szCs w:val="28"/>
          </w:rPr>
          <w:t>Положением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 о проведении публичного технологического и ценового аудита крупных инвестиционных проектов с государственным участием, утверждённым </w:t>
      </w:r>
      <w:hyperlink r:id="rId14" w:history="1">
        <w:r w:rsidRPr="001C6B6B">
          <w:rPr>
            <w:rFonts w:ascii="PT Astra Serif" w:eastAsia="Times New Roman" w:hAnsi="PT Astra Serif"/>
            <w:sz w:val="28"/>
            <w:szCs w:val="28"/>
          </w:rPr>
          <w:t>постановлением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Прав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тельства Российской Федерации от 30.04.2013  № 382 «О проведении публи</w:t>
      </w:r>
      <w:r w:rsidRPr="001C6B6B">
        <w:rPr>
          <w:rFonts w:ascii="PT Astra Serif" w:eastAsia="Times New Roman" w:hAnsi="PT Astra Serif"/>
          <w:sz w:val="28"/>
          <w:szCs w:val="28"/>
        </w:rPr>
        <w:t>ч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ного технологического и ценового аудита крупных инвестиционных проектов </w:t>
      </w:r>
      <w:r w:rsidRPr="001C6B6B">
        <w:rPr>
          <w:rFonts w:ascii="PT Astra Serif" w:eastAsia="Times New Roman" w:hAnsi="PT Astra Serif"/>
          <w:sz w:val="28"/>
          <w:szCs w:val="28"/>
        </w:rPr>
        <w:br/>
        <w:t>с государственным участием и о внесении изменений в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некоторые акты Прав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тельства Российской Федерации» (в случае, если проведение публичного те</w:t>
      </w:r>
      <w:r w:rsidRPr="001C6B6B">
        <w:rPr>
          <w:rFonts w:ascii="PT Astra Serif" w:eastAsia="Times New Roman" w:hAnsi="PT Astra Serif"/>
          <w:sz w:val="28"/>
          <w:szCs w:val="28"/>
        </w:rPr>
        <w:t>х</w:t>
      </w:r>
      <w:r w:rsidRPr="001C6B6B">
        <w:rPr>
          <w:rFonts w:ascii="PT Astra Serif" w:eastAsia="Times New Roman" w:hAnsi="PT Astra Serif"/>
          <w:sz w:val="28"/>
          <w:szCs w:val="28"/>
        </w:rPr>
        <w:t>нологического и ценового аудита в соответствии с законодательством Росси</w:t>
      </w:r>
      <w:r w:rsidRP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>ской Федерации является обязательным).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7. Министерство в течение 15 дней </w:t>
      </w:r>
      <w:r w:rsidRPr="001C6B6B">
        <w:rPr>
          <w:rFonts w:ascii="PT Astra Serif" w:hAnsi="PT Astra Serif"/>
          <w:sz w:val="28"/>
          <w:szCs w:val="28"/>
          <w:lang w:eastAsia="en-US"/>
        </w:rPr>
        <w:t xml:space="preserve">со дня окончания установленного пунктом 6 настоящих Правил срока приёма </w:t>
      </w:r>
      <w:r w:rsidR="001C6B6B">
        <w:rPr>
          <w:rFonts w:ascii="PT Astra Serif" w:hAnsi="PT Astra Serif"/>
          <w:sz w:val="28"/>
          <w:szCs w:val="28"/>
          <w:lang w:eastAsia="en-US"/>
        </w:rPr>
        <w:t xml:space="preserve">сведений и </w:t>
      </w:r>
      <w:r w:rsidRPr="001C6B6B">
        <w:rPr>
          <w:rFonts w:ascii="PT Astra Serif" w:hAnsi="PT Astra Serif"/>
          <w:sz w:val="28"/>
          <w:szCs w:val="28"/>
          <w:lang w:eastAsia="en-US"/>
        </w:rPr>
        <w:t xml:space="preserve">документов (копий </w:t>
      </w:r>
      <w:r w:rsidR="001C6B6B">
        <w:rPr>
          <w:rFonts w:ascii="PT Astra Serif" w:hAnsi="PT Astra Serif"/>
          <w:sz w:val="28"/>
          <w:szCs w:val="28"/>
          <w:lang w:eastAsia="en-US"/>
        </w:rPr>
        <w:br/>
      </w:r>
      <w:r w:rsidRPr="001C6B6B">
        <w:rPr>
          <w:rFonts w:ascii="PT Astra Serif" w:hAnsi="PT Astra Serif"/>
          <w:sz w:val="28"/>
          <w:szCs w:val="28"/>
          <w:lang w:eastAsia="en-US"/>
        </w:rPr>
        <w:t>документов)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, указанных в </w:t>
      </w:r>
      <w:hyperlink w:anchor="p2613" w:history="1">
        <w:r w:rsidRPr="001C6B6B">
          <w:rPr>
            <w:rFonts w:ascii="PT Astra Serif" w:eastAsia="Times New Roman" w:hAnsi="PT Astra Serif"/>
            <w:sz w:val="28"/>
            <w:szCs w:val="28"/>
          </w:rPr>
          <w:t xml:space="preserve">пункте </w:t>
        </w:r>
      </w:hyperlink>
      <w:hyperlink w:anchor="p2648" w:history="1">
        <w:r w:rsidRPr="001C6B6B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настоящих Правил, осуществляет их пр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верку и принимает решение о формировании заявки в Министерство стро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тельства и жилищно-коммунального хозяйства Российской Федерации.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Основаниями для принятия Министерством решения об отказе в пред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ставлении субсидии являются: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субсидии и (или) критериям отбора объектов капитального строительства для предоставления субсидии;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представление сведений и  документов (копий документов), указанных </w:t>
      </w:r>
      <w:r w:rsidR="002A62A4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 xml:space="preserve">в </w:t>
      </w:r>
      <w:r w:rsidRPr="001C6B6B">
        <w:rPr>
          <w:rFonts w:ascii="PT Astra Serif" w:hAnsi="PT Astra Serif"/>
          <w:sz w:val="28"/>
          <w:szCs w:val="28"/>
        </w:rPr>
        <w:t xml:space="preserve">пункте </w:t>
      </w:r>
      <w:hyperlink w:anchor="p2648" w:history="1">
        <w:r w:rsidRPr="001C6B6B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настоящих Правил, не в полном объёме и (или) наличие в них н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полных и (или) недостоверных сведений.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Pr="001C6B6B">
        <w:rPr>
          <w:rFonts w:ascii="PT Astra Serif" w:eastAsia="Times New Roman" w:hAnsi="PT Astra Serif"/>
          <w:sz w:val="28"/>
          <w:szCs w:val="28"/>
        </w:rPr>
        <w:br/>
        <w:t>в предоставлении субсидии в уведомлении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излагаются обстоятельства, посл</w:t>
      </w:r>
      <w:r w:rsidRPr="001C6B6B">
        <w:rPr>
          <w:rFonts w:ascii="PT Astra Serif" w:eastAsia="Times New Roman" w:hAnsi="PT Astra Serif"/>
          <w:sz w:val="28"/>
          <w:szCs w:val="28"/>
        </w:rPr>
        <w:t>у</w:t>
      </w:r>
      <w:r w:rsidRPr="001C6B6B">
        <w:rPr>
          <w:rFonts w:ascii="PT Astra Serif" w:eastAsia="Times New Roman" w:hAnsi="PT Astra Serif"/>
          <w:sz w:val="28"/>
          <w:szCs w:val="28"/>
        </w:rPr>
        <w:t>жившие основанием для принятия такого решения. Уведомление должно быть направлено в форме, обеспечивающей возможность подтверждения факта ув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домления.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8. 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 xml:space="preserve"> Перечень объектов капитального строительства согласовывается </w:t>
      </w:r>
      <w:r w:rsidR="002A62A4" w:rsidRPr="001C6B6B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с Министерством экономического развития Российской Федерации и утвержд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ется Министерством строительства и жилищно-коммунального хозяйства </w:t>
      </w:r>
      <w:r w:rsidR="001C6B6B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C6B6B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Федерации.</w:t>
      </w:r>
    </w:p>
    <w:p w:rsidR="00AC7CB5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9. </w:t>
      </w:r>
      <w:r w:rsidR="00AC7CB5" w:rsidRPr="001C6B6B">
        <w:rPr>
          <w:rFonts w:ascii="PT Astra Serif" w:eastAsia="Times New Roman" w:hAnsi="PT Astra Serif"/>
          <w:sz w:val="28"/>
          <w:szCs w:val="28"/>
        </w:rPr>
        <w:t>Объём субсидий, предоставляемых местному бюджету, рассчитывается по формуле:</w:t>
      </w:r>
    </w:p>
    <w:p w:rsidR="00AC7CB5" w:rsidRPr="001C6B6B" w:rsidRDefault="00AC7CB5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AC7CB5" w:rsidRPr="001C6B6B" w:rsidRDefault="00AC7CB5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  <w:lang w:val="en-US"/>
        </w:rPr>
        <w:t>Si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= </w:t>
      </w:r>
      <w:r w:rsidRPr="001C6B6B">
        <w:rPr>
          <w:rFonts w:ascii="PT Astra Serif" w:eastAsia="Times New Roman" w:hAnsi="PT Astra Serif"/>
          <w:sz w:val="28"/>
          <w:szCs w:val="28"/>
          <w:lang w:val="en-US"/>
        </w:rPr>
        <w:t>Pi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× </w:t>
      </w:r>
      <w:r w:rsidRPr="001C6B6B">
        <w:rPr>
          <w:rFonts w:ascii="PT Astra Serif" w:eastAsia="Times New Roman" w:hAnsi="PT Astra Serif"/>
          <w:sz w:val="28"/>
          <w:szCs w:val="28"/>
          <w:lang w:val="en-US"/>
        </w:rPr>
        <w:t>K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, где: </w:t>
      </w:r>
    </w:p>
    <w:p w:rsidR="00AC7CB5" w:rsidRPr="001C6B6B" w:rsidRDefault="00AC7CB5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AC7CB5" w:rsidRPr="001C6B6B" w:rsidRDefault="00AC7CB5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  <w:lang w:val="en-US"/>
        </w:rPr>
        <w:t>Si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– объём субсидий, предоставляемых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  <w:lang w:val="en-US"/>
        </w:rPr>
        <w:t>i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>-му местному бюджету;</w:t>
      </w:r>
    </w:p>
    <w:p w:rsidR="00AC7CB5" w:rsidRPr="001C6B6B" w:rsidRDefault="00AC7CB5" w:rsidP="001C6B6B">
      <w:pPr>
        <w:spacing w:line="245" w:lineRule="auto"/>
        <w:ind w:firstLine="709"/>
        <w:jc w:val="both"/>
        <w:rPr>
          <w:rFonts w:ascii="PT Astra Serif" w:hAnsi="PT Astra Serif"/>
          <w:sz w:val="28"/>
          <w:szCs w:val="22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val="en-US"/>
        </w:rPr>
        <w:t>Pi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– </w:t>
      </w:r>
      <w:r w:rsidRPr="001C6B6B">
        <w:rPr>
          <w:rFonts w:ascii="PT Astra Serif" w:hAnsi="PT Astra Serif"/>
          <w:sz w:val="28"/>
          <w:szCs w:val="22"/>
          <w:lang w:eastAsia="en-US"/>
        </w:rPr>
        <w:t>объём расходного обязательства муниципального образования, соо</w:t>
      </w:r>
      <w:r w:rsidRPr="001C6B6B">
        <w:rPr>
          <w:rFonts w:ascii="PT Astra Serif" w:hAnsi="PT Astra Serif"/>
          <w:sz w:val="28"/>
          <w:szCs w:val="22"/>
          <w:lang w:eastAsia="en-US"/>
        </w:rPr>
        <w:t>т</w:t>
      </w:r>
      <w:r w:rsidRPr="001C6B6B">
        <w:rPr>
          <w:rFonts w:ascii="PT Astra Serif" w:hAnsi="PT Astra Serif"/>
          <w:sz w:val="28"/>
          <w:szCs w:val="22"/>
          <w:lang w:eastAsia="en-US"/>
        </w:rPr>
        <w:t>ветствующий стоимости реализации мероприятий,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направленных на строител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ство, реконструкцию, ремонт объектов водоснабжения и водоотведения, подг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товку проектной документации, включая погашение кредиторской задолженн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сти,</w:t>
      </w:r>
      <w:r w:rsidRPr="001C6B6B">
        <w:rPr>
          <w:rFonts w:ascii="PT Astra Serif" w:hAnsi="PT Astra Serif"/>
          <w:sz w:val="28"/>
          <w:szCs w:val="22"/>
          <w:lang w:eastAsia="en-US"/>
        </w:rPr>
        <w:t xml:space="preserve"> определённый на основании сметной документации или по результатам осуществления закупок товаров, работ, услуг для обеспечения муниципальных нужд;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  <w:lang w:val="en-US" w:eastAsia="en-US"/>
        </w:rPr>
        <w:t>K</w:t>
      </w:r>
      <w:r w:rsidRPr="001C6B6B">
        <w:rPr>
          <w:rFonts w:ascii="PT Astra Serif" w:hAnsi="PT Astra Serif"/>
          <w:sz w:val="28"/>
          <w:szCs w:val="28"/>
          <w:lang w:eastAsia="en-US"/>
        </w:rPr>
        <w:t xml:space="preserve"> – </w:t>
      </w:r>
      <w:proofErr w:type="gramStart"/>
      <w:r w:rsidRPr="001C6B6B">
        <w:rPr>
          <w:rFonts w:ascii="PT Astra Serif" w:hAnsi="PT Astra Serif"/>
          <w:sz w:val="28"/>
          <w:szCs w:val="28"/>
          <w:lang w:eastAsia="en-US"/>
        </w:rPr>
        <w:t>коэффициент</w:t>
      </w:r>
      <w:proofErr w:type="gramEnd"/>
      <w:r w:rsidRPr="001C6B6B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определяющий предельный уровень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расходных обязательств муниципальных образований из областного бюджета, равный 1.  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10. Перечисление субсидий осуществляется в установленном бюджетным законодательством порядке на </w:t>
      </w:r>
      <w:r w:rsidR="001E07B6">
        <w:rPr>
          <w:rFonts w:ascii="PT Astra Serif" w:eastAsia="Times New Roman" w:hAnsi="PT Astra Serif"/>
          <w:sz w:val="28"/>
          <w:szCs w:val="28"/>
        </w:rPr>
        <w:t>лицевые счета, открытые местным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админи</w:t>
      </w:r>
      <w:r w:rsidR="001E07B6">
        <w:rPr>
          <w:rFonts w:ascii="PT Astra Serif" w:eastAsia="Times New Roman" w:hAnsi="PT Astra Serif"/>
          <w:sz w:val="28"/>
          <w:szCs w:val="28"/>
        </w:rPr>
        <w:t>стр</w:t>
      </w:r>
      <w:r w:rsidR="001E07B6">
        <w:rPr>
          <w:rFonts w:ascii="PT Astra Serif" w:eastAsia="Times New Roman" w:hAnsi="PT Astra Serif"/>
          <w:sz w:val="28"/>
          <w:szCs w:val="28"/>
        </w:rPr>
        <w:t>а</w:t>
      </w:r>
      <w:r w:rsidR="001E07B6">
        <w:rPr>
          <w:rFonts w:ascii="PT Astra Serif" w:eastAsia="Times New Roman" w:hAnsi="PT Astra Serif"/>
          <w:sz w:val="28"/>
          <w:szCs w:val="28"/>
        </w:rPr>
        <w:t>циям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в финансовых органах муниципальных образований или территориальном органе Федерального казначейства по Ульяновской области</w:t>
      </w:r>
      <w:r w:rsidR="001E07B6">
        <w:rPr>
          <w:rFonts w:ascii="PT Astra Serif" w:eastAsia="Times New Roman" w:hAnsi="PT Astra Serif"/>
          <w:sz w:val="28"/>
          <w:szCs w:val="28"/>
        </w:rPr>
        <w:t>,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в соответ</w:t>
      </w:r>
      <w:r w:rsidR="0013127D" w:rsidRPr="001C6B6B">
        <w:rPr>
          <w:rFonts w:ascii="PT Astra Serif" w:eastAsia="Times New Roman" w:hAnsi="PT Astra Serif"/>
          <w:sz w:val="28"/>
          <w:szCs w:val="28"/>
        </w:rPr>
        <w:t xml:space="preserve">ствии </w:t>
      </w:r>
      <w:r w:rsidR="001E07B6">
        <w:rPr>
          <w:rFonts w:ascii="PT Astra Serif" w:eastAsia="Times New Roman" w:hAnsi="PT Astra Serif"/>
          <w:sz w:val="28"/>
          <w:szCs w:val="28"/>
        </w:rPr>
        <w:br/>
      </w:r>
      <w:r w:rsidR="0013127D" w:rsidRPr="001C6B6B">
        <w:rPr>
          <w:rFonts w:ascii="PT Astra Serif" w:eastAsia="Times New Roman" w:hAnsi="PT Astra Serif"/>
          <w:sz w:val="28"/>
          <w:szCs w:val="28"/>
        </w:rPr>
        <w:t>с соглашениями</w:t>
      </w:r>
      <w:r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11. Показателями результативности использования субсиди</w:t>
      </w:r>
      <w:r w:rsidR="0013127D" w:rsidRP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являются: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1) количество построенных и реконструированных объектов водоснабж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ния и водоотведения;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2) доля населения муниципального образования, обеспеченного кач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ственной питьевой водой;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3) доля городского населения муниципального образования, обеспече</w:t>
      </w:r>
      <w:r w:rsidRPr="001C6B6B">
        <w:rPr>
          <w:rFonts w:ascii="PT Astra Serif" w:eastAsia="Times New Roman" w:hAnsi="PT Astra Serif"/>
          <w:sz w:val="28"/>
          <w:szCs w:val="28"/>
        </w:rPr>
        <w:t>н</w:t>
      </w:r>
      <w:r w:rsidRPr="001C6B6B">
        <w:rPr>
          <w:rFonts w:ascii="PT Astra Serif" w:eastAsia="Times New Roman" w:hAnsi="PT Astra Serif"/>
          <w:sz w:val="28"/>
          <w:szCs w:val="28"/>
        </w:rPr>
        <w:t>ного качественной питьевой водой;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4) объём сточных вод, отводимых в водные объекты без очистки.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12. Оценка эффективности использования субсиди</w:t>
      </w:r>
      <w:r w:rsidR="0013127D" w:rsidRP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осуществляется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по результатам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сравнения установленных значений показателей результативн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сти использования субсиди</w:t>
      </w:r>
      <w:r w:rsidR="0013127D" w:rsidRPr="001C6B6B">
        <w:rPr>
          <w:rFonts w:ascii="PT Astra Serif" w:eastAsia="Times New Roman" w:hAnsi="PT Astra Serif"/>
          <w:sz w:val="28"/>
          <w:szCs w:val="28"/>
        </w:rPr>
        <w:t>й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 фактически достигнутых значений указанных показателей.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13. В случае неисполнения местными администрациями условий пред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ставления субсидий и обязательств по их целевому и эффективному использ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ванию к </w:t>
      </w:r>
      <w:r w:rsidR="001C6B6B">
        <w:rPr>
          <w:rFonts w:ascii="PT Astra Serif" w:eastAsia="Times New Roman" w:hAnsi="PT Astra Serif"/>
          <w:sz w:val="28"/>
          <w:szCs w:val="28"/>
        </w:rPr>
        <w:t xml:space="preserve">соответствующим </w:t>
      </w:r>
      <w:r w:rsidRPr="001C6B6B">
        <w:rPr>
          <w:rFonts w:ascii="PT Astra Serif" w:eastAsia="Times New Roman" w:hAnsi="PT Astra Serif"/>
          <w:sz w:val="28"/>
          <w:szCs w:val="28"/>
        </w:rPr>
        <w:t>муниципальн</w:t>
      </w:r>
      <w:r w:rsidR="001C6B6B">
        <w:rPr>
          <w:rFonts w:ascii="PT Astra Serif" w:eastAsia="Times New Roman" w:hAnsi="PT Astra Serif"/>
          <w:sz w:val="28"/>
          <w:szCs w:val="28"/>
        </w:rPr>
        <w:t>ым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образовани</w:t>
      </w:r>
      <w:r w:rsidR="001E07B6">
        <w:rPr>
          <w:rFonts w:ascii="PT Astra Serif" w:eastAsia="Times New Roman" w:hAnsi="PT Astra Serif"/>
          <w:sz w:val="28"/>
          <w:szCs w:val="28"/>
        </w:rPr>
        <w:t>я</w:t>
      </w:r>
      <w:r w:rsidR="001C6B6B">
        <w:rPr>
          <w:rFonts w:ascii="PT Astra Serif" w:eastAsia="Times New Roman" w:hAnsi="PT Astra Serif"/>
          <w:sz w:val="28"/>
          <w:szCs w:val="28"/>
        </w:rPr>
        <w:t>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применяются меры ответственности, предусмотренные </w:t>
      </w:r>
      <w:hyperlink r:id="rId15" w:history="1">
        <w:r w:rsidRPr="001C6B6B">
          <w:rPr>
            <w:rFonts w:ascii="PT Astra Serif" w:eastAsia="Times New Roman" w:hAnsi="PT Astra Serif"/>
            <w:sz w:val="28"/>
            <w:szCs w:val="28"/>
          </w:rPr>
          <w:t>пунктами 14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, </w:t>
      </w:r>
      <w:hyperlink r:id="rId16" w:history="1">
        <w:r w:rsidRPr="001C6B6B">
          <w:rPr>
            <w:rFonts w:ascii="PT Astra Serif" w:eastAsia="Times New Roman" w:hAnsi="PT Astra Serif"/>
            <w:sz w:val="28"/>
            <w:szCs w:val="28"/>
          </w:rPr>
          <w:t>17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и </w:t>
      </w:r>
      <w:hyperlink r:id="rId17" w:history="1">
        <w:r w:rsidRPr="001C6B6B">
          <w:rPr>
            <w:rFonts w:ascii="PT Astra Serif" w:eastAsia="Times New Roman" w:hAnsi="PT Astra Serif"/>
            <w:sz w:val="28"/>
            <w:szCs w:val="28"/>
          </w:rPr>
          <w:t>20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Правил формиров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ния, предоставления и распределения субсидий и бюджетным законодател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ством Российской Федерации.</w:t>
      </w:r>
    </w:p>
    <w:p w:rsidR="002961A8" w:rsidRPr="001C6B6B" w:rsidRDefault="002961A8" w:rsidP="001C6B6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тельством порядке.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 xml:space="preserve">15. Возврат субсидий (остатков субсидий) осуществляется на лицевой счёт Министерства с последующим перечислением в доход областного </w:t>
      </w:r>
      <w:r w:rsidRPr="001C6B6B">
        <w:rPr>
          <w:rFonts w:ascii="PT Astra Serif" w:eastAsia="Times New Roman" w:hAnsi="PT Astra Serif"/>
          <w:sz w:val="28"/>
          <w:szCs w:val="28"/>
        </w:rPr>
        <w:br/>
        <w:t>бюджета в установленном законодательством порядке. В случае отказа или уклонения местной администрации от добровольного возврата субсиди</w:t>
      </w:r>
      <w:r w:rsidR="0032341D" w:rsidRP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(остатков субсиди</w:t>
      </w:r>
      <w:r w:rsidR="0032341D" w:rsidRP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) в областной бюджет Министерство принимает меры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по </w:t>
      </w:r>
      <w:r w:rsidR="001C6B6B">
        <w:rPr>
          <w:rFonts w:ascii="PT Astra Serif" w:eastAsia="Times New Roman" w:hAnsi="PT Astra Serif"/>
          <w:sz w:val="28"/>
          <w:szCs w:val="28"/>
        </w:rPr>
        <w:t>их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принудительному взысканию в установленном законодательством поря</w:t>
      </w:r>
      <w:r w:rsidRPr="001C6B6B">
        <w:rPr>
          <w:rFonts w:ascii="PT Astra Serif" w:eastAsia="Times New Roman" w:hAnsi="PT Astra Serif"/>
          <w:sz w:val="28"/>
          <w:szCs w:val="28"/>
        </w:rPr>
        <w:t>д</w:t>
      </w:r>
      <w:r w:rsidRPr="001C6B6B">
        <w:rPr>
          <w:rFonts w:ascii="PT Astra Serif" w:eastAsia="Times New Roman" w:hAnsi="PT Astra Serif"/>
          <w:sz w:val="28"/>
          <w:szCs w:val="28"/>
        </w:rPr>
        <w:t>ке.</w:t>
      </w:r>
    </w:p>
    <w:p w:rsidR="002961A8" w:rsidRPr="001C6B6B" w:rsidRDefault="002961A8" w:rsidP="002961A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16. Министерство обеспечивает соблюдение местными администрациями условий, целей и порядка, установленных при предоставлении субсидий. Орг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ны государственного финансового контроля осуществляют проверку соблюд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ния местными администрациями условий, целей и порядка, установленных при предоставлении субсидий.</w:t>
      </w:r>
    </w:p>
    <w:p w:rsidR="000D42FC" w:rsidRPr="001C6B6B" w:rsidRDefault="000D42FC" w:rsidP="00CD1427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7E52DA" w:rsidRPr="001C6B6B" w:rsidRDefault="007E52DA" w:rsidP="007E52DA">
      <w:pPr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_______________</w:t>
      </w:r>
    </w:p>
    <w:p w:rsidR="00114432" w:rsidRPr="001C6B6B" w:rsidRDefault="00114432" w:rsidP="0003129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8C59EB" w:rsidRPr="001C6B6B" w:rsidRDefault="008C59EB" w:rsidP="0003129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031292" w:rsidRPr="001C6B6B" w:rsidRDefault="00031292" w:rsidP="0003129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1C6B6B">
        <w:rPr>
          <w:rFonts w:ascii="PT Astra Serif" w:hAnsi="PT Astra Serif" w:cs="PT Astra Serif"/>
          <w:sz w:val="28"/>
          <w:szCs w:val="28"/>
        </w:rPr>
        <w:t>ПРИЛОЖЕНИЕ № 5</w:t>
      </w:r>
      <w:r w:rsidR="007E52DA" w:rsidRPr="001C6B6B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8C59EB" w:rsidRPr="001C6B6B" w:rsidRDefault="008C59EB" w:rsidP="0003129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031292" w:rsidRPr="001C6B6B" w:rsidRDefault="00031292" w:rsidP="00031292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1C6B6B">
        <w:rPr>
          <w:rFonts w:ascii="PT Astra Serif" w:hAnsi="PT Astra Serif" w:cs="PT Astra Serif"/>
          <w:sz w:val="28"/>
          <w:szCs w:val="28"/>
        </w:rPr>
        <w:t>к государственной программе</w:t>
      </w:r>
    </w:p>
    <w:p w:rsidR="009F209D" w:rsidRPr="001C6B6B" w:rsidRDefault="009F209D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CB2C5E" w:rsidRPr="001C6B6B" w:rsidRDefault="00CB2C5E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031292" w:rsidRPr="001C6B6B" w:rsidRDefault="00031292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:rsidR="00031292" w:rsidRPr="001C6B6B" w:rsidRDefault="00031292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муниципальных образований </w:t>
      </w:r>
    </w:p>
    <w:p w:rsidR="00031292" w:rsidRPr="001C6B6B" w:rsidRDefault="00031292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Ульяновской области в целях </w:t>
      </w:r>
      <w:proofErr w:type="spellStart"/>
      <w:r w:rsidRPr="001C6B6B">
        <w:rPr>
          <w:rFonts w:ascii="PT Astra Serif" w:eastAsia="Times New Roman" w:hAnsi="PT Astra Serif"/>
          <w:b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 расходных обязательств, связанных с реализацией мероприяти</w:t>
      </w:r>
      <w:r w:rsidR="00710D28" w:rsidRPr="001C6B6B">
        <w:rPr>
          <w:rFonts w:ascii="PT Astra Serif" w:eastAsia="Times New Roman" w:hAnsi="PT Astra Serif"/>
          <w:b/>
          <w:sz w:val="28"/>
          <w:szCs w:val="28"/>
        </w:rPr>
        <w:t>й</w:t>
      </w:r>
      <w:r w:rsidR="00D00A7A" w:rsidRPr="001C6B6B">
        <w:rPr>
          <w:rFonts w:ascii="PT Astra Serif" w:eastAsia="Times New Roman" w:hAnsi="PT Astra Serif"/>
          <w:b/>
          <w:sz w:val="28"/>
          <w:szCs w:val="28"/>
        </w:rPr>
        <w:t>,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 направленн</w:t>
      </w:r>
      <w:r w:rsidR="00710D28" w:rsidRPr="001C6B6B">
        <w:rPr>
          <w:rFonts w:ascii="PT Astra Serif" w:eastAsia="Times New Roman" w:hAnsi="PT Astra Serif"/>
          <w:b/>
          <w:sz w:val="28"/>
          <w:szCs w:val="28"/>
        </w:rPr>
        <w:t>ых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 на строительство, реконструкцию, ремонт объектов водоснабжения и водоотведения, </w:t>
      </w:r>
    </w:p>
    <w:p w:rsidR="00031292" w:rsidRPr="001C6B6B" w:rsidRDefault="00031292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>подготовку проектной документации, включая погаш</w:t>
      </w:r>
      <w:r w:rsidR="00893D96" w:rsidRPr="001C6B6B">
        <w:rPr>
          <w:rFonts w:ascii="PT Astra Serif" w:eastAsia="Times New Roman" w:hAnsi="PT Astra Serif"/>
          <w:b/>
          <w:sz w:val="28"/>
          <w:szCs w:val="28"/>
        </w:rPr>
        <w:t xml:space="preserve">ение </w:t>
      </w:r>
      <w:r w:rsidR="001C6B6B">
        <w:rPr>
          <w:rFonts w:ascii="PT Astra Serif" w:eastAsia="Times New Roman" w:hAnsi="PT Astra Serif"/>
          <w:b/>
          <w:sz w:val="28"/>
          <w:szCs w:val="28"/>
        </w:rPr>
        <w:br/>
      </w:r>
      <w:r w:rsidR="00893D96" w:rsidRPr="001C6B6B">
        <w:rPr>
          <w:rFonts w:ascii="PT Astra Serif" w:eastAsia="Times New Roman" w:hAnsi="PT Astra Serif"/>
          <w:b/>
          <w:sz w:val="28"/>
          <w:szCs w:val="28"/>
        </w:rPr>
        <w:t>кредиторской задолженности</w:t>
      </w:r>
    </w:p>
    <w:p w:rsidR="00031292" w:rsidRPr="001C6B6B" w:rsidRDefault="00031292" w:rsidP="00031292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927404" w:rsidRPr="001C6B6B" w:rsidRDefault="00927404" w:rsidP="0092740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требования к предоставлению </w:t>
      </w:r>
      <w:r w:rsidRPr="001C6B6B">
        <w:rPr>
          <w:rFonts w:ascii="PT Astra Serif" w:eastAsia="Times New Roman" w:hAnsi="PT Astra Serif"/>
          <w:sz w:val="28"/>
          <w:szCs w:val="28"/>
        </w:rPr>
        <w:br/>
        <w:t>и распределению субсидий из областного бюджета Ульяновской области (далее также – областной бюджет, субсидии соответственно) бюджетам муниципал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ных образований (муниципальных районов, городских округов, городских и сельских поселений) Ульяновской области (далее также – муниципальные о</w:t>
      </w:r>
      <w:r w:rsidRPr="001C6B6B">
        <w:rPr>
          <w:rFonts w:ascii="PT Astra Serif" w:eastAsia="Times New Roman" w:hAnsi="PT Astra Serif"/>
          <w:sz w:val="28"/>
          <w:szCs w:val="28"/>
        </w:rPr>
        <w:t>б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разования, местные бюджеты соответственно)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ра</w:t>
      </w:r>
      <w:r w:rsidRPr="001C6B6B">
        <w:rPr>
          <w:rFonts w:ascii="PT Astra Serif" w:eastAsia="Times New Roman" w:hAnsi="PT Astra Serif"/>
          <w:sz w:val="28"/>
          <w:szCs w:val="28"/>
        </w:rPr>
        <w:t>с</w:t>
      </w:r>
      <w:r w:rsidRPr="001C6B6B">
        <w:rPr>
          <w:rFonts w:ascii="PT Astra Serif" w:eastAsia="Times New Roman" w:hAnsi="PT Astra Serif"/>
          <w:sz w:val="28"/>
          <w:szCs w:val="28"/>
        </w:rPr>
        <w:t>ходных обязательств муниципальных образований, связанных с реализацией мероприятий, направленных на строительство, реконструкцию, ремонт объе</w:t>
      </w:r>
      <w:r w:rsidRPr="001C6B6B">
        <w:rPr>
          <w:rFonts w:ascii="PT Astra Serif" w:eastAsia="Times New Roman" w:hAnsi="PT Astra Serif"/>
          <w:sz w:val="28"/>
          <w:szCs w:val="28"/>
        </w:rPr>
        <w:t>к</w:t>
      </w:r>
      <w:r w:rsidRPr="001C6B6B">
        <w:rPr>
          <w:rFonts w:ascii="PT Astra Serif" w:eastAsia="Times New Roman" w:hAnsi="PT Astra Serif"/>
          <w:sz w:val="28"/>
          <w:szCs w:val="28"/>
        </w:rPr>
        <w:t>тов водоснабжения и водоотведения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>, подготовку проектной документации, включая погашение кредиторской задолженности, в рамках подпрограммы «Чистая вода» государственной программы Ульяновской области «Развитие жилищно-коммунального комплекса и повышение энергетической эффективн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сти в Ульяновской области» (далее – Подпрограмма), за исключением субс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дий, предоставляемых из областного бюджета местным бюджетам в целях ре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лизации регион</w:t>
      </w:r>
      <w:r w:rsidR="001C6B6B">
        <w:rPr>
          <w:rFonts w:ascii="PT Astra Serif" w:eastAsia="Times New Roman" w:hAnsi="PT Astra Serif"/>
          <w:sz w:val="28"/>
          <w:szCs w:val="28"/>
        </w:rPr>
        <w:t xml:space="preserve">альных проектов «Чистая вода» и 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«Оздоровление Волги». 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>2. Распределение субсидий между местными бюджетами утверждается законом Ульяновской области об областном бюджете на соответствующий ф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нансовый год и плановый период.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CA6BBE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на предоставление субсидий, доведённых до Министерства энергетики, ж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лищно-коммунального комплекса и городской среды Ульяновской области </w:t>
      </w:r>
      <w:r w:rsidR="00CA6BBE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(далее – Министерство) как получателя средств областного бюджета.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1) наличие муниципальных правовых актов, устанавливающих расходные обязательства</w:t>
      </w:r>
      <w:r w:rsidRPr="001C6B6B">
        <w:rPr>
          <w:rFonts w:ascii="PT Astra Serif" w:hAnsi="PT Astra Serif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муниципальных образований,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рых должны быть предоставлены субсидии;</w:t>
      </w:r>
      <w:proofErr w:type="gramEnd"/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2) наличие в местных бюджетах (сводной бюджетной росписи местных бюджетов) бюджетных ассигнований на исполнение расходных обязательств,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софинансирование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которых будет осуществляться за счёт субсидий, в объёмах, необходимых для их исполнения, включающих объём планируемых к пред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ставлению субсидий;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3) заключение между Министерством и местными администрациями м</w:t>
      </w:r>
      <w:r w:rsidRPr="001C6B6B">
        <w:rPr>
          <w:rFonts w:ascii="PT Astra Serif" w:eastAsia="Times New Roman" w:hAnsi="PT Astra Serif"/>
          <w:sz w:val="28"/>
          <w:szCs w:val="28"/>
        </w:rPr>
        <w:t>у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ниципальных образований (далее – местные администрации) соглашений </w:t>
      </w:r>
      <w:r w:rsidR="00CA6BBE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о предоставлении субсидий (далее – соглашение) в соответствии с типовой формой, установленной Министерством финансов Ульяновской области, и с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ответствующего требованиям, установленным </w:t>
      </w:r>
      <w:hyperlink r:id="rId18" w:history="1">
        <w:r w:rsidRPr="001C6B6B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Правил формиров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ния, предоставления и распределения субсидий из областного бюджета Уль</w:t>
      </w:r>
      <w:r w:rsidRPr="001C6B6B">
        <w:rPr>
          <w:rFonts w:ascii="PT Astra Serif" w:eastAsia="Times New Roman" w:hAnsi="PT Astra Serif"/>
          <w:sz w:val="28"/>
          <w:szCs w:val="28"/>
        </w:rPr>
        <w:t>я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новской области бюджетам муниципальных образований Ульяновской области, утверждённых постановлением Правительства Ульяновской области </w:t>
      </w:r>
      <w:r w:rsidR="00CA6BBE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от 29.10.2019 № 538-П «О формировании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,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предоставлении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5. Критерием отбора муниципальных образований для предоставления субсидий является недостаточность бюджетных средств местных бюджетов, необходимых для исполнения расходных обязательств,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C6B6B">
        <w:rPr>
          <w:rFonts w:ascii="PT Astra Serif" w:eastAsia="Times New Roman" w:hAnsi="PT Astra Serif"/>
          <w:spacing w:val="-4"/>
          <w:sz w:val="28"/>
          <w:szCs w:val="28"/>
        </w:rPr>
        <w:t>6.</w:t>
      </w:r>
      <w:r w:rsidRPr="001C6B6B">
        <w:rPr>
          <w:rFonts w:ascii="PT Astra Serif" w:hAnsi="PT Astra Serif"/>
          <w:spacing w:val="-4"/>
          <w:sz w:val="28"/>
          <w:szCs w:val="28"/>
        </w:rPr>
        <w:t> 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Для получения субсидий местные администрации представляют в Мин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стерство в течение 2 месяцев со дня вступления в силу закона Ульяновской обл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 xml:space="preserve">сти об областном бюджете на соответствующий финансовый год и плановый </w:t>
      </w:r>
      <w:r w:rsidR="001C6B6B">
        <w:rPr>
          <w:rFonts w:ascii="PT Astra Serif" w:eastAsia="Times New Roman" w:hAnsi="PT Astra Serif"/>
          <w:spacing w:val="-4"/>
          <w:sz w:val="28"/>
          <w:szCs w:val="28"/>
        </w:rPr>
        <w:br/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период: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1) заявки на получение субсидий;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ны субсидии;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hAnsi="PT Astra Serif"/>
          <w:sz w:val="28"/>
          <w:szCs w:val="22"/>
          <w:lang w:eastAsia="en-US"/>
        </w:rPr>
      </w:pPr>
      <w:r w:rsidRPr="001C6B6B">
        <w:rPr>
          <w:rFonts w:ascii="PT Astra Serif" w:hAnsi="PT Astra Serif"/>
          <w:sz w:val="28"/>
          <w:szCs w:val="22"/>
          <w:lang w:eastAsia="en-US"/>
        </w:rPr>
        <w:t xml:space="preserve">3) копии утверждённых проектных документаций и положительных </w:t>
      </w:r>
      <w:r w:rsidR="001C6B6B">
        <w:rPr>
          <w:rFonts w:ascii="PT Astra Serif" w:hAnsi="PT Astra Serif"/>
          <w:sz w:val="28"/>
          <w:szCs w:val="22"/>
          <w:lang w:eastAsia="en-US"/>
        </w:rPr>
        <w:br/>
      </w:r>
      <w:r w:rsidRPr="001C6B6B">
        <w:rPr>
          <w:rFonts w:ascii="PT Astra Serif" w:hAnsi="PT Astra Serif"/>
          <w:sz w:val="28"/>
          <w:szCs w:val="22"/>
          <w:lang w:eastAsia="en-US"/>
        </w:rPr>
        <w:t>заключений государственной экспертизы проектной документации на ос</w:t>
      </w:r>
      <w:r w:rsidRPr="001C6B6B">
        <w:rPr>
          <w:rFonts w:ascii="PT Astra Serif" w:hAnsi="PT Astra Serif"/>
          <w:sz w:val="28"/>
          <w:szCs w:val="22"/>
          <w:lang w:eastAsia="en-US"/>
        </w:rPr>
        <w:t>у</w:t>
      </w:r>
      <w:r w:rsidRPr="001C6B6B">
        <w:rPr>
          <w:rFonts w:ascii="PT Astra Serif" w:hAnsi="PT Astra Serif"/>
          <w:sz w:val="28"/>
          <w:szCs w:val="22"/>
          <w:lang w:eastAsia="en-US"/>
        </w:rPr>
        <w:t>ществление строительства (реконструкции) объектов капитального строител</w:t>
      </w:r>
      <w:r w:rsidRPr="001C6B6B">
        <w:rPr>
          <w:rFonts w:ascii="PT Astra Serif" w:hAnsi="PT Astra Serif"/>
          <w:sz w:val="28"/>
          <w:szCs w:val="22"/>
          <w:lang w:eastAsia="en-US"/>
        </w:rPr>
        <w:t>ь</w:t>
      </w:r>
      <w:r w:rsidRPr="001C6B6B">
        <w:rPr>
          <w:rFonts w:ascii="PT Astra Serif" w:hAnsi="PT Astra Serif"/>
          <w:sz w:val="28"/>
          <w:szCs w:val="22"/>
          <w:lang w:eastAsia="en-US"/>
        </w:rPr>
        <w:t>ства или копии сметных расчётов, составленных применительно к объектам в</w:t>
      </w:r>
      <w:r w:rsidRPr="001C6B6B">
        <w:rPr>
          <w:rFonts w:ascii="PT Astra Serif" w:hAnsi="PT Astra Serif"/>
          <w:sz w:val="28"/>
          <w:szCs w:val="22"/>
          <w:lang w:eastAsia="en-US"/>
        </w:rPr>
        <w:t>о</w:t>
      </w:r>
      <w:r w:rsidRPr="001C6B6B">
        <w:rPr>
          <w:rFonts w:ascii="PT Astra Serif" w:hAnsi="PT Astra Serif"/>
          <w:sz w:val="28"/>
          <w:szCs w:val="22"/>
          <w:lang w:eastAsia="en-US"/>
        </w:rPr>
        <w:t>доснабжения и (или) водоотведения, подлежащим ремонту;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>4) выписки из решени</w:t>
      </w:r>
      <w:r w:rsid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представительных органов муниципальных обр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зований о местных бюджетах (выписки из сводных бюджетных росписей мес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ных бюджетов), подтверждающие наличие в местных бюджетах бюджетных ассигнований на исполнение расходных обязательств,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субсидии, в объёмах, соответству</w:t>
      </w:r>
      <w:r w:rsidRPr="001C6B6B">
        <w:rPr>
          <w:rFonts w:ascii="PT Astra Serif" w:eastAsia="Times New Roman" w:hAnsi="PT Astra Serif"/>
          <w:sz w:val="28"/>
          <w:szCs w:val="28"/>
        </w:rPr>
        <w:t>ю</w:t>
      </w:r>
      <w:r w:rsidRPr="001C6B6B">
        <w:rPr>
          <w:rFonts w:ascii="PT Astra Serif" w:eastAsia="Times New Roman" w:hAnsi="PT Astra Serif"/>
          <w:sz w:val="28"/>
          <w:szCs w:val="28"/>
        </w:rPr>
        <w:t>щи</w:t>
      </w:r>
      <w:r w:rsidR="001C6B6B">
        <w:rPr>
          <w:rFonts w:ascii="PT Astra Serif" w:eastAsia="Times New Roman" w:hAnsi="PT Astra Serif"/>
          <w:sz w:val="28"/>
          <w:szCs w:val="28"/>
        </w:rPr>
        <w:t>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условиям предоставления субсидий.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7. Министерство в течение 15 дней </w:t>
      </w:r>
      <w:r w:rsidRPr="001C6B6B">
        <w:rPr>
          <w:rFonts w:ascii="PT Astra Serif" w:hAnsi="PT Astra Serif"/>
          <w:sz w:val="28"/>
          <w:szCs w:val="22"/>
          <w:lang w:eastAsia="en-US"/>
        </w:rPr>
        <w:t>со дня окончания установленного пунктом 6 настоящих Правил срока приёма документов (копий документов)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, указанных в </w:t>
      </w:r>
      <w:hyperlink w:anchor="p2613" w:history="1">
        <w:r w:rsidRPr="001C6B6B">
          <w:rPr>
            <w:rFonts w:ascii="PT Astra Serif" w:eastAsia="Times New Roman" w:hAnsi="PT Astra Serif"/>
            <w:sz w:val="28"/>
            <w:szCs w:val="28"/>
          </w:rPr>
          <w:t xml:space="preserve">пункте </w:t>
        </w:r>
      </w:hyperlink>
      <w:hyperlink w:anchor="p2648" w:history="1">
        <w:r w:rsidRPr="001C6B6B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настоящих Правил, осуществляет их проверку и прин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мает решение о предоставлении субсидий и заключении соглашения или об о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Pr="001C6B6B">
        <w:rPr>
          <w:rFonts w:ascii="PT Astra Serif" w:eastAsia="Times New Roman" w:hAnsi="PT Astra Serif"/>
          <w:sz w:val="28"/>
          <w:szCs w:val="28"/>
        </w:rPr>
        <w:t>казе в предоставлении субсидий.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Основаниями для принятия Министерством решения об отказе в пред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ставлении субсидий являются: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представление документов (копий документов), указанных в пункте </w:t>
      </w:r>
      <w:hyperlink w:anchor="p2648" w:history="1">
        <w:r w:rsidRPr="001C6B6B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настоящих Правил, не в полном объёме и (или) наличие в них неполных и (или) недостоверных сведений.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Не позднее 5 рабочих дней со дня принятия соответствующего решения Министерство направляет местн</w:t>
      </w:r>
      <w:r w:rsidR="001C6B6B">
        <w:rPr>
          <w:rFonts w:ascii="PT Astra Serif" w:eastAsia="Times New Roman" w:hAnsi="PT Astra Serif"/>
          <w:sz w:val="28"/>
          <w:szCs w:val="28"/>
        </w:rPr>
        <w:t>ой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администраци</w:t>
      </w:r>
      <w:r w:rsid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уведомление о принятом решении.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Pr="001C6B6B">
        <w:rPr>
          <w:rFonts w:ascii="PT Astra Serif" w:eastAsia="Times New Roman" w:hAnsi="PT Astra Serif"/>
          <w:sz w:val="28"/>
          <w:szCs w:val="28"/>
        </w:rPr>
        <w:br/>
        <w:t>в предоставлении субсидий в уведомлении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излагаются обстоятельства, посл</w:t>
      </w:r>
      <w:r w:rsidRPr="001C6B6B">
        <w:rPr>
          <w:rFonts w:ascii="PT Astra Serif" w:eastAsia="Times New Roman" w:hAnsi="PT Astra Serif"/>
          <w:sz w:val="28"/>
          <w:szCs w:val="28"/>
        </w:rPr>
        <w:t>у</w:t>
      </w:r>
      <w:r w:rsidRPr="001C6B6B">
        <w:rPr>
          <w:rFonts w:ascii="PT Astra Serif" w:eastAsia="Times New Roman" w:hAnsi="PT Astra Serif"/>
          <w:sz w:val="28"/>
          <w:szCs w:val="28"/>
        </w:rPr>
        <w:t>жившие основанием для принятия такого решения. Уведомление должно быть направлено в форме, обеспечивающей возможность подтверждения факта ув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домления.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8. Объём субсидий, предоставляемых местному бюджету, рассчитывается по формуле: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  <w:lang w:val="en-US"/>
        </w:rPr>
        <w:t>Si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= </w:t>
      </w:r>
      <w:r w:rsidRPr="001C6B6B">
        <w:rPr>
          <w:rFonts w:ascii="PT Astra Serif" w:eastAsia="Times New Roman" w:hAnsi="PT Astra Serif"/>
          <w:sz w:val="28"/>
          <w:szCs w:val="28"/>
          <w:lang w:val="en-US"/>
        </w:rPr>
        <w:t>Pi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× </w:t>
      </w:r>
      <w:r w:rsidRPr="001C6B6B">
        <w:rPr>
          <w:rFonts w:ascii="PT Astra Serif" w:eastAsia="Times New Roman" w:hAnsi="PT Astra Serif"/>
          <w:sz w:val="28"/>
          <w:szCs w:val="28"/>
          <w:lang w:val="en-US"/>
        </w:rPr>
        <w:t>K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, где: 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  <w:lang w:val="en-US"/>
        </w:rPr>
        <w:t>Si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– объём субсидий, предоставляемых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  <w:lang w:val="en-US"/>
        </w:rPr>
        <w:t>i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>-му местному бюджету;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hAnsi="PT Astra Serif"/>
          <w:sz w:val="28"/>
          <w:szCs w:val="22"/>
          <w:lang w:eastAsia="en-US"/>
        </w:rPr>
      </w:pPr>
      <w:r w:rsidRPr="001C6B6B">
        <w:rPr>
          <w:rFonts w:ascii="PT Astra Serif" w:eastAsia="Times New Roman" w:hAnsi="PT Astra Serif"/>
          <w:sz w:val="28"/>
          <w:szCs w:val="28"/>
          <w:lang w:val="en-US"/>
        </w:rPr>
        <w:t>Pi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– </w:t>
      </w:r>
      <w:r w:rsidRPr="001C6B6B">
        <w:rPr>
          <w:rFonts w:ascii="PT Astra Serif" w:hAnsi="PT Astra Serif"/>
          <w:sz w:val="28"/>
          <w:szCs w:val="22"/>
          <w:lang w:eastAsia="en-US"/>
        </w:rPr>
        <w:t>объём расходного обязательства муниципального образования, соо</w:t>
      </w:r>
      <w:r w:rsidRPr="001C6B6B">
        <w:rPr>
          <w:rFonts w:ascii="PT Astra Serif" w:hAnsi="PT Astra Serif"/>
          <w:sz w:val="28"/>
          <w:szCs w:val="22"/>
          <w:lang w:eastAsia="en-US"/>
        </w:rPr>
        <w:t>т</w:t>
      </w:r>
      <w:r w:rsidRPr="001C6B6B">
        <w:rPr>
          <w:rFonts w:ascii="PT Astra Serif" w:hAnsi="PT Astra Serif"/>
          <w:sz w:val="28"/>
          <w:szCs w:val="22"/>
          <w:lang w:eastAsia="en-US"/>
        </w:rPr>
        <w:t>ветствующий стоимости реализации мероприятий,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направленных на строител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ство, реконструкцию, ремонт объектов водоснабжения и водоотведения, подг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товку проектной документации, включая погашение кредиторской задолженн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сти,</w:t>
      </w:r>
      <w:r w:rsidRPr="001C6B6B">
        <w:rPr>
          <w:rFonts w:ascii="PT Astra Serif" w:hAnsi="PT Astra Serif"/>
          <w:sz w:val="28"/>
          <w:szCs w:val="22"/>
          <w:lang w:eastAsia="en-US"/>
        </w:rPr>
        <w:t xml:space="preserve"> определённый на основании сметной документации или по результатам осуществления закупок товаров, работ, услуг для обеспечения муниципальных нужд;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2"/>
          <w:lang w:val="en-US" w:eastAsia="en-US"/>
        </w:rPr>
        <w:t>K</w:t>
      </w:r>
      <w:r w:rsidRPr="001C6B6B">
        <w:rPr>
          <w:rFonts w:ascii="PT Astra Serif" w:hAnsi="PT Astra Serif"/>
          <w:sz w:val="28"/>
          <w:szCs w:val="22"/>
          <w:lang w:eastAsia="en-US"/>
        </w:rPr>
        <w:t xml:space="preserve"> – </w:t>
      </w:r>
      <w:proofErr w:type="gramStart"/>
      <w:r w:rsidRPr="001C6B6B">
        <w:rPr>
          <w:rFonts w:ascii="PT Astra Serif" w:hAnsi="PT Astra Serif"/>
          <w:sz w:val="28"/>
          <w:szCs w:val="22"/>
          <w:lang w:eastAsia="en-US"/>
        </w:rPr>
        <w:t>коэффициент</w:t>
      </w:r>
      <w:proofErr w:type="gramEnd"/>
      <w:r w:rsidRPr="001C6B6B">
        <w:rPr>
          <w:rFonts w:ascii="PT Astra Serif" w:hAnsi="PT Astra Serif"/>
          <w:sz w:val="28"/>
          <w:szCs w:val="22"/>
          <w:lang w:eastAsia="en-US"/>
        </w:rPr>
        <w:t xml:space="preserve">, 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определяющий предельный уровень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расходных обязательств муниципальных образований из областного бюджета, утверждённый нормативным правовым актом Правительства Ульяновской 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области.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местным администр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циям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с соглашени</w:t>
      </w:r>
      <w:r w:rsidR="00A157F3" w:rsidRPr="001C6B6B">
        <w:rPr>
          <w:rFonts w:ascii="PT Astra Serif" w:eastAsia="Times New Roman" w:hAnsi="PT Astra Serif"/>
          <w:sz w:val="28"/>
          <w:szCs w:val="28"/>
        </w:rPr>
        <w:t>ями</w:t>
      </w:r>
      <w:r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>10. Показателями результативности использования субсидий являются: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1) количество отремонтированных объектов водоснабжения и водоотв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дения;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2) количество построенных и реконструированных объектов водоснабж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ния и водоотведения.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11. Оценка эффективности использования субсидий осуществляется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по результатам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сравнения установленных значений показателей результативн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сти использования субсидий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 фактически достигнутых значений указанных показателей.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12. В случае неисполнения местной администрацией условий предоста</w:t>
      </w:r>
      <w:r w:rsidRPr="001C6B6B">
        <w:rPr>
          <w:rFonts w:ascii="PT Astra Serif" w:eastAsia="Times New Roman" w:hAnsi="PT Astra Serif"/>
          <w:sz w:val="28"/>
          <w:szCs w:val="28"/>
        </w:rPr>
        <w:t>в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ления субсидий и обязательств по их целевому и эффективному использованию к </w:t>
      </w:r>
      <w:r w:rsidR="001C6B6B">
        <w:rPr>
          <w:rFonts w:ascii="PT Astra Serif" w:eastAsia="Times New Roman" w:hAnsi="PT Astra Serif"/>
          <w:sz w:val="28"/>
          <w:szCs w:val="28"/>
        </w:rPr>
        <w:t>соответствующ</w:t>
      </w:r>
      <w:r w:rsidR="001E07B6">
        <w:rPr>
          <w:rFonts w:ascii="PT Astra Serif" w:eastAsia="Times New Roman" w:hAnsi="PT Astra Serif"/>
          <w:sz w:val="28"/>
          <w:szCs w:val="28"/>
        </w:rPr>
        <w:t>ему</w:t>
      </w:r>
      <w:r w:rsid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t>муниципальному образованию применяются меры отве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ственности, предусмотренные </w:t>
      </w:r>
      <w:hyperlink r:id="rId19" w:history="1">
        <w:r w:rsidRPr="001C6B6B">
          <w:rPr>
            <w:rFonts w:ascii="PT Astra Serif" w:eastAsia="Times New Roman" w:hAnsi="PT Astra Serif"/>
            <w:sz w:val="28"/>
            <w:szCs w:val="28"/>
          </w:rPr>
          <w:t>пунктами 14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, </w:t>
      </w:r>
      <w:hyperlink r:id="rId20" w:history="1">
        <w:r w:rsidRPr="001C6B6B">
          <w:rPr>
            <w:rFonts w:ascii="PT Astra Serif" w:eastAsia="Times New Roman" w:hAnsi="PT Astra Serif"/>
            <w:sz w:val="28"/>
            <w:szCs w:val="28"/>
          </w:rPr>
          <w:t>17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и </w:t>
      </w:r>
      <w:hyperlink r:id="rId21" w:history="1">
        <w:r w:rsidRPr="001C6B6B">
          <w:rPr>
            <w:rFonts w:ascii="PT Astra Serif" w:eastAsia="Times New Roman" w:hAnsi="PT Astra Serif"/>
            <w:sz w:val="28"/>
            <w:szCs w:val="28"/>
          </w:rPr>
          <w:t>20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Правил формирования, предоставления и распределения субсидий и бюджетным законодательством Российской Федерации.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тельством порядке.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C6B6B">
        <w:rPr>
          <w:rFonts w:ascii="PT Astra Serif" w:eastAsia="Times New Roman" w:hAnsi="PT Astra Serif"/>
          <w:spacing w:val="-4"/>
          <w:sz w:val="28"/>
          <w:szCs w:val="28"/>
        </w:rPr>
        <w:t xml:space="preserve">14. Возврат субсидий (остатков субсидий) осуществляется на лицевой счёт Министерства с последующим перечислением в доход областного 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br/>
        <w:t>бюджета в установленном законодательством порядке. В случае отказа или укл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нения местной администрации от добровольного возврата субсидий (остатков субсидий) в областной бюджет Министерство принимает меры по их принуд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pacing w:val="-4"/>
          <w:sz w:val="28"/>
          <w:szCs w:val="28"/>
        </w:rPr>
        <w:t>тельному взысканию в установленном законодательством порядке.</w:t>
      </w:r>
    </w:p>
    <w:p w:rsidR="00927404" w:rsidRPr="001C6B6B" w:rsidRDefault="00927404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15. Министерство обеспечивает соблюдение местными администрациями условий, целей и порядка, установленных при предоставлении субсидий. </w:t>
      </w:r>
      <w:r w:rsidRPr="001C6B6B">
        <w:rPr>
          <w:rFonts w:ascii="PT Astra Serif" w:eastAsia="Times New Roman" w:hAnsi="PT Astra Serif"/>
          <w:sz w:val="28"/>
          <w:szCs w:val="28"/>
        </w:rPr>
        <w:br/>
        <w:t>Органы государственного финансового контроля осуществляют проверку</w:t>
      </w:r>
      <w:r w:rsid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соблюдения местными администрациями условий, целей и порядка, устано</w:t>
      </w:r>
      <w:r w:rsidRPr="001C6B6B">
        <w:rPr>
          <w:rFonts w:ascii="PT Astra Serif" w:eastAsia="Times New Roman" w:hAnsi="PT Astra Serif"/>
          <w:sz w:val="28"/>
          <w:szCs w:val="28"/>
        </w:rPr>
        <w:t>в</w:t>
      </w:r>
      <w:r w:rsidRPr="001C6B6B">
        <w:rPr>
          <w:rFonts w:ascii="PT Astra Serif" w:eastAsia="Times New Roman" w:hAnsi="PT Astra Serif"/>
          <w:sz w:val="28"/>
          <w:szCs w:val="28"/>
        </w:rPr>
        <w:t>ленных при предоставлении субсидий.</w:t>
      </w:r>
    </w:p>
    <w:p w:rsidR="00031292" w:rsidRPr="001C6B6B" w:rsidRDefault="00031292" w:rsidP="001C6B6B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E711DA" w:rsidRPr="001C6B6B" w:rsidRDefault="00E711DA" w:rsidP="001C6B6B">
      <w:pPr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____</w:t>
      </w:r>
      <w:r w:rsidR="007E52DA" w:rsidRPr="001C6B6B">
        <w:rPr>
          <w:rFonts w:ascii="PT Astra Serif" w:eastAsia="Times New Roman" w:hAnsi="PT Astra Serif"/>
          <w:sz w:val="28"/>
          <w:szCs w:val="28"/>
        </w:rPr>
        <w:t>__</w:t>
      </w:r>
      <w:r w:rsidRPr="001C6B6B">
        <w:rPr>
          <w:rFonts w:ascii="PT Astra Serif" w:eastAsia="Times New Roman" w:hAnsi="PT Astra Serif"/>
          <w:sz w:val="28"/>
          <w:szCs w:val="28"/>
        </w:rPr>
        <w:t>_______</w:t>
      </w:r>
    </w:p>
    <w:p w:rsidR="003B3EA6" w:rsidRPr="001C6B6B" w:rsidRDefault="003B3EA6" w:rsidP="001C6B6B">
      <w:pPr>
        <w:autoSpaceDE w:val="0"/>
        <w:autoSpaceDN w:val="0"/>
        <w:adjustRightInd w:val="0"/>
        <w:spacing w:line="230" w:lineRule="auto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1C6B6B">
        <w:rPr>
          <w:rFonts w:ascii="PT Astra Serif" w:hAnsi="PT Astra Serif" w:cs="PT Astra Serif"/>
          <w:sz w:val="28"/>
          <w:szCs w:val="28"/>
        </w:rPr>
        <w:t>ПРИЛОЖЕНИЕ № 5</w:t>
      </w:r>
      <w:r w:rsidR="007E52DA" w:rsidRPr="001C6B6B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3B3EA6" w:rsidRPr="001C6B6B" w:rsidRDefault="003B3EA6" w:rsidP="001C6B6B">
      <w:pPr>
        <w:autoSpaceDE w:val="0"/>
        <w:autoSpaceDN w:val="0"/>
        <w:adjustRightInd w:val="0"/>
        <w:spacing w:line="23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3B3EA6" w:rsidRPr="001C6B6B" w:rsidRDefault="003B3EA6" w:rsidP="001C6B6B">
      <w:pPr>
        <w:autoSpaceDE w:val="0"/>
        <w:autoSpaceDN w:val="0"/>
        <w:adjustRightInd w:val="0"/>
        <w:spacing w:line="23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1C6B6B">
        <w:rPr>
          <w:rFonts w:ascii="PT Astra Serif" w:hAnsi="PT Astra Serif" w:cs="PT Astra Serif"/>
          <w:sz w:val="28"/>
          <w:szCs w:val="28"/>
        </w:rPr>
        <w:t>к государственной программе</w:t>
      </w:r>
    </w:p>
    <w:p w:rsidR="006707C2" w:rsidRPr="001C6B6B" w:rsidRDefault="006707C2" w:rsidP="001C6B6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B3442C" w:rsidRPr="001C6B6B" w:rsidRDefault="00B3442C" w:rsidP="001C6B6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3B3EA6" w:rsidRPr="001C6B6B" w:rsidRDefault="003B3EA6" w:rsidP="001C6B6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:rsidR="003B3EA6" w:rsidRDefault="003B3EA6" w:rsidP="001C6B6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муниципальных образований 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(городских округов) Ульяновской области в целях </w:t>
      </w:r>
      <w:proofErr w:type="spellStart"/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расходных обязательств, связанных с </w:t>
      </w:r>
      <w:r w:rsidR="005B1CF5" w:rsidRPr="001C6B6B">
        <w:rPr>
          <w:rFonts w:ascii="PT Astra Serif" w:eastAsia="Times New Roman" w:hAnsi="PT Astra Serif" w:cs="Arial"/>
          <w:b/>
          <w:bCs/>
          <w:sz w:val="28"/>
          <w:szCs w:val="28"/>
        </w:rPr>
        <w:t>организацией снабжения населения сжиженным углеводородным газом, в том числе погашение</w:t>
      </w:r>
      <w:r w:rsidR="00C66310" w:rsidRPr="001C6B6B">
        <w:rPr>
          <w:rFonts w:ascii="PT Astra Serif" w:eastAsia="Times New Roman" w:hAnsi="PT Astra Serif" w:cs="Arial"/>
          <w:b/>
          <w:bCs/>
          <w:sz w:val="28"/>
          <w:szCs w:val="28"/>
        </w:rPr>
        <w:t>м</w:t>
      </w:r>
      <w:r w:rsidR="005B1CF5" w:rsidRPr="001C6B6B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="00076555">
        <w:rPr>
          <w:rFonts w:ascii="PT Astra Serif" w:eastAsia="Times New Roman" w:hAnsi="PT Astra Serif" w:cs="Arial"/>
          <w:b/>
          <w:bCs/>
          <w:sz w:val="28"/>
          <w:szCs w:val="28"/>
        </w:rPr>
        <w:br/>
      </w:r>
      <w:r w:rsidR="005B1CF5" w:rsidRPr="001C6B6B">
        <w:rPr>
          <w:rFonts w:ascii="PT Astra Serif" w:eastAsia="Times New Roman" w:hAnsi="PT Astra Serif" w:cs="Arial"/>
          <w:b/>
          <w:bCs/>
          <w:sz w:val="28"/>
          <w:szCs w:val="28"/>
        </w:rPr>
        <w:t>кредиторской задолженности</w:t>
      </w:r>
    </w:p>
    <w:p w:rsidR="001C6B6B" w:rsidRPr="001C6B6B" w:rsidRDefault="001C6B6B" w:rsidP="001C6B6B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порядок предоставления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и распределения субсидий из областного бюджета Ульяновской области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(далее </w:t>
      </w:r>
      <w:r w:rsidR="00C66310" w:rsidRPr="001C6B6B">
        <w:rPr>
          <w:rFonts w:ascii="PT Astra Serif" w:eastAsia="Times New Roman" w:hAnsi="PT Astra Serif"/>
          <w:sz w:val="28"/>
          <w:szCs w:val="28"/>
        </w:rPr>
        <w:t xml:space="preserve">также </w:t>
      </w:r>
      <w:r w:rsidRPr="001C6B6B">
        <w:rPr>
          <w:rFonts w:ascii="PT Astra Serif" w:eastAsia="Times New Roman" w:hAnsi="PT Astra Serif"/>
          <w:sz w:val="28"/>
          <w:szCs w:val="28"/>
        </w:rPr>
        <w:t>– областной бюджет</w:t>
      </w:r>
      <w:r w:rsidR="00C66310" w:rsidRPr="001C6B6B">
        <w:rPr>
          <w:rFonts w:ascii="PT Astra Serif" w:eastAsia="Times New Roman" w:hAnsi="PT Astra Serif"/>
          <w:sz w:val="28"/>
          <w:szCs w:val="28"/>
        </w:rPr>
        <w:t>, субсидии соответственно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) бюджетам </w:t>
      </w:r>
      <w:r w:rsidR="005B1CF5" w:rsidRPr="001C6B6B">
        <w:rPr>
          <w:rFonts w:ascii="PT Astra Serif" w:eastAsia="Times New Roman" w:hAnsi="PT Astra Serif"/>
          <w:sz w:val="28"/>
          <w:szCs w:val="28"/>
        </w:rPr>
        <w:t>горо</w:t>
      </w:r>
      <w:r w:rsidR="005B1CF5" w:rsidRPr="001C6B6B">
        <w:rPr>
          <w:rFonts w:ascii="PT Astra Serif" w:eastAsia="Times New Roman" w:hAnsi="PT Astra Serif"/>
          <w:sz w:val="28"/>
          <w:szCs w:val="28"/>
        </w:rPr>
        <w:t>д</w:t>
      </w:r>
      <w:r w:rsidR="005B1CF5" w:rsidRPr="001C6B6B">
        <w:rPr>
          <w:rFonts w:ascii="PT Astra Serif" w:eastAsia="Times New Roman" w:hAnsi="PT Astra Serif"/>
          <w:sz w:val="28"/>
          <w:szCs w:val="28"/>
        </w:rPr>
        <w:lastRenderedPageBreak/>
        <w:t>ских поселений, муниципальных районов и городских округов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Ульяновской области (далее </w:t>
      </w:r>
      <w:r w:rsidR="00C66310" w:rsidRPr="001C6B6B">
        <w:rPr>
          <w:rFonts w:ascii="PT Astra Serif" w:eastAsia="Times New Roman" w:hAnsi="PT Astra Serif"/>
          <w:sz w:val="28"/>
          <w:szCs w:val="28"/>
        </w:rPr>
        <w:t xml:space="preserve">также </w:t>
      </w:r>
      <w:r w:rsidRPr="001C6B6B">
        <w:rPr>
          <w:rFonts w:ascii="PT Astra Serif" w:eastAsia="Times New Roman" w:hAnsi="PT Astra Serif"/>
          <w:sz w:val="28"/>
          <w:szCs w:val="28"/>
        </w:rPr>
        <w:t>– муниципальные образования, местные бюджеты соо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ветственно)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расходных обязательств, связанных </w:t>
      </w:r>
      <w:r w:rsidR="00C66310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с реализацией мероприяти</w:t>
      </w:r>
      <w:r w:rsidR="005B1CF5" w:rsidRPr="001C6B6B">
        <w:rPr>
          <w:rFonts w:ascii="PT Astra Serif" w:eastAsia="Times New Roman" w:hAnsi="PT Astra Serif"/>
          <w:sz w:val="28"/>
          <w:szCs w:val="28"/>
        </w:rPr>
        <w:t xml:space="preserve">й </w:t>
      </w:r>
      <w:r w:rsidRPr="001C6B6B">
        <w:rPr>
          <w:rFonts w:ascii="PT Astra Serif" w:eastAsia="Times New Roman" w:hAnsi="PT Astra Serif"/>
          <w:sz w:val="28"/>
          <w:szCs w:val="28"/>
        </w:rPr>
        <w:t>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</w:t>
      </w:r>
      <w:r w:rsidR="00C66310" w:rsidRPr="001C6B6B">
        <w:rPr>
          <w:rFonts w:ascii="PT Astra Serif" w:eastAsia="Times New Roman" w:hAnsi="PT Astra Serif"/>
          <w:sz w:val="28"/>
          <w:szCs w:val="28"/>
        </w:rPr>
        <w:t>сти» (далее</w:t>
      </w:r>
      <w:proofErr w:type="gramEnd"/>
      <w:r w:rsidR="00C66310" w:rsidRPr="001C6B6B">
        <w:rPr>
          <w:rFonts w:ascii="PT Astra Serif" w:eastAsia="Times New Roman" w:hAnsi="PT Astra Serif"/>
          <w:sz w:val="28"/>
          <w:szCs w:val="28"/>
        </w:rPr>
        <w:t xml:space="preserve"> – </w:t>
      </w:r>
      <w:proofErr w:type="gramStart"/>
      <w:r w:rsidR="00C66310" w:rsidRPr="001C6B6B">
        <w:rPr>
          <w:rFonts w:ascii="PT Astra Serif" w:eastAsia="Times New Roman" w:hAnsi="PT Astra Serif"/>
          <w:sz w:val="28"/>
          <w:szCs w:val="28"/>
        </w:rPr>
        <w:t>Программа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), направленных </w:t>
      </w:r>
      <w:r w:rsidR="00C66310" w:rsidRPr="001C6B6B">
        <w:rPr>
          <w:rFonts w:ascii="PT Astra Serif" w:eastAsia="Times New Roman" w:hAnsi="PT Astra Serif"/>
          <w:sz w:val="28"/>
          <w:szCs w:val="28"/>
        </w:rPr>
        <w:br/>
      </w:r>
      <w:r w:rsidR="00093569" w:rsidRPr="001C6B6B">
        <w:rPr>
          <w:rFonts w:ascii="PT Astra Serif" w:eastAsia="Times New Roman" w:hAnsi="PT Astra Serif"/>
          <w:sz w:val="28"/>
          <w:szCs w:val="28"/>
        </w:rPr>
        <w:t xml:space="preserve">на снабжение населения Ульяновской области сжиженным углеводородным </w:t>
      </w:r>
      <w:r w:rsidR="00036C1B" w:rsidRPr="001C6B6B">
        <w:rPr>
          <w:rFonts w:ascii="PT Astra Serif" w:eastAsia="Times New Roman" w:hAnsi="PT Astra Serif"/>
          <w:sz w:val="28"/>
          <w:szCs w:val="28"/>
        </w:rPr>
        <w:br/>
      </w:r>
      <w:r w:rsidR="00093569" w:rsidRPr="001C6B6B">
        <w:rPr>
          <w:rFonts w:ascii="PT Astra Serif" w:eastAsia="Times New Roman" w:hAnsi="PT Astra Serif"/>
          <w:sz w:val="28"/>
          <w:szCs w:val="28"/>
        </w:rPr>
        <w:t>газом для бытовых нужд, в том числе погашение кредиторской задолженности</w:t>
      </w:r>
      <w:r w:rsidRPr="001C6B6B">
        <w:rPr>
          <w:rFonts w:ascii="PT Astra Serif" w:eastAsia="Times New Roman" w:hAnsi="PT Astra Serif"/>
          <w:sz w:val="28"/>
          <w:szCs w:val="28"/>
        </w:rPr>
        <w:t>.</w:t>
      </w:r>
      <w:proofErr w:type="gramEnd"/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2. Распределение субсидий между местными бюджетами утверждается законом Ульяновской области об областном бюджете на соответствующий </w:t>
      </w:r>
      <w:r w:rsidRPr="001C6B6B">
        <w:rPr>
          <w:rFonts w:ascii="PT Astra Serif" w:eastAsia="Times New Roman" w:hAnsi="PT Astra Serif"/>
          <w:sz w:val="28"/>
          <w:szCs w:val="28"/>
        </w:rPr>
        <w:br/>
        <w:t>финансовый год и плановый период.</w:t>
      </w: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</w:t>
      </w:r>
      <w:r w:rsidR="00E469B6" w:rsidRPr="001C6B6B">
        <w:rPr>
          <w:rFonts w:ascii="PT Astra Serif" w:eastAsia="Times New Roman" w:hAnsi="PT Astra Serif"/>
          <w:sz w:val="28"/>
          <w:szCs w:val="28"/>
        </w:rPr>
        <w:t xml:space="preserve">местным 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036C1B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на предоставление субсидий, доведённых до Министерства энергетики, ж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лищно-коммунального комплекса и городской среды Ульяновской области (д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лее – Министерство) как получателя средств областного бюджета.</w:t>
      </w: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4. Условиями предоставления субсиди</w:t>
      </w:r>
      <w:r w:rsidR="00E469B6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являются:</w:t>
      </w:r>
    </w:p>
    <w:p w:rsidR="003B3EA6" w:rsidRPr="001C6B6B" w:rsidRDefault="00E469B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1) наличие муниципального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 правов</w:t>
      </w:r>
      <w:r w:rsidRPr="001C6B6B">
        <w:rPr>
          <w:rFonts w:ascii="PT Astra Serif" w:eastAsia="Times New Roman" w:hAnsi="PT Astra Serif"/>
          <w:sz w:val="28"/>
          <w:szCs w:val="28"/>
        </w:rPr>
        <w:t>ого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 акт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="003B3EA6" w:rsidRPr="001C6B6B">
        <w:rPr>
          <w:rFonts w:ascii="PT Astra Serif" w:eastAsia="Times New Roman" w:hAnsi="PT Astra Serif"/>
          <w:sz w:val="28"/>
          <w:szCs w:val="28"/>
        </w:rPr>
        <w:t>, устанавливающ</w:t>
      </w:r>
      <w:r w:rsidRPr="001C6B6B">
        <w:rPr>
          <w:rFonts w:ascii="PT Astra Serif" w:eastAsia="Times New Roman" w:hAnsi="PT Astra Serif"/>
          <w:sz w:val="28"/>
          <w:szCs w:val="28"/>
        </w:rPr>
        <w:t>его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 расхо</w:t>
      </w:r>
      <w:r w:rsidR="003B3EA6" w:rsidRPr="001C6B6B">
        <w:rPr>
          <w:rFonts w:ascii="PT Astra Serif" w:eastAsia="Times New Roman" w:hAnsi="PT Astra Serif"/>
          <w:sz w:val="28"/>
          <w:szCs w:val="28"/>
        </w:rPr>
        <w:t>д</w:t>
      </w:r>
      <w:r w:rsidR="003B3EA6" w:rsidRPr="001C6B6B">
        <w:rPr>
          <w:rFonts w:ascii="PT Astra Serif" w:eastAsia="Times New Roman" w:hAnsi="PT Astra Serif"/>
          <w:sz w:val="28"/>
          <w:szCs w:val="28"/>
        </w:rPr>
        <w:t>ные обязательства</w:t>
      </w:r>
      <w:r w:rsidR="003B3EA6" w:rsidRPr="001C6B6B">
        <w:rPr>
          <w:rFonts w:ascii="PT Astra Serif" w:hAnsi="PT Astra Serif"/>
        </w:rPr>
        <w:t xml:space="preserve"> </w:t>
      </w:r>
      <w:r w:rsidR="003B3EA6" w:rsidRPr="001C6B6B">
        <w:rPr>
          <w:rFonts w:ascii="PT Astra Serif" w:eastAsia="Times New Roman" w:hAnsi="PT Astra Serif"/>
          <w:sz w:val="28"/>
          <w:szCs w:val="28"/>
        </w:rPr>
        <w:t>муниципальн</w:t>
      </w:r>
      <w:r w:rsidRPr="001C6B6B">
        <w:rPr>
          <w:rFonts w:ascii="PT Astra Serif" w:eastAsia="Times New Roman" w:hAnsi="PT Astra Serif"/>
          <w:sz w:val="28"/>
          <w:szCs w:val="28"/>
        </w:rPr>
        <w:t>ого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 образовани</w:t>
      </w:r>
      <w:r w:rsidRPr="001C6B6B">
        <w:rPr>
          <w:rFonts w:ascii="PT Astra Serif" w:eastAsia="Times New Roman" w:hAnsi="PT Astra Serif"/>
          <w:sz w:val="28"/>
          <w:szCs w:val="28"/>
        </w:rPr>
        <w:t>я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, в целях </w:t>
      </w:r>
      <w:proofErr w:type="spellStart"/>
      <w:r w:rsidR="003B3EA6"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="003B3EA6" w:rsidRPr="001C6B6B">
        <w:rPr>
          <w:rFonts w:ascii="PT Astra Serif" w:eastAsia="Times New Roman" w:hAnsi="PT Astra Serif"/>
          <w:sz w:val="28"/>
          <w:szCs w:val="28"/>
        </w:rPr>
        <w:br/>
        <w:t>которых должн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 быть предоставлен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 субсиди</w:t>
      </w:r>
      <w:r w:rsidRPr="001C6B6B">
        <w:rPr>
          <w:rFonts w:ascii="PT Astra Serif" w:eastAsia="Times New Roman" w:hAnsi="PT Astra Serif"/>
          <w:sz w:val="28"/>
          <w:szCs w:val="28"/>
        </w:rPr>
        <w:t>я</w:t>
      </w:r>
      <w:r w:rsidR="003B3EA6" w:rsidRPr="001C6B6B">
        <w:rPr>
          <w:rFonts w:ascii="PT Astra Serif" w:eastAsia="Times New Roman" w:hAnsi="PT Astra Serif"/>
          <w:sz w:val="28"/>
          <w:szCs w:val="28"/>
        </w:rPr>
        <w:t>;</w:t>
      </w:r>
      <w:proofErr w:type="gramEnd"/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софинансирование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которых будет осуществляться за счёт субсиди</w:t>
      </w:r>
      <w:r w:rsidR="00E469B6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, в объёме, необходимом для их исполнения, включающем объём планируем</w:t>
      </w:r>
      <w:r w:rsidR="00E469B6" w:rsidRPr="001C6B6B">
        <w:rPr>
          <w:rFonts w:ascii="PT Astra Serif" w:eastAsia="Times New Roman" w:hAnsi="PT Astra Serif"/>
          <w:sz w:val="28"/>
          <w:szCs w:val="28"/>
        </w:rPr>
        <w:t>ой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br/>
        <w:t>к предоставлению субсиди</w:t>
      </w:r>
      <w:r w:rsidR="00E469B6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3) заключение между Министерством и местной администрацией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муниципального образования (далее – местная администрация) соглашения </w:t>
      </w:r>
      <w:r w:rsidRPr="001C6B6B">
        <w:rPr>
          <w:rFonts w:ascii="PT Astra Serif" w:eastAsia="Times New Roman" w:hAnsi="PT Astra Serif"/>
          <w:sz w:val="28"/>
          <w:szCs w:val="28"/>
        </w:rPr>
        <w:br/>
        <w:t>о предоставлении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(далее – соглашение) в соответствии с типовой формой, установленной Министерством финансов Ульяновской области,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и соответствующего требованиям, установленным </w:t>
      </w:r>
      <w:hyperlink r:id="rId22" w:history="1">
        <w:r w:rsidRPr="001C6B6B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Правил формир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вания, предоставления и распределения субсидий из областного бюджета Ул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яновской области бюджетам муниципальных образований Ульяновской </w:t>
      </w:r>
      <w:r w:rsidRPr="001C6B6B">
        <w:rPr>
          <w:rFonts w:ascii="PT Astra Serif" w:eastAsia="Times New Roman" w:hAnsi="PT Astra Serif"/>
          <w:sz w:val="28"/>
          <w:szCs w:val="28"/>
        </w:rPr>
        <w:br/>
        <w:t>области, утверждённых постановлением Правительства Ульяновской области от 29.10.2019 № 538-П «О формировании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,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предоставлении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</w:t>
      </w: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5. </w:t>
      </w:r>
      <w:r w:rsidR="0021471D" w:rsidRPr="001C6B6B">
        <w:rPr>
          <w:rFonts w:ascii="PT Astra Serif" w:eastAsia="Times New Roman" w:hAnsi="PT Astra Serif"/>
          <w:sz w:val="28"/>
          <w:szCs w:val="28"/>
        </w:rPr>
        <w:t xml:space="preserve">Критерием отбора муниципальных образований для предоставления субсидий является недостаточность бюджетных средств местных бюджетов, необходимых для исполнения расходных обязательств, в целях </w:t>
      </w:r>
      <w:proofErr w:type="spellStart"/>
      <w:r w:rsidR="0021471D" w:rsidRPr="001C6B6B">
        <w:rPr>
          <w:rFonts w:ascii="PT Astra Serif" w:eastAsia="Times New Roman" w:hAnsi="PT Astra Serif"/>
          <w:sz w:val="28"/>
          <w:szCs w:val="28"/>
        </w:rPr>
        <w:t>софинансиров</w:t>
      </w:r>
      <w:r w:rsidR="0021471D" w:rsidRPr="001C6B6B">
        <w:rPr>
          <w:rFonts w:ascii="PT Astra Serif" w:eastAsia="Times New Roman" w:hAnsi="PT Astra Serif"/>
          <w:sz w:val="28"/>
          <w:szCs w:val="28"/>
        </w:rPr>
        <w:t>а</w:t>
      </w:r>
      <w:r w:rsidR="0021471D" w:rsidRPr="001C6B6B">
        <w:rPr>
          <w:rFonts w:ascii="PT Astra Serif" w:eastAsia="Times New Roman" w:hAnsi="PT Astra Serif"/>
          <w:sz w:val="28"/>
          <w:szCs w:val="28"/>
        </w:rPr>
        <w:t>ния</w:t>
      </w:r>
      <w:proofErr w:type="spellEnd"/>
      <w:r w:rsidR="0021471D" w:rsidRPr="001C6B6B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</w:t>
      </w:r>
      <w:r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6.</w:t>
      </w:r>
      <w:r w:rsidRPr="001C6B6B">
        <w:rPr>
          <w:rFonts w:ascii="PT Astra Serif" w:hAnsi="PT Astra Serif"/>
          <w:sz w:val="28"/>
          <w:szCs w:val="28"/>
        </w:rPr>
        <w:t> </w:t>
      </w:r>
      <w:r w:rsidR="0021471D" w:rsidRPr="001C6B6B">
        <w:rPr>
          <w:rFonts w:ascii="PT Astra Serif" w:eastAsia="Times New Roman" w:hAnsi="PT Astra Serif"/>
          <w:sz w:val="28"/>
          <w:szCs w:val="28"/>
        </w:rPr>
        <w:t>Для получения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и</w:t>
      </w:r>
      <w:r w:rsidR="0021471D" w:rsidRPr="001C6B6B">
        <w:rPr>
          <w:rFonts w:ascii="PT Astra Serif" w:eastAsia="Times New Roman" w:hAnsi="PT Astra Serif"/>
          <w:sz w:val="28"/>
          <w:szCs w:val="28"/>
        </w:rPr>
        <w:t xml:space="preserve"> местная администрация представляет в М</w:t>
      </w:r>
      <w:r w:rsidR="0021471D" w:rsidRPr="001C6B6B">
        <w:rPr>
          <w:rFonts w:ascii="PT Astra Serif" w:eastAsia="Times New Roman" w:hAnsi="PT Astra Serif"/>
          <w:sz w:val="28"/>
          <w:szCs w:val="28"/>
        </w:rPr>
        <w:t>и</w:t>
      </w:r>
      <w:r w:rsidR="0021471D" w:rsidRPr="001C6B6B">
        <w:rPr>
          <w:rFonts w:ascii="PT Astra Serif" w:eastAsia="Times New Roman" w:hAnsi="PT Astra Serif"/>
          <w:sz w:val="28"/>
          <w:szCs w:val="28"/>
        </w:rPr>
        <w:t xml:space="preserve">нистерство в течение 2 месяцев со дня вступления в силу закона Ульяновской области об областном бюджете на соответствующий финансовый год </w:t>
      </w:r>
      <w:r w:rsidR="0021471D" w:rsidRPr="001C6B6B">
        <w:rPr>
          <w:rFonts w:ascii="PT Astra Serif" w:eastAsia="Times New Roman" w:hAnsi="PT Astra Serif"/>
          <w:sz w:val="28"/>
          <w:szCs w:val="28"/>
        </w:rPr>
        <w:br/>
        <w:t>и плановый период:</w:t>
      </w:r>
    </w:p>
    <w:p w:rsidR="003B3EA6" w:rsidRPr="001C6B6B" w:rsidRDefault="009B38F4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>1) заявку на получение субсиди</w:t>
      </w:r>
      <w:r w:rsidR="009404D7" w:rsidRPr="001C6B6B">
        <w:rPr>
          <w:rFonts w:ascii="PT Astra Serif" w:eastAsia="Times New Roman" w:hAnsi="PT Astra Serif"/>
          <w:sz w:val="28"/>
          <w:szCs w:val="28"/>
        </w:rPr>
        <w:t>и</w:t>
      </w:r>
      <w:r w:rsidR="003B3EA6" w:rsidRPr="001C6B6B">
        <w:rPr>
          <w:rFonts w:ascii="PT Astra Serif" w:eastAsia="Times New Roman" w:hAnsi="PT Astra Serif"/>
          <w:sz w:val="28"/>
          <w:szCs w:val="28"/>
        </w:rPr>
        <w:t>, составленную по утверждённой Мин</w:t>
      </w:r>
      <w:r w:rsidR="003B3EA6" w:rsidRPr="001C6B6B">
        <w:rPr>
          <w:rFonts w:ascii="PT Astra Serif" w:eastAsia="Times New Roman" w:hAnsi="PT Astra Serif"/>
          <w:sz w:val="28"/>
          <w:szCs w:val="28"/>
        </w:rPr>
        <w:t>и</w:t>
      </w:r>
      <w:r w:rsidR="003B3EA6" w:rsidRPr="001C6B6B">
        <w:rPr>
          <w:rFonts w:ascii="PT Astra Serif" w:eastAsia="Times New Roman" w:hAnsi="PT Astra Serif"/>
          <w:sz w:val="28"/>
          <w:szCs w:val="28"/>
        </w:rPr>
        <w:t>стерством форме;</w:t>
      </w: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которого до</w:t>
      </w:r>
      <w:r w:rsidR="009B38F4" w:rsidRPr="001C6B6B">
        <w:rPr>
          <w:rFonts w:ascii="PT Astra Serif" w:eastAsia="Times New Roman" w:hAnsi="PT Astra Serif"/>
          <w:sz w:val="28"/>
          <w:szCs w:val="28"/>
        </w:rPr>
        <w:t>лжн</w:t>
      </w:r>
      <w:r w:rsidR="009404D7" w:rsidRPr="001C6B6B">
        <w:rPr>
          <w:rFonts w:ascii="PT Astra Serif" w:eastAsia="Times New Roman" w:hAnsi="PT Astra Serif"/>
          <w:sz w:val="28"/>
          <w:szCs w:val="28"/>
        </w:rPr>
        <w:t>а</w:t>
      </w:r>
      <w:r w:rsidR="009B38F4" w:rsidRPr="001C6B6B">
        <w:rPr>
          <w:rFonts w:ascii="PT Astra Serif" w:eastAsia="Times New Roman" w:hAnsi="PT Astra Serif"/>
          <w:sz w:val="28"/>
          <w:szCs w:val="28"/>
        </w:rPr>
        <w:t xml:space="preserve"> быть предоставлен</w:t>
      </w:r>
      <w:r w:rsidR="009404D7" w:rsidRPr="001C6B6B">
        <w:rPr>
          <w:rFonts w:ascii="PT Astra Serif" w:eastAsia="Times New Roman" w:hAnsi="PT Astra Serif"/>
          <w:sz w:val="28"/>
          <w:szCs w:val="28"/>
        </w:rPr>
        <w:t>а</w:t>
      </w:r>
      <w:r w:rsidR="009B38F4" w:rsidRPr="001C6B6B">
        <w:rPr>
          <w:rFonts w:ascii="PT Astra Serif" w:eastAsia="Times New Roman" w:hAnsi="PT Astra Serif"/>
          <w:sz w:val="28"/>
          <w:szCs w:val="28"/>
        </w:rPr>
        <w:t xml:space="preserve"> субсиди</w:t>
      </w:r>
      <w:r w:rsidR="009404D7" w:rsidRPr="001C6B6B">
        <w:rPr>
          <w:rFonts w:ascii="PT Astra Serif" w:eastAsia="Times New Roman" w:hAnsi="PT Astra Serif"/>
          <w:sz w:val="28"/>
          <w:szCs w:val="28"/>
        </w:rPr>
        <w:t>я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3B3EA6" w:rsidRPr="001C6B6B" w:rsidRDefault="007D2870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3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) </w:t>
      </w:r>
      <w:r w:rsidR="005B1CF5" w:rsidRPr="001C6B6B">
        <w:rPr>
          <w:rFonts w:ascii="PT Astra Serif" w:eastAsia="Times New Roman" w:hAnsi="PT Astra Serif"/>
          <w:sz w:val="28"/>
          <w:szCs w:val="28"/>
        </w:rPr>
        <w:t>копию муниципального контракта (иного договора), предметом кот</w:t>
      </w:r>
      <w:r w:rsidR="005B1CF5" w:rsidRPr="001C6B6B">
        <w:rPr>
          <w:rFonts w:ascii="PT Astra Serif" w:eastAsia="Times New Roman" w:hAnsi="PT Astra Serif"/>
          <w:sz w:val="28"/>
          <w:szCs w:val="28"/>
        </w:rPr>
        <w:t>о</w:t>
      </w:r>
      <w:r w:rsidR="005B1CF5" w:rsidRPr="001C6B6B">
        <w:rPr>
          <w:rFonts w:ascii="PT Astra Serif" w:eastAsia="Times New Roman" w:hAnsi="PT Astra Serif"/>
          <w:sz w:val="28"/>
          <w:szCs w:val="28"/>
        </w:rPr>
        <w:t>рого является аренда транспортного средства с экипажем, заключённого в ц</w:t>
      </w:r>
      <w:r w:rsidR="005B1CF5" w:rsidRPr="001C6B6B">
        <w:rPr>
          <w:rFonts w:ascii="PT Astra Serif" w:eastAsia="Times New Roman" w:hAnsi="PT Astra Serif"/>
          <w:sz w:val="28"/>
          <w:szCs w:val="28"/>
        </w:rPr>
        <w:t>е</w:t>
      </w:r>
      <w:r w:rsidR="005B1CF5" w:rsidRPr="001C6B6B">
        <w:rPr>
          <w:rFonts w:ascii="PT Astra Serif" w:eastAsia="Times New Roman" w:hAnsi="PT Astra Serif"/>
          <w:sz w:val="28"/>
          <w:szCs w:val="28"/>
        </w:rPr>
        <w:t>лях снабжения населения сжиженным углеводородным газом;</w:t>
      </w:r>
    </w:p>
    <w:p w:rsidR="005B1CF5" w:rsidRPr="001C6B6B" w:rsidRDefault="005B1CF5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4) копии платёжных документов, подтверждающих оплату услуг, пред</w:t>
      </w:r>
      <w:r w:rsidRPr="001C6B6B">
        <w:rPr>
          <w:rFonts w:ascii="PT Astra Serif" w:eastAsia="Times New Roman" w:hAnsi="PT Astra Serif"/>
          <w:sz w:val="28"/>
          <w:szCs w:val="28"/>
        </w:rPr>
        <w:t>у</w:t>
      </w:r>
      <w:r w:rsidRPr="001C6B6B">
        <w:rPr>
          <w:rFonts w:ascii="PT Astra Serif" w:eastAsia="Times New Roman" w:hAnsi="PT Astra Serif"/>
          <w:sz w:val="28"/>
          <w:szCs w:val="28"/>
        </w:rPr>
        <w:t>смотренных муниципальным контрактом (иным договором), указанным в по</w:t>
      </w:r>
      <w:r w:rsidRPr="001C6B6B">
        <w:rPr>
          <w:rFonts w:ascii="PT Astra Serif" w:eastAsia="Times New Roman" w:hAnsi="PT Astra Serif"/>
          <w:sz w:val="28"/>
          <w:szCs w:val="28"/>
        </w:rPr>
        <w:t>д</w:t>
      </w:r>
      <w:r w:rsidRPr="001C6B6B">
        <w:rPr>
          <w:rFonts w:ascii="PT Astra Serif" w:eastAsia="Times New Roman" w:hAnsi="PT Astra Serif"/>
          <w:sz w:val="28"/>
          <w:szCs w:val="28"/>
        </w:rPr>
        <w:t>пункте 3 настоящего пункта;</w:t>
      </w:r>
    </w:p>
    <w:p w:rsidR="006A2155" w:rsidRPr="001C6B6B" w:rsidRDefault="005B1CF5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5</w:t>
      </w:r>
      <w:r w:rsidR="003B3EA6" w:rsidRPr="001C6B6B">
        <w:rPr>
          <w:rFonts w:ascii="PT Astra Serif" w:eastAsia="Times New Roman" w:hAnsi="PT Astra Serif"/>
          <w:sz w:val="28"/>
          <w:szCs w:val="28"/>
        </w:rPr>
        <w:t xml:space="preserve">) 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выписку из решения представительного органа муниципального обр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а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о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ваний на исполнение расходного обязательства, в целях </w:t>
      </w:r>
      <w:proofErr w:type="spellStart"/>
      <w:r w:rsidR="006A2155"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к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о</w:t>
      </w:r>
      <w:r w:rsidR="006A2155" w:rsidRPr="001C6B6B">
        <w:rPr>
          <w:rFonts w:ascii="PT Astra Serif" w:eastAsia="Times New Roman" w:hAnsi="PT Astra Serif"/>
          <w:sz w:val="28"/>
          <w:szCs w:val="28"/>
        </w:rPr>
        <w:t>торого должн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а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быть предоставлен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а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я</w:t>
      </w:r>
      <w:r w:rsidR="006A2155" w:rsidRPr="001C6B6B">
        <w:rPr>
          <w:rFonts w:ascii="PT Astra Serif" w:eastAsia="Times New Roman" w:hAnsi="PT Astra Serif"/>
          <w:sz w:val="28"/>
          <w:szCs w:val="28"/>
        </w:rPr>
        <w:t>, в объёме, соответствующем усл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о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виям предоставления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и</w:t>
      </w:r>
      <w:r w:rsidR="006A2155"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6A2155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7. 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Министерство в течение 15 дней </w:t>
      </w:r>
      <w:r w:rsidR="006A2155" w:rsidRPr="001C6B6B">
        <w:rPr>
          <w:rFonts w:ascii="PT Astra Serif" w:hAnsi="PT Astra Serif"/>
          <w:sz w:val="28"/>
          <w:szCs w:val="22"/>
          <w:lang w:eastAsia="en-US"/>
        </w:rPr>
        <w:t>со дня окончания установленного пунктом 6 настоящих Правил срока приёма документов (копий документов)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, указанных в </w:t>
      </w:r>
      <w:hyperlink w:anchor="p2613" w:history="1">
        <w:r w:rsidR="006A2155" w:rsidRPr="001C6B6B">
          <w:rPr>
            <w:rFonts w:ascii="PT Astra Serif" w:eastAsia="Times New Roman" w:hAnsi="PT Astra Serif"/>
            <w:sz w:val="28"/>
            <w:szCs w:val="28"/>
          </w:rPr>
          <w:t xml:space="preserve">пункте </w:t>
        </w:r>
      </w:hyperlink>
      <w:hyperlink w:anchor="p2648" w:history="1">
        <w:r w:rsidR="006A2155" w:rsidRPr="001C6B6B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настоящих Правил, осуществляет их проверку и прин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и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мает решение о предоставлении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и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и заключении соглашения или об о</w:t>
      </w:r>
      <w:r w:rsidR="006A2155" w:rsidRPr="001C6B6B">
        <w:rPr>
          <w:rFonts w:ascii="PT Astra Serif" w:eastAsia="Times New Roman" w:hAnsi="PT Astra Serif"/>
          <w:sz w:val="28"/>
          <w:szCs w:val="28"/>
        </w:rPr>
        <w:t>т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казе в предоставлении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и</w:t>
      </w:r>
      <w:r w:rsidR="006A2155"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6A2155" w:rsidRPr="001C6B6B" w:rsidRDefault="006A2155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Основаниями для принятия Министерством решения об отказе в пред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ставлении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являются:</w:t>
      </w:r>
    </w:p>
    <w:p w:rsidR="006A2155" w:rsidRPr="001C6B6B" w:rsidRDefault="006A2155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и (или) критерию отбора для предоставления субсиди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6A2155" w:rsidRPr="001C6B6B" w:rsidRDefault="006A2155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представление документов (копий документов), указанных в</w:t>
      </w:r>
      <w:r w:rsidR="00D526C0" w:rsidRPr="001C6B6B">
        <w:rPr>
          <w:rFonts w:ascii="PT Astra Serif" w:eastAsia="Times New Roman" w:hAnsi="PT Astra Serif"/>
          <w:sz w:val="28"/>
          <w:szCs w:val="28"/>
        </w:rPr>
        <w:t xml:space="preserve"> пункте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hyperlink w:anchor="p2648" w:history="1">
        <w:r w:rsidRPr="001C6B6B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настоящих Правил, не в полном объёме и (или) наличие в них неполных </w:t>
      </w:r>
      <w:r w:rsidRPr="001C6B6B">
        <w:rPr>
          <w:rFonts w:ascii="PT Astra Serif" w:eastAsia="Times New Roman" w:hAnsi="PT Astra Serif"/>
          <w:sz w:val="28"/>
          <w:szCs w:val="28"/>
        </w:rPr>
        <w:br/>
        <w:t>и (или) недостоверных сведений.</w:t>
      </w:r>
    </w:p>
    <w:p w:rsidR="006A2155" w:rsidRPr="00076555" w:rsidRDefault="006A2155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076555">
        <w:rPr>
          <w:rFonts w:ascii="PT Astra Serif" w:eastAsia="Times New Roman" w:hAnsi="PT Astra Serif"/>
          <w:spacing w:val="-4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</w:t>
      </w:r>
      <w:r w:rsidR="00076555">
        <w:rPr>
          <w:rFonts w:ascii="PT Astra Serif" w:eastAsia="Times New Roman" w:hAnsi="PT Astra Serif"/>
          <w:spacing w:val="-4"/>
          <w:sz w:val="28"/>
          <w:szCs w:val="28"/>
        </w:rPr>
        <w:br/>
      </w:r>
      <w:r w:rsidRPr="00076555">
        <w:rPr>
          <w:rFonts w:ascii="PT Astra Serif" w:eastAsia="Times New Roman" w:hAnsi="PT Astra Serif"/>
          <w:spacing w:val="-4"/>
          <w:sz w:val="28"/>
          <w:szCs w:val="28"/>
        </w:rPr>
        <w:t xml:space="preserve">решении. </w:t>
      </w:r>
      <w:proofErr w:type="gramStart"/>
      <w:r w:rsidRPr="00076555">
        <w:rPr>
          <w:rFonts w:ascii="PT Astra Serif" w:eastAsia="Times New Roman" w:hAnsi="PT Astra Serif"/>
          <w:spacing w:val="-4"/>
          <w:sz w:val="28"/>
          <w:szCs w:val="28"/>
        </w:rPr>
        <w:t>При этом в случае принятия Министерством решения об отказе в пред</w:t>
      </w:r>
      <w:r w:rsidRPr="00076555">
        <w:rPr>
          <w:rFonts w:ascii="PT Astra Serif" w:eastAsia="Times New Roman" w:hAnsi="PT Astra Serif"/>
          <w:spacing w:val="-4"/>
          <w:sz w:val="28"/>
          <w:szCs w:val="28"/>
        </w:rPr>
        <w:t>о</w:t>
      </w:r>
      <w:r w:rsidRPr="00076555">
        <w:rPr>
          <w:rFonts w:ascii="PT Astra Serif" w:eastAsia="Times New Roman" w:hAnsi="PT Astra Serif"/>
          <w:spacing w:val="-4"/>
          <w:sz w:val="28"/>
          <w:szCs w:val="28"/>
        </w:rPr>
        <w:t>ставлении субсиди</w:t>
      </w:r>
      <w:r w:rsidR="00573310" w:rsidRPr="00076555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Pr="00076555">
        <w:rPr>
          <w:rFonts w:ascii="PT Astra Serif" w:eastAsia="Times New Roman" w:hAnsi="PT Astra Serif"/>
          <w:spacing w:val="-4"/>
          <w:sz w:val="28"/>
          <w:szCs w:val="28"/>
        </w:rPr>
        <w:t xml:space="preserve"> в уведомлении</w:t>
      </w:r>
      <w:proofErr w:type="gramEnd"/>
      <w:r w:rsidRPr="00076555">
        <w:rPr>
          <w:rFonts w:ascii="PT Astra Serif" w:eastAsia="Times New Roman" w:hAnsi="PT Astra Serif"/>
          <w:spacing w:val="-4"/>
          <w:sz w:val="28"/>
          <w:szCs w:val="28"/>
        </w:rPr>
        <w:t xml:space="preserve"> излагаются обстоятельства, послужившие </w:t>
      </w:r>
      <w:r w:rsidR="00076555">
        <w:rPr>
          <w:rFonts w:ascii="PT Astra Serif" w:eastAsia="Times New Roman" w:hAnsi="PT Astra Serif"/>
          <w:spacing w:val="-4"/>
          <w:sz w:val="28"/>
          <w:szCs w:val="28"/>
        </w:rPr>
        <w:br/>
      </w:r>
      <w:r w:rsidRPr="00076555">
        <w:rPr>
          <w:rFonts w:ascii="PT Astra Serif" w:eastAsia="Times New Roman" w:hAnsi="PT Astra Serif"/>
          <w:spacing w:val="-4"/>
          <w:sz w:val="28"/>
          <w:szCs w:val="28"/>
        </w:rPr>
        <w:t xml:space="preserve">основанием для принятия такого решения. Уведомление должно быть направлено </w:t>
      </w:r>
      <w:r w:rsidR="00076555">
        <w:rPr>
          <w:rFonts w:ascii="PT Astra Serif" w:eastAsia="Times New Roman" w:hAnsi="PT Astra Serif"/>
          <w:spacing w:val="-4"/>
          <w:sz w:val="28"/>
          <w:szCs w:val="28"/>
        </w:rPr>
        <w:br/>
      </w:r>
      <w:r w:rsidRPr="00076555">
        <w:rPr>
          <w:rFonts w:ascii="PT Astra Serif" w:eastAsia="Times New Roman" w:hAnsi="PT Astra Serif"/>
          <w:spacing w:val="-4"/>
          <w:sz w:val="28"/>
          <w:szCs w:val="28"/>
        </w:rPr>
        <w:t>в форме, обеспечивающей возможность подтверждения факта уведомления.</w:t>
      </w: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8. Объ</w:t>
      </w:r>
      <w:r w:rsidR="00471780" w:rsidRPr="001C6B6B">
        <w:rPr>
          <w:rFonts w:ascii="PT Astra Serif" w:eastAsia="Times New Roman" w:hAnsi="PT Astra Serif"/>
          <w:sz w:val="28"/>
          <w:szCs w:val="28"/>
        </w:rPr>
        <w:t>ём субсиди</w:t>
      </w:r>
      <w:r w:rsidR="00FF5CA6" w:rsidRP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, </w:t>
      </w:r>
      <w:r w:rsidR="00FB60C7" w:rsidRPr="001C6B6B">
        <w:rPr>
          <w:rFonts w:ascii="PT Astra Serif" w:eastAsia="Times New Roman" w:hAnsi="PT Astra Serif"/>
          <w:sz w:val="28"/>
          <w:szCs w:val="28"/>
        </w:rPr>
        <w:t>подлежащих распределению</w:t>
      </w:r>
      <w:r w:rsidRPr="001C6B6B">
        <w:rPr>
          <w:rFonts w:ascii="PT Astra Serif" w:eastAsia="Times New Roman" w:hAnsi="PT Astra Serif"/>
          <w:sz w:val="28"/>
          <w:szCs w:val="28"/>
        </w:rPr>
        <w:t>, призна</w:t>
      </w:r>
      <w:r w:rsidR="00471780" w:rsidRPr="001C6B6B">
        <w:rPr>
          <w:rFonts w:ascii="PT Astra Serif" w:eastAsia="Times New Roman" w:hAnsi="PT Astra Serif"/>
          <w:sz w:val="28"/>
          <w:szCs w:val="28"/>
        </w:rPr>
        <w:t>ё</w:t>
      </w:r>
      <w:r w:rsidRPr="001C6B6B">
        <w:rPr>
          <w:rFonts w:ascii="PT Astra Serif" w:eastAsia="Times New Roman" w:hAnsi="PT Astra Serif"/>
          <w:sz w:val="28"/>
          <w:szCs w:val="28"/>
        </w:rPr>
        <w:t>тся равным об</w:t>
      </w:r>
      <w:r w:rsidRPr="001C6B6B">
        <w:rPr>
          <w:rFonts w:ascii="PT Astra Serif" w:eastAsia="Times New Roman" w:hAnsi="PT Astra Serif"/>
          <w:sz w:val="28"/>
          <w:szCs w:val="28"/>
        </w:rPr>
        <w:t>ъ</w:t>
      </w:r>
      <w:r w:rsidRPr="001C6B6B">
        <w:rPr>
          <w:rFonts w:ascii="PT Astra Serif" w:eastAsia="Times New Roman" w:hAnsi="PT Astra Serif"/>
          <w:sz w:val="28"/>
          <w:szCs w:val="28"/>
        </w:rPr>
        <w:t>ёму недоста</w:t>
      </w:r>
      <w:r w:rsidR="00FB60C7" w:rsidRPr="001C6B6B">
        <w:rPr>
          <w:rFonts w:ascii="PT Astra Serif" w:eastAsia="Times New Roman" w:hAnsi="PT Astra Serif"/>
          <w:sz w:val="28"/>
          <w:szCs w:val="28"/>
        </w:rPr>
        <w:t>ющих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="00FB60C7" w:rsidRPr="001C6B6B">
        <w:rPr>
          <w:rFonts w:ascii="PT Astra Serif" w:eastAsia="Times New Roman" w:hAnsi="PT Astra Serif"/>
          <w:sz w:val="28"/>
          <w:szCs w:val="28"/>
        </w:rPr>
        <w:t>в местн</w:t>
      </w:r>
      <w:r w:rsidR="00573310" w:rsidRPr="001C6B6B">
        <w:rPr>
          <w:rFonts w:ascii="PT Astra Serif" w:eastAsia="Times New Roman" w:hAnsi="PT Astra Serif"/>
          <w:sz w:val="28"/>
          <w:szCs w:val="28"/>
        </w:rPr>
        <w:t>ых</w:t>
      </w:r>
      <w:r w:rsidR="00FB60C7" w:rsidRPr="001C6B6B">
        <w:rPr>
          <w:rFonts w:ascii="PT Astra Serif" w:eastAsia="Times New Roman" w:hAnsi="PT Astra Serif"/>
          <w:sz w:val="28"/>
          <w:szCs w:val="28"/>
        </w:rPr>
        <w:t xml:space="preserve"> бюджет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ах</w:t>
      </w:r>
      <w:r w:rsidR="00FB60C7"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t>средств, необходимых местн</w:t>
      </w:r>
      <w:r w:rsidR="00573310" w:rsidRPr="001C6B6B">
        <w:rPr>
          <w:rFonts w:ascii="PT Astra Serif" w:eastAsia="Times New Roman" w:hAnsi="PT Astra Serif"/>
          <w:sz w:val="28"/>
          <w:szCs w:val="28"/>
        </w:rPr>
        <w:t>ым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бюдж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="00573310" w:rsidRPr="001C6B6B">
        <w:rPr>
          <w:rFonts w:ascii="PT Astra Serif" w:eastAsia="Times New Roman" w:hAnsi="PT Astra Serif"/>
          <w:sz w:val="28"/>
          <w:szCs w:val="28"/>
        </w:rPr>
        <w:t>ам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до окончания очередного финансового года для исполнения расходных обязательств, в целях</w:t>
      </w:r>
      <w:r w:rsidR="001E230C"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="001E230C"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="001E230C" w:rsidRPr="001C6B6B">
        <w:rPr>
          <w:rFonts w:ascii="PT Astra Serif" w:eastAsia="Times New Roman" w:hAnsi="PT Astra Serif"/>
          <w:sz w:val="28"/>
          <w:szCs w:val="28"/>
        </w:rPr>
        <w:t xml:space="preserve"> которых должн</w:t>
      </w:r>
      <w:r w:rsidR="00FB60C7" w:rsidRPr="001C6B6B">
        <w:rPr>
          <w:rFonts w:ascii="PT Astra Serif" w:eastAsia="Times New Roman" w:hAnsi="PT Astra Serif"/>
          <w:sz w:val="28"/>
          <w:szCs w:val="28"/>
        </w:rPr>
        <w:t xml:space="preserve">ы </w:t>
      </w:r>
      <w:r w:rsidRPr="001C6B6B">
        <w:rPr>
          <w:rFonts w:ascii="PT Astra Serif" w:eastAsia="Times New Roman" w:hAnsi="PT Astra Serif"/>
          <w:sz w:val="28"/>
          <w:szCs w:val="28"/>
        </w:rPr>
        <w:t>быть предостав</w:t>
      </w:r>
      <w:r w:rsidR="001E230C" w:rsidRPr="001C6B6B">
        <w:rPr>
          <w:rFonts w:ascii="PT Astra Serif" w:eastAsia="Times New Roman" w:hAnsi="PT Astra Serif"/>
          <w:sz w:val="28"/>
          <w:szCs w:val="28"/>
        </w:rPr>
        <w:t>лен</w:t>
      </w:r>
      <w:r w:rsidR="00FB60C7" w:rsidRPr="001C6B6B">
        <w:rPr>
          <w:rFonts w:ascii="PT Astra Serif" w:eastAsia="Times New Roman" w:hAnsi="PT Astra Serif"/>
          <w:sz w:val="28"/>
          <w:szCs w:val="28"/>
        </w:rPr>
        <w:t xml:space="preserve">ы </w:t>
      </w:r>
      <w:r w:rsidR="001E230C" w:rsidRPr="001C6B6B">
        <w:rPr>
          <w:rFonts w:ascii="PT Astra Serif" w:eastAsia="Times New Roman" w:hAnsi="PT Astra Serif"/>
          <w:sz w:val="28"/>
          <w:szCs w:val="28"/>
        </w:rPr>
        <w:t>субсиди</w:t>
      </w:r>
      <w:r w:rsidR="00FB60C7" w:rsidRPr="001C6B6B">
        <w:rPr>
          <w:rFonts w:ascii="PT Astra Serif" w:eastAsia="Times New Roman" w:hAnsi="PT Astra Serif"/>
          <w:sz w:val="28"/>
          <w:szCs w:val="28"/>
        </w:rPr>
        <w:t>и</w:t>
      </w:r>
      <w:r w:rsidR="00642ADE" w:rsidRPr="001C6B6B">
        <w:rPr>
          <w:rFonts w:ascii="PT Astra Serif" w:eastAsia="Times New Roman" w:hAnsi="PT Astra Serif"/>
          <w:sz w:val="28"/>
          <w:szCs w:val="28"/>
        </w:rPr>
        <w:t>,</w:t>
      </w:r>
      <w:r w:rsidR="00FF5CA6"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t>и определяется по формуле:</w:t>
      </w:r>
    </w:p>
    <w:p w:rsidR="001E230C" w:rsidRPr="001C6B6B" w:rsidRDefault="001E230C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Сi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= СОБ / (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/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Пi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>), где:</w:t>
      </w:r>
    </w:p>
    <w:p w:rsidR="001E230C" w:rsidRPr="001C6B6B" w:rsidRDefault="001E230C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3B3EA6" w:rsidRPr="001C6B6B" w:rsidRDefault="003B3EA6" w:rsidP="00076555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– </w:t>
      </w:r>
      <w:r w:rsidR="00FB60C7" w:rsidRPr="001C6B6B">
        <w:rPr>
          <w:rFonts w:ascii="PT Astra Serif" w:eastAsia="Times New Roman" w:hAnsi="PT Astra Serif"/>
          <w:sz w:val="28"/>
          <w:szCs w:val="28"/>
        </w:rPr>
        <w:t>объём субсиди</w:t>
      </w:r>
      <w:r w:rsidR="00642ADE" w:rsidRPr="001C6B6B">
        <w:rPr>
          <w:rFonts w:ascii="PT Astra Serif" w:eastAsia="Times New Roman" w:hAnsi="PT Astra Serif"/>
          <w:sz w:val="28"/>
          <w:szCs w:val="28"/>
        </w:rPr>
        <w:t>и</w:t>
      </w:r>
      <w:r w:rsidR="00FB60C7" w:rsidRPr="001C6B6B">
        <w:rPr>
          <w:rFonts w:ascii="PT Astra Serif" w:eastAsia="Times New Roman" w:hAnsi="PT Astra Serif"/>
          <w:sz w:val="28"/>
          <w:szCs w:val="28"/>
        </w:rPr>
        <w:t>, предоставляем</w:t>
      </w:r>
      <w:r w:rsidR="00642ADE" w:rsidRPr="001C6B6B">
        <w:rPr>
          <w:rFonts w:ascii="PT Astra Serif" w:eastAsia="Times New Roman" w:hAnsi="PT Astra Serif"/>
          <w:sz w:val="28"/>
          <w:szCs w:val="28"/>
        </w:rPr>
        <w:t>ой</w:t>
      </w:r>
      <w:r w:rsidR="00FB60C7" w:rsidRPr="001C6B6B">
        <w:rPr>
          <w:rFonts w:ascii="PT Astra Serif" w:eastAsia="Times New Roman" w:hAnsi="PT Astra Serif"/>
          <w:sz w:val="28"/>
          <w:szCs w:val="28"/>
        </w:rPr>
        <w:t xml:space="preserve"> i-</w:t>
      </w:r>
      <w:proofErr w:type="spellStart"/>
      <w:r w:rsidR="00FB60C7" w:rsidRPr="001C6B6B">
        <w:rPr>
          <w:rFonts w:ascii="PT Astra Serif" w:eastAsia="Times New Roman" w:hAnsi="PT Astra Serif"/>
          <w:sz w:val="28"/>
          <w:szCs w:val="28"/>
        </w:rPr>
        <w:t>му</w:t>
      </w:r>
      <w:proofErr w:type="spellEnd"/>
      <w:r w:rsidR="00FB60C7" w:rsidRPr="001C6B6B">
        <w:rPr>
          <w:rFonts w:ascii="PT Astra Serif" w:eastAsia="Times New Roman" w:hAnsi="PT Astra Serif"/>
          <w:sz w:val="28"/>
          <w:szCs w:val="28"/>
        </w:rPr>
        <w:t xml:space="preserve"> местному бюджету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3B3EA6" w:rsidRPr="001C6B6B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СОБ – объём бюджетных ассигнований областного бюджета на пред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="001E230C" w:rsidRPr="001C6B6B">
        <w:rPr>
          <w:rFonts w:ascii="PT Astra Serif" w:eastAsia="Times New Roman" w:hAnsi="PT Astra Serif"/>
          <w:sz w:val="28"/>
          <w:szCs w:val="28"/>
        </w:rPr>
        <w:t>ставление субсидий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расходных обязательств, возн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lastRenderedPageBreak/>
        <w:t xml:space="preserve">кающих в связи </w:t>
      </w:r>
      <w:r w:rsidR="00B57A6A" w:rsidRPr="001C6B6B">
        <w:rPr>
          <w:rFonts w:ascii="PT Astra Serif" w:eastAsia="Times New Roman" w:hAnsi="PT Astra Serif"/>
          <w:sz w:val="28"/>
          <w:szCs w:val="28"/>
        </w:rPr>
        <w:t>с организацией снабжения населения Ульяновской области сжиженным углеводородным газом для бытовых нужд</w:t>
      </w:r>
      <w:r w:rsidRPr="001C6B6B">
        <w:rPr>
          <w:rFonts w:ascii="PT Astra Serif" w:eastAsia="Times New Roman" w:hAnsi="PT Astra Serif"/>
          <w:sz w:val="28"/>
          <w:szCs w:val="28"/>
        </w:rPr>
        <w:t>, в том числе погашен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ем кредиторской задолженности;</w:t>
      </w:r>
    </w:p>
    <w:p w:rsidR="003B3EA6" w:rsidRPr="001C6B6B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– суммарный объём потребности муниципальн</w:t>
      </w:r>
      <w:r w:rsidR="00F22E71" w:rsidRPr="001C6B6B">
        <w:rPr>
          <w:rFonts w:ascii="PT Astra Serif" w:eastAsia="Times New Roman" w:hAnsi="PT Astra Serif"/>
          <w:sz w:val="28"/>
          <w:szCs w:val="28"/>
        </w:rPr>
        <w:t>ых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образовани</w:t>
      </w:r>
      <w:r w:rsidR="00F22E71" w:rsidRP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в денежных средствах, необходимых для финансового обеспечения расходных обязательств, возникающих в связи </w:t>
      </w:r>
      <w:r w:rsidR="00B57A6A" w:rsidRPr="001C6B6B">
        <w:rPr>
          <w:rFonts w:ascii="PT Astra Serif" w:eastAsia="Times New Roman" w:hAnsi="PT Astra Serif"/>
          <w:sz w:val="28"/>
          <w:szCs w:val="28"/>
        </w:rPr>
        <w:t>с организацией снабжения населения Уль</w:t>
      </w:r>
      <w:r w:rsidR="00B57A6A" w:rsidRPr="001C6B6B">
        <w:rPr>
          <w:rFonts w:ascii="PT Astra Serif" w:eastAsia="Times New Roman" w:hAnsi="PT Astra Serif"/>
          <w:sz w:val="28"/>
          <w:szCs w:val="28"/>
        </w:rPr>
        <w:t>я</w:t>
      </w:r>
      <w:r w:rsidR="00B57A6A" w:rsidRPr="001C6B6B">
        <w:rPr>
          <w:rFonts w:ascii="PT Astra Serif" w:eastAsia="Times New Roman" w:hAnsi="PT Astra Serif"/>
          <w:sz w:val="28"/>
          <w:szCs w:val="28"/>
        </w:rPr>
        <w:t>новской области сжиженным углеводородным газом для бытовых нужд, в том числе погашением кредиторской задолженности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3B3EA6" w:rsidRPr="001C6B6B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П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– объ</w:t>
      </w:r>
      <w:r w:rsidR="001E230C" w:rsidRPr="001C6B6B">
        <w:rPr>
          <w:rFonts w:ascii="PT Astra Serif" w:eastAsia="Times New Roman" w:hAnsi="PT Astra Serif"/>
          <w:sz w:val="28"/>
          <w:szCs w:val="28"/>
        </w:rPr>
        <w:t>ё</w:t>
      </w:r>
      <w:r w:rsidRPr="001C6B6B">
        <w:rPr>
          <w:rFonts w:ascii="PT Astra Serif" w:eastAsia="Times New Roman" w:hAnsi="PT Astra Serif"/>
          <w:sz w:val="28"/>
          <w:szCs w:val="28"/>
        </w:rPr>
        <w:t>м потребности i-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го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 в денежных средствах, необходимых для финансового обеспечения расходных обяз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тельств, возникающих в связи </w:t>
      </w:r>
      <w:r w:rsidR="00B57A6A" w:rsidRPr="001C6B6B">
        <w:rPr>
          <w:rFonts w:ascii="PT Astra Serif" w:eastAsia="Times New Roman" w:hAnsi="PT Astra Serif"/>
          <w:sz w:val="28"/>
          <w:szCs w:val="28"/>
        </w:rPr>
        <w:t>с организацией снабжения населения Ульяно</w:t>
      </w:r>
      <w:r w:rsidR="00B57A6A" w:rsidRPr="001C6B6B">
        <w:rPr>
          <w:rFonts w:ascii="PT Astra Serif" w:eastAsia="Times New Roman" w:hAnsi="PT Astra Serif"/>
          <w:sz w:val="28"/>
          <w:szCs w:val="28"/>
        </w:rPr>
        <w:t>в</w:t>
      </w:r>
      <w:r w:rsidR="00B57A6A" w:rsidRPr="001C6B6B">
        <w:rPr>
          <w:rFonts w:ascii="PT Astra Serif" w:eastAsia="Times New Roman" w:hAnsi="PT Astra Serif"/>
          <w:sz w:val="28"/>
          <w:szCs w:val="28"/>
        </w:rPr>
        <w:t>ской области сжиженным углеводородным газом для бытовых нужд, в том чи</w:t>
      </w:r>
      <w:r w:rsidR="00B57A6A" w:rsidRPr="001C6B6B">
        <w:rPr>
          <w:rFonts w:ascii="PT Astra Serif" w:eastAsia="Times New Roman" w:hAnsi="PT Astra Serif"/>
          <w:sz w:val="28"/>
          <w:szCs w:val="28"/>
        </w:rPr>
        <w:t>с</w:t>
      </w:r>
      <w:r w:rsidR="00B57A6A" w:rsidRPr="001C6B6B">
        <w:rPr>
          <w:rFonts w:ascii="PT Astra Serif" w:eastAsia="Times New Roman" w:hAnsi="PT Astra Serif"/>
          <w:sz w:val="28"/>
          <w:szCs w:val="28"/>
        </w:rPr>
        <w:t>ле погашением кредиторской задолженности</w:t>
      </w:r>
      <w:r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3B3EA6" w:rsidRPr="001C6B6B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9. </w:t>
      </w:r>
      <w:r w:rsidR="00FC4A88"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="00963F2D" w:rsidRPr="001C6B6B">
        <w:rPr>
          <w:rFonts w:ascii="PT Astra Serif" w:eastAsia="Times New Roman" w:hAnsi="PT Astra Serif"/>
          <w:sz w:val="28"/>
          <w:szCs w:val="28"/>
        </w:rPr>
        <w:t>Перечисление субсиди</w:t>
      </w:r>
      <w:r w:rsidR="001E07B6">
        <w:rPr>
          <w:rFonts w:ascii="PT Astra Serif" w:eastAsia="Times New Roman" w:hAnsi="PT Astra Serif"/>
          <w:sz w:val="28"/>
          <w:szCs w:val="28"/>
        </w:rPr>
        <w:t>й</w:t>
      </w:r>
      <w:r w:rsidR="00963F2D" w:rsidRPr="001C6B6B">
        <w:rPr>
          <w:rFonts w:ascii="PT Astra Serif" w:eastAsia="Times New Roman" w:hAnsi="PT Astra Serif"/>
          <w:sz w:val="28"/>
          <w:szCs w:val="28"/>
        </w:rPr>
        <w:t xml:space="preserve"> осуществляется в установленном бюджетным законодательством порядке на лицевые счета, открытые </w:t>
      </w:r>
      <w:r w:rsidR="001A2AC8">
        <w:rPr>
          <w:rFonts w:ascii="PT Astra Serif" w:eastAsia="Times New Roman" w:hAnsi="PT Astra Serif"/>
          <w:sz w:val="28"/>
          <w:szCs w:val="28"/>
        </w:rPr>
        <w:t>местн</w:t>
      </w:r>
      <w:r w:rsidR="001E07B6">
        <w:rPr>
          <w:rFonts w:ascii="PT Astra Serif" w:eastAsia="Times New Roman" w:hAnsi="PT Astra Serif"/>
          <w:sz w:val="28"/>
          <w:szCs w:val="28"/>
        </w:rPr>
        <w:t>ым</w:t>
      </w:r>
      <w:r w:rsidR="001A2AC8">
        <w:rPr>
          <w:rFonts w:ascii="PT Astra Serif" w:eastAsia="Times New Roman" w:hAnsi="PT Astra Serif"/>
          <w:sz w:val="28"/>
          <w:szCs w:val="28"/>
        </w:rPr>
        <w:t xml:space="preserve"> администр</w:t>
      </w:r>
      <w:r w:rsidR="001A2AC8">
        <w:rPr>
          <w:rFonts w:ascii="PT Astra Serif" w:eastAsia="Times New Roman" w:hAnsi="PT Astra Serif"/>
          <w:sz w:val="28"/>
          <w:szCs w:val="28"/>
        </w:rPr>
        <w:t>а</w:t>
      </w:r>
      <w:r w:rsidR="001A2AC8">
        <w:rPr>
          <w:rFonts w:ascii="PT Astra Serif" w:eastAsia="Times New Roman" w:hAnsi="PT Astra Serif"/>
          <w:sz w:val="28"/>
          <w:szCs w:val="28"/>
        </w:rPr>
        <w:t>ци</w:t>
      </w:r>
      <w:r w:rsidR="001E07B6">
        <w:rPr>
          <w:rFonts w:ascii="PT Astra Serif" w:eastAsia="Times New Roman" w:hAnsi="PT Astra Serif"/>
          <w:sz w:val="28"/>
          <w:szCs w:val="28"/>
        </w:rPr>
        <w:t>ям</w:t>
      </w:r>
      <w:r w:rsidR="00963F2D" w:rsidRPr="001C6B6B">
        <w:rPr>
          <w:rFonts w:ascii="PT Astra Serif" w:eastAsia="Times New Roman" w:hAnsi="PT Astra Serif"/>
          <w:sz w:val="28"/>
          <w:szCs w:val="28"/>
        </w:rPr>
        <w:t xml:space="preserve"> в финансов</w:t>
      </w:r>
      <w:r w:rsidR="001E07B6">
        <w:rPr>
          <w:rFonts w:ascii="PT Astra Serif" w:eastAsia="Times New Roman" w:hAnsi="PT Astra Serif"/>
          <w:sz w:val="28"/>
          <w:szCs w:val="28"/>
        </w:rPr>
        <w:t>ых</w:t>
      </w:r>
      <w:r w:rsidR="00963F2D" w:rsidRPr="001C6B6B">
        <w:rPr>
          <w:rFonts w:ascii="PT Astra Serif" w:eastAsia="Times New Roman" w:hAnsi="PT Astra Serif"/>
          <w:sz w:val="28"/>
          <w:szCs w:val="28"/>
        </w:rPr>
        <w:t xml:space="preserve"> орган</w:t>
      </w:r>
      <w:r w:rsidR="001E07B6">
        <w:rPr>
          <w:rFonts w:ascii="PT Astra Serif" w:eastAsia="Times New Roman" w:hAnsi="PT Astra Serif"/>
          <w:sz w:val="28"/>
          <w:szCs w:val="28"/>
        </w:rPr>
        <w:t>ах</w:t>
      </w:r>
      <w:r w:rsidR="00963F2D" w:rsidRPr="001C6B6B">
        <w:rPr>
          <w:rFonts w:ascii="PT Astra Serif" w:eastAsia="Times New Roman" w:hAnsi="PT Astra Serif"/>
          <w:sz w:val="28"/>
          <w:szCs w:val="28"/>
        </w:rPr>
        <w:t xml:space="preserve"> муниципальн</w:t>
      </w:r>
      <w:r w:rsidR="001E07B6">
        <w:rPr>
          <w:rFonts w:ascii="PT Astra Serif" w:eastAsia="Times New Roman" w:hAnsi="PT Astra Serif"/>
          <w:sz w:val="28"/>
          <w:szCs w:val="28"/>
        </w:rPr>
        <w:t>ых</w:t>
      </w:r>
      <w:r w:rsidR="00963F2D" w:rsidRPr="001C6B6B">
        <w:rPr>
          <w:rFonts w:ascii="PT Astra Serif" w:eastAsia="Times New Roman" w:hAnsi="PT Astra Serif"/>
          <w:sz w:val="28"/>
          <w:szCs w:val="28"/>
        </w:rPr>
        <w:t xml:space="preserve"> образовани</w:t>
      </w:r>
      <w:r w:rsidR="00BC10DC">
        <w:rPr>
          <w:rFonts w:ascii="PT Astra Serif" w:eastAsia="Times New Roman" w:hAnsi="PT Astra Serif"/>
          <w:sz w:val="28"/>
          <w:szCs w:val="28"/>
        </w:rPr>
        <w:t>й</w:t>
      </w:r>
      <w:bookmarkStart w:id="0" w:name="_GoBack"/>
      <w:bookmarkEnd w:id="0"/>
      <w:r w:rsidR="00963F2D" w:rsidRPr="001C6B6B">
        <w:rPr>
          <w:rFonts w:ascii="PT Astra Serif" w:eastAsia="Times New Roman" w:hAnsi="PT Astra Serif"/>
          <w:sz w:val="28"/>
          <w:szCs w:val="28"/>
        </w:rPr>
        <w:t xml:space="preserve"> или территориальном органе Федерального казначейства по Ульяновской обла</w:t>
      </w:r>
      <w:r w:rsidR="00A971E2" w:rsidRPr="001C6B6B">
        <w:rPr>
          <w:rFonts w:ascii="PT Astra Serif" w:eastAsia="Times New Roman" w:hAnsi="PT Astra Serif"/>
          <w:sz w:val="28"/>
          <w:szCs w:val="28"/>
        </w:rPr>
        <w:t xml:space="preserve">сти, в соответствии </w:t>
      </w:r>
      <w:r w:rsidR="001A2AC8">
        <w:rPr>
          <w:rFonts w:ascii="PT Astra Serif" w:eastAsia="Times New Roman" w:hAnsi="PT Astra Serif"/>
          <w:sz w:val="28"/>
          <w:szCs w:val="28"/>
        </w:rPr>
        <w:br/>
      </w:r>
      <w:r w:rsidR="00A971E2" w:rsidRPr="001C6B6B">
        <w:rPr>
          <w:rFonts w:ascii="PT Astra Serif" w:eastAsia="Times New Roman" w:hAnsi="PT Astra Serif"/>
          <w:sz w:val="28"/>
          <w:szCs w:val="28"/>
        </w:rPr>
        <w:t>с соглашени</w:t>
      </w:r>
      <w:r w:rsidR="001E07B6">
        <w:rPr>
          <w:rFonts w:ascii="PT Astra Serif" w:eastAsia="Times New Roman" w:hAnsi="PT Astra Serif"/>
          <w:sz w:val="28"/>
          <w:szCs w:val="28"/>
        </w:rPr>
        <w:t>ями</w:t>
      </w:r>
      <w:r w:rsidR="00963F2D"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E002C6" w:rsidRPr="001C6B6B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10. </w:t>
      </w:r>
      <w:r w:rsidR="00E002C6" w:rsidRPr="001C6B6B">
        <w:rPr>
          <w:rFonts w:ascii="PT Astra Serif" w:eastAsia="Times New Roman" w:hAnsi="PT Astra Serif"/>
          <w:sz w:val="28"/>
          <w:szCs w:val="28"/>
        </w:rPr>
        <w:t>Показателем результативности использования субсиди</w:t>
      </w:r>
      <w:r w:rsidR="00AF7F29" w:rsidRPr="001C6B6B">
        <w:rPr>
          <w:rFonts w:ascii="PT Astra Serif" w:eastAsia="Times New Roman" w:hAnsi="PT Astra Serif"/>
          <w:sz w:val="28"/>
          <w:szCs w:val="28"/>
        </w:rPr>
        <w:t>и</w:t>
      </w:r>
      <w:r w:rsidR="00E002C6" w:rsidRPr="001C6B6B">
        <w:rPr>
          <w:rFonts w:ascii="PT Astra Serif" w:eastAsia="Times New Roman" w:hAnsi="PT Astra Serif"/>
          <w:sz w:val="28"/>
          <w:szCs w:val="28"/>
        </w:rPr>
        <w:t xml:space="preserve"> является к</w:t>
      </w:r>
      <w:r w:rsidR="00E002C6" w:rsidRPr="001C6B6B">
        <w:rPr>
          <w:rFonts w:ascii="PT Astra Serif" w:eastAsia="Times New Roman" w:hAnsi="PT Astra Serif"/>
          <w:sz w:val="28"/>
          <w:szCs w:val="28"/>
        </w:rPr>
        <w:t>о</w:t>
      </w:r>
      <w:r w:rsidR="00E002C6" w:rsidRPr="001C6B6B">
        <w:rPr>
          <w:rFonts w:ascii="PT Astra Serif" w:eastAsia="Times New Roman" w:hAnsi="PT Astra Serif"/>
          <w:sz w:val="28"/>
          <w:szCs w:val="28"/>
        </w:rPr>
        <w:t>личество сжиженного углеводородного газа для бытовых нужд, реализованного населению Ульяновской области по регулируемым ценам.</w:t>
      </w:r>
    </w:p>
    <w:p w:rsidR="003B3EA6" w:rsidRPr="001A2AC8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11. 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>Оценка эффективности использования субсиди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осуществляется </w:t>
      </w:r>
      <w:r w:rsidR="001A2AC8">
        <w:rPr>
          <w:rFonts w:ascii="PT Astra Serif" w:eastAsia="Times New Roman" w:hAnsi="PT Astra Serif"/>
          <w:spacing w:val="-4"/>
          <w:sz w:val="28"/>
          <w:szCs w:val="28"/>
        </w:rPr>
        <w:br/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>посредством сравнения фактически достигнут</w:t>
      </w:r>
      <w:r w:rsidR="0030480E" w:rsidRPr="001A2AC8">
        <w:rPr>
          <w:rFonts w:ascii="PT Astra Serif" w:eastAsia="Times New Roman" w:hAnsi="PT Astra Serif"/>
          <w:spacing w:val="-4"/>
          <w:sz w:val="28"/>
          <w:szCs w:val="28"/>
        </w:rPr>
        <w:t>ого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значени</w:t>
      </w:r>
      <w:r w:rsidR="0030480E" w:rsidRPr="001A2AC8">
        <w:rPr>
          <w:rFonts w:ascii="PT Astra Serif" w:eastAsia="Times New Roman" w:hAnsi="PT Astra Serif"/>
          <w:spacing w:val="-4"/>
          <w:sz w:val="28"/>
          <w:szCs w:val="28"/>
        </w:rPr>
        <w:t>я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показателя результ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>а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>тивности использования субсиди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за соответствующий год со значени</w:t>
      </w:r>
      <w:r w:rsidR="0030480E" w:rsidRPr="001A2AC8">
        <w:rPr>
          <w:rFonts w:ascii="PT Astra Serif" w:eastAsia="Times New Roman" w:hAnsi="PT Astra Serif"/>
          <w:spacing w:val="-4"/>
          <w:sz w:val="28"/>
          <w:szCs w:val="28"/>
        </w:rPr>
        <w:t>ем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показ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>а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>тел</w:t>
      </w:r>
      <w:r w:rsidR="0030480E" w:rsidRPr="001A2AC8">
        <w:rPr>
          <w:rFonts w:ascii="PT Astra Serif" w:eastAsia="Times New Roman" w:hAnsi="PT Astra Serif"/>
          <w:spacing w:val="-4"/>
          <w:sz w:val="28"/>
          <w:szCs w:val="28"/>
        </w:rPr>
        <w:t>я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результативности использования субсиди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>, предусмотренн</w:t>
      </w:r>
      <w:r w:rsidR="0030480E" w:rsidRPr="001A2AC8">
        <w:rPr>
          <w:rFonts w:ascii="PT Astra Serif" w:eastAsia="Times New Roman" w:hAnsi="PT Astra Serif"/>
          <w:spacing w:val="-4"/>
          <w:sz w:val="28"/>
          <w:szCs w:val="28"/>
        </w:rPr>
        <w:t>ого</w:t>
      </w:r>
      <w:r w:rsidR="00E002C6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соглашением.</w:t>
      </w:r>
    </w:p>
    <w:p w:rsidR="00457C8F" w:rsidRPr="001C6B6B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12. </w:t>
      </w:r>
      <w:r w:rsidR="00457C8F" w:rsidRPr="001C6B6B">
        <w:rPr>
          <w:rFonts w:ascii="PT Astra Serif" w:eastAsia="Times New Roman" w:hAnsi="PT Astra Serif"/>
          <w:sz w:val="28"/>
          <w:szCs w:val="28"/>
        </w:rPr>
        <w:t>В случае неисполнения местной администрацией условий предоста</w:t>
      </w:r>
      <w:r w:rsidR="00457C8F" w:rsidRPr="001C6B6B">
        <w:rPr>
          <w:rFonts w:ascii="PT Astra Serif" w:eastAsia="Times New Roman" w:hAnsi="PT Astra Serif"/>
          <w:sz w:val="28"/>
          <w:szCs w:val="28"/>
        </w:rPr>
        <w:t>в</w:t>
      </w:r>
      <w:r w:rsidR="00457C8F" w:rsidRPr="001C6B6B">
        <w:rPr>
          <w:rFonts w:ascii="PT Astra Serif" w:eastAsia="Times New Roman" w:hAnsi="PT Astra Serif"/>
          <w:sz w:val="28"/>
          <w:szCs w:val="28"/>
        </w:rPr>
        <w:t>ления субсиди</w:t>
      </w:r>
      <w:r w:rsidR="00AF7F29" w:rsidRPr="001C6B6B">
        <w:rPr>
          <w:rFonts w:ascii="PT Astra Serif" w:eastAsia="Times New Roman" w:hAnsi="PT Astra Serif"/>
          <w:sz w:val="28"/>
          <w:szCs w:val="28"/>
        </w:rPr>
        <w:t>и</w:t>
      </w:r>
      <w:r w:rsidR="00457C8F" w:rsidRPr="001C6B6B">
        <w:rPr>
          <w:rFonts w:ascii="PT Astra Serif" w:eastAsia="Times New Roman" w:hAnsi="PT Astra Serif"/>
          <w:sz w:val="28"/>
          <w:szCs w:val="28"/>
        </w:rPr>
        <w:t xml:space="preserve"> и обязательств по </w:t>
      </w:r>
      <w:r w:rsidR="00AF7F29" w:rsidRPr="001C6B6B">
        <w:rPr>
          <w:rFonts w:ascii="PT Astra Serif" w:eastAsia="Times New Roman" w:hAnsi="PT Astra Serif"/>
          <w:sz w:val="28"/>
          <w:szCs w:val="28"/>
        </w:rPr>
        <w:t>её</w:t>
      </w:r>
      <w:r w:rsidR="00457C8F" w:rsidRPr="001C6B6B">
        <w:rPr>
          <w:rFonts w:ascii="PT Astra Serif" w:eastAsia="Times New Roman" w:hAnsi="PT Astra Serif"/>
          <w:sz w:val="28"/>
          <w:szCs w:val="28"/>
        </w:rPr>
        <w:t xml:space="preserve"> целевому и эффективному использованию к </w:t>
      </w:r>
      <w:r w:rsidR="001A2AC8">
        <w:rPr>
          <w:rFonts w:ascii="PT Astra Serif" w:eastAsia="Times New Roman" w:hAnsi="PT Astra Serif"/>
          <w:sz w:val="28"/>
          <w:szCs w:val="28"/>
        </w:rPr>
        <w:t xml:space="preserve">соответствующему </w:t>
      </w:r>
      <w:r w:rsidR="00457C8F" w:rsidRPr="001C6B6B">
        <w:rPr>
          <w:rFonts w:ascii="PT Astra Serif" w:eastAsia="Times New Roman" w:hAnsi="PT Astra Serif"/>
          <w:sz w:val="28"/>
          <w:szCs w:val="28"/>
        </w:rPr>
        <w:t>муниципальному образованию применяются меры отве</w:t>
      </w:r>
      <w:r w:rsidR="00457C8F" w:rsidRPr="001C6B6B">
        <w:rPr>
          <w:rFonts w:ascii="PT Astra Serif" w:eastAsia="Times New Roman" w:hAnsi="PT Astra Serif"/>
          <w:sz w:val="28"/>
          <w:szCs w:val="28"/>
        </w:rPr>
        <w:t>т</w:t>
      </w:r>
      <w:r w:rsidR="00457C8F" w:rsidRPr="001C6B6B">
        <w:rPr>
          <w:rFonts w:ascii="PT Astra Serif" w:eastAsia="Times New Roman" w:hAnsi="PT Astra Serif"/>
          <w:sz w:val="28"/>
          <w:szCs w:val="28"/>
        </w:rPr>
        <w:t xml:space="preserve">ственности, предусмотренные </w:t>
      </w:r>
      <w:hyperlink r:id="rId23" w:history="1">
        <w:r w:rsidR="00457C8F" w:rsidRPr="001C6B6B">
          <w:rPr>
            <w:rFonts w:ascii="PT Astra Serif" w:eastAsia="Times New Roman" w:hAnsi="PT Astra Serif"/>
            <w:sz w:val="28"/>
            <w:szCs w:val="28"/>
          </w:rPr>
          <w:t>пунктами 14</w:t>
        </w:r>
      </w:hyperlink>
      <w:r w:rsidR="00457C8F" w:rsidRPr="001C6B6B">
        <w:rPr>
          <w:rFonts w:ascii="PT Astra Serif" w:eastAsia="Times New Roman" w:hAnsi="PT Astra Serif"/>
          <w:sz w:val="28"/>
          <w:szCs w:val="28"/>
        </w:rPr>
        <w:t xml:space="preserve">, </w:t>
      </w:r>
      <w:hyperlink r:id="rId24" w:history="1">
        <w:r w:rsidR="00457C8F" w:rsidRPr="001C6B6B">
          <w:rPr>
            <w:rFonts w:ascii="PT Astra Serif" w:eastAsia="Times New Roman" w:hAnsi="PT Astra Serif"/>
            <w:sz w:val="28"/>
            <w:szCs w:val="28"/>
          </w:rPr>
          <w:t>17</w:t>
        </w:r>
      </w:hyperlink>
      <w:r w:rsidR="00457C8F" w:rsidRPr="001C6B6B">
        <w:rPr>
          <w:rFonts w:ascii="PT Astra Serif" w:eastAsia="Times New Roman" w:hAnsi="PT Astra Serif"/>
          <w:sz w:val="28"/>
          <w:szCs w:val="28"/>
        </w:rPr>
        <w:t xml:space="preserve"> и </w:t>
      </w:r>
      <w:hyperlink r:id="rId25" w:history="1">
        <w:r w:rsidR="00457C8F" w:rsidRPr="001C6B6B">
          <w:rPr>
            <w:rFonts w:ascii="PT Astra Serif" w:eastAsia="Times New Roman" w:hAnsi="PT Astra Serif"/>
            <w:sz w:val="28"/>
            <w:szCs w:val="28"/>
          </w:rPr>
          <w:t>20</w:t>
        </w:r>
      </w:hyperlink>
      <w:r w:rsidR="00457C8F" w:rsidRPr="001C6B6B">
        <w:rPr>
          <w:rFonts w:ascii="PT Astra Serif" w:eastAsia="Times New Roman" w:hAnsi="PT Astra Serif"/>
          <w:sz w:val="28"/>
          <w:szCs w:val="28"/>
        </w:rPr>
        <w:t xml:space="preserve"> Правил формирования, предоставления и распределения субсидий и бюджетным законодательством Российской Федерации.</w:t>
      </w:r>
    </w:p>
    <w:p w:rsidR="003B3EA6" w:rsidRPr="001C6B6B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тельством порядке.</w:t>
      </w:r>
    </w:p>
    <w:p w:rsidR="00457C8F" w:rsidRPr="001A2AC8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14. 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Возврат субсиди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(остатков субсиди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) осуществляется на лицевой счёт Министерства с последующим перечислением в доход областного бюджета </w:t>
      </w:r>
      <w:r w:rsidR="001A2AC8">
        <w:rPr>
          <w:rFonts w:ascii="PT Astra Serif" w:eastAsia="Times New Roman" w:hAnsi="PT Astra Serif"/>
          <w:spacing w:val="-4"/>
          <w:sz w:val="28"/>
          <w:szCs w:val="28"/>
        </w:rPr>
        <w:br/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в установленном законодательством порядке. В случае отказа или уклонения местной администраци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ей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от добровольного возврата субсиди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и (остатков субс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дии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) в областной бюджет Министерство принимает меры по </w:t>
      </w:r>
      <w:r w:rsidR="00AF7F29" w:rsidRPr="001A2AC8">
        <w:rPr>
          <w:rFonts w:ascii="PT Astra Serif" w:eastAsia="Times New Roman" w:hAnsi="PT Astra Serif"/>
          <w:spacing w:val="-4"/>
          <w:sz w:val="28"/>
          <w:szCs w:val="28"/>
        </w:rPr>
        <w:t>её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  <w:proofErr w:type="gramStart"/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принудительному</w:t>
      </w:r>
      <w:proofErr w:type="gramEnd"/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взысканию в установленном законодательством порядке.</w:t>
      </w:r>
    </w:p>
    <w:p w:rsidR="003B3EA6" w:rsidRDefault="003B3EA6" w:rsidP="001A2AC8">
      <w:pPr>
        <w:spacing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ны государственного финансового контроля осуществляют проверку соблюд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ния местными администрациями условий, целей и порядка, установленных при предоставлении субсидий.</w:t>
      </w:r>
    </w:p>
    <w:p w:rsidR="001A2AC8" w:rsidRPr="001C6B6B" w:rsidRDefault="001A2AC8" w:rsidP="001A2AC8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3B3EA6" w:rsidRPr="001C6B6B" w:rsidRDefault="00623763" w:rsidP="001A2AC8">
      <w:pPr>
        <w:autoSpaceDE w:val="0"/>
        <w:autoSpaceDN w:val="0"/>
        <w:adjustRightInd w:val="0"/>
        <w:spacing w:line="23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1C6B6B">
        <w:rPr>
          <w:rFonts w:ascii="PT Astra Serif" w:hAnsi="PT Astra Serif" w:cs="PT Astra Serif"/>
          <w:sz w:val="28"/>
          <w:szCs w:val="28"/>
        </w:rPr>
        <w:t>_____________</w:t>
      </w:r>
      <w:r w:rsidR="003B3EA6" w:rsidRPr="001C6B6B">
        <w:rPr>
          <w:rFonts w:ascii="PT Astra Serif" w:hAnsi="PT Astra Serif" w:cs="PT Astra Serif"/>
          <w:sz w:val="28"/>
          <w:szCs w:val="28"/>
        </w:rPr>
        <w:t>_</w:t>
      </w:r>
    </w:p>
    <w:p w:rsidR="00AB7BB8" w:rsidRPr="001C6B6B" w:rsidRDefault="001009BD" w:rsidP="001009BD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1C6B6B">
        <w:rPr>
          <w:rFonts w:ascii="PT Astra Serif" w:hAnsi="PT Astra Serif" w:cs="PT Astra Serif"/>
          <w:sz w:val="28"/>
          <w:szCs w:val="28"/>
        </w:rPr>
        <w:lastRenderedPageBreak/>
        <w:t>ПРИЛОЖЕНИЕ № 5</w:t>
      </w:r>
      <w:r w:rsidR="007E52DA" w:rsidRPr="001C6B6B">
        <w:rPr>
          <w:rFonts w:ascii="PT Astra Serif" w:hAnsi="PT Astra Serif" w:cs="PT Astra Serif"/>
          <w:sz w:val="28"/>
          <w:szCs w:val="28"/>
          <w:vertAlign w:val="superscript"/>
        </w:rPr>
        <w:t>4</w:t>
      </w:r>
    </w:p>
    <w:p w:rsidR="00AB7BB8" w:rsidRPr="001C6B6B" w:rsidRDefault="00AB7BB8" w:rsidP="001009BD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AB7BB8" w:rsidRPr="001C6B6B" w:rsidRDefault="00AB7BB8" w:rsidP="001009BD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1C6B6B">
        <w:rPr>
          <w:rFonts w:ascii="PT Astra Serif" w:hAnsi="PT Astra Serif" w:cs="PT Astra Serif"/>
          <w:sz w:val="28"/>
          <w:szCs w:val="28"/>
        </w:rPr>
        <w:t>к государственной программе</w:t>
      </w:r>
    </w:p>
    <w:p w:rsidR="003114BA" w:rsidRPr="001C6B6B" w:rsidRDefault="003114BA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B3442C" w:rsidRDefault="00B3442C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031292" w:rsidRPr="001C6B6B" w:rsidRDefault="00031292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:rsidR="00031292" w:rsidRPr="001C6B6B" w:rsidRDefault="00031292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Ульяновской области бюджетам муниципальных образований 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 xml:space="preserve">(городских округов) Ульяновской области в целях </w:t>
      </w:r>
      <w:proofErr w:type="spellStart"/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>расходных обязательств, связанных с реализацией мероприяти</w:t>
      </w:r>
      <w:r w:rsidR="00B5485B" w:rsidRPr="001C6B6B">
        <w:rPr>
          <w:rFonts w:ascii="PT Astra Serif" w:eastAsia="Times New Roman" w:hAnsi="PT Astra Serif" w:cs="Arial"/>
          <w:b/>
          <w:bCs/>
          <w:sz w:val="28"/>
          <w:szCs w:val="28"/>
        </w:rPr>
        <w:t>й</w:t>
      </w:r>
      <w:r w:rsidR="00101598" w:rsidRPr="001C6B6B">
        <w:rPr>
          <w:rFonts w:ascii="PT Astra Serif" w:eastAsia="Times New Roman" w:hAnsi="PT Astra Serif" w:cs="Arial"/>
          <w:b/>
          <w:bCs/>
          <w:sz w:val="28"/>
          <w:szCs w:val="28"/>
        </w:rPr>
        <w:t>,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br/>
        <w:t>направленн</w:t>
      </w:r>
      <w:r w:rsidR="00B5485B" w:rsidRPr="001C6B6B">
        <w:rPr>
          <w:rFonts w:ascii="PT Astra Serif" w:eastAsia="Times New Roman" w:hAnsi="PT Astra Serif" w:cs="Arial"/>
          <w:b/>
          <w:bCs/>
          <w:sz w:val="28"/>
          <w:szCs w:val="28"/>
        </w:rPr>
        <w:t>ых</w:t>
      </w:r>
      <w:r w:rsidRPr="001C6B6B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на оказание содействия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в подготовке и прохождении </w:t>
      </w:r>
      <w:r w:rsidRPr="001C6B6B">
        <w:rPr>
          <w:rFonts w:ascii="PT Astra Serif" w:eastAsia="Times New Roman" w:hAnsi="PT Astra Serif"/>
          <w:b/>
          <w:sz w:val="28"/>
          <w:szCs w:val="28"/>
        </w:rPr>
        <w:br/>
        <w:t>отопительн</w:t>
      </w:r>
      <w:r w:rsidR="00B5485B" w:rsidRPr="001C6B6B">
        <w:rPr>
          <w:rFonts w:ascii="PT Astra Serif" w:eastAsia="Times New Roman" w:hAnsi="PT Astra Serif"/>
          <w:b/>
          <w:sz w:val="28"/>
          <w:szCs w:val="28"/>
        </w:rPr>
        <w:t>ых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 период</w:t>
      </w:r>
      <w:r w:rsidR="00B5485B" w:rsidRPr="001C6B6B">
        <w:rPr>
          <w:rFonts w:ascii="PT Astra Serif" w:eastAsia="Times New Roman" w:hAnsi="PT Astra Serif"/>
          <w:b/>
          <w:sz w:val="28"/>
          <w:szCs w:val="28"/>
        </w:rPr>
        <w:t>ов</w:t>
      </w:r>
    </w:p>
    <w:p w:rsidR="00031292" w:rsidRPr="001C6B6B" w:rsidRDefault="00031292" w:rsidP="0003129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031292" w:rsidRPr="001C6B6B" w:rsidRDefault="00031292" w:rsidP="00031292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порядок предоставления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и распределения субсидий из областного бюджета Ульяновской области </w:t>
      </w:r>
      <w:r w:rsidRPr="001C6B6B">
        <w:rPr>
          <w:rFonts w:ascii="PT Astra Serif" w:eastAsia="Times New Roman" w:hAnsi="PT Astra Serif"/>
          <w:sz w:val="28"/>
          <w:szCs w:val="28"/>
        </w:rPr>
        <w:br/>
        <w:t>(далее</w:t>
      </w:r>
      <w:r w:rsidR="00546C4A" w:rsidRPr="001C6B6B">
        <w:rPr>
          <w:rFonts w:ascii="PT Astra Serif" w:eastAsia="Times New Roman" w:hAnsi="PT Astra Serif"/>
          <w:sz w:val="28"/>
          <w:szCs w:val="28"/>
        </w:rPr>
        <w:t xml:space="preserve"> также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– областной бюджет</w:t>
      </w:r>
      <w:r w:rsidR="00546C4A" w:rsidRPr="001C6B6B">
        <w:rPr>
          <w:rFonts w:ascii="PT Astra Serif" w:eastAsia="Times New Roman" w:hAnsi="PT Astra Serif"/>
          <w:sz w:val="28"/>
          <w:szCs w:val="28"/>
        </w:rPr>
        <w:t>, субсидии соответственно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) </w:t>
      </w:r>
      <w:r w:rsidR="000C2BE3" w:rsidRPr="001C6B6B">
        <w:rPr>
          <w:rFonts w:ascii="PT Astra Serif" w:eastAsia="Times New Roman" w:hAnsi="PT Astra Serif"/>
          <w:sz w:val="28"/>
          <w:szCs w:val="28"/>
        </w:rPr>
        <w:t>бюджетам горо</w:t>
      </w:r>
      <w:r w:rsidR="000C2BE3" w:rsidRPr="001C6B6B">
        <w:rPr>
          <w:rFonts w:ascii="PT Astra Serif" w:eastAsia="Times New Roman" w:hAnsi="PT Astra Serif"/>
          <w:sz w:val="28"/>
          <w:szCs w:val="28"/>
        </w:rPr>
        <w:t>д</w:t>
      </w:r>
      <w:r w:rsidR="000C2BE3" w:rsidRPr="001C6B6B">
        <w:rPr>
          <w:rFonts w:ascii="PT Astra Serif" w:eastAsia="Times New Roman" w:hAnsi="PT Astra Serif"/>
          <w:sz w:val="28"/>
          <w:szCs w:val="28"/>
        </w:rPr>
        <w:t xml:space="preserve">ских поселений, муниципальных районов и городских округов Ульяновской области </w:t>
      </w:r>
      <w:r w:rsidRPr="001C6B6B">
        <w:rPr>
          <w:rFonts w:ascii="PT Astra Serif" w:eastAsia="Times New Roman" w:hAnsi="PT Astra Serif"/>
          <w:sz w:val="28"/>
          <w:szCs w:val="28"/>
        </w:rPr>
        <w:t>(далее</w:t>
      </w:r>
      <w:r w:rsidR="00546C4A" w:rsidRPr="001C6B6B">
        <w:rPr>
          <w:rFonts w:ascii="PT Astra Serif" w:eastAsia="Times New Roman" w:hAnsi="PT Astra Serif"/>
          <w:sz w:val="28"/>
          <w:szCs w:val="28"/>
        </w:rPr>
        <w:t xml:space="preserve"> также </w:t>
      </w:r>
      <w:r w:rsidRPr="001C6B6B">
        <w:rPr>
          <w:rFonts w:ascii="PT Astra Serif" w:eastAsia="Times New Roman" w:hAnsi="PT Astra Serif"/>
          <w:sz w:val="28"/>
          <w:szCs w:val="28"/>
        </w:rPr>
        <w:t>– муниципальные образования, местные бюджеты соо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ветственно)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расходных обязательств, связанных </w:t>
      </w:r>
      <w:r w:rsidR="00546C4A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с реализацией мероприяти</w:t>
      </w:r>
      <w:r w:rsidR="003B3EA6" w:rsidRPr="001C6B6B">
        <w:rPr>
          <w:rFonts w:ascii="PT Astra Serif" w:eastAsia="Times New Roman" w:hAnsi="PT Astra Serif"/>
          <w:sz w:val="28"/>
          <w:szCs w:val="28"/>
        </w:rPr>
        <w:t>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</w:t>
      </w:r>
      <w:r w:rsidR="00546C4A" w:rsidRPr="001C6B6B">
        <w:rPr>
          <w:rFonts w:ascii="PT Astra Serif" w:eastAsia="Times New Roman" w:hAnsi="PT Astra Serif"/>
          <w:sz w:val="28"/>
          <w:szCs w:val="28"/>
        </w:rPr>
        <w:t>сти» (далее</w:t>
      </w:r>
      <w:proofErr w:type="gramEnd"/>
      <w:r w:rsidR="00546C4A" w:rsidRPr="001C6B6B">
        <w:rPr>
          <w:rFonts w:ascii="PT Astra Serif" w:eastAsia="Times New Roman" w:hAnsi="PT Astra Serif"/>
          <w:sz w:val="28"/>
          <w:szCs w:val="28"/>
        </w:rPr>
        <w:t xml:space="preserve"> – </w:t>
      </w:r>
      <w:proofErr w:type="gramStart"/>
      <w:r w:rsidR="00546C4A" w:rsidRPr="001C6B6B">
        <w:rPr>
          <w:rFonts w:ascii="PT Astra Serif" w:eastAsia="Times New Roman" w:hAnsi="PT Astra Serif"/>
          <w:sz w:val="28"/>
          <w:szCs w:val="28"/>
        </w:rPr>
        <w:t>Программа</w:t>
      </w:r>
      <w:r w:rsidRPr="001C6B6B">
        <w:rPr>
          <w:rFonts w:ascii="PT Astra Serif" w:eastAsia="Times New Roman" w:hAnsi="PT Astra Serif"/>
          <w:sz w:val="28"/>
          <w:szCs w:val="28"/>
        </w:rPr>
        <w:t>), направленн</w:t>
      </w:r>
      <w:r w:rsidR="003B3EA6" w:rsidRPr="001C6B6B">
        <w:rPr>
          <w:rFonts w:ascii="PT Astra Serif" w:eastAsia="Times New Roman" w:hAnsi="PT Astra Serif"/>
          <w:sz w:val="28"/>
          <w:szCs w:val="28"/>
        </w:rPr>
        <w:t>ых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="00546C4A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на оказание содействия муниципальным образованиям в подготовке и прохо</w:t>
      </w:r>
      <w:r w:rsidRPr="001C6B6B">
        <w:rPr>
          <w:rFonts w:ascii="PT Astra Serif" w:eastAsia="Times New Roman" w:hAnsi="PT Astra Serif"/>
          <w:sz w:val="28"/>
          <w:szCs w:val="28"/>
        </w:rPr>
        <w:t>ж</w:t>
      </w:r>
      <w:r w:rsidRPr="001C6B6B">
        <w:rPr>
          <w:rFonts w:ascii="PT Astra Serif" w:eastAsia="Times New Roman" w:hAnsi="PT Astra Serif"/>
          <w:sz w:val="28"/>
          <w:szCs w:val="28"/>
        </w:rPr>
        <w:t>дении отопительн</w:t>
      </w:r>
      <w:r w:rsidR="00B5485B" w:rsidRPr="001C6B6B">
        <w:rPr>
          <w:rFonts w:ascii="PT Astra Serif" w:eastAsia="Times New Roman" w:hAnsi="PT Astra Serif"/>
          <w:sz w:val="28"/>
          <w:szCs w:val="28"/>
        </w:rPr>
        <w:t>ых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период</w:t>
      </w:r>
      <w:r w:rsidR="00B5485B" w:rsidRPr="001C6B6B">
        <w:rPr>
          <w:rFonts w:ascii="PT Astra Serif" w:eastAsia="Times New Roman" w:hAnsi="PT Astra Serif"/>
          <w:sz w:val="28"/>
          <w:szCs w:val="28"/>
        </w:rPr>
        <w:t>ов</w:t>
      </w:r>
      <w:r w:rsidRPr="001C6B6B">
        <w:rPr>
          <w:rFonts w:ascii="PT Astra Serif" w:eastAsia="Times New Roman" w:hAnsi="PT Astra Serif"/>
          <w:sz w:val="28"/>
          <w:szCs w:val="28"/>
        </w:rPr>
        <w:t>.</w:t>
      </w:r>
      <w:proofErr w:type="gramEnd"/>
    </w:p>
    <w:p w:rsidR="00031292" w:rsidRPr="001C6B6B" w:rsidRDefault="00031292" w:rsidP="00031292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2. Распределение субсидий между местными бюджетами утверждается законом Ульяновской области об областном бюджете на соответствующий </w:t>
      </w:r>
      <w:r w:rsidRPr="001C6B6B">
        <w:rPr>
          <w:rFonts w:ascii="PT Astra Serif" w:eastAsia="Times New Roman" w:hAnsi="PT Astra Serif"/>
          <w:sz w:val="28"/>
          <w:szCs w:val="28"/>
        </w:rPr>
        <w:br/>
        <w:t>финансовый год и плановый период.</w:t>
      </w:r>
    </w:p>
    <w:p w:rsidR="00031292" w:rsidRPr="001C6B6B" w:rsidRDefault="00031292" w:rsidP="00031292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3. Субсидии предоставляются</w:t>
      </w:r>
      <w:r w:rsidR="008F0F04" w:rsidRPr="001C6B6B">
        <w:rPr>
          <w:rFonts w:ascii="PT Astra Serif" w:eastAsia="Times New Roman" w:hAnsi="PT Astra Serif"/>
          <w:sz w:val="28"/>
          <w:szCs w:val="28"/>
        </w:rPr>
        <w:t xml:space="preserve"> местным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2D059E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на предоставление субсидий, доведённых до Министерства энергетики, ж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лищно-коммунального комплекса и городской среды Ульяновской области </w:t>
      </w:r>
      <w:r w:rsidR="002D059E" w:rsidRPr="001C6B6B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(далее – Министерство) как получателя средств областного бюджета.</w:t>
      </w:r>
    </w:p>
    <w:p w:rsidR="00031292" w:rsidRPr="001C6B6B" w:rsidRDefault="00031292" w:rsidP="00031292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bookmarkStart w:id="1" w:name="p2613"/>
      <w:bookmarkEnd w:id="1"/>
      <w:r w:rsidRPr="001C6B6B">
        <w:rPr>
          <w:rFonts w:ascii="PT Astra Serif" w:eastAsia="Times New Roman" w:hAnsi="PT Astra Serif"/>
          <w:sz w:val="28"/>
          <w:szCs w:val="28"/>
        </w:rPr>
        <w:t>4. Условиями предоставления субсиди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являются:</w:t>
      </w:r>
    </w:p>
    <w:p w:rsidR="00031292" w:rsidRPr="001C6B6B" w:rsidRDefault="00031292" w:rsidP="00031292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1) наличие муниципальн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ого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правов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ого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акт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, устанавливающ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его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расхо</w:t>
      </w:r>
      <w:r w:rsidRPr="001C6B6B">
        <w:rPr>
          <w:rFonts w:ascii="PT Astra Serif" w:eastAsia="Times New Roman" w:hAnsi="PT Astra Serif"/>
          <w:sz w:val="28"/>
          <w:szCs w:val="28"/>
        </w:rPr>
        <w:t>д</w:t>
      </w:r>
      <w:r w:rsidRPr="001C6B6B">
        <w:rPr>
          <w:rFonts w:ascii="PT Astra Serif" w:eastAsia="Times New Roman" w:hAnsi="PT Astra Serif"/>
          <w:sz w:val="28"/>
          <w:szCs w:val="28"/>
        </w:rPr>
        <w:t>ные обязательства</w:t>
      </w:r>
      <w:r w:rsidRPr="001C6B6B">
        <w:rPr>
          <w:rFonts w:ascii="PT Astra Serif" w:hAnsi="PT Astra Serif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t>муниципальн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ого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образован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ия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,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br/>
        <w:t>которых должн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быть предоставлен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субсиди</w:t>
      </w:r>
      <w:r w:rsidR="002D059E" w:rsidRPr="001C6B6B">
        <w:rPr>
          <w:rFonts w:ascii="PT Astra Serif" w:eastAsia="Times New Roman" w:hAnsi="PT Astra Serif"/>
          <w:sz w:val="28"/>
          <w:szCs w:val="28"/>
        </w:rPr>
        <w:t>я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031292" w:rsidRPr="001C6B6B" w:rsidRDefault="00031292" w:rsidP="00031292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софинансирование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которых будет осуществляться за счёт субсиди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, в объёме, необходимом для их исполнения, включающем объём планируем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ой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sz w:val="28"/>
          <w:szCs w:val="28"/>
        </w:rPr>
        <w:br/>
        <w:t>к предоставлению субсиди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031292" w:rsidRPr="001C6B6B" w:rsidRDefault="00031292" w:rsidP="0003129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3) заключение между Министерством и местной администрацией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муниципального образования (далее – местная администрация) соглашения </w:t>
      </w:r>
      <w:r w:rsidRPr="001C6B6B">
        <w:rPr>
          <w:rFonts w:ascii="PT Astra Serif" w:eastAsia="Times New Roman" w:hAnsi="PT Astra Serif"/>
          <w:sz w:val="28"/>
          <w:szCs w:val="28"/>
        </w:rPr>
        <w:br/>
        <w:t>о предоставлении субсиди</w:t>
      </w:r>
      <w:r w:rsidR="002D059E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(далее – соглашение) в соответствии с типовой </w:t>
      </w:r>
      <w:r w:rsidRPr="001C6B6B">
        <w:rPr>
          <w:rFonts w:ascii="PT Astra Serif" w:eastAsia="Times New Roman" w:hAnsi="PT Astra Serif"/>
          <w:sz w:val="28"/>
          <w:szCs w:val="28"/>
        </w:rPr>
        <w:lastRenderedPageBreak/>
        <w:t xml:space="preserve">формой, установленной Министерством финансов Ульяновской области, </w:t>
      </w:r>
      <w:r w:rsidRPr="001C6B6B">
        <w:rPr>
          <w:rFonts w:ascii="PT Astra Serif" w:eastAsia="Times New Roman" w:hAnsi="PT Astra Serif"/>
          <w:sz w:val="28"/>
          <w:szCs w:val="28"/>
        </w:rPr>
        <w:br/>
        <w:t xml:space="preserve">и соответствующего требованиям, установленным </w:t>
      </w:r>
      <w:hyperlink r:id="rId26" w:history="1">
        <w:r w:rsidRPr="001C6B6B">
          <w:rPr>
            <w:rFonts w:ascii="PT Astra Serif" w:eastAsia="Times New Roman" w:hAnsi="PT Astra Serif"/>
            <w:sz w:val="28"/>
            <w:szCs w:val="28"/>
          </w:rPr>
          <w:t>пунктом 7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Правил формир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вания, предоставления и распределения субсидий из областного бюджета Ул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яновской области бюджетам муниципальных образований Ульяновской </w:t>
      </w:r>
      <w:r w:rsidRPr="001C6B6B">
        <w:rPr>
          <w:rFonts w:ascii="PT Astra Serif" w:eastAsia="Times New Roman" w:hAnsi="PT Astra Serif"/>
          <w:sz w:val="28"/>
          <w:szCs w:val="28"/>
        </w:rPr>
        <w:br/>
        <w:t>области, утверждённых постановлением Правительства Ульяновской области от 29.10.2019 № 538-П «О формировании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,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предоставлении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</w:t>
      </w:r>
    </w:p>
    <w:p w:rsidR="00031292" w:rsidRPr="001C6B6B" w:rsidRDefault="00031292" w:rsidP="0003129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5. </w:t>
      </w:r>
      <w:r w:rsidR="0021471D" w:rsidRPr="001C6B6B">
        <w:rPr>
          <w:rFonts w:ascii="PT Astra Serif" w:eastAsia="Times New Roman" w:hAnsi="PT Astra Serif"/>
          <w:sz w:val="28"/>
          <w:szCs w:val="28"/>
        </w:rPr>
        <w:t xml:space="preserve">Критерием отбора муниципальных образований для предоставления субсидий является недостаточность бюджетных средств местных бюджетов, необходимых для исполнения расходных обязательств, в целях </w:t>
      </w:r>
      <w:proofErr w:type="spellStart"/>
      <w:r w:rsidR="0021471D" w:rsidRPr="001C6B6B">
        <w:rPr>
          <w:rFonts w:ascii="PT Astra Serif" w:eastAsia="Times New Roman" w:hAnsi="PT Astra Serif"/>
          <w:sz w:val="28"/>
          <w:szCs w:val="28"/>
        </w:rPr>
        <w:t>софинансиров</w:t>
      </w:r>
      <w:r w:rsidR="0021471D" w:rsidRPr="001C6B6B">
        <w:rPr>
          <w:rFonts w:ascii="PT Astra Serif" w:eastAsia="Times New Roman" w:hAnsi="PT Astra Serif"/>
          <w:sz w:val="28"/>
          <w:szCs w:val="28"/>
        </w:rPr>
        <w:t>а</w:t>
      </w:r>
      <w:r w:rsidR="0021471D" w:rsidRPr="001C6B6B">
        <w:rPr>
          <w:rFonts w:ascii="PT Astra Serif" w:eastAsia="Times New Roman" w:hAnsi="PT Astra Serif"/>
          <w:sz w:val="28"/>
          <w:szCs w:val="28"/>
        </w:rPr>
        <w:t>ния</w:t>
      </w:r>
      <w:proofErr w:type="spellEnd"/>
      <w:r w:rsidR="0021471D" w:rsidRPr="001C6B6B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</w:t>
      </w:r>
      <w:r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21471D" w:rsidRPr="001C6B6B" w:rsidRDefault="00031292" w:rsidP="0003129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6.</w:t>
      </w:r>
      <w:r w:rsidRPr="001C6B6B">
        <w:rPr>
          <w:rFonts w:ascii="PT Astra Serif" w:hAnsi="PT Astra Serif"/>
          <w:sz w:val="28"/>
          <w:szCs w:val="28"/>
        </w:rPr>
        <w:t> </w:t>
      </w:r>
      <w:r w:rsidR="0021471D" w:rsidRPr="001C6B6B">
        <w:rPr>
          <w:rFonts w:ascii="PT Astra Serif" w:eastAsia="Times New Roman" w:hAnsi="PT Astra Serif"/>
          <w:sz w:val="28"/>
          <w:szCs w:val="28"/>
        </w:rPr>
        <w:t>Для получения субсиди</w:t>
      </w:r>
      <w:r w:rsidR="00927404" w:rsidRPr="001C6B6B">
        <w:rPr>
          <w:rFonts w:ascii="PT Astra Serif" w:eastAsia="Times New Roman" w:hAnsi="PT Astra Serif"/>
          <w:sz w:val="28"/>
          <w:szCs w:val="28"/>
        </w:rPr>
        <w:t>и</w:t>
      </w:r>
      <w:r w:rsidR="0021471D" w:rsidRPr="001C6B6B">
        <w:rPr>
          <w:rFonts w:ascii="PT Astra Serif" w:eastAsia="Times New Roman" w:hAnsi="PT Astra Serif"/>
          <w:sz w:val="28"/>
          <w:szCs w:val="28"/>
        </w:rPr>
        <w:t xml:space="preserve"> местная администрация представляет в М</w:t>
      </w:r>
      <w:r w:rsidR="0021471D" w:rsidRPr="001C6B6B">
        <w:rPr>
          <w:rFonts w:ascii="PT Astra Serif" w:eastAsia="Times New Roman" w:hAnsi="PT Astra Serif"/>
          <w:sz w:val="28"/>
          <w:szCs w:val="28"/>
        </w:rPr>
        <w:t>и</w:t>
      </w:r>
      <w:r w:rsidR="0021471D" w:rsidRPr="001C6B6B">
        <w:rPr>
          <w:rFonts w:ascii="PT Astra Serif" w:eastAsia="Times New Roman" w:hAnsi="PT Astra Serif"/>
          <w:sz w:val="28"/>
          <w:szCs w:val="28"/>
        </w:rPr>
        <w:t xml:space="preserve">нистерство в течение 2 месяцев со дня вступления в силу закона Ульяновской области об областном бюджете на соответствующий финансовый год </w:t>
      </w:r>
      <w:r w:rsidR="0021471D" w:rsidRPr="001C6B6B">
        <w:rPr>
          <w:rFonts w:ascii="PT Astra Serif" w:eastAsia="Times New Roman" w:hAnsi="PT Astra Serif"/>
          <w:sz w:val="28"/>
          <w:szCs w:val="28"/>
        </w:rPr>
        <w:br/>
        <w:t>и плановый период:</w:t>
      </w:r>
    </w:p>
    <w:p w:rsidR="00031292" w:rsidRPr="001C6B6B" w:rsidRDefault="00031292" w:rsidP="0003129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1) заявку на получение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, составленную по утверждённой Мин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стерством форме;</w:t>
      </w:r>
    </w:p>
    <w:p w:rsidR="00031292" w:rsidRPr="001C6B6B" w:rsidRDefault="00031292" w:rsidP="0003129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которого должна быть предоставлена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я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031292" w:rsidRPr="001C6B6B" w:rsidRDefault="00031292" w:rsidP="0003129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3) отчёты о результатах проведённых независимых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экспертиз обоснова</w:t>
      </w:r>
      <w:r w:rsidRPr="001C6B6B">
        <w:rPr>
          <w:rFonts w:ascii="PT Astra Serif" w:eastAsia="Times New Roman" w:hAnsi="PT Astra Serif"/>
          <w:sz w:val="28"/>
          <w:szCs w:val="28"/>
        </w:rPr>
        <w:t>н</w:t>
      </w:r>
      <w:r w:rsidRPr="001C6B6B">
        <w:rPr>
          <w:rFonts w:ascii="PT Astra Serif" w:eastAsia="Times New Roman" w:hAnsi="PT Astra Serif"/>
          <w:sz w:val="28"/>
          <w:szCs w:val="28"/>
        </w:rPr>
        <w:t>ности стоимости услуг теплоснабжения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за 2014-2022 годы;</w:t>
      </w:r>
    </w:p>
    <w:p w:rsidR="00031292" w:rsidRPr="001C6B6B" w:rsidRDefault="00031292" w:rsidP="00031292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4) копии муниципальных контрактов, предметом которых является </w:t>
      </w:r>
      <w:r w:rsidRPr="001C6B6B">
        <w:rPr>
          <w:rFonts w:ascii="PT Astra Serif" w:eastAsia="Times New Roman" w:hAnsi="PT Astra Serif"/>
          <w:sz w:val="28"/>
          <w:szCs w:val="28"/>
        </w:rPr>
        <w:br/>
        <w:t>выполнение работ (оказание услуг), связанных с подготовкой и прохождением отопительного периода;</w:t>
      </w:r>
    </w:p>
    <w:p w:rsidR="006A2155" w:rsidRPr="001C6B6B" w:rsidRDefault="00031292" w:rsidP="006A2155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5) 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выписку из решения представительного органа муниципального обр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а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о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ваний на исполнение расходного обязательства, в целях </w:t>
      </w:r>
      <w:proofErr w:type="spellStart"/>
      <w:r w:rsidR="006A2155"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к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о</w:t>
      </w:r>
      <w:r w:rsidR="006A2155" w:rsidRPr="001C6B6B">
        <w:rPr>
          <w:rFonts w:ascii="PT Astra Serif" w:eastAsia="Times New Roman" w:hAnsi="PT Astra Serif"/>
          <w:sz w:val="28"/>
          <w:szCs w:val="28"/>
        </w:rPr>
        <w:t>торого должн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а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быть предоставлен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а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я</w:t>
      </w:r>
      <w:r w:rsidR="006A2155" w:rsidRPr="001C6B6B">
        <w:rPr>
          <w:rFonts w:ascii="PT Astra Serif" w:eastAsia="Times New Roman" w:hAnsi="PT Astra Serif"/>
          <w:sz w:val="28"/>
          <w:szCs w:val="28"/>
        </w:rPr>
        <w:t>, в объёме, соответствующем усл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о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виям предоставления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и</w:t>
      </w:r>
      <w:r w:rsidR="006A2155"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6A2155" w:rsidRPr="001C6B6B" w:rsidRDefault="00031292" w:rsidP="006A2155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7. 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Министерство в течение 15 дней </w:t>
      </w:r>
      <w:r w:rsidR="006A2155" w:rsidRPr="001C6B6B">
        <w:rPr>
          <w:rFonts w:ascii="PT Astra Serif" w:hAnsi="PT Astra Serif"/>
          <w:sz w:val="28"/>
          <w:szCs w:val="22"/>
          <w:lang w:eastAsia="en-US"/>
        </w:rPr>
        <w:t>со дня окончания установленного пунктом 6 настоящих Правил срока приёма документов (копий документов)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, указанных в </w:t>
      </w:r>
      <w:hyperlink w:anchor="p2613" w:history="1">
        <w:r w:rsidR="006A2155" w:rsidRPr="001C6B6B">
          <w:rPr>
            <w:rFonts w:ascii="PT Astra Serif" w:eastAsia="Times New Roman" w:hAnsi="PT Astra Serif"/>
            <w:sz w:val="28"/>
            <w:szCs w:val="28"/>
          </w:rPr>
          <w:t xml:space="preserve">пункте </w:t>
        </w:r>
      </w:hyperlink>
      <w:hyperlink w:anchor="p2648" w:history="1">
        <w:r w:rsidR="006A2155" w:rsidRPr="001C6B6B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настоящих Правил, осуществляет их проверку и прин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и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мает решение о предоставлении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и</w:t>
      </w:r>
      <w:r w:rsidR="006A2155" w:rsidRPr="001C6B6B">
        <w:rPr>
          <w:rFonts w:ascii="PT Astra Serif" w:eastAsia="Times New Roman" w:hAnsi="PT Astra Serif"/>
          <w:sz w:val="28"/>
          <w:szCs w:val="28"/>
        </w:rPr>
        <w:t xml:space="preserve"> и заключении соглашения или об о</w:t>
      </w:r>
      <w:r w:rsidR="006A2155" w:rsidRPr="001C6B6B">
        <w:rPr>
          <w:rFonts w:ascii="PT Astra Serif" w:eastAsia="Times New Roman" w:hAnsi="PT Astra Serif"/>
          <w:sz w:val="28"/>
          <w:szCs w:val="28"/>
        </w:rPr>
        <w:t>т</w:t>
      </w:r>
      <w:r w:rsidR="006A2155" w:rsidRPr="001C6B6B">
        <w:rPr>
          <w:rFonts w:ascii="PT Astra Serif" w:eastAsia="Times New Roman" w:hAnsi="PT Astra Serif"/>
          <w:sz w:val="28"/>
          <w:szCs w:val="28"/>
        </w:rPr>
        <w:t>казе в предоставлении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и</w:t>
      </w:r>
      <w:r w:rsidR="006A2155"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6A2155" w:rsidRPr="001C6B6B" w:rsidRDefault="006A2155" w:rsidP="006A2155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Основаниями для принятия Министерством решения об отказе в пред</w:t>
      </w:r>
      <w:r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>ставлении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являются:</w:t>
      </w:r>
    </w:p>
    <w:p w:rsidR="006A2155" w:rsidRPr="001C6B6B" w:rsidRDefault="006A2155" w:rsidP="006A2155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 xml:space="preserve">и </w:t>
      </w:r>
      <w:r w:rsidRPr="001C6B6B">
        <w:rPr>
          <w:rFonts w:ascii="PT Astra Serif" w:eastAsia="Times New Roman" w:hAnsi="PT Astra Serif"/>
          <w:sz w:val="28"/>
          <w:szCs w:val="28"/>
        </w:rPr>
        <w:t>и (или) критерию отбора для предоставления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;</w:t>
      </w:r>
    </w:p>
    <w:p w:rsidR="006A2155" w:rsidRPr="001C6B6B" w:rsidRDefault="006A2155" w:rsidP="006A2155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представление документов (копий документов), указанных в </w:t>
      </w:r>
      <w:r w:rsidR="00D526C0" w:rsidRPr="001C6B6B">
        <w:rPr>
          <w:rFonts w:ascii="PT Astra Serif" w:eastAsia="Times New Roman" w:hAnsi="PT Astra Serif"/>
          <w:sz w:val="28"/>
          <w:szCs w:val="28"/>
        </w:rPr>
        <w:t xml:space="preserve">пункте </w:t>
      </w:r>
      <w:hyperlink w:anchor="p2648" w:history="1">
        <w:r w:rsidRPr="001C6B6B">
          <w:rPr>
            <w:rFonts w:ascii="PT Astra Serif" w:eastAsia="Times New Roman" w:hAnsi="PT Astra Serif"/>
            <w:sz w:val="28"/>
            <w:szCs w:val="28"/>
          </w:rPr>
          <w:t>6</w:t>
        </w:r>
      </w:hyperlink>
      <w:r w:rsidRPr="001C6B6B">
        <w:rPr>
          <w:rFonts w:ascii="PT Astra Serif" w:eastAsia="Times New Roman" w:hAnsi="PT Astra Serif"/>
          <w:sz w:val="28"/>
          <w:szCs w:val="28"/>
        </w:rPr>
        <w:t xml:space="preserve"> настоящих Правил, не в полном объёме и (или) наличие в них неполных </w:t>
      </w:r>
      <w:r w:rsidRPr="001C6B6B">
        <w:rPr>
          <w:rFonts w:ascii="PT Astra Serif" w:eastAsia="Times New Roman" w:hAnsi="PT Astra Serif"/>
          <w:sz w:val="28"/>
          <w:szCs w:val="28"/>
        </w:rPr>
        <w:br/>
        <w:t>и (или) недостоверных сведений.</w:t>
      </w:r>
    </w:p>
    <w:p w:rsidR="006A2155" w:rsidRPr="001C6B6B" w:rsidRDefault="006A2155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Pr="001C6B6B">
        <w:rPr>
          <w:rFonts w:ascii="PT Astra Serif" w:eastAsia="Times New Roman" w:hAnsi="PT Astra Serif"/>
          <w:sz w:val="28"/>
          <w:szCs w:val="28"/>
        </w:rPr>
        <w:br/>
        <w:t>в предоставлении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в уведомлении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излагаются обстоятельства, посл</w:t>
      </w:r>
      <w:r w:rsidRPr="001C6B6B">
        <w:rPr>
          <w:rFonts w:ascii="PT Astra Serif" w:eastAsia="Times New Roman" w:hAnsi="PT Astra Serif"/>
          <w:sz w:val="28"/>
          <w:szCs w:val="28"/>
        </w:rPr>
        <w:t>у</w:t>
      </w:r>
      <w:r w:rsidRPr="001C6B6B">
        <w:rPr>
          <w:rFonts w:ascii="PT Astra Serif" w:eastAsia="Times New Roman" w:hAnsi="PT Astra Serif"/>
          <w:sz w:val="28"/>
          <w:szCs w:val="28"/>
        </w:rPr>
        <w:t>жившие основанием для принятия такого решения. Уведомление должно быть направлено в форме, обеспечивающей возможность подтверждения факта ув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домления.</w:t>
      </w:r>
    </w:p>
    <w:p w:rsidR="006A2155" w:rsidRPr="001C6B6B" w:rsidRDefault="006A2155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8. Объём субсидий, подлежащих распределению, признаётся равным об</w:t>
      </w:r>
      <w:r w:rsidRPr="001C6B6B">
        <w:rPr>
          <w:rFonts w:ascii="PT Astra Serif" w:eastAsia="Times New Roman" w:hAnsi="PT Astra Serif"/>
          <w:sz w:val="28"/>
          <w:szCs w:val="28"/>
        </w:rPr>
        <w:t>ъ</w:t>
      </w:r>
      <w:r w:rsidRPr="001C6B6B">
        <w:rPr>
          <w:rFonts w:ascii="PT Astra Serif" w:eastAsia="Times New Roman" w:hAnsi="PT Astra Serif"/>
          <w:sz w:val="28"/>
          <w:szCs w:val="28"/>
        </w:rPr>
        <w:t>ёму недостающих в местн</w:t>
      </w:r>
      <w:r w:rsidR="00393979" w:rsidRPr="001C6B6B">
        <w:rPr>
          <w:rFonts w:ascii="PT Astra Serif" w:eastAsia="Times New Roman" w:hAnsi="PT Astra Serif"/>
          <w:sz w:val="28"/>
          <w:szCs w:val="28"/>
        </w:rPr>
        <w:t>ых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бюджет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ах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средств, необходимых местн</w:t>
      </w:r>
      <w:r w:rsidR="00393979" w:rsidRPr="001C6B6B">
        <w:rPr>
          <w:rFonts w:ascii="PT Astra Serif" w:eastAsia="Times New Roman" w:hAnsi="PT Astra Serif"/>
          <w:sz w:val="28"/>
          <w:szCs w:val="28"/>
        </w:rPr>
        <w:t>ым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бюдж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т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ам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до окончания очередного финансового года для исполнения расходных обязательств,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,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и определяется по формуле:</w:t>
      </w:r>
    </w:p>
    <w:p w:rsidR="006A2155" w:rsidRPr="001C6B6B" w:rsidRDefault="006A2155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6A2155" w:rsidRPr="001C6B6B" w:rsidRDefault="006A2155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Сi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= СОБ / (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/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Пi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>), где:</w:t>
      </w:r>
    </w:p>
    <w:p w:rsidR="006A2155" w:rsidRPr="001C6B6B" w:rsidRDefault="006A2155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6A2155" w:rsidRPr="001C6B6B" w:rsidRDefault="006A2155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1C6B6B">
        <w:rPr>
          <w:rFonts w:ascii="PT Astra Serif" w:eastAsia="Times New Roman" w:hAnsi="PT Astra Serif"/>
          <w:sz w:val="28"/>
          <w:szCs w:val="28"/>
        </w:rPr>
        <w:t xml:space="preserve"> – объём субсиди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, предоставляем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ой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 i-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му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местному бюджету;</w:t>
      </w:r>
    </w:p>
    <w:p w:rsidR="00DA5FA2" w:rsidRPr="001C6B6B" w:rsidRDefault="00DA5FA2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СОБ – объём бюджетных ассигнова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ний областного бюджета на пред</w:t>
      </w:r>
      <w:r w:rsidR="00393979" w:rsidRPr="001C6B6B">
        <w:rPr>
          <w:rFonts w:ascii="PT Astra Serif" w:eastAsia="Times New Roman" w:hAnsi="PT Astra Serif"/>
          <w:sz w:val="28"/>
          <w:szCs w:val="28"/>
        </w:rPr>
        <w:t>о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ставление субсидий в целях </w:t>
      </w:r>
      <w:proofErr w:type="spellStart"/>
      <w:r w:rsidRPr="001C6B6B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1C6B6B">
        <w:rPr>
          <w:rFonts w:ascii="PT Astra Serif" w:eastAsia="Times New Roman" w:hAnsi="PT Astra Serif"/>
          <w:sz w:val="28"/>
          <w:szCs w:val="28"/>
        </w:rPr>
        <w:t xml:space="preserve"> расходных обязательств, возн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кающих в связи с подготовкой и прохождением отопительного периода, в том числе погашением кредиторской задолженности;</w:t>
      </w:r>
    </w:p>
    <w:p w:rsidR="00DA5FA2" w:rsidRPr="001C6B6B" w:rsidRDefault="00DA5FA2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proofErr w:type="gramStart"/>
      <w:r w:rsidRPr="001C6B6B">
        <w:rPr>
          <w:rFonts w:ascii="PT Astra Serif" w:eastAsia="Times New Roman" w:hAnsi="PT Astra Serif"/>
          <w:color w:val="000000"/>
          <w:sz w:val="28"/>
          <w:szCs w:val="28"/>
        </w:rPr>
        <w:t>П</w:t>
      </w:r>
      <w:proofErr w:type="gramEnd"/>
      <w:r w:rsidRPr="001C6B6B">
        <w:rPr>
          <w:rFonts w:ascii="PT Astra Serif" w:eastAsia="Times New Roman" w:hAnsi="PT Astra Serif"/>
          <w:color w:val="000000"/>
          <w:sz w:val="28"/>
          <w:szCs w:val="28"/>
        </w:rPr>
        <w:t xml:space="preserve"> – суммарный объём потребности муниципальн</w:t>
      </w:r>
      <w:r w:rsidR="00E01ECE" w:rsidRPr="001C6B6B">
        <w:rPr>
          <w:rFonts w:ascii="PT Astra Serif" w:eastAsia="Times New Roman" w:hAnsi="PT Astra Serif"/>
          <w:color w:val="000000"/>
          <w:sz w:val="28"/>
          <w:szCs w:val="28"/>
        </w:rPr>
        <w:t>ых</w:t>
      </w:r>
      <w:r w:rsidRPr="001C6B6B">
        <w:rPr>
          <w:rFonts w:ascii="PT Astra Serif" w:eastAsia="Times New Roman" w:hAnsi="PT Astra Serif"/>
          <w:color w:val="000000"/>
          <w:sz w:val="28"/>
          <w:szCs w:val="28"/>
        </w:rPr>
        <w:t xml:space="preserve"> образовани</w:t>
      </w:r>
      <w:r w:rsidR="00E01ECE" w:rsidRPr="001C6B6B">
        <w:rPr>
          <w:rFonts w:ascii="PT Astra Serif" w:eastAsia="Times New Roman" w:hAnsi="PT Astra Serif"/>
          <w:color w:val="000000"/>
          <w:sz w:val="28"/>
          <w:szCs w:val="28"/>
        </w:rPr>
        <w:t>й</w:t>
      </w:r>
      <w:r w:rsidRPr="001C6B6B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color w:val="000000"/>
          <w:sz w:val="28"/>
          <w:szCs w:val="28"/>
        </w:rPr>
        <w:br/>
        <w:t>в денежных средствах, необходимых для финансового обеспечения расходных обязательств, возникающих в связи с подготовкой и прохождением отопител</w:t>
      </w:r>
      <w:r w:rsidRPr="001C6B6B">
        <w:rPr>
          <w:rFonts w:ascii="PT Astra Serif" w:eastAsia="Times New Roman" w:hAnsi="PT Astra Serif"/>
          <w:color w:val="000000"/>
          <w:sz w:val="28"/>
          <w:szCs w:val="28"/>
        </w:rPr>
        <w:t>ь</w:t>
      </w:r>
      <w:r w:rsidRPr="001C6B6B">
        <w:rPr>
          <w:rFonts w:ascii="PT Astra Serif" w:eastAsia="Times New Roman" w:hAnsi="PT Astra Serif"/>
          <w:color w:val="000000"/>
          <w:sz w:val="28"/>
          <w:szCs w:val="28"/>
        </w:rPr>
        <w:t>ного периода, в том числе погашением кредиторской задолженности;</w:t>
      </w:r>
    </w:p>
    <w:p w:rsidR="00DA5FA2" w:rsidRPr="001C6B6B" w:rsidRDefault="00DA5FA2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proofErr w:type="spellStart"/>
      <w:r w:rsidRPr="001C6B6B">
        <w:rPr>
          <w:rFonts w:ascii="PT Astra Serif" w:eastAsia="Times New Roman" w:hAnsi="PT Astra Serif"/>
          <w:color w:val="000000"/>
          <w:sz w:val="28"/>
          <w:szCs w:val="28"/>
        </w:rPr>
        <w:t>П</w:t>
      </w:r>
      <w:proofErr w:type="gramStart"/>
      <w:r w:rsidRPr="001C6B6B">
        <w:rPr>
          <w:rFonts w:ascii="PT Astra Serif" w:eastAsia="Times New Roman" w:hAnsi="PT Astra Serif"/>
          <w:color w:val="000000"/>
          <w:sz w:val="28"/>
          <w:szCs w:val="28"/>
        </w:rPr>
        <w:t>i</w:t>
      </w:r>
      <w:proofErr w:type="spellEnd"/>
      <w:proofErr w:type="gramEnd"/>
      <w:r w:rsidRPr="001C6B6B">
        <w:rPr>
          <w:rFonts w:ascii="PT Astra Serif" w:eastAsia="Times New Roman" w:hAnsi="PT Astra Serif"/>
          <w:color w:val="000000"/>
          <w:sz w:val="28"/>
          <w:szCs w:val="28"/>
        </w:rPr>
        <w:t xml:space="preserve"> – объ</w:t>
      </w:r>
      <w:r w:rsidR="001A2AC8">
        <w:rPr>
          <w:rFonts w:ascii="PT Astra Serif" w:eastAsia="Times New Roman" w:hAnsi="PT Astra Serif"/>
          <w:color w:val="000000"/>
          <w:sz w:val="28"/>
          <w:szCs w:val="28"/>
        </w:rPr>
        <w:t>ё</w:t>
      </w:r>
      <w:r w:rsidRPr="001C6B6B">
        <w:rPr>
          <w:rFonts w:ascii="PT Astra Serif" w:eastAsia="Times New Roman" w:hAnsi="PT Astra Serif"/>
          <w:color w:val="000000"/>
          <w:sz w:val="28"/>
          <w:szCs w:val="28"/>
        </w:rPr>
        <w:t>м потребности i-</w:t>
      </w:r>
      <w:proofErr w:type="spellStart"/>
      <w:r w:rsidRPr="001C6B6B">
        <w:rPr>
          <w:rFonts w:ascii="PT Astra Serif" w:eastAsia="Times New Roman" w:hAnsi="PT Astra Serif"/>
          <w:color w:val="000000"/>
          <w:sz w:val="28"/>
          <w:szCs w:val="28"/>
        </w:rPr>
        <w:t>го</w:t>
      </w:r>
      <w:proofErr w:type="spellEnd"/>
      <w:r w:rsidRPr="001C6B6B">
        <w:rPr>
          <w:rFonts w:ascii="PT Astra Serif" w:eastAsia="Times New Roman" w:hAnsi="PT Astra Serif"/>
          <w:color w:val="000000"/>
          <w:sz w:val="28"/>
          <w:szCs w:val="28"/>
        </w:rPr>
        <w:t xml:space="preserve"> муниципального образования в денежных средствах, необходимых для финансового обеспечения расходных обяз</w:t>
      </w:r>
      <w:r w:rsidRPr="001C6B6B">
        <w:rPr>
          <w:rFonts w:ascii="PT Astra Serif" w:eastAsia="Times New Roman" w:hAnsi="PT Astra Serif"/>
          <w:color w:val="000000"/>
          <w:sz w:val="28"/>
          <w:szCs w:val="28"/>
        </w:rPr>
        <w:t>а</w:t>
      </w:r>
      <w:r w:rsidRPr="001C6B6B">
        <w:rPr>
          <w:rFonts w:ascii="PT Astra Serif" w:eastAsia="Times New Roman" w:hAnsi="PT Astra Serif"/>
          <w:color w:val="000000"/>
          <w:sz w:val="28"/>
          <w:szCs w:val="28"/>
        </w:rPr>
        <w:t>тельств, возникающих в связи с подготовкой и прохождением отопительного периода, в том числе погашением кредиторской задолженности.</w:t>
      </w:r>
    </w:p>
    <w:p w:rsidR="00031292" w:rsidRPr="001C6B6B" w:rsidRDefault="00031292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 xml:space="preserve">9. </w:t>
      </w:r>
      <w:r w:rsidR="00963F2D" w:rsidRPr="001C6B6B">
        <w:rPr>
          <w:rFonts w:ascii="PT Astra Serif" w:eastAsia="Times New Roman" w:hAnsi="PT Astra Serif"/>
          <w:sz w:val="28"/>
          <w:szCs w:val="28"/>
        </w:rPr>
        <w:t xml:space="preserve">Перечисление субсидий осуществляется в установленном бюджетным законодательством порядке на лицевые счета, открытые </w:t>
      </w:r>
      <w:r w:rsidR="001A2AC8">
        <w:rPr>
          <w:rFonts w:ascii="PT Astra Serif" w:eastAsia="Times New Roman" w:hAnsi="PT Astra Serif"/>
          <w:sz w:val="28"/>
          <w:szCs w:val="28"/>
        </w:rPr>
        <w:t>местным администр</w:t>
      </w:r>
      <w:r w:rsidR="001A2AC8">
        <w:rPr>
          <w:rFonts w:ascii="PT Astra Serif" w:eastAsia="Times New Roman" w:hAnsi="PT Astra Serif"/>
          <w:sz w:val="28"/>
          <w:szCs w:val="28"/>
        </w:rPr>
        <w:t>а</w:t>
      </w:r>
      <w:r w:rsidR="001A2AC8">
        <w:rPr>
          <w:rFonts w:ascii="PT Astra Serif" w:eastAsia="Times New Roman" w:hAnsi="PT Astra Serif"/>
          <w:sz w:val="28"/>
          <w:szCs w:val="28"/>
        </w:rPr>
        <w:t>ци</w:t>
      </w:r>
      <w:r w:rsidR="001E07B6">
        <w:rPr>
          <w:rFonts w:ascii="PT Astra Serif" w:eastAsia="Times New Roman" w:hAnsi="PT Astra Serif"/>
          <w:sz w:val="28"/>
          <w:szCs w:val="28"/>
        </w:rPr>
        <w:t>ям</w:t>
      </w:r>
      <w:r w:rsidR="001A2AC8">
        <w:rPr>
          <w:rFonts w:ascii="PT Astra Serif" w:eastAsia="Times New Roman" w:hAnsi="PT Astra Serif"/>
          <w:sz w:val="28"/>
          <w:szCs w:val="28"/>
        </w:rPr>
        <w:t xml:space="preserve"> </w:t>
      </w:r>
      <w:r w:rsidR="00963F2D" w:rsidRPr="001C6B6B">
        <w:rPr>
          <w:rFonts w:ascii="PT Astra Serif" w:eastAsia="Times New Roman" w:hAnsi="PT Astra Serif"/>
          <w:sz w:val="28"/>
          <w:szCs w:val="28"/>
        </w:rPr>
        <w:t xml:space="preserve">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1A2AC8">
        <w:rPr>
          <w:rFonts w:ascii="PT Astra Serif" w:eastAsia="Times New Roman" w:hAnsi="PT Astra Serif"/>
          <w:sz w:val="28"/>
          <w:szCs w:val="28"/>
        </w:rPr>
        <w:br/>
      </w:r>
      <w:r w:rsidR="00963F2D" w:rsidRPr="001C6B6B">
        <w:rPr>
          <w:rFonts w:ascii="PT Astra Serif" w:eastAsia="Times New Roman" w:hAnsi="PT Astra Serif"/>
          <w:sz w:val="28"/>
          <w:szCs w:val="28"/>
        </w:rPr>
        <w:t>с соглашени</w:t>
      </w:r>
      <w:r w:rsidR="00E01ECE" w:rsidRPr="001C6B6B">
        <w:rPr>
          <w:rFonts w:ascii="PT Astra Serif" w:eastAsia="Times New Roman" w:hAnsi="PT Astra Serif"/>
          <w:sz w:val="28"/>
          <w:szCs w:val="28"/>
        </w:rPr>
        <w:t>ями</w:t>
      </w:r>
      <w:r w:rsidR="00963F2D" w:rsidRPr="001C6B6B">
        <w:rPr>
          <w:rFonts w:ascii="PT Astra Serif" w:eastAsia="Times New Roman" w:hAnsi="PT Astra Serif"/>
          <w:sz w:val="28"/>
          <w:szCs w:val="28"/>
        </w:rPr>
        <w:t>.</w:t>
      </w:r>
    </w:p>
    <w:p w:rsidR="00031292" w:rsidRPr="001C6B6B" w:rsidRDefault="00031292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10. Показателем результативности использования субсиди</w:t>
      </w:r>
      <w:r w:rsidR="00E01ECE" w:rsidRPr="001C6B6B">
        <w:rPr>
          <w:rFonts w:ascii="PT Astra Serif" w:eastAsia="Times New Roman" w:hAnsi="PT Astra Serif"/>
          <w:sz w:val="28"/>
          <w:szCs w:val="28"/>
        </w:rPr>
        <w:t xml:space="preserve">и 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является </w:t>
      </w:r>
      <w:r w:rsidR="001A2AC8">
        <w:rPr>
          <w:rFonts w:ascii="PT Astra Serif" w:eastAsia="Times New Roman" w:hAnsi="PT Astra Serif"/>
          <w:sz w:val="28"/>
          <w:szCs w:val="28"/>
        </w:rPr>
        <w:br/>
      </w:r>
      <w:r w:rsidRPr="001C6B6B">
        <w:rPr>
          <w:rFonts w:ascii="PT Astra Serif" w:eastAsia="Times New Roman" w:hAnsi="PT Astra Serif"/>
          <w:sz w:val="28"/>
          <w:szCs w:val="28"/>
        </w:rPr>
        <w:t>качественное и безаварийное прохождение отопительного периода в  муниц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пальном образовании.</w:t>
      </w:r>
    </w:p>
    <w:p w:rsidR="00457C8F" w:rsidRPr="001A2AC8" w:rsidRDefault="00031292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11. 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Оценка эффективности использования субсиди</w:t>
      </w:r>
      <w:r w:rsidR="00E01ECE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осуществляется </w:t>
      </w:r>
      <w:r w:rsidR="001A2AC8">
        <w:rPr>
          <w:rFonts w:ascii="PT Astra Serif" w:eastAsia="Times New Roman" w:hAnsi="PT Astra Serif"/>
          <w:spacing w:val="-4"/>
          <w:sz w:val="28"/>
          <w:szCs w:val="28"/>
        </w:rPr>
        <w:br/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посредством сравнения фактически достигнутого значения показателя результ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а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тивности использования субсиди</w:t>
      </w:r>
      <w:r w:rsidR="00E01ECE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 xml:space="preserve"> за соответствующий год со значением показ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а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теля результативности использования субсиди</w:t>
      </w:r>
      <w:r w:rsidR="00E01ECE" w:rsidRPr="001A2AC8">
        <w:rPr>
          <w:rFonts w:ascii="PT Astra Serif" w:eastAsia="Times New Roman" w:hAnsi="PT Astra Serif"/>
          <w:spacing w:val="-4"/>
          <w:sz w:val="28"/>
          <w:szCs w:val="28"/>
        </w:rPr>
        <w:t>и</w:t>
      </w:r>
      <w:r w:rsidR="00457C8F" w:rsidRPr="001A2AC8">
        <w:rPr>
          <w:rFonts w:ascii="PT Astra Serif" w:eastAsia="Times New Roman" w:hAnsi="PT Astra Serif"/>
          <w:spacing w:val="-4"/>
          <w:sz w:val="28"/>
          <w:szCs w:val="28"/>
        </w:rPr>
        <w:t>, предусмотренного соглашением.</w:t>
      </w:r>
    </w:p>
    <w:p w:rsidR="00E01ECE" w:rsidRPr="001C6B6B" w:rsidRDefault="00E01ECE" w:rsidP="001A2AC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12. В случае неисполнения местной администрацией условий предоста</w:t>
      </w:r>
      <w:r w:rsidRPr="001C6B6B">
        <w:rPr>
          <w:rFonts w:ascii="PT Astra Serif" w:eastAsia="Times New Roman" w:hAnsi="PT Astra Serif"/>
          <w:sz w:val="28"/>
          <w:szCs w:val="28"/>
        </w:rPr>
        <w:t>в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ления субсидии и обязательств по её целевому и эффективному использованию к </w:t>
      </w:r>
      <w:r w:rsidR="001A2AC8">
        <w:rPr>
          <w:rFonts w:ascii="PT Astra Serif" w:eastAsia="Times New Roman" w:hAnsi="PT Astra Serif"/>
          <w:sz w:val="28"/>
          <w:szCs w:val="28"/>
        </w:rPr>
        <w:t xml:space="preserve">соответствующему </w:t>
      </w:r>
      <w:r w:rsidRPr="001C6B6B">
        <w:rPr>
          <w:rFonts w:ascii="PT Astra Serif" w:eastAsia="Times New Roman" w:hAnsi="PT Astra Serif"/>
          <w:sz w:val="28"/>
          <w:szCs w:val="28"/>
        </w:rPr>
        <w:t>муниципальному образованию применяю</w:t>
      </w:r>
      <w:r w:rsidR="00036C1B" w:rsidRPr="001C6B6B">
        <w:rPr>
          <w:rFonts w:ascii="PT Astra Serif" w:eastAsia="Times New Roman" w:hAnsi="PT Astra Serif"/>
          <w:sz w:val="28"/>
          <w:szCs w:val="28"/>
        </w:rPr>
        <w:t>тся меры отве</w:t>
      </w:r>
      <w:r w:rsidR="00036C1B" w:rsidRPr="001C6B6B">
        <w:rPr>
          <w:rFonts w:ascii="PT Astra Serif" w:eastAsia="Times New Roman" w:hAnsi="PT Astra Serif"/>
          <w:sz w:val="28"/>
          <w:szCs w:val="28"/>
        </w:rPr>
        <w:t>т</w:t>
      </w:r>
      <w:r w:rsidR="00036C1B" w:rsidRPr="001C6B6B">
        <w:rPr>
          <w:rFonts w:ascii="PT Astra Serif" w:eastAsia="Times New Roman" w:hAnsi="PT Astra Serif"/>
          <w:sz w:val="28"/>
          <w:szCs w:val="28"/>
        </w:rPr>
        <w:t>ственности, преду</w:t>
      </w:r>
      <w:r w:rsidRPr="001C6B6B">
        <w:rPr>
          <w:rFonts w:ascii="PT Astra Serif" w:eastAsia="Times New Roman" w:hAnsi="PT Astra Serif"/>
          <w:sz w:val="28"/>
          <w:szCs w:val="28"/>
        </w:rPr>
        <w:t>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:rsidR="00E01ECE" w:rsidRPr="001C6B6B" w:rsidRDefault="00E01ECE" w:rsidP="00E01EC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>13.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тельством порядке.</w:t>
      </w:r>
    </w:p>
    <w:p w:rsidR="00E01ECE" w:rsidRPr="001C6B6B" w:rsidRDefault="00E01ECE" w:rsidP="00E01EC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14. Возврат субсидии (остатков субсидии) осуществляется на лицевой счёт Министерства с последующим перечислением в доход областного бюдж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та в установленном законодательством порядке. В случае отказа или уклонения местной администрацией от добровольного возврата субсидии (остатков субс</w:t>
      </w:r>
      <w:r w:rsidRPr="001C6B6B">
        <w:rPr>
          <w:rFonts w:ascii="PT Astra Serif" w:eastAsia="Times New Roman" w:hAnsi="PT Astra Serif"/>
          <w:sz w:val="28"/>
          <w:szCs w:val="28"/>
        </w:rPr>
        <w:t>и</w:t>
      </w:r>
      <w:r w:rsidRPr="001C6B6B">
        <w:rPr>
          <w:rFonts w:ascii="PT Astra Serif" w:eastAsia="Times New Roman" w:hAnsi="PT Astra Serif"/>
          <w:sz w:val="28"/>
          <w:szCs w:val="28"/>
        </w:rPr>
        <w:t>дии) в областной бюджет Министерство принимает меры по её принудител</w:t>
      </w:r>
      <w:r w:rsidRPr="001C6B6B">
        <w:rPr>
          <w:rFonts w:ascii="PT Astra Serif" w:eastAsia="Times New Roman" w:hAnsi="PT Astra Serif"/>
          <w:sz w:val="28"/>
          <w:szCs w:val="28"/>
        </w:rPr>
        <w:t>ь</w:t>
      </w:r>
      <w:r w:rsidRPr="001C6B6B">
        <w:rPr>
          <w:rFonts w:ascii="PT Astra Serif" w:eastAsia="Times New Roman" w:hAnsi="PT Astra Serif"/>
          <w:sz w:val="28"/>
          <w:szCs w:val="28"/>
        </w:rPr>
        <w:t>ному взысканию в установленном законодательством порядке.</w:t>
      </w:r>
    </w:p>
    <w:p w:rsidR="00031292" w:rsidRPr="001C6B6B" w:rsidRDefault="00E01ECE" w:rsidP="00E01ECE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</w:t>
      </w:r>
      <w:r w:rsidRPr="001C6B6B">
        <w:rPr>
          <w:rFonts w:ascii="PT Astra Serif" w:eastAsia="Times New Roman" w:hAnsi="PT Astra Serif"/>
          <w:sz w:val="28"/>
          <w:szCs w:val="28"/>
        </w:rPr>
        <w:t>а</w:t>
      </w:r>
      <w:r w:rsidRPr="001C6B6B">
        <w:rPr>
          <w:rFonts w:ascii="PT Astra Serif" w:eastAsia="Times New Roman" w:hAnsi="PT Astra Serif"/>
          <w:sz w:val="28"/>
          <w:szCs w:val="28"/>
        </w:rPr>
        <w:t>ны государственного финансового контроля осуществляют проверку соблюд</w:t>
      </w:r>
      <w:r w:rsidRPr="001C6B6B">
        <w:rPr>
          <w:rFonts w:ascii="PT Astra Serif" w:eastAsia="Times New Roman" w:hAnsi="PT Astra Serif"/>
          <w:sz w:val="28"/>
          <w:szCs w:val="28"/>
        </w:rPr>
        <w:t>е</w:t>
      </w:r>
      <w:r w:rsidRPr="001C6B6B">
        <w:rPr>
          <w:rFonts w:ascii="PT Astra Serif" w:eastAsia="Times New Roman" w:hAnsi="PT Astra Serif"/>
          <w:sz w:val="28"/>
          <w:szCs w:val="28"/>
        </w:rPr>
        <w:t>ния местными администрациями условий, целей и порядка, установленных при предоставлении субсидий</w:t>
      </w:r>
      <w:proofErr w:type="gramStart"/>
      <w:r w:rsidRPr="001C6B6B">
        <w:rPr>
          <w:rFonts w:ascii="PT Astra Serif" w:eastAsia="Times New Roman" w:hAnsi="PT Astra Serif"/>
          <w:sz w:val="28"/>
          <w:szCs w:val="28"/>
        </w:rPr>
        <w:t>.</w:t>
      </w:r>
      <w:r w:rsidR="006707C2" w:rsidRPr="001C6B6B">
        <w:rPr>
          <w:rFonts w:ascii="PT Astra Serif" w:eastAsia="Times New Roman" w:hAnsi="PT Astra Serif"/>
          <w:sz w:val="28"/>
          <w:szCs w:val="28"/>
        </w:rPr>
        <w:t>».</w:t>
      </w:r>
      <w:proofErr w:type="gramEnd"/>
    </w:p>
    <w:p w:rsidR="00C01115" w:rsidRPr="001C6B6B" w:rsidRDefault="00640FED" w:rsidP="00031292">
      <w:pPr>
        <w:spacing w:line="235" w:lineRule="auto"/>
        <w:ind w:firstLine="709"/>
        <w:jc w:val="both"/>
        <w:rPr>
          <w:rFonts w:ascii="PT Astra Serif" w:hAnsi="PT Astra Serif"/>
        </w:rPr>
      </w:pPr>
      <w:r w:rsidRPr="001C6B6B">
        <w:rPr>
          <w:rFonts w:ascii="PT Astra Serif" w:eastAsia="Times New Roman" w:hAnsi="PT Astra Serif"/>
          <w:sz w:val="28"/>
          <w:szCs w:val="28"/>
        </w:rPr>
        <w:t>1</w:t>
      </w:r>
      <w:r w:rsidR="00B3442C" w:rsidRPr="001C6B6B">
        <w:rPr>
          <w:rFonts w:ascii="PT Astra Serif" w:eastAsia="Times New Roman" w:hAnsi="PT Astra Serif"/>
          <w:sz w:val="28"/>
          <w:szCs w:val="28"/>
        </w:rPr>
        <w:t>2</w:t>
      </w:r>
      <w:r w:rsidR="00C01115" w:rsidRPr="001C6B6B">
        <w:rPr>
          <w:rFonts w:ascii="PT Astra Serif" w:eastAsia="Times New Roman" w:hAnsi="PT Astra Serif"/>
          <w:sz w:val="28"/>
          <w:szCs w:val="28"/>
        </w:rPr>
        <w:t xml:space="preserve">. </w:t>
      </w:r>
      <w:r w:rsidR="00EC0AAA" w:rsidRPr="001C6B6B">
        <w:rPr>
          <w:rFonts w:ascii="PT Astra Serif" w:eastAsia="Times New Roman" w:hAnsi="PT Astra Serif"/>
          <w:sz w:val="28"/>
          <w:szCs w:val="28"/>
        </w:rPr>
        <w:t>Приложение</w:t>
      </w:r>
      <w:r w:rsidR="00C01115" w:rsidRPr="001C6B6B">
        <w:rPr>
          <w:rFonts w:ascii="PT Astra Serif" w:eastAsia="Times New Roman" w:hAnsi="PT Astra Serif"/>
          <w:sz w:val="28"/>
          <w:szCs w:val="28"/>
        </w:rPr>
        <w:t xml:space="preserve"> №</w:t>
      </w:r>
      <w:r w:rsidR="00EC0AAA" w:rsidRPr="001C6B6B">
        <w:rPr>
          <w:rFonts w:ascii="PT Astra Serif" w:eastAsia="Times New Roman" w:hAnsi="PT Astra Serif"/>
          <w:sz w:val="28"/>
          <w:szCs w:val="28"/>
        </w:rPr>
        <w:t xml:space="preserve"> 7</w:t>
      </w:r>
      <w:r w:rsidR="00C01115" w:rsidRPr="001C6B6B">
        <w:rPr>
          <w:rFonts w:ascii="PT Astra Serif" w:eastAsia="Times New Roman" w:hAnsi="PT Astra Serif"/>
          <w:sz w:val="28"/>
          <w:szCs w:val="28"/>
        </w:rPr>
        <w:t xml:space="preserve"> изложить в следующей редакции:</w:t>
      </w:r>
    </w:p>
    <w:p w:rsidR="00C01115" w:rsidRPr="001C6B6B" w:rsidRDefault="00C01115" w:rsidP="004A4D1F">
      <w:pPr>
        <w:jc w:val="center"/>
        <w:rPr>
          <w:rFonts w:ascii="PT Astra Serif" w:eastAsia="Times New Roman" w:hAnsi="PT Astra Serif"/>
          <w:sz w:val="28"/>
          <w:szCs w:val="22"/>
          <w:lang w:eastAsia="en-US"/>
        </w:rPr>
      </w:pPr>
    </w:p>
    <w:p w:rsidR="00C01115" w:rsidRPr="001C6B6B" w:rsidRDefault="00C01115" w:rsidP="004A4D1F">
      <w:pPr>
        <w:jc w:val="center"/>
        <w:rPr>
          <w:rFonts w:ascii="PT Astra Serif" w:eastAsia="Times New Roman" w:hAnsi="PT Astra Serif"/>
          <w:sz w:val="28"/>
          <w:szCs w:val="22"/>
          <w:lang w:eastAsia="en-US"/>
        </w:rPr>
        <w:sectPr w:rsidR="00C01115" w:rsidRPr="001C6B6B" w:rsidSect="005F779F">
          <w:headerReference w:type="default" r:id="rId27"/>
          <w:headerReference w:type="first" r:id="rId2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29D4" w:rsidRPr="001C6B6B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>«ПРИЛОЖЕНИЕ № 7</w:t>
      </w:r>
    </w:p>
    <w:p w:rsidR="008329D4" w:rsidRPr="001C6B6B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329D4" w:rsidRPr="001C6B6B" w:rsidRDefault="008329D4" w:rsidP="008329D4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329D4" w:rsidRPr="001C6B6B" w:rsidRDefault="008329D4" w:rsidP="008329D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29D4" w:rsidRDefault="008329D4" w:rsidP="008329D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A4DC1" w:rsidRDefault="00FA4DC1" w:rsidP="00FA4DC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A2AC8" w:rsidRPr="001C6B6B" w:rsidRDefault="001A2AC8" w:rsidP="00FA4DC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A4DC1" w:rsidRPr="001C6B6B" w:rsidRDefault="00FA4DC1" w:rsidP="00FA4DC1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C6B6B">
        <w:rPr>
          <w:rFonts w:ascii="PT Astra Serif" w:hAnsi="PT Astra Serif"/>
          <w:b/>
          <w:sz w:val="28"/>
          <w:szCs w:val="28"/>
        </w:rPr>
        <w:t>ДИНАМИКА</w:t>
      </w:r>
    </w:p>
    <w:p w:rsidR="00FA4DC1" w:rsidRPr="001C6B6B" w:rsidRDefault="00FA4DC1" w:rsidP="00FA4DC1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C6B6B">
        <w:rPr>
          <w:rFonts w:ascii="PT Astra Serif" w:hAnsi="PT Astra Serif"/>
          <w:b/>
          <w:sz w:val="28"/>
          <w:szCs w:val="28"/>
        </w:rPr>
        <w:t xml:space="preserve">достижения целевого показателя «Снижение объёма отводимых в реку Волгу загрязнённых сточных вод» </w:t>
      </w:r>
      <w:r w:rsidRPr="001C6B6B">
        <w:rPr>
          <w:rFonts w:ascii="PT Astra Serif" w:hAnsi="PT Astra Serif"/>
          <w:b/>
          <w:sz w:val="28"/>
          <w:szCs w:val="28"/>
        </w:rPr>
        <w:br/>
        <w:t xml:space="preserve">федерального проекта «Оздоровление Волги» </w:t>
      </w:r>
    </w:p>
    <w:p w:rsidR="008329D4" w:rsidRPr="001C6B6B" w:rsidRDefault="008329D4" w:rsidP="008329D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329D4" w:rsidRPr="001C6B6B" w:rsidTr="00635631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Базовое знач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ние объёма 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водимых от объекта загря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Прирост мощн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сти очистных сооружений, обеспечивающей сокращение 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ведения загря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з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нённых сточных вод, тыс. куб. м в год</w:t>
            </w: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:rsidR="008329D4" w:rsidRPr="001C6B6B" w:rsidRDefault="00C01C6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Достижение</w:t>
            </w:r>
            <w:r w:rsidR="008329D4"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целевого показателя «Снижение объёма отводимых в реку Во</w:t>
            </w:r>
            <w:r w:rsidR="008329D4" w:rsidRPr="001C6B6B">
              <w:rPr>
                <w:rFonts w:ascii="PT Astra Serif" w:eastAsia="Times New Roman" w:hAnsi="PT Astra Serif"/>
                <w:sz w:val="20"/>
                <w:szCs w:val="20"/>
              </w:rPr>
              <w:t>л</w:t>
            </w:r>
            <w:r w:rsidR="008329D4"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гу загрязнённых сточных вод», тыс. куб. м в год </w:t>
            </w:r>
          </w:p>
        </w:tc>
      </w:tr>
      <w:tr w:rsidR="008329D4" w:rsidRPr="001C6B6B" w:rsidTr="00635631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9D4" w:rsidRPr="001C6B6B" w:rsidRDefault="008329D4" w:rsidP="008329D4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:rsidR="008329D4" w:rsidRPr="001C6B6B" w:rsidRDefault="008329D4" w:rsidP="008329D4">
      <w:pPr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1825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  <w:gridCol w:w="425"/>
      </w:tblGrid>
      <w:tr w:rsidR="00FA4DC1" w:rsidRPr="001C6B6B" w:rsidTr="00FA4DC1">
        <w:trPr>
          <w:trHeight w:val="201"/>
          <w:tblHeader/>
        </w:trPr>
        <w:tc>
          <w:tcPr>
            <w:tcW w:w="709" w:type="dxa"/>
            <w:shd w:val="clear" w:color="auto" w:fill="auto"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1C6B6B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83572,80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68303,64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42303,64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1796,71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168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1C6B6B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91265,13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92726,09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10220,0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15269,16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40506,93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1C6B6B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Барышскому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608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Барышский</w:t>
            </w:r>
            <w:proofErr w:type="spellEnd"/>
            <w:r w:rsidRPr="001C6B6B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Строительство очистных сооружений канализации  в городе Барыше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115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1C6B6B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1C6B6B">
              <w:rPr>
                <w:rFonts w:ascii="PT Astra Serif" w:hAnsi="PT Astra Serif"/>
                <w:sz w:val="20"/>
                <w:szCs w:val="20"/>
              </w:rPr>
              <w:br/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157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1C6B6B" w:rsidRDefault="00FA4DC1" w:rsidP="00FA4DC1">
            <w:pPr>
              <w:spacing w:line="20" w:lineRule="atLeast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городу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Новоульяновску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17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1C6B6B">
              <w:rPr>
                <w:rFonts w:ascii="PT Astra Serif" w:hAnsi="PT Astra Serif"/>
                <w:sz w:val="20"/>
                <w:szCs w:val="20"/>
              </w:rPr>
              <w:br/>
            </w: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Новоульяновск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Реконструкция канал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зационных очистных сооружений производ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hAnsi="PT Astra Serif"/>
                <w:sz w:val="20"/>
                <w:szCs w:val="20"/>
              </w:rPr>
              <w:t xml:space="preserve">тельностью 2000 куб. м </w:t>
            </w:r>
            <w:r w:rsidRPr="001C6B6B">
              <w:rPr>
                <w:rFonts w:ascii="PT Astra Serif" w:hAnsi="PT Astra Serif"/>
                <w:sz w:val="20"/>
                <w:szCs w:val="20"/>
              </w:rPr>
              <w:br/>
              <w:t>в сутки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городу 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69350,0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39626,67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23116,66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953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з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зараживания на очис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ных сооружениях кан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лизации в левобережье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1057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Ульяновск 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ки городских очистных сооружений канализации города Ульяновска (пр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вый берег</w:t>
            </w:r>
            <w:r w:rsidR="001A2AC8">
              <w:rPr>
                <w:rFonts w:ascii="PT Astra Serif" w:hAnsi="PT Astra Serif"/>
                <w:spacing w:val="-4"/>
                <w:sz w:val="20"/>
                <w:szCs w:val="20"/>
              </w:rPr>
              <w:t>, 1-я очередь (модернизация)</w:t>
            </w:r>
            <w:proofErr w:type="gramEnd"/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1A2AC8">
        <w:trPr>
          <w:trHeight w:val="73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ний биологической очис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ки очистных сооружений канализации в левобер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жье города Ульяновска 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28 470,0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1048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ультрафиолетового обе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зараживания и реко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струкция сооружений биологической очистки   2-й очереди на городских очистных сооружениях в правобережье города 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ч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ных вод на очистных сооружениях канализ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ции в левобережье гор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9490,0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1A2AC8">
        <w:trPr>
          <w:trHeight w:val="60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</w:p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Ульяновск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ч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ных вод на очистных сооружениях канализ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ции в правобережье г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Инзенскому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440"/>
        </w:trPr>
        <w:tc>
          <w:tcPr>
            <w:tcW w:w="727" w:type="dxa"/>
            <w:gridSpan w:val="2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25" w:type="dxa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Инзенский</w:t>
            </w:r>
            <w:proofErr w:type="spellEnd"/>
            <w:r w:rsidRPr="001C6B6B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660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AC8" w:rsidRDefault="001A2AC8" w:rsidP="00FA4DC1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A4DC1" w:rsidRPr="001C6B6B" w:rsidRDefault="00FA4DC1" w:rsidP="00FA4DC1">
            <w:pPr>
              <w:spacing w:line="235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6B6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329D4" w:rsidRPr="001C6B6B" w:rsidRDefault="008329D4" w:rsidP="008329D4">
      <w:pPr>
        <w:ind w:firstLine="709"/>
        <w:rPr>
          <w:rFonts w:ascii="PT Astra Serif" w:hAnsi="PT Astra Serif"/>
          <w:sz w:val="28"/>
          <w:szCs w:val="28"/>
        </w:rPr>
      </w:pPr>
    </w:p>
    <w:p w:rsidR="008329D4" w:rsidRPr="001C6B6B" w:rsidRDefault="00EC0AAA" w:rsidP="00EC0AAA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1</w:t>
      </w:r>
      <w:r w:rsidR="00B3442C" w:rsidRPr="001C6B6B">
        <w:rPr>
          <w:rFonts w:ascii="PT Astra Serif" w:eastAsia="Times New Roman" w:hAnsi="PT Astra Serif"/>
          <w:sz w:val="28"/>
          <w:szCs w:val="28"/>
        </w:rPr>
        <w:t>3</w:t>
      </w:r>
      <w:r w:rsidRPr="001C6B6B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:rsidR="00C01115" w:rsidRPr="001C6B6B" w:rsidRDefault="00EC0AAA" w:rsidP="00C01115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1C6B6B">
        <w:rPr>
          <w:rFonts w:ascii="PT Astra Serif" w:eastAsia="Times New Roman" w:hAnsi="PT Astra Serif"/>
          <w:sz w:val="28"/>
          <w:szCs w:val="28"/>
        </w:rPr>
        <w:t>«</w:t>
      </w:r>
      <w:r w:rsidR="00C01115" w:rsidRPr="001C6B6B">
        <w:rPr>
          <w:rFonts w:ascii="PT Astra Serif" w:eastAsia="Times New Roman" w:hAnsi="PT Astra Serif"/>
          <w:sz w:val="28"/>
          <w:szCs w:val="28"/>
        </w:rPr>
        <w:t>ПРИЛОЖЕНИЕ № 9</w:t>
      </w:r>
    </w:p>
    <w:p w:rsidR="00C01115" w:rsidRPr="001C6B6B" w:rsidRDefault="00C01115" w:rsidP="00C01115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1C6B6B" w:rsidRDefault="00C01115" w:rsidP="00C01115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C01115" w:rsidRPr="001C6B6B" w:rsidRDefault="00C01115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2934F0" w:rsidRPr="001C6B6B" w:rsidRDefault="002934F0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A4DC1" w:rsidRPr="001C6B6B" w:rsidRDefault="00FA4DC1" w:rsidP="00FA4DC1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:rsidR="00FA4DC1" w:rsidRPr="001C6B6B" w:rsidRDefault="00FA4DC1" w:rsidP="00FA4DC1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1C6B6B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1C6B6B">
        <w:rPr>
          <w:rFonts w:ascii="PT Astra Serif" w:hAnsi="PT Astra Serif"/>
        </w:rPr>
        <w:t xml:space="preserve"> </w:t>
      </w:r>
      <w:r w:rsidRPr="001C6B6B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1C6B6B">
        <w:rPr>
          <w:rFonts w:ascii="PT Astra Serif" w:hAnsi="PT Astra Serif"/>
        </w:rPr>
        <w:t xml:space="preserve"> </w:t>
      </w:r>
      <w:r w:rsidRPr="001C6B6B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1C6B6B">
        <w:rPr>
          <w:rFonts w:ascii="PT Astra Serif" w:hAnsi="PT Astra Serif"/>
          <w:b/>
          <w:sz w:val="28"/>
          <w:szCs w:val="28"/>
        </w:rPr>
        <w:br/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1C6B6B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C01115" w:rsidRPr="001C6B6B" w:rsidRDefault="00C01115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C01115" w:rsidRPr="001C6B6B" w:rsidTr="00FD6426">
        <w:trPr>
          <w:trHeight w:val="1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Источники финансир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вания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Объём средств на реализацию программных мероприятий</w:t>
            </w:r>
          </w:p>
        </w:tc>
      </w:tr>
      <w:tr w:rsidR="00C01115" w:rsidRPr="001C6B6B" w:rsidTr="00FD6426">
        <w:trPr>
          <w:trHeight w:val="203"/>
        </w:trPr>
        <w:tc>
          <w:tcPr>
            <w:tcW w:w="716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За период реал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C01115" w:rsidRPr="001C6B6B" w:rsidTr="00FD6426">
        <w:trPr>
          <w:trHeight w:val="64"/>
        </w:trPr>
        <w:tc>
          <w:tcPr>
            <w:tcW w:w="716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</w:tr>
      <w:tr w:rsidR="00C01115" w:rsidRPr="001C6B6B" w:rsidTr="00FD6426">
        <w:trPr>
          <w:trHeight w:val="360"/>
        </w:trPr>
        <w:tc>
          <w:tcPr>
            <w:tcW w:w="716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</w:p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</w:t>
            </w:r>
          </w:p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:rsidR="00C01115" w:rsidRPr="001C6B6B" w:rsidRDefault="00C01115" w:rsidP="00C01115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1127"/>
        <w:gridCol w:w="1134"/>
        <w:gridCol w:w="1276"/>
        <w:gridCol w:w="851"/>
        <w:gridCol w:w="992"/>
        <w:gridCol w:w="709"/>
        <w:gridCol w:w="850"/>
        <w:gridCol w:w="709"/>
        <w:gridCol w:w="992"/>
        <w:gridCol w:w="709"/>
        <w:gridCol w:w="850"/>
        <w:gridCol w:w="709"/>
        <w:gridCol w:w="851"/>
        <w:gridCol w:w="709"/>
        <w:gridCol w:w="850"/>
        <w:gridCol w:w="709"/>
        <w:gridCol w:w="851"/>
      </w:tblGrid>
      <w:tr w:rsidR="00FA4DC1" w:rsidRPr="001C6B6B" w:rsidTr="00FA4DC1">
        <w:trPr>
          <w:trHeight w:val="36"/>
          <w:tblHeader/>
        </w:trPr>
        <w:tc>
          <w:tcPr>
            <w:tcW w:w="709" w:type="dxa"/>
            <w:shd w:val="clear" w:color="auto" w:fill="auto"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5024698,59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500856,39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1746569,0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948231,97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773010,31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1056030,93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4873957,7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485830,7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1694172,0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919785,0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749820,0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right="-107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150740,89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15025,69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52397,0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28446,97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23190,31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31680,93</w:t>
            </w:r>
          </w:p>
        </w:tc>
      </w:tr>
      <w:tr w:rsidR="00FA4DC1" w:rsidRPr="001C6B6B" w:rsidTr="00FA4DC1">
        <w:trPr>
          <w:trHeight w:val="272"/>
        </w:trPr>
        <w:tc>
          <w:tcPr>
            <w:tcW w:w="2977" w:type="dxa"/>
            <w:gridSpan w:val="4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1C6B6B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lastRenderedPageBreak/>
              <w:t>области (далее – бюджеты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ных образов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56"/>
        </w:trPr>
        <w:tc>
          <w:tcPr>
            <w:tcW w:w="2977" w:type="dxa"/>
            <w:gridSpan w:val="4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 w:val="restart"/>
          </w:tcPr>
          <w:p w:rsidR="00FA4DC1" w:rsidRPr="001C6B6B" w:rsidRDefault="00FA4DC1" w:rsidP="001A2AC8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Барышскому</w:t>
            </w:r>
            <w:proofErr w:type="spellEnd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141"/>
        </w:trPr>
        <w:tc>
          <w:tcPr>
            <w:tcW w:w="2977" w:type="dxa"/>
            <w:gridSpan w:val="4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09" w:type="dxa"/>
            <w:vMerge w:val="restart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Барышский</w:t>
            </w:r>
            <w:proofErr w:type="spellEnd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  <w:vMerge w:val="restart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ь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ство очис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т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у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жений кан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а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лизации  в городе Б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а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рыше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09" w:type="dxa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240075,0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09" w:type="dxa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09" w:type="dxa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09" w:type="dxa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FA4DC1" w:rsidRPr="001C6B6B" w:rsidRDefault="00FA4DC1" w:rsidP="001A2AC8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485065,98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103092,78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44402,06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337571,13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43070,0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327444,0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14551,98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1332,06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10127,13</w:t>
            </w:r>
          </w:p>
        </w:tc>
      </w:tr>
      <w:tr w:rsidR="00FA4DC1" w:rsidRPr="001C6B6B" w:rsidTr="00FA4DC1">
        <w:trPr>
          <w:trHeight w:val="311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1A2AC8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1A2A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Город Д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митровград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0" w:lineRule="atLeas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ь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ство 3-й линии очистных сооружений в городе Димитро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в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граде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485065,98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6"/>
                <w:sz w:val="16"/>
                <w:szCs w:val="16"/>
              </w:rPr>
              <w:t>103092,78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44402,06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337571,13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43070,0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327444,0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14551,98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1332,06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10127,13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FA4DC1" w:rsidRPr="001C6B6B" w:rsidRDefault="00FA4DC1" w:rsidP="00992712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городу </w:t>
            </w:r>
            <w:proofErr w:type="spellStart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Новоульяновску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2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  <w:proofErr w:type="spellStart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Нов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к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ция канал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зационных очистных сооружений производ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hAnsi="PT Astra Serif"/>
                <w:sz w:val="16"/>
                <w:szCs w:val="16"/>
              </w:rPr>
              <w:t xml:space="preserve">тельностью 2000 куб. м </w:t>
            </w:r>
            <w:r w:rsidRPr="001C6B6B">
              <w:rPr>
                <w:rFonts w:ascii="PT Astra Serif" w:hAnsi="PT Astra Serif"/>
                <w:sz w:val="16"/>
                <w:szCs w:val="16"/>
              </w:rPr>
              <w:br/>
              <w:t>в 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291129,26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291129,26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282395,38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282395,38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8733,88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8733,88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FA4DC1" w:rsidRPr="001C6B6B" w:rsidRDefault="00FA4DC1" w:rsidP="0099271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3887601,35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108"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1395976,22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834829,97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728608,25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718459,79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3770973,32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1354097,0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809785,0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706750,0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696906,0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116628,03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41879,22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25044,97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21858,25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21553,79</w:t>
            </w:r>
          </w:p>
        </w:tc>
      </w:tr>
      <w:tr w:rsidR="00FA4DC1" w:rsidRPr="001C6B6B" w:rsidTr="00FA4DC1">
        <w:trPr>
          <w:trHeight w:val="69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левобер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194000,0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97000,0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97000,0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3000,0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64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A4DC1" w:rsidRPr="001C6B6B" w:rsidRDefault="00FA4DC1" w:rsidP="00992712">
            <w:pPr>
              <w:spacing w:line="23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992712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lastRenderedPageBreak/>
              <w:t>Комплекс механич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z w:val="16"/>
                <w:szCs w:val="16"/>
              </w:rPr>
              <w:lastRenderedPageBreak/>
              <w:t>ской очистки сточных вод и обработки осадков сточных вод на очистных сооружениях канализации в правоб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режье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618459,79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108" w:right="-1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618459,79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599906,0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599906,0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18553,79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18553,79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очистных сооружений канализации в левобер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552247,58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205040,21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325854,64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79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21352,73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535680,15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198889,0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316079,0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20712,15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16567,43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6151,21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9775,64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640,58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221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gramStart"/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ческой очистки городских очистных сооружений канализации города Уль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я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новска (пр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="001E07B6">
              <w:rPr>
                <w:rFonts w:ascii="PT Astra Serif" w:hAnsi="PT Astra Serif"/>
                <w:spacing w:val="-4"/>
                <w:sz w:val="16"/>
                <w:szCs w:val="16"/>
              </w:rPr>
              <w:t>вый берег</w:t>
            </w:r>
            <w:r w:rsidR="00992712">
              <w:rPr>
                <w:rFonts w:ascii="PT Astra Serif" w:hAnsi="PT Astra Serif"/>
                <w:spacing w:val="-4"/>
                <w:sz w:val="16"/>
                <w:szCs w:val="16"/>
              </w:rPr>
              <w:t>,</w:t>
            </w:r>
            <w:r w:rsidR="001E07B6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1-я очередь (м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="00992712">
              <w:rPr>
                <w:rFonts w:ascii="PT Astra Serif" w:hAnsi="PT Astra Serif"/>
                <w:spacing w:val="-4"/>
                <w:sz w:val="16"/>
                <w:szCs w:val="16"/>
              </w:rPr>
              <w:t>дернизация)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1230229,34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825211,27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405018,07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1193322,46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800455,0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392867,46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36906,88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24756,27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12150,61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ь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ство станции ультрафи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о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летового обеззараж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вания на очистных сооружениях канализации в левобер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209727,13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203435,32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6291,81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99271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9.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ство станции ультрафиол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тового обе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з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зараживания и реко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сооружений биологич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ской очистки   2-й очереди на городских очистных сооружениях в правобер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жье города Ульяновска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1076937,51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365724,74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103957,26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607255,52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1044629,39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354753,0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100838,54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202AE9">
            <w:pPr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589037,85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32308,12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10971,74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3118,72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18217,67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Инзенскому</w:t>
            </w:r>
            <w:proofErr w:type="spellEnd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10.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Инзенский</w:t>
            </w:r>
            <w:proofErr w:type="spellEnd"/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к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ция очис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т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1C6B6B">
              <w:rPr>
                <w:rFonts w:ascii="PT Astra Serif" w:hAnsi="PT Astra Serif"/>
                <w:sz w:val="16"/>
                <w:szCs w:val="16"/>
              </w:rPr>
              <w:t>у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жений кан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а</w:t>
            </w:r>
            <w:r w:rsidRPr="001C6B6B">
              <w:rPr>
                <w:rFonts w:ascii="PT Astra Serif" w:hAnsi="PT Astra Serif"/>
                <w:sz w:val="16"/>
                <w:szCs w:val="16"/>
              </w:rPr>
              <w:t>лизации в городе Инзе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A4DC1" w:rsidRPr="001C6B6B" w:rsidTr="00FA4DC1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C6B6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2934F0" w:rsidRPr="001C6B6B" w:rsidRDefault="00C01115" w:rsidP="00C01115">
      <w:pPr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_________________</w:t>
      </w:r>
    </w:p>
    <w:p w:rsidR="00C01115" w:rsidRPr="001C6B6B" w:rsidRDefault="00C01115" w:rsidP="00C01115">
      <w:pPr>
        <w:jc w:val="both"/>
        <w:rPr>
          <w:rFonts w:ascii="PT Astra Serif" w:hAnsi="PT Astra Serif"/>
        </w:rPr>
      </w:pPr>
      <w:r w:rsidRPr="001C6B6B">
        <w:rPr>
          <w:rFonts w:ascii="PT Astra Serif" w:hAnsi="PT Astra Serif"/>
        </w:rPr>
        <w:t xml:space="preserve">*ПД – проектная документация. </w:t>
      </w:r>
    </w:p>
    <w:p w:rsidR="00C01115" w:rsidRPr="001C6B6B" w:rsidRDefault="00C01115" w:rsidP="00C01115">
      <w:pPr>
        <w:jc w:val="both"/>
        <w:rPr>
          <w:rFonts w:ascii="PT Astra Serif" w:hAnsi="PT Astra Serif"/>
        </w:rPr>
      </w:pPr>
      <w:r w:rsidRPr="001C6B6B">
        <w:rPr>
          <w:rFonts w:ascii="PT Astra Serif" w:hAnsi="PT Astra Serif"/>
        </w:rPr>
        <w:t>**СМР – строительно-монтажные работы.</w:t>
      </w:r>
    </w:p>
    <w:p w:rsidR="00C01115" w:rsidRPr="001C6B6B" w:rsidRDefault="00387DE1" w:rsidP="00C01115">
      <w:pPr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____________________</w:t>
      </w:r>
    </w:p>
    <w:p w:rsidR="00C01115" w:rsidRPr="001C6B6B" w:rsidRDefault="00C01115" w:rsidP="00C01115">
      <w:pPr>
        <w:spacing w:line="23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</w:p>
    <w:p w:rsidR="00AF1941" w:rsidRPr="001C6B6B" w:rsidRDefault="00AF1941" w:rsidP="00C01115">
      <w:pPr>
        <w:spacing w:line="23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</w:p>
    <w:p w:rsidR="002D42B5" w:rsidRPr="001C6B6B" w:rsidRDefault="002D42B5" w:rsidP="00C01115">
      <w:pPr>
        <w:spacing w:line="230" w:lineRule="auto"/>
        <w:ind w:firstLine="709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1C6B6B">
        <w:rPr>
          <w:rFonts w:ascii="PT Astra Serif" w:eastAsia="Times New Roman" w:hAnsi="PT Astra Serif"/>
          <w:sz w:val="28"/>
          <w:szCs w:val="28"/>
        </w:rPr>
        <w:t>ПРИЛОЖЕНИЕ № 10</w:t>
      </w: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C01115" w:rsidRPr="001C6B6B" w:rsidRDefault="00C01115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lastRenderedPageBreak/>
        <w:t>ХАРАКТЕРИСТИКА</w:t>
      </w:r>
    </w:p>
    <w:p w:rsidR="00FA4DC1" w:rsidRPr="001C6B6B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:rsidR="00794CD1" w:rsidRPr="001C6B6B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1C6B6B">
        <w:rPr>
          <w:rFonts w:ascii="PT Astra Serif" w:hAnsi="PT Astra Serif"/>
        </w:rPr>
        <w:t xml:space="preserve"> </w:t>
      </w:r>
      <w:r w:rsidR="00992712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="00992712">
        <w:rPr>
          <w:rFonts w:ascii="PT Astra Serif" w:hAnsi="PT Astra Serif"/>
          <w:b/>
          <w:sz w:val="28"/>
          <w:szCs w:val="28"/>
        </w:rPr>
        <w:br/>
      </w:r>
      <w:r w:rsidRPr="001C6B6B">
        <w:rPr>
          <w:rFonts w:ascii="PT Astra Serif" w:eastAsia="Times New Roman" w:hAnsi="PT Astra Serif"/>
          <w:b/>
          <w:sz w:val="28"/>
          <w:szCs w:val="28"/>
        </w:rPr>
        <w:t>государственной программ</w:t>
      </w:r>
      <w:r w:rsidR="00992712">
        <w:rPr>
          <w:rFonts w:ascii="PT Astra Serif" w:eastAsia="Times New Roman" w:hAnsi="PT Astra Serif"/>
          <w:b/>
          <w:sz w:val="28"/>
          <w:szCs w:val="28"/>
        </w:rPr>
        <w:t>ой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 Ульяновской области «Развитие жилищно-коммунального хозяйства </w:t>
      </w:r>
      <w:r w:rsidR="00992712">
        <w:rPr>
          <w:rFonts w:ascii="PT Astra Serif" w:eastAsia="Times New Roman" w:hAnsi="PT Astra Serif"/>
          <w:b/>
          <w:sz w:val="28"/>
          <w:szCs w:val="28"/>
        </w:rPr>
        <w:br/>
      </w:r>
      <w:r w:rsidRPr="001C6B6B">
        <w:rPr>
          <w:rFonts w:ascii="PT Astra Serif" w:eastAsia="Times New Roman" w:hAnsi="PT Astra Serif"/>
          <w:b/>
          <w:sz w:val="28"/>
          <w:szCs w:val="28"/>
        </w:rPr>
        <w:t>и повышение энергетической эффективности в Ульяновской области»</w:t>
      </w:r>
    </w:p>
    <w:p w:rsidR="00FA4DC1" w:rsidRPr="00992712" w:rsidRDefault="00FA4DC1" w:rsidP="00FF7064">
      <w:pPr>
        <w:spacing w:line="226" w:lineRule="auto"/>
        <w:jc w:val="center"/>
        <w:rPr>
          <w:rFonts w:ascii="PT Astra Serif" w:eastAsia="Times New Roman" w:hAnsi="PT Astra Serif"/>
          <w:b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992"/>
      </w:tblGrid>
      <w:tr w:rsidR="00C01115" w:rsidRPr="001C6B6B" w:rsidTr="00E521A8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C01115" w:rsidRPr="001C6B6B" w:rsidTr="00E521A8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Форма со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after="240"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Вид р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Знач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ние п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казателя эффе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тивн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сти 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польз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C01115" w:rsidRPr="001C6B6B" w:rsidTr="00E521A8">
        <w:trPr>
          <w:trHeight w:val="1540"/>
        </w:trPr>
        <w:tc>
          <w:tcPr>
            <w:tcW w:w="568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консолид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рованного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993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1C6B6B" w:rsidTr="00E521A8">
        <w:trPr>
          <w:trHeight w:val="226"/>
        </w:trPr>
        <w:tc>
          <w:tcPr>
            <w:tcW w:w="568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115" w:rsidRPr="001C6B6B" w:rsidRDefault="00C01115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C01115" w:rsidRPr="001C6B6B" w:rsidRDefault="00C01115" w:rsidP="00FF7064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FA4DC1" w:rsidRPr="001C6B6B" w:rsidTr="00992712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4DC1" w:rsidRPr="001C6B6B" w:rsidRDefault="00202AE9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202AE9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Барышскому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202AE9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202AE9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Строительство очистных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оружений кан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лизации  в гор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де Барыше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F7064">
            <w:pPr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F7064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76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202AE9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202AE9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FA4DC1" w:rsidRPr="001C6B6B" w:rsidTr="00FA4DC1">
        <w:trPr>
          <w:trHeight w:val="276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Дими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="00AA2378">
              <w:rPr>
                <w:rFonts w:ascii="PT Astra Serif" w:hAnsi="PT Astra Serif"/>
                <w:sz w:val="20"/>
                <w:szCs w:val="20"/>
              </w:rPr>
              <w:br/>
            </w:r>
            <w:r w:rsidRPr="001C6B6B">
              <w:rPr>
                <w:rFonts w:ascii="PT Astra Serif" w:hAnsi="PT Astra Serif"/>
                <w:sz w:val="20"/>
                <w:szCs w:val="20"/>
              </w:rPr>
              <w:t>3-й линии очистных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оружений в г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роде Димитро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в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граде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4705,14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городу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Новоульяновску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202AE9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202AE9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льяновск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Реконструкция канализацио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ных очистных сооружений производител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ностью 2000 куб. м в сутки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3887601,35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3770973,32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116628,03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202AE9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202AE9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3909998,98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3792699,01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117299,97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д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лизации в прав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1500000,0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1455000,0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3242,73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1500000,0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1455000,0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ских очистных сооружений к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нализации города Ульяновска (пр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вый берег</w:t>
            </w:r>
            <w:r w:rsidR="00AA2378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 1-я очередь (моде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AA2378">
              <w:rPr>
                <w:rFonts w:ascii="PT Astra Serif" w:hAnsi="PT Astra Serif"/>
                <w:spacing w:val="-4"/>
                <w:sz w:val="20"/>
                <w:szCs w:val="20"/>
              </w:rPr>
              <w:t>низация)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863300,0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26700,0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6450,39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863300,0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26700,0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5356,80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  2-й оч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реди на горо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очистных сооружениях в правобережье города </w:t>
            </w:r>
          </w:p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159998,98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155199,01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4799,97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5646,65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FA4DC1" w:rsidRPr="001C6B6B" w:rsidTr="00FA4DC1">
        <w:trPr>
          <w:trHeight w:val="276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159998,98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155199,01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4799,97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д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1940,0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FA4DC1" w:rsidRPr="001C6B6B" w:rsidTr="00FA4DC1">
        <w:trPr>
          <w:trHeight w:val="276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AA2378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232800,0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7200,0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2034,35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240000,0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232800,0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7200,0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Инзенскому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202AE9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202AE9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Инзе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Реконструкция очистных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оружений кан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лизации в городе Инзе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A4DC1" w:rsidRPr="001C6B6B" w:rsidTr="00FA4DC1">
        <w:trPr>
          <w:trHeight w:val="20"/>
        </w:trPr>
        <w:tc>
          <w:tcPr>
            <w:tcW w:w="568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A4DC1" w:rsidRPr="001C6B6B" w:rsidRDefault="00FA4DC1" w:rsidP="00FA4DC1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C01115" w:rsidRPr="001C6B6B" w:rsidRDefault="00C01115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1C6B6B" w:rsidRDefault="00C01115" w:rsidP="00C01115">
      <w:pPr>
        <w:spacing w:line="235" w:lineRule="auto"/>
        <w:jc w:val="center"/>
        <w:rPr>
          <w:rFonts w:ascii="PT Astra Serif" w:hAnsi="PT Astra Serif"/>
        </w:rPr>
      </w:pPr>
      <w:r w:rsidRPr="001C6B6B">
        <w:rPr>
          <w:rFonts w:ascii="PT Astra Serif" w:eastAsia="Times New Roman" w:hAnsi="PT Astra Serif"/>
          <w:sz w:val="28"/>
          <w:szCs w:val="28"/>
        </w:rPr>
        <w:t>_______________________</w:t>
      </w:r>
    </w:p>
    <w:p w:rsidR="00BC6936" w:rsidRDefault="00BC6936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AA2378" w:rsidRPr="001C6B6B" w:rsidRDefault="00AA2378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BC6936" w:rsidRPr="001C6B6B" w:rsidRDefault="00BC6936" w:rsidP="00C01115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1C6B6B" w:rsidRDefault="00C01115" w:rsidP="00C01115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ПРИЛОЖЕНИЕ № 11</w:t>
      </w:r>
    </w:p>
    <w:p w:rsidR="00C01115" w:rsidRPr="001C6B6B" w:rsidRDefault="00C01115" w:rsidP="00C01115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1C6B6B" w:rsidRDefault="00C01115" w:rsidP="00C01115">
      <w:pPr>
        <w:spacing w:line="235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9B55BD" w:rsidRPr="00AA2378" w:rsidRDefault="009B55BD" w:rsidP="00C01115">
      <w:pPr>
        <w:spacing w:line="235" w:lineRule="auto"/>
        <w:jc w:val="center"/>
        <w:rPr>
          <w:rFonts w:ascii="PT Astra Serif" w:eastAsia="Times New Roman" w:hAnsi="PT Astra Serif"/>
          <w:b/>
          <w:sz w:val="36"/>
          <w:szCs w:val="28"/>
        </w:rPr>
      </w:pPr>
    </w:p>
    <w:p w:rsidR="00AA2378" w:rsidRPr="001C6B6B" w:rsidRDefault="00AA2378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A4DC1" w:rsidRPr="001C6B6B" w:rsidRDefault="00FA4DC1" w:rsidP="00FA4DC1">
      <w:pPr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AA2378" w:rsidRPr="001C6B6B" w:rsidRDefault="00FA4DC1" w:rsidP="00FA4DC1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1C6B6B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1C6B6B">
        <w:rPr>
          <w:rFonts w:ascii="PT Astra Serif" w:eastAsia="Times New Roman" w:hAnsi="PT Astra Serif"/>
          <w:b/>
          <w:sz w:val="28"/>
          <w:szCs w:val="28"/>
        </w:rPr>
        <w:br/>
      </w:r>
      <w:r w:rsidRPr="001C6B6B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977"/>
        <w:gridCol w:w="1701"/>
        <w:gridCol w:w="1842"/>
        <w:gridCol w:w="1560"/>
        <w:gridCol w:w="1559"/>
        <w:gridCol w:w="1559"/>
        <w:gridCol w:w="1418"/>
      </w:tblGrid>
      <w:tr w:rsidR="00C01115" w:rsidRPr="001C6B6B" w:rsidTr="00C01115">
        <w:trPr>
          <w:trHeight w:val="64"/>
        </w:trPr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Дата предоставл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ния заказчику з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</w:t>
            </w:r>
            <w:proofErr w:type="gram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проектной</w:t>
            </w:r>
            <w:proofErr w:type="gram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C01115" w:rsidRPr="001C6B6B" w:rsidTr="00C01115">
        <w:trPr>
          <w:trHeight w:val="480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ния </w:t>
            </w:r>
            <w:proofErr w:type="gram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проектных</w:t>
            </w:r>
            <w:proofErr w:type="gram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эксплуат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цию </w:t>
            </w:r>
          </w:p>
        </w:tc>
      </w:tr>
      <w:tr w:rsidR="00C01115" w:rsidRPr="001C6B6B" w:rsidTr="00C01115">
        <w:trPr>
          <w:trHeight w:val="56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C01115" w:rsidRPr="001C6B6B" w:rsidRDefault="00C01115" w:rsidP="00C01115">
      <w:pPr>
        <w:spacing w:line="230" w:lineRule="auto"/>
        <w:jc w:val="center"/>
        <w:rPr>
          <w:rFonts w:ascii="PT Astra Serif" w:hAnsi="PT Astra Serif"/>
          <w:b/>
          <w:sz w:val="2"/>
          <w:szCs w:val="2"/>
        </w:rPr>
      </w:pPr>
    </w:p>
    <w:p w:rsidR="00C01115" w:rsidRPr="001C6B6B" w:rsidRDefault="00C01115" w:rsidP="00AA2378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72"/>
        <w:gridCol w:w="2977"/>
        <w:gridCol w:w="1701"/>
        <w:gridCol w:w="1842"/>
        <w:gridCol w:w="1560"/>
        <w:gridCol w:w="1559"/>
        <w:gridCol w:w="1559"/>
        <w:gridCol w:w="1417"/>
        <w:gridCol w:w="426"/>
      </w:tblGrid>
      <w:tr w:rsidR="004C6912" w:rsidRPr="001C6B6B" w:rsidTr="000732A6">
        <w:trPr>
          <w:gridAfter w:val="1"/>
          <w:wAfter w:w="426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4C6912" w:rsidRPr="001C6B6B" w:rsidTr="000732A6">
        <w:trPr>
          <w:gridAfter w:val="1"/>
          <w:wAfter w:w="426" w:type="dxa"/>
          <w:trHeight w:val="335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Барышский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Строительство очистных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оружений канализации  в гор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де Барыше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07.2020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4C6912" w:rsidRPr="001C6B6B" w:rsidTr="000732A6">
        <w:trPr>
          <w:gridAfter w:val="1"/>
          <w:wAfter w:w="426" w:type="dxa"/>
          <w:trHeight w:val="586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07.2021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03.2021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4C6912" w:rsidRPr="001C6B6B" w:rsidTr="000732A6">
        <w:trPr>
          <w:gridAfter w:val="1"/>
          <w:wAfter w:w="426" w:type="dxa"/>
          <w:trHeight w:val="365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дительностью 2000 куб. м/сутки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05.2017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4C6912" w:rsidRPr="001C6B6B" w:rsidTr="000732A6">
        <w:trPr>
          <w:gridAfter w:val="1"/>
          <w:wAfter w:w="426" w:type="dxa"/>
          <w:trHeight w:val="56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Комплекс механической очис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ки сточных вод и обработки осадков сточных вод на очис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ных сооружениях канализации в левобережье города Ульяно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в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04.2020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4C6912" w:rsidRPr="001C6B6B" w:rsidTr="000732A6">
        <w:trPr>
          <w:gridAfter w:val="1"/>
          <w:wAfter w:w="426" w:type="dxa"/>
          <w:trHeight w:val="905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Комплекс механической очис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ки сточных вод и обработки осадков сточных вод на очис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ных сооружениях канализации в правобережье города Уль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4C6912" w:rsidRPr="001C6B6B" w:rsidTr="000732A6">
        <w:trPr>
          <w:gridAfter w:val="1"/>
          <w:wAfter w:w="426" w:type="dxa"/>
          <w:trHeight w:val="825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очистных сооружений канализации в лев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4C6912" w:rsidRPr="001C6B6B" w:rsidTr="000732A6">
        <w:trPr>
          <w:gridAfter w:val="1"/>
          <w:wAfter w:w="426" w:type="dxa"/>
          <w:trHeight w:val="1309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proofErr w:type="gramStart"/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городских очистных сооружений канализ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ции города Ульяновска (правый берег</w:t>
            </w:r>
            <w:r w:rsidR="00AA2378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 1-я очередь (модерниз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ция)</w:t>
            </w:r>
            <w:proofErr w:type="gramEnd"/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05.2020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AA2378">
            <w:pPr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4C6912" w:rsidRPr="001C6B6B" w:rsidTr="000732A6">
        <w:trPr>
          <w:gridAfter w:val="1"/>
          <w:wAfter w:w="426" w:type="dxa"/>
          <w:trHeight w:val="64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сооружениях к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lastRenderedPageBreak/>
              <w:t>нализации в левобережье гор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4C691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4C6912" w:rsidRPr="001C6B6B" w:rsidTr="000732A6">
        <w:trPr>
          <w:gridAfter w:val="1"/>
          <w:wAfter w:w="426" w:type="dxa"/>
          <w:trHeight w:val="1071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  2-й очереди на городских очистных сооруж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ниях в правобережье города Ульяновска 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11.2020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07.2020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4C6912" w:rsidRPr="001C6B6B" w:rsidTr="000732A6">
        <w:trPr>
          <w:trHeight w:val="442"/>
        </w:trPr>
        <w:tc>
          <w:tcPr>
            <w:tcW w:w="595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Инзенский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Реконструкция очистных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оружений канализации в городе Инзе</w:t>
            </w:r>
          </w:p>
        </w:tc>
        <w:tc>
          <w:tcPr>
            <w:tcW w:w="1701" w:type="dxa"/>
            <w:shd w:val="clear" w:color="FFFFCC" w:fill="FFFFFF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  <w:tc>
          <w:tcPr>
            <w:tcW w:w="1559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02.2022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6912" w:rsidRPr="001C6B6B" w:rsidRDefault="004C6912" w:rsidP="004C6912">
            <w:pPr>
              <w:spacing w:line="230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C6B6B">
              <w:rPr>
                <w:rFonts w:ascii="PT Astra Serif" w:eastAsia="Times New Roman" w:hAnsi="PT Astra Serif"/>
                <w:sz w:val="28"/>
                <w:szCs w:val="28"/>
              </w:rPr>
              <w:t xml:space="preserve"> ».</w:t>
            </w:r>
          </w:p>
        </w:tc>
      </w:tr>
    </w:tbl>
    <w:p w:rsidR="00C01115" w:rsidRPr="001C6B6B" w:rsidRDefault="00C01115" w:rsidP="00C01115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CE58DD" w:rsidRPr="001C6B6B" w:rsidRDefault="00EC0AAA" w:rsidP="00EC0AAA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1</w:t>
      </w:r>
      <w:r w:rsidR="00B3442C" w:rsidRPr="001C6B6B">
        <w:rPr>
          <w:rFonts w:ascii="PT Astra Serif" w:hAnsi="PT Astra Serif"/>
          <w:sz w:val="28"/>
          <w:szCs w:val="28"/>
        </w:rPr>
        <w:t>4</w:t>
      </w:r>
      <w:r w:rsidRPr="001C6B6B">
        <w:rPr>
          <w:rFonts w:ascii="PT Astra Serif" w:hAnsi="PT Astra Serif"/>
          <w:sz w:val="28"/>
          <w:szCs w:val="28"/>
        </w:rPr>
        <w:t xml:space="preserve">. </w:t>
      </w:r>
      <w:r w:rsidR="00CE58DD" w:rsidRPr="001C6B6B">
        <w:rPr>
          <w:rFonts w:ascii="PT Astra Serif" w:hAnsi="PT Astra Serif"/>
          <w:sz w:val="28"/>
          <w:szCs w:val="28"/>
        </w:rPr>
        <w:t>Приложения № 13-16 изложить в следующей редакции:</w:t>
      </w:r>
    </w:p>
    <w:p w:rsidR="00C01115" w:rsidRPr="001C6B6B" w:rsidRDefault="00CE58DD" w:rsidP="00C01115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«</w:t>
      </w:r>
      <w:r w:rsidR="00C01115" w:rsidRPr="001C6B6B">
        <w:rPr>
          <w:rFonts w:ascii="PT Astra Serif" w:hAnsi="PT Astra Serif"/>
          <w:sz w:val="28"/>
          <w:szCs w:val="28"/>
        </w:rPr>
        <w:t>ПРИЛОЖЕНИЕ № 13</w:t>
      </w: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257BD5" w:rsidRPr="001C6B6B" w:rsidRDefault="00257BD5" w:rsidP="00C01115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D0CDE" w:rsidRPr="001C6B6B" w:rsidRDefault="001D0CDE" w:rsidP="00C01115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C6912" w:rsidRPr="001C6B6B" w:rsidRDefault="004C6912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:rsidR="004C6912" w:rsidRPr="001C6B6B" w:rsidRDefault="004C6912" w:rsidP="004C6912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в рамках мероприятий </w:t>
      </w:r>
    </w:p>
    <w:p w:rsidR="004C6912" w:rsidRPr="001C6B6B" w:rsidRDefault="004C6912" w:rsidP="004C691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1C6B6B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C01115" w:rsidRPr="001C6B6B" w:rsidRDefault="00C01115" w:rsidP="00C01115">
      <w:pPr>
        <w:spacing w:line="230" w:lineRule="auto"/>
        <w:jc w:val="center"/>
        <w:rPr>
          <w:rFonts w:ascii="PT Astra Serif" w:eastAsia="Times New Roman" w:hAnsi="PT Astra Serif"/>
          <w:b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C01115" w:rsidRPr="001C6B6B" w:rsidTr="00C01115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ное образов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C01115" w:rsidRPr="001C6B6B" w:rsidTr="00C01115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widowControl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C01115" w:rsidRPr="001C6B6B" w:rsidTr="00C01115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1C6B6B" w:rsidTr="00C01115">
        <w:trPr>
          <w:trHeight w:val="276"/>
        </w:trPr>
        <w:tc>
          <w:tcPr>
            <w:tcW w:w="600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1C6B6B" w:rsidTr="00C01115">
        <w:trPr>
          <w:trHeight w:val="64"/>
        </w:trPr>
        <w:tc>
          <w:tcPr>
            <w:tcW w:w="600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C01115" w:rsidRPr="001C6B6B" w:rsidRDefault="00C01115" w:rsidP="00C01115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:rsidR="00C01115" w:rsidRPr="001C6B6B" w:rsidRDefault="00C01115" w:rsidP="00C01115">
      <w:pPr>
        <w:suppressAutoHyphens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4C6912" w:rsidRPr="001C6B6B" w:rsidTr="000732A6">
        <w:trPr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4C6912" w:rsidRPr="001C6B6B" w:rsidTr="000732A6">
        <w:trPr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доснабжения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для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населённых пунктов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Чердаклинского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й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 xml:space="preserve">она Ульяновской области. </w:t>
            </w:r>
          </w:p>
          <w:p w:rsidR="004C6912" w:rsidRPr="001C6B6B" w:rsidRDefault="004C6912" w:rsidP="00AA2378">
            <w:pPr>
              <w:widowControl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Арха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гельского грунтового водоз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бора 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4C6912" w:rsidRPr="001C6B6B" w:rsidTr="000732A6">
        <w:trPr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Мелекесский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доснабжения в рабочем п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сёлке Новая Майна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кесского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03.2021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06.2024</w:t>
            </w:r>
          </w:p>
        </w:tc>
      </w:tr>
      <w:tr w:rsidR="004C6912" w:rsidRPr="001C6B6B" w:rsidTr="000732A6">
        <w:trPr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Чердаклинский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AA2378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 xml:space="preserve">в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клинско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ской области. 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магистральн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го водовода до посёлка </w:t>
            </w:r>
            <w:proofErr w:type="gram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тябрьский</w:t>
            </w:r>
            <w:proofErr w:type="gramEnd"/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Чердаклинского</w:t>
            </w:r>
            <w:proofErr w:type="spellEnd"/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04.2020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06.2019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04.2020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</w:tbl>
    <w:p w:rsidR="00C01115" w:rsidRPr="001C6B6B" w:rsidRDefault="00C01115" w:rsidP="00C01115">
      <w:pPr>
        <w:jc w:val="center"/>
        <w:rPr>
          <w:rFonts w:ascii="PT Astra Serif" w:hAnsi="PT Astra Serif"/>
        </w:rPr>
      </w:pPr>
      <w:r w:rsidRPr="001C6B6B">
        <w:rPr>
          <w:rFonts w:ascii="PT Astra Serif" w:hAnsi="PT Astra Serif"/>
          <w:sz w:val="28"/>
          <w:szCs w:val="28"/>
        </w:rPr>
        <w:t>_____________</w:t>
      </w:r>
    </w:p>
    <w:p w:rsidR="00CE58DD" w:rsidRPr="001C6B6B" w:rsidRDefault="00CE58DD" w:rsidP="00C01115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:rsidR="00DC5E85" w:rsidRPr="001C6B6B" w:rsidRDefault="00DC5E85" w:rsidP="00C01115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:rsidR="00DC5E85" w:rsidRPr="001C6B6B" w:rsidRDefault="00DC5E85" w:rsidP="00C01115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:rsidR="00C01115" w:rsidRPr="001C6B6B" w:rsidRDefault="00C01115" w:rsidP="00C01115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ПРИЛОЖЕНИЕ № 14</w:t>
      </w:r>
    </w:p>
    <w:p w:rsidR="00C01115" w:rsidRPr="001C6B6B" w:rsidRDefault="00C01115" w:rsidP="00C01115">
      <w:pPr>
        <w:ind w:left="10206"/>
        <w:jc w:val="center"/>
        <w:rPr>
          <w:rFonts w:ascii="PT Astra Serif" w:hAnsi="PT Astra Serif"/>
          <w:sz w:val="28"/>
          <w:szCs w:val="28"/>
        </w:rPr>
      </w:pPr>
    </w:p>
    <w:p w:rsidR="00C01115" w:rsidRPr="001C6B6B" w:rsidRDefault="00C01115" w:rsidP="00C01115">
      <w:pPr>
        <w:ind w:left="10206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C01115" w:rsidRPr="001C6B6B" w:rsidRDefault="00C01115" w:rsidP="00C01115">
      <w:pPr>
        <w:jc w:val="center"/>
        <w:rPr>
          <w:rFonts w:ascii="PT Astra Serif" w:hAnsi="PT Astra Serif"/>
          <w:sz w:val="28"/>
          <w:szCs w:val="28"/>
        </w:rPr>
      </w:pPr>
    </w:p>
    <w:p w:rsidR="009B55BD" w:rsidRPr="001C6B6B" w:rsidRDefault="009B55BD" w:rsidP="00C01115">
      <w:pPr>
        <w:jc w:val="center"/>
        <w:rPr>
          <w:rFonts w:ascii="PT Astra Serif" w:hAnsi="PT Astra Serif"/>
          <w:sz w:val="28"/>
          <w:szCs w:val="28"/>
        </w:rPr>
      </w:pPr>
    </w:p>
    <w:p w:rsidR="00B641D8" w:rsidRPr="001C6B6B" w:rsidRDefault="00B641D8" w:rsidP="00C01115">
      <w:pPr>
        <w:jc w:val="center"/>
        <w:rPr>
          <w:rFonts w:ascii="PT Astra Serif" w:hAnsi="PT Astra Serif"/>
          <w:sz w:val="28"/>
          <w:szCs w:val="28"/>
        </w:rPr>
      </w:pPr>
    </w:p>
    <w:p w:rsidR="00B641D8" w:rsidRPr="001C6B6B" w:rsidRDefault="00B641D8" w:rsidP="00C01115">
      <w:pPr>
        <w:jc w:val="center"/>
        <w:rPr>
          <w:rFonts w:ascii="PT Astra Serif" w:hAnsi="PT Astra Serif"/>
          <w:sz w:val="28"/>
          <w:szCs w:val="28"/>
        </w:rPr>
      </w:pPr>
    </w:p>
    <w:p w:rsidR="004C6912" w:rsidRPr="001C6B6B" w:rsidRDefault="004C6912" w:rsidP="004C6912">
      <w:pPr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b/>
          <w:sz w:val="28"/>
          <w:szCs w:val="28"/>
        </w:rPr>
        <w:t>ДИНАМИКА</w:t>
      </w:r>
    </w:p>
    <w:p w:rsidR="004C6912" w:rsidRPr="001C6B6B" w:rsidRDefault="004C6912" w:rsidP="004C6912">
      <w:pPr>
        <w:suppressAutoHyphens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1C6B6B">
        <w:rPr>
          <w:rFonts w:ascii="PT Astra Serif" w:hAnsi="PT Astra Serif"/>
          <w:b/>
          <w:sz w:val="28"/>
          <w:szCs w:val="28"/>
        </w:rPr>
        <w:t xml:space="preserve">достижения значений целевых показателей федерального проекта «Чистая вода» </w:t>
      </w:r>
      <w:r w:rsidRPr="001C6B6B">
        <w:rPr>
          <w:rFonts w:ascii="PT Astra Serif" w:hAnsi="PT Astra Serif"/>
          <w:b/>
          <w:sz w:val="28"/>
          <w:szCs w:val="28"/>
        </w:rPr>
        <w:br/>
        <w:t>при реализации мероприятий по повышению качества водоснабжения Ульяновской области</w:t>
      </w:r>
      <w:r w:rsidR="00AA2378">
        <w:rPr>
          <w:rFonts w:ascii="PT Astra Serif" w:hAnsi="PT Astra Serif"/>
          <w:b/>
          <w:sz w:val="28"/>
          <w:szCs w:val="28"/>
        </w:rPr>
        <w:t>,</w:t>
      </w:r>
      <w:r w:rsidRPr="001C6B6B">
        <w:rPr>
          <w:rFonts w:ascii="PT Astra Serif" w:hAnsi="PT Astra Serif"/>
          <w:b/>
          <w:sz w:val="28"/>
          <w:szCs w:val="28"/>
        </w:rPr>
        <w:t xml:space="preserve"> </w:t>
      </w:r>
      <w:r w:rsidRPr="001C6B6B">
        <w:rPr>
          <w:rFonts w:ascii="PT Astra Serif" w:hAnsi="PT Astra Serif"/>
          <w:b/>
          <w:sz w:val="28"/>
          <w:szCs w:val="28"/>
        </w:rPr>
        <w:br/>
        <w:t xml:space="preserve">предусмотренных государственной программой Ульяновской области «Развитие жилищно-коммунального хозяйства и повышение энергетической эффективности в Ульяновской области» </w:t>
      </w:r>
    </w:p>
    <w:tbl>
      <w:tblPr>
        <w:tblW w:w="147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C01115" w:rsidRPr="001C6B6B" w:rsidTr="00C01115">
        <w:trPr>
          <w:trHeight w:val="557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lastRenderedPageBreak/>
              <w:t>№</w:t>
            </w:r>
          </w:p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C6B6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1C6B6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Прирост численности (городского) населения, обеспеченного кач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ственной питьевой в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дой из систем централ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зованного водоснабж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ния, после ввода объекта в эксплуатацию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Прирост доли (городск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го) населения,  обесп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ченного качественной питьевой водой из с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стем централизованного водоснабжения, после ввода объекта в эксплу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тацию, приведённый к общей численности (г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родского) населения субъекта Российской Федерации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График достижения значений целевого показателя</w:t>
            </w:r>
          </w:p>
        </w:tc>
      </w:tr>
      <w:tr w:rsidR="00C01115" w:rsidRPr="001C6B6B" w:rsidTr="00C01115">
        <w:trPr>
          <w:trHeight w:val="360"/>
        </w:trPr>
        <w:tc>
          <w:tcPr>
            <w:tcW w:w="780" w:type="dxa"/>
            <w:vMerge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C01115" w:rsidRPr="001C6B6B" w:rsidTr="00C01115">
        <w:trPr>
          <w:trHeight w:val="64"/>
        </w:trPr>
        <w:tc>
          <w:tcPr>
            <w:tcW w:w="780" w:type="dxa"/>
            <w:vMerge/>
            <w:shd w:val="clear" w:color="auto" w:fill="auto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</w:tbl>
    <w:p w:rsidR="00C01115" w:rsidRPr="001C6B6B" w:rsidRDefault="00C01115" w:rsidP="00C01115">
      <w:pPr>
        <w:spacing w:line="235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4C6912" w:rsidRPr="001C6B6B" w:rsidTr="000732A6">
        <w:trPr>
          <w:trHeight w:val="21"/>
          <w:tblHeader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11</w:t>
            </w:r>
          </w:p>
        </w:tc>
      </w:tr>
      <w:tr w:rsidR="004C6912" w:rsidRPr="001C6B6B" w:rsidTr="000732A6">
        <w:trPr>
          <w:trHeight w:val="21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4C6912" w:rsidRPr="001C6B6B" w:rsidTr="000732A6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Целевой показатель: Ульяновская область 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96,4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96,7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4C6912" w:rsidRPr="001C6B6B" w:rsidTr="000732A6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98,3</w:t>
            </w:r>
          </w:p>
        </w:tc>
      </w:tr>
      <w:tr w:rsidR="004C6912" w:rsidRPr="001C6B6B" w:rsidTr="000732A6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Суммарный прирост показателя 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</w:tr>
      <w:tr w:rsidR="004C6912" w:rsidRPr="001C6B6B" w:rsidTr="000732A6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4C6912" w:rsidRPr="001C6B6B" w:rsidTr="000732A6">
        <w:trPr>
          <w:trHeight w:val="466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водоснабжения 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для 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нас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лённых пунктов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клинского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 Уль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новской области. </w:t>
            </w:r>
          </w:p>
          <w:p w:rsidR="004C6912" w:rsidRPr="001C6B6B" w:rsidRDefault="004C6912" w:rsidP="00AA2378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хангельского грунтового водозабора 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00,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4C6912" w:rsidRPr="001C6B6B" w:rsidTr="000732A6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Мелекесскому</w:t>
            </w:r>
            <w:proofErr w:type="spellEnd"/>
            <w:r w:rsidRPr="001C6B6B">
              <w:rPr>
                <w:rFonts w:ascii="PT Astra Serif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</w:tr>
      <w:tr w:rsidR="004C6912" w:rsidRPr="001C6B6B" w:rsidTr="000732A6">
        <w:trPr>
          <w:trHeight w:val="52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Мелекесский</w:t>
            </w:r>
            <w:proofErr w:type="spellEnd"/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hAnsi="PT Astra Serif"/>
                <w:spacing w:val="-4"/>
                <w:sz w:val="20"/>
                <w:szCs w:val="20"/>
              </w:rPr>
              <w:t>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чем посёлке Новая Ма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на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Мелекесского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</w:tr>
      <w:tr w:rsidR="004C6912" w:rsidRPr="001C6B6B" w:rsidTr="000732A6">
        <w:trPr>
          <w:trHeight w:val="12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AA2378" w:rsidRDefault="004C6912" w:rsidP="004C6912">
            <w:pPr>
              <w:spacing w:line="235" w:lineRule="auto"/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AA2378">
              <w:rPr>
                <w:rFonts w:ascii="PT Astra Serif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AA2378">
              <w:rPr>
                <w:rFonts w:ascii="PT Astra Serif" w:hAnsi="PT Astra Serif"/>
                <w:sz w:val="20"/>
                <w:szCs w:val="20"/>
              </w:rPr>
              <w:t>Чердаклинскому</w:t>
            </w:r>
            <w:proofErr w:type="spellEnd"/>
            <w:r w:rsidRPr="00AA2378">
              <w:rPr>
                <w:rFonts w:ascii="PT Astra Serif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4C6912" w:rsidRPr="001C6B6B" w:rsidTr="000732A6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Чердаклинский</w:t>
            </w:r>
            <w:proofErr w:type="spellEnd"/>
            <w:r w:rsidRPr="001C6B6B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клинского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маг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 xml:space="preserve">стрального водовода до посёлка </w:t>
            </w:r>
            <w:proofErr w:type="gram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тябрьский</w:t>
            </w:r>
            <w:proofErr w:type="gramEnd"/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Чердаклинского</w:t>
            </w:r>
            <w:proofErr w:type="spellEnd"/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lastRenderedPageBreak/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5" w:lineRule="auto"/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4C6912" w:rsidRPr="001C6B6B" w:rsidTr="000732A6">
        <w:trPr>
          <w:trHeight w:val="64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4C6912" w:rsidRPr="001C6B6B" w:rsidTr="000732A6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  <w:lang w:val="en-US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</w:t>
            </w:r>
            <w:r w:rsidRPr="001C6B6B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  <w:lang w:val="en-US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</w:t>
            </w:r>
            <w:r w:rsidRPr="001C6B6B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  <w:lang w:val="en-US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</w:t>
            </w:r>
            <w:r w:rsidRPr="001C6B6B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7</w:t>
            </w: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,</w:t>
            </w:r>
            <w:r w:rsidRPr="001C6B6B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99</w:t>
            </w: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,0</w:t>
            </w:r>
          </w:p>
        </w:tc>
      </w:tr>
      <w:tr w:rsidR="004C6912" w:rsidRPr="001C6B6B" w:rsidTr="000732A6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99,7</w:t>
            </w:r>
          </w:p>
        </w:tc>
      </w:tr>
      <w:tr w:rsidR="004C6912" w:rsidRPr="001C6B6B" w:rsidTr="000732A6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Суммарный прирост показателя по Ульяновской обл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</w:tr>
      <w:tr w:rsidR="004C6912" w:rsidRPr="001C6B6B" w:rsidTr="000732A6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4C6912" w:rsidRPr="001C6B6B" w:rsidTr="000732A6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водоснабжения 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для 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нас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лённых пунктов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клинского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 Уль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новской области. </w:t>
            </w:r>
          </w:p>
          <w:p w:rsidR="004C6912" w:rsidRPr="001C6B6B" w:rsidRDefault="004C6912" w:rsidP="00AA2378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хангельского грунтового водозабора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в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4C6912" w:rsidRPr="001C6B6B" w:rsidTr="000732A6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Мелекесскому</w:t>
            </w:r>
            <w:proofErr w:type="spellEnd"/>
            <w:r w:rsidRPr="001C6B6B">
              <w:rPr>
                <w:rFonts w:ascii="PT Astra Serif" w:hAnsi="PT Astra Serif"/>
                <w:sz w:val="20"/>
                <w:szCs w:val="20"/>
              </w:rPr>
              <w:t xml:space="preserve"> 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2,9</w:t>
            </w:r>
          </w:p>
        </w:tc>
      </w:tr>
      <w:tr w:rsidR="004C6912" w:rsidRPr="001C6B6B" w:rsidTr="000732A6">
        <w:trPr>
          <w:trHeight w:val="320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AA2378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1C6B6B">
              <w:rPr>
                <w:rFonts w:ascii="PT Astra Serif" w:hAnsi="PT Astra Serif"/>
                <w:sz w:val="20"/>
                <w:szCs w:val="20"/>
              </w:rPr>
              <w:t xml:space="preserve"> ра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й</w:t>
            </w:r>
            <w:r w:rsidRPr="001C6B6B">
              <w:rPr>
                <w:rFonts w:ascii="PT Astra Serif" w:hAnsi="PT Astra Serif"/>
                <w:sz w:val="20"/>
                <w:szCs w:val="20"/>
              </w:rPr>
              <w:t>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чем посёлке Новая Ма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на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Мелекесского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2,9</w:t>
            </w:r>
          </w:p>
        </w:tc>
      </w:tr>
      <w:tr w:rsidR="004C6912" w:rsidRPr="001C6B6B" w:rsidTr="000732A6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Чердаклинскому</w:t>
            </w:r>
            <w:proofErr w:type="spellEnd"/>
            <w:r w:rsidRPr="001C6B6B">
              <w:rPr>
                <w:rFonts w:ascii="PT Astra Serif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C6B6B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4C6912" w:rsidRPr="001C6B6B" w:rsidTr="000732A6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AA2378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hAnsi="PT Astra Serif"/>
                <w:sz w:val="20"/>
                <w:szCs w:val="20"/>
              </w:rPr>
              <w:t>Чердаклинский</w:t>
            </w:r>
            <w:proofErr w:type="spellEnd"/>
            <w:r w:rsidRPr="001C6B6B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AA2378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 xml:space="preserve">в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клинско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маг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стрального водовода до посёлка </w:t>
            </w:r>
            <w:proofErr w:type="gram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</w:t>
            </w:r>
            <w:proofErr w:type="gram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Чердаклинского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AA2378" w:rsidRDefault="00AA2378" w:rsidP="00C01115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AA2378" w:rsidRDefault="00AA2378" w:rsidP="00C01115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1C6B6B" w:rsidRDefault="00C01115" w:rsidP="00C01115">
      <w:pPr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________________</w:t>
      </w:r>
    </w:p>
    <w:p w:rsidR="00C01115" w:rsidRPr="001C6B6B" w:rsidRDefault="00C01115" w:rsidP="00C01115">
      <w:pPr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1C6B6B">
        <w:rPr>
          <w:rFonts w:ascii="PT Astra Serif" w:eastAsia="Times New Roman" w:hAnsi="PT Astra Serif"/>
          <w:sz w:val="28"/>
          <w:szCs w:val="28"/>
        </w:rPr>
        <w:lastRenderedPageBreak/>
        <w:t>ПРИЛОЖЕНИЕ № 15</w:t>
      </w: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B641D8" w:rsidRPr="001C6B6B" w:rsidRDefault="00B641D8" w:rsidP="00C01115">
      <w:pPr>
        <w:jc w:val="center"/>
        <w:rPr>
          <w:rFonts w:ascii="PT Astra Serif" w:hAnsi="PT Astra Serif"/>
          <w:sz w:val="28"/>
          <w:szCs w:val="28"/>
        </w:rPr>
      </w:pPr>
    </w:p>
    <w:p w:rsidR="004C6912" w:rsidRPr="001C6B6B" w:rsidRDefault="004C6912" w:rsidP="004C6912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:rsidR="004C6912" w:rsidRPr="001C6B6B" w:rsidRDefault="004C6912" w:rsidP="004C6912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1C6B6B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1C6B6B">
        <w:rPr>
          <w:rFonts w:ascii="PT Astra Serif" w:hAnsi="PT Astra Serif"/>
          <w:b/>
          <w:sz w:val="28"/>
          <w:szCs w:val="28"/>
        </w:rPr>
        <w:t>Ульяновской области</w:t>
      </w:r>
      <w:r w:rsidR="00AA2378">
        <w:rPr>
          <w:rFonts w:ascii="PT Astra Serif" w:hAnsi="PT Astra Serif"/>
          <w:b/>
          <w:sz w:val="28"/>
          <w:szCs w:val="28"/>
        </w:rPr>
        <w:t>,</w:t>
      </w:r>
      <w:r w:rsidRPr="001C6B6B">
        <w:rPr>
          <w:rFonts w:ascii="PT Astra Serif" w:hAnsi="PT Astra Serif"/>
          <w:b/>
          <w:sz w:val="28"/>
          <w:szCs w:val="28"/>
        </w:rPr>
        <w:t xml:space="preserve"> </w:t>
      </w:r>
      <w:r w:rsidR="00AA2378">
        <w:rPr>
          <w:rFonts w:ascii="PT Astra Serif" w:hAnsi="PT Astra Serif"/>
          <w:b/>
          <w:sz w:val="28"/>
          <w:szCs w:val="28"/>
        </w:rPr>
        <w:t>предусмотренных</w:t>
      </w:r>
      <w:r w:rsidRPr="001C6B6B">
        <w:rPr>
          <w:rFonts w:ascii="PT Astra Serif" w:hAnsi="PT Astra Serif"/>
          <w:b/>
          <w:sz w:val="28"/>
          <w:szCs w:val="28"/>
        </w:rPr>
        <w:t xml:space="preserve"> </w:t>
      </w:r>
      <w:r w:rsidRPr="001C6B6B">
        <w:rPr>
          <w:rFonts w:ascii="PT Astra Serif" w:eastAsia="Times New Roman" w:hAnsi="PT Astra Serif"/>
          <w:b/>
          <w:sz w:val="28"/>
          <w:szCs w:val="28"/>
        </w:rPr>
        <w:t>государственной программ</w:t>
      </w:r>
      <w:r w:rsidR="00AA2378">
        <w:rPr>
          <w:rFonts w:ascii="PT Astra Serif" w:eastAsia="Times New Roman" w:hAnsi="PT Astra Serif"/>
          <w:b/>
          <w:sz w:val="28"/>
          <w:szCs w:val="28"/>
        </w:rPr>
        <w:t>ой</w:t>
      </w:r>
      <w:r w:rsidRPr="001C6B6B">
        <w:rPr>
          <w:rFonts w:ascii="PT Astra Serif" w:eastAsia="Times New Roman" w:hAnsi="PT Astra Serif"/>
          <w:b/>
          <w:sz w:val="28"/>
          <w:szCs w:val="28"/>
        </w:rPr>
        <w:t xml:space="preserve"> Ульяновской области «Развитие </w:t>
      </w:r>
    </w:p>
    <w:p w:rsidR="00C01115" w:rsidRPr="001C6B6B" w:rsidRDefault="004C6912" w:rsidP="004C6912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C6B6B">
        <w:rPr>
          <w:rFonts w:ascii="PT Astra Serif" w:eastAsia="Times New Roman" w:hAnsi="PT Astra Serif"/>
          <w:b/>
          <w:sz w:val="28"/>
          <w:szCs w:val="28"/>
        </w:rPr>
        <w:t>жилищно-коммунального хозяйства и повышение энергетической эффек</w:t>
      </w:r>
      <w:r w:rsidR="00ED322E" w:rsidRPr="001C6B6B">
        <w:rPr>
          <w:rFonts w:ascii="PT Astra Serif" w:eastAsia="Times New Roman" w:hAnsi="PT Astra Serif"/>
          <w:b/>
          <w:sz w:val="28"/>
          <w:szCs w:val="28"/>
        </w:rPr>
        <w:t>тивности в Ульяновской области»</w:t>
      </w:r>
    </w:p>
    <w:p w:rsidR="00C01115" w:rsidRPr="001C6B6B" w:rsidRDefault="00C01115" w:rsidP="00C01115">
      <w:pPr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1417"/>
        <w:gridCol w:w="1701"/>
        <w:gridCol w:w="2694"/>
        <w:gridCol w:w="1275"/>
        <w:gridCol w:w="1418"/>
        <w:gridCol w:w="1134"/>
        <w:gridCol w:w="1134"/>
        <w:gridCol w:w="1134"/>
      </w:tblGrid>
      <w:tr w:rsidR="00C01115" w:rsidRPr="001C6B6B" w:rsidTr="00C01115">
        <w:trPr>
          <w:trHeight w:val="20"/>
        </w:trPr>
        <w:tc>
          <w:tcPr>
            <w:tcW w:w="7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5811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C01115" w:rsidRPr="001C6B6B" w:rsidTr="00C01115">
        <w:trPr>
          <w:trHeight w:val="20"/>
        </w:trPr>
        <w:tc>
          <w:tcPr>
            <w:tcW w:w="710" w:type="dxa"/>
            <w:vMerge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собственн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сти на объект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Значение показат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фективн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</w:tr>
      <w:tr w:rsidR="00C01115" w:rsidRPr="001C6B6B" w:rsidTr="00C01115">
        <w:trPr>
          <w:trHeight w:val="20"/>
        </w:trPr>
        <w:tc>
          <w:tcPr>
            <w:tcW w:w="710" w:type="dxa"/>
            <w:vMerge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средств федерал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ного бю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солидирова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34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01115" w:rsidRPr="001C6B6B" w:rsidTr="00C01115">
        <w:trPr>
          <w:trHeight w:val="20"/>
        </w:trPr>
        <w:tc>
          <w:tcPr>
            <w:tcW w:w="710" w:type="dxa"/>
            <w:vMerge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C01115" w:rsidRPr="001C6B6B" w:rsidRDefault="00C01115" w:rsidP="00C01115">
            <w:pPr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C01115" w:rsidRPr="001C6B6B" w:rsidRDefault="00C01115" w:rsidP="00C01115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701"/>
        <w:gridCol w:w="1417"/>
        <w:gridCol w:w="1701"/>
        <w:gridCol w:w="1560"/>
        <w:gridCol w:w="1134"/>
        <w:gridCol w:w="1275"/>
        <w:gridCol w:w="1418"/>
        <w:gridCol w:w="1134"/>
        <w:gridCol w:w="1134"/>
        <w:gridCol w:w="1134"/>
      </w:tblGrid>
      <w:tr w:rsidR="004C6912" w:rsidRPr="001C6B6B" w:rsidTr="000732A6">
        <w:trPr>
          <w:trHeight w:val="128"/>
          <w:tblHeader/>
        </w:trPr>
        <w:tc>
          <w:tcPr>
            <w:tcW w:w="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4C6912" w:rsidRPr="001C6B6B" w:rsidTr="000732A6">
        <w:trPr>
          <w:trHeight w:val="2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410783,41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398181,54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912" w:rsidRPr="001C6B6B" w:rsidRDefault="009169C8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4C6912" w:rsidRPr="001C6B6B" w:rsidTr="000732A6">
        <w:trPr>
          <w:trHeight w:val="182"/>
        </w:trPr>
        <w:tc>
          <w:tcPr>
            <w:tcW w:w="6521" w:type="dxa"/>
            <w:gridSpan w:val="5"/>
            <w:vMerge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4393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,63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4100,05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410489,83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398181,3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18859,0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4C6912" w:rsidRPr="001C6B6B" w:rsidTr="000732A6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18859,0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30"/>
        </w:trPr>
        <w:tc>
          <w:tcPr>
            <w:tcW w:w="710" w:type="dxa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912" w:rsidRPr="001C6B6B" w:rsidRDefault="004C6912" w:rsidP="004C6912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снабжения 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для 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населённых пунктов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клинского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 Ульяновской 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ласти. </w:t>
            </w:r>
          </w:p>
          <w:p w:rsidR="004C6912" w:rsidRPr="001C6B6B" w:rsidRDefault="004C6912" w:rsidP="00AA2378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струкция скв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жин № 14, 22, 48 Архангельского грунтового вод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забора 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Ульяновской о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ласти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18859,0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2,146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4C6912" w:rsidRPr="001C6B6B" w:rsidTr="000732A6">
        <w:trPr>
          <w:trHeight w:val="20"/>
        </w:trPr>
        <w:tc>
          <w:tcPr>
            <w:tcW w:w="710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0"/>
        </w:trPr>
        <w:tc>
          <w:tcPr>
            <w:tcW w:w="710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18859,0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583,3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76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Мелекесскому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288088,8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279446,14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8642,66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912" w:rsidRPr="001C6B6B" w:rsidRDefault="009169C8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C6912" w:rsidRPr="001C6B6B" w:rsidRDefault="009169C8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4C6912" w:rsidRPr="001C6B6B" w:rsidTr="000732A6">
        <w:trPr>
          <w:trHeight w:val="276"/>
        </w:trPr>
        <w:tc>
          <w:tcPr>
            <w:tcW w:w="6521" w:type="dxa"/>
            <w:gridSpan w:val="5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288088,8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279446,14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8642,66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кесский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снабжения в р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бочем посёлке Новая Майна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Мелекесского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288088,8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279446,14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8642,66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4C6912" w:rsidRPr="001C6B6B" w:rsidTr="000732A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288088,8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279446,14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8642,66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Чердаклинскому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107058,78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99869,97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7108,81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C6912" w:rsidRPr="001C6B6B" w:rsidRDefault="009169C8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C6912" w:rsidRPr="001C6B6B" w:rsidRDefault="009169C8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4C6912" w:rsidRPr="001C6B6B" w:rsidTr="000732A6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4100,05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4100,05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102958,73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99869,97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3088,76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4C6912" w:rsidRPr="001C6B6B" w:rsidTr="000732A6">
        <w:trPr>
          <w:trHeight w:val="230"/>
        </w:trPr>
        <w:tc>
          <w:tcPr>
            <w:tcW w:w="71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кли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:rsidR="004C6912" w:rsidRPr="001C6B6B" w:rsidRDefault="004C6912" w:rsidP="00AA2378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 xml:space="preserve">в </w:t>
            </w:r>
            <w:proofErr w:type="spellStart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Чердаклинско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 xml:space="preserve">ской области. 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2-й 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lastRenderedPageBreak/>
              <w:t>этап. Строител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ство магистрал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ного водовода до посёлка </w:t>
            </w:r>
            <w:proofErr w:type="gram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ский</w:t>
            </w:r>
            <w:proofErr w:type="gram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Чердакли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Муниципал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ная со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ственность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мость объекта</w:t>
            </w:r>
          </w:p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107058,78</w:t>
            </w:r>
          </w:p>
        </w:tc>
        <w:tc>
          <w:tcPr>
            <w:tcW w:w="1275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99869,97</w:t>
            </w:r>
          </w:p>
        </w:tc>
        <w:tc>
          <w:tcPr>
            <w:tcW w:w="1418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3088,76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11,36</w:t>
            </w:r>
          </w:p>
        </w:tc>
        <w:tc>
          <w:tcPr>
            <w:tcW w:w="1134" w:type="dxa"/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C6B6B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</w:tbl>
    <w:p w:rsidR="00AA2378" w:rsidRDefault="00AA2378" w:rsidP="00C01115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AA2378" w:rsidRDefault="00AA2378" w:rsidP="00C01115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C01115" w:rsidRPr="001C6B6B" w:rsidRDefault="00C01115" w:rsidP="00C01115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___________________</w:t>
      </w:r>
    </w:p>
    <w:p w:rsidR="002934F0" w:rsidRPr="001C6B6B" w:rsidRDefault="002934F0" w:rsidP="00C01115">
      <w:pPr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B641D8" w:rsidRPr="001C6B6B" w:rsidRDefault="00B641D8" w:rsidP="00C01115">
      <w:pPr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C01115" w:rsidRPr="001C6B6B" w:rsidRDefault="00C01115" w:rsidP="00C01115">
      <w:pPr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ПРИЛОЖЕНИЕ № 16</w:t>
      </w: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C01115" w:rsidRPr="001C6B6B" w:rsidRDefault="00C01115" w:rsidP="00C01115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257BD5" w:rsidRPr="001C6B6B" w:rsidRDefault="00257BD5" w:rsidP="00B641D8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4C6912" w:rsidRPr="001C6B6B" w:rsidRDefault="004C6912" w:rsidP="004C6912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1C6B6B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:rsidR="004C6912" w:rsidRPr="001C6B6B" w:rsidRDefault="004C6912" w:rsidP="004C6912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1C6B6B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1C6B6B">
        <w:rPr>
          <w:rFonts w:ascii="PT Astra Serif" w:hAnsi="PT Astra Serif"/>
          <w:b/>
          <w:sz w:val="28"/>
          <w:szCs w:val="28"/>
        </w:rPr>
        <w:br/>
        <w:t xml:space="preserve">Ульяновской области в рамках мероприятий  государственной программы Ульяновской области «Развитие </w:t>
      </w:r>
      <w:r w:rsidRPr="001C6B6B">
        <w:rPr>
          <w:rFonts w:ascii="PT Astra Serif" w:hAnsi="PT Astra Serif"/>
          <w:b/>
          <w:sz w:val="28"/>
          <w:szCs w:val="28"/>
        </w:rPr>
        <w:br/>
        <w:t xml:space="preserve">жилищно-коммунального хозяйства и повышение энергетической эффективности в Ульяновской области» </w:t>
      </w:r>
    </w:p>
    <w:p w:rsidR="009B55BD" w:rsidRPr="001C6B6B" w:rsidRDefault="009B55BD" w:rsidP="00C01115">
      <w:pPr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559"/>
        <w:gridCol w:w="1134"/>
        <w:gridCol w:w="851"/>
        <w:gridCol w:w="992"/>
        <w:gridCol w:w="709"/>
        <w:gridCol w:w="850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C01115" w:rsidRPr="001C6B6B" w:rsidTr="00C01115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  <w:p w:rsidR="00C01115" w:rsidRPr="001C6B6B" w:rsidRDefault="00C01115" w:rsidP="00C01115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proofErr w:type="gramStart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</w:t>
            </w:r>
            <w:proofErr w:type="gramEnd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Муниц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пальное образов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Источники финанс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рования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программных мероприятий</w:t>
            </w:r>
          </w:p>
        </w:tc>
      </w:tr>
      <w:tr w:rsidR="00C01115" w:rsidRPr="001C6B6B" w:rsidTr="00B641D8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За период реализ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ции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C01115" w:rsidRPr="001C6B6B" w:rsidTr="00B641D8">
        <w:trPr>
          <w:trHeight w:val="276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C01115" w:rsidRPr="001C6B6B" w:rsidTr="00B641D8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</w:tr>
      <w:tr w:rsidR="00C01115" w:rsidRPr="001C6B6B" w:rsidTr="00B641D8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15" w:rsidRPr="001C6B6B" w:rsidRDefault="00C01115" w:rsidP="00C01115">
            <w:pPr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:rsidR="00C01115" w:rsidRPr="001C6B6B" w:rsidRDefault="00C01115" w:rsidP="00C01115">
      <w:pPr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:rsidR="00355DA4" w:rsidRPr="001C6B6B" w:rsidRDefault="00355DA4" w:rsidP="00AA2378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559"/>
        <w:gridCol w:w="1134"/>
        <w:gridCol w:w="879"/>
        <w:gridCol w:w="993"/>
        <w:gridCol w:w="708"/>
        <w:gridCol w:w="82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  <w:gridCol w:w="425"/>
      </w:tblGrid>
      <w:tr w:rsidR="004C6912" w:rsidRPr="001C6B6B" w:rsidTr="000732A6">
        <w:trPr>
          <w:gridAfter w:val="1"/>
          <w:wAfter w:w="425" w:type="dxa"/>
          <w:trHeight w:val="5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4C6912" w:rsidRPr="001C6B6B" w:rsidTr="000732A6">
        <w:trPr>
          <w:gridAfter w:val="1"/>
          <w:wAfter w:w="425" w:type="dxa"/>
          <w:trHeight w:val="56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4393,63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410490,4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 w:right="-80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4393,63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33022,4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73656,0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108414,0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118958,0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 (далее – ФБ)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398178,7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32031,7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71446,0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105161,0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74150,0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Ульяновской области (далее – БС)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12311,7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4100,05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990,7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3253,0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3568,00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бюджеты муниц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пальных образований Ульяновской области (далее – МБ)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внебюдже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ные средства (далее – ВБ)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18859,0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18859,0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Город Уль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новск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объектов вод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снабжения </w:t>
            </w:r>
            <w:r w:rsidR="00AA2378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для 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населённых пун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тов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Чердакли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ского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района Ульяновской области. </w:t>
            </w:r>
          </w:p>
          <w:p w:rsidR="004C6912" w:rsidRPr="001C6B6B" w:rsidRDefault="004C6912" w:rsidP="00AA2378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1-й этап. Реко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струкция скважин № 14, 22, 48 А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р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хангельского грунтового вод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забора </w:t>
            </w:r>
            <w:r w:rsidR="00AA2378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Черд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</w:t>
            </w:r>
            <w:r w:rsidR="00AA2378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е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18859,0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18859,0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Мелекесскому</w:t>
            </w:r>
            <w:proofErr w:type="spellEnd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288089,37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36826,1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55865,27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118958,0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279449,73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35721,0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54188,73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8639,64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1676,54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3568,0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Мелеке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ский</w:t>
            </w:r>
            <w:proofErr w:type="spellEnd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 ра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й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12" w:rsidRPr="001C6B6B" w:rsidRDefault="004C6912" w:rsidP="004C691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Реконструкция системы вод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снабжения в рабочем посёлке Новая Майна </w:t>
            </w:r>
            <w:proofErr w:type="spellStart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Мелекесского</w:t>
            </w:r>
            <w:proofErr w:type="spellEnd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288089,37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36826,1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55865,27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118958,0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279449,73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35721,0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54188,73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8639,64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1676,54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3568,0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 xml:space="preserve">Итого по </w:t>
            </w:r>
            <w:proofErr w:type="spellStart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Чердаклинскому</w:t>
            </w:r>
            <w:proofErr w:type="spellEnd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102958,73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right="-80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36829,9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52548,73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99869,97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35725,0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50972,27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11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3088,76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1576,46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102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proofErr w:type="spellStart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клинский</w:t>
            </w:r>
            <w:proofErr w:type="spellEnd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AA2378">
            <w:pPr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Строительство объектов вод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снабжения </w:t>
            </w:r>
            <w:r w:rsidR="00AA2378">
              <w:rPr>
                <w:rFonts w:ascii="PT Astra Serif" w:eastAsia="Times New Roman" w:hAnsi="PT Astra Serif"/>
                <w:sz w:val="18"/>
                <w:szCs w:val="18"/>
              </w:rPr>
              <w:t xml:space="preserve">в </w:t>
            </w:r>
            <w:proofErr w:type="spellStart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Чердаклинско</w:t>
            </w:r>
            <w:r w:rsidR="00AA2378">
              <w:rPr>
                <w:rFonts w:ascii="PT Astra Serif" w:eastAsia="Times New Roman" w:hAnsi="PT Astra Serif"/>
                <w:sz w:val="18"/>
                <w:szCs w:val="18"/>
              </w:rPr>
              <w:t>м</w:t>
            </w:r>
            <w:proofErr w:type="spellEnd"/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 район</w:t>
            </w:r>
            <w:r w:rsidR="00AA2378">
              <w:rPr>
                <w:rFonts w:ascii="PT Astra Serif" w:eastAsia="Times New Roman" w:hAnsi="PT Astra Serif"/>
                <w:sz w:val="18"/>
                <w:szCs w:val="18"/>
              </w:rPr>
              <w:t>е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 Ульяно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в</w:t>
            </w: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 xml:space="preserve">ской области. 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2-й этап. Строител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ство магистрал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ного водовода до посёлка </w:t>
            </w:r>
            <w:proofErr w:type="gramStart"/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Октябр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ский</w:t>
            </w:r>
            <w:proofErr w:type="gramEnd"/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Чердакли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ского</w:t>
            </w:r>
            <w:proofErr w:type="spellEnd"/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1C6B6B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102958,73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36829,9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52548,73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99869,97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35725,0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50972,27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3088,76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6"/>
                <w:szCs w:val="16"/>
              </w:rPr>
              <w:t>4100,05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1576,46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4C6912" w:rsidRPr="001C6B6B" w:rsidTr="000732A6">
        <w:trPr>
          <w:trHeight w:val="1295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912" w:rsidRPr="001C6B6B" w:rsidRDefault="004C6912" w:rsidP="004C691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12" w:rsidRPr="001C6B6B" w:rsidRDefault="004C6912" w:rsidP="004C691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1C6B6B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12" w:rsidRPr="001C6B6B" w:rsidRDefault="004C6912" w:rsidP="004C691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4C6912" w:rsidRPr="001C6B6B" w:rsidRDefault="004C6912" w:rsidP="004C691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4C6912" w:rsidRPr="001C6B6B" w:rsidRDefault="004C6912" w:rsidP="004C691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4C6912" w:rsidRPr="001C6B6B" w:rsidRDefault="004C6912" w:rsidP="00ED322E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C01115" w:rsidRPr="001C6B6B" w:rsidRDefault="00C01115" w:rsidP="00C01115">
      <w:pPr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  <w:sz w:val="28"/>
          <w:szCs w:val="28"/>
        </w:rPr>
        <w:t>________________</w:t>
      </w:r>
    </w:p>
    <w:p w:rsidR="00C01115" w:rsidRPr="001C6B6B" w:rsidRDefault="00C01115" w:rsidP="00C01115">
      <w:pPr>
        <w:jc w:val="both"/>
        <w:rPr>
          <w:rFonts w:ascii="PT Astra Serif" w:hAnsi="PT Astra Serif"/>
        </w:rPr>
      </w:pPr>
      <w:r w:rsidRPr="001C6B6B">
        <w:rPr>
          <w:rFonts w:ascii="PT Astra Serif" w:hAnsi="PT Astra Serif"/>
        </w:rPr>
        <w:t xml:space="preserve">*ПД – проектная документация. </w:t>
      </w:r>
    </w:p>
    <w:p w:rsidR="00C01115" w:rsidRPr="001C6B6B" w:rsidRDefault="00C01115" w:rsidP="00C01115">
      <w:pPr>
        <w:jc w:val="both"/>
        <w:rPr>
          <w:rFonts w:ascii="PT Astra Serif" w:hAnsi="PT Astra Serif"/>
          <w:sz w:val="28"/>
          <w:szCs w:val="28"/>
        </w:rPr>
      </w:pPr>
      <w:r w:rsidRPr="001C6B6B">
        <w:rPr>
          <w:rFonts w:ascii="PT Astra Serif" w:hAnsi="PT Astra Serif"/>
        </w:rPr>
        <w:t>**СМР – строительно-монтажные работы</w:t>
      </w:r>
      <w:proofErr w:type="gramStart"/>
      <w:r w:rsidRPr="001C6B6B">
        <w:rPr>
          <w:rFonts w:ascii="PT Astra Serif" w:hAnsi="PT Astra Serif"/>
        </w:rPr>
        <w:t>.</w:t>
      </w:r>
      <w:r w:rsidRPr="001C6B6B">
        <w:rPr>
          <w:rFonts w:ascii="PT Astra Serif" w:hAnsi="PT Astra Serif"/>
          <w:sz w:val="28"/>
          <w:szCs w:val="28"/>
        </w:rPr>
        <w:t>».</w:t>
      </w:r>
      <w:proofErr w:type="gramEnd"/>
    </w:p>
    <w:p w:rsidR="00355DA4" w:rsidRDefault="00355DA4" w:rsidP="00C01115">
      <w:pPr>
        <w:jc w:val="both"/>
        <w:rPr>
          <w:rFonts w:ascii="PT Astra Serif" w:hAnsi="PT Astra Serif"/>
          <w:sz w:val="28"/>
          <w:szCs w:val="28"/>
        </w:rPr>
      </w:pPr>
    </w:p>
    <w:p w:rsidR="00AA2378" w:rsidRPr="001C6B6B" w:rsidRDefault="00AA2378" w:rsidP="00C01115">
      <w:pPr>
        <w:jc w:val="both"/>
        <w:rPr>
          <w:rFonts w:ascii="PT Astra Serif" w:hAnsi="PT Astra Serif"/>
          <w:sz w:val="28"/>
          <w:szCs w:val="28"/>
        </w:rPr>
      </w:pPr>
    </w:p>
    <w:p w:rsidR="00355DA4" w:rsidRPr="001C6B6B" w:rsidRDefault="00AA2378" w:rsidP="00355DA4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  <w:r w:rsidR="00355DA4" w:rsidRPr="001C6B6B">
        <w:rPr>
          <w:rFonts w:ascii="PT Astra Serif" w:hAnsi="PT Astra Serif"/>
        </w:rPr>
        <w:t>___</w:t>
      </w:r>
    </w:p>
    <w:p w:rsidR="00355DA4" w:rsidRPr="001C6B6B" w:rsidRDefault="00355DA4" w:rsidP="00C01115">
      <w:pPr>
        <w:jc w:val="both"/>
        <w:rPr>
          <w:rFonts w:ascii="PT Astra Serif" w:hAnsi="PT Astra Serif"/>
        </w:rPr>
      </w:pPr>
    </w:p>
    <w:sectPr w:rsidR="00355DA4" w:rsidRPr="001C6B6B" w:rsidSect="001A2AC8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5D" w:rsidRDefault="00533E5D" w:rsidP="00014BF6">
      <w:r>
        <w:separator/>
      </w:r>
    </w:p>
  </w:endnote>
  <w:endnote w:type="continuationSeparator" w:id="0">
    <w:p w:rsidR="00533E5D" w:rsidRDefault="00533E5D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9F" w:rsidRPr="005F779F" w:rsidRDefault="005F779F" w:rsidP="005F779F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5D" w:rsidRDefault="00533E5D" w:rsidP="00014BF6">
      <w:r>
        <w:separator/>
      </w:r>
    </w:p>
  </w:footnote>
  <w:footnote w:type="continuationSeparator" w:id="0">
    <w:p w:rsidR="00533E5D" w:rsidRDefault="00533E5D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9F" w:rsidRPr="00CC6BB5" w:rsidRDefault="005F779F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9F" w:rsidRPr="00CC6BB5" w:rsidRDefault="005F779F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BC10DC">
      <w:rPr>
        <w:rFonts w:ascii="PT Astra Serif" w:hAnsi="PT Astra Serif"/>
        <w:noProof/>
        <w:sz w:val="28"/>
        <w:szCs w:val="28"/>
      </w:rPr>
      <w:t>42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9F" w:rsidRPr="00B51772" w:rsidRDefault="005F779F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70ED"/>
    <w:rsid w:val="000110AC"/>
    <w:rsid w:val="000130A0"/>
    <w:rsid w:val="00014BF6"/>
    <w:rsid w:val="000164E3"/>
    <w:rsid w:val="00020866"/>
    <w:rsid w:val="000214AB"/>
    <w:rsid w:val="000234B9"/>
    <w:rsid w:val="0002567C"/>
    <w:rsid w:val="0003102E"/>
    <w:rsid w:val="00031292"/>
    <w:rsid w:val="000364F2"/>
    <w:rsid w:val="00036C1B"/>
    <w:rsid w:val="00047AB2"/>
    <w:rsid w:val="000512E1"/>
    <w:rsid w:val="00051B62"/>
    <w:rsid w:val="000532CB"/>
    <w:rsid w:val="00054649"/>
    <w:rsid w:val="000572E5"/>
    <w:rsid w:val="000604AA"/>
    <w:rsid w:val="00067583"/>
    <w:rsid w:val="0007237B"/>
    <w:rsid w:val="000732A6"/>
    <w:rsid w:val="00076555"/>
    <w:rsid w:val="00080BDA"/>
    <w:rsid w:val="00082731"/>
    <w:rsid w:val="00086387"/>
    <w:rsid w:val="00093569"/>
    <w:rsid w:val="000A1AB9"/>
    <w:rsid w:val="000A2E7B"/>
    <w:rsid w:val="000A42CD"/>
    <w:rsid w:val="000A441E"/>
    <w:rsid w:val="000A4E66"/>
    <w:rsid w:val="000B06A8"/>
    <w:rsid w:val="000B0D7F"/>
    <w:rsid w:val="000C2BE3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5504"/>
    <w:rsid w:val="001009BD"/>
    <w:rsid w:val="00101598"/>
    <w:rsid w:val="00104C2C"/>
    <w:rsid w:val="00104C93"/>
    <w:rsid w:val="0011235E"/>
    <w:rsid w:val="00114432"/>
    <w:rsid w:val="0011719E"/>
    <w:rsid w:val="00125A24"/>
    <w:rsid w:val="0013127D"/>
    <w:rsid w:val="00135099"/>
    <w:rsid w:val="00142160"/>
    <w:rsid w:val="00144169"/>
    <w:rsid w:val="00152F02"/>
    <w:rsid w:val="0015417E"/>
    <w:rsid w:val="00155179"/>
    <w:rsid w:val="00155303"/>
    <w:rsid w:val="00160D99"/>
    <w:rsid w:val="00162BC2"/>
    <w:rsid w:val="00171DA7"/>
    <w:rsid w:val="00173246"/>
    <w:rsid w:val="0017345B"/>
    <w:rsid w:val="00175203"/>
    <w:rsid w:val="001778BE"/>
    <w:rsid w:val="00177A88"/>
    <w:rsid w:val="00177C14"/>
    <w:rsid w:val="0019483D"/>
    <w:rsid w:val="00195D7C"/>
    <w:rsid w:val="001A2AC8"/>
    <w:rsid w:val="001A5809"/>
    <w:rsid w:val="001A5C74"/>
    <w:rsid w:val="001A6154"/>
    <w:rsid w:val="001A7E40"/>
    <w:rsid w:val="001B1834"/>
    <w:rsid w:val="001B1AB3"/>
    <w:rsid w:val="001B6345"/>
    <w:rsid w:val="001B665B"/>
    <w:rsid w:val="001C4682"/>
    <w:rsid w:val="001C4AE6"/>
    <w:rsid w:val="001C6B6B"/>
    <w:rsid w:val="001D0CDE"/>
    <w:rsid w:val="001D4C8C"/>
    <w:rsid w:val="001D69D8"/>
    <w:rsid w:val="001E07B6"/>
    <w:rsid w:val="001E230C"/>
    <w:rsid w:val="001E3140"/>
    <w:rsid w:val="001E462E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300F3"/>
    <w:rsid w:val="00230A41"/>
    <w:rsid w:val="002409A4"/>
    <w:rsid w:val="00240D4C"/>
    <w:rsid w:val="002453AD"/>
    <w:rsid w:val="00246E9E"/>
    <w:rsid w:val="002478BC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AAD"/>
    <w:rsid w:val="00295E02"/>
    <w:rsid w:val="002961A8"/>
    <w:rsid w:val="002A12DA"/>
    <w:rsid w:val="002A2C71"/>
    <w:rsid w:val="002A62A4"/>
    <w:rsid w:val="002A6838"/>
    <w:rsid w:val="002B1F9C"/>
    <w:rsid w:val="002B20A9"/>
    <w:rsid w:val="002C1166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114BA"/>
    <w:rsid w:val="0031201D"/>
    <w:rsid w:val="00314F4F"/>
    <w:rsid w:val="00322FDC"/>
    <w:rsid w:val="0032341D"/>
    <w:rsid w:val="0032673D"/>
    <w:rsid w:val="0033318C"/>
    <w:rsid w:val="0034149B"/>
    <w:rsid w:val="00343269"/>
    <w:rsid w:val="003531B3"/>
    <w:rsid w:val="00353BDF"/>
    <w:rsid w:val="00355DA4"/>
    <w:rsid w:val="003576E8"/>
    <w:rsid w:val="00360A3C"/>
    <w:rsid w:val="00361E0B"/>
    <w:rsid w:val="0036266E"/>
    <w:rsid w:val="00363F0A"/>
    <w:rsid w:val="0038101A"/>
    <w:rsid w:val="00382F47"/>
    <w:rsid w:val="00383E39"/>
    <w:rsid w:val="00384E86"/>
    <w:rsid w:val="00387DE1"/>
    <w:rsid w:val="00391459"/>
    <w:rsid w:val="00393979"/>
    <w:rsid w:val="003957E1"/>
    <w:rsid w:val="003A37F9"/>
    <w:rsid w:val="003A493E"/>
    <w:rsid w:val="003A49BF"/>
    <w:rsid w:val="003B1C16"/>
    <w:rsid w:val="003B23A5"/>
    <w:rsid w:val="003B3EA6"/>
    <w:rsid w:val="003C2F53"/>
    <w:rsid w:val="003C6A40"/>
    <w:rsid w:val="003D1C16"/>
    <w:rsid w:val="003D4F58"/>
    <w:rsid w:val="003D59AA"/>
    <w:rsid w:val="003E0BC2"/>
    <w:rsid w:val="003E1C89"/>
    <w:rsid w:val="003E46C6"/>
    <w:rsid w:val="003E5B70"/>
    <w:rsid w:val="003E617E"/>
    <w:rsid w:val="003F2868"/>
    <w:rsid w:val="003F65C2"/>
    <w:rsid w:val="003F71B5"/>
    <w:rsid w:val="003F744F"/>
    <w:rsid w:val="003F7FBD"/>
    <w:rsid w:val="00405663"/>
    <w:rsid w:val="004109D2"/>
    <w:rsid w:val="00411560"/>
    <w:rsid w:val="0041382B"/>
    <w:rsid w:val="004204A6"/>
    <w:rsid w:val="00420EFB"/>
    <w:rsid w:val="00421540"/>
    <w:rsid w:val="00425824"/>
    <w:rsid w:val="00430E2D"/>
    <w:rsid w:val="00431047"/>
    <w:rsid w:val="00435878"/>
    <w:rsid w:val="00443502"/>
    <w:rsid w:val="004457DF"/>
    <w:rsid w:val="004504B0"/>
    <w:rsid w:val="00457C8F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A4D1F"/>
    <w:rsid w:val="004A530C"/>
    <w:rsid w:val="004A5D74"/>
    <w:rsid w:val="004B143E"/>
    <w:rsid w:val="004B5E0A"/>
    <w:rsid w:val="004C04C8"/>
    <w:rsid w:val="004C0A99"/>
    <w:rsid w:val="004C6912"/>
    <w:rsid w:val="004C6B15"/>
    <w:rsid w:val="004D1D93"/>
    <w:rsid w:val="004D3732"/>
    <w:rsid w:val="004D59B7"/>
    <w:rsid w:val="004E78CF"/>
    <w:rsid w:val="004F38AC"/>
    <w:rsid w:val="004F6375"/>
    <w:rsid w:val="004F65B0"/>
    <w:rsid w:val="004F7FF3"/>
    <w:rsid w:val="00506171"/>
    <w:rsid w:val="005117D4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67B3"/>
    <w:rsid w:val="00593060"/>
    <w:rsid w:val="0059468A"/>
    <w:rsid w:val="005B1CF5"/>
    <w:rsid w:val="005B38A5"/>
    <w:rsid w:val="005B5433"/>
    <w:rsid w:val="005C00F7"/>
    <w:rsid w:val="005C05BD"/>
    <w:rsid w:val="005C17C9"/>
    <w:rsid w:val="005C23DA"/>
    <w:rsid w:val="005C2582"/>
    <w:rsid w:val="005C3B32"/>
    <w:rsid w:val="005C4AFB"/>
    <w:rsid w:val="005C7312"/>
    <w:rsid w:val="005E1BEA"/>
    <w:rsid w:val="005E2539"/>
    <w:rsid w:val="005E7B82"/>
    <w:rsid w:val="005F1D9B"/>
    <w:rsid w:val="005F4948"/>
    <w:rsid w:val="005F5187"/>
    <w:rsid w:val="005F779F"/>
    <w:rsid w:val="00602F0E"/>
    <w:rsid w:val="00606421"/>
    <w:rsid w:val="0061283B"/>
    <w:rsid w:val="006235CA"/>
    <w:rsid w:val="00623763"/>
    <w:rsid w:val="00625588"/>
    <w:rsid w:val="006261A5"/>
    <w:rsid w:val="00632B9F"/>
    <w:rsid w:val="006338E7"/>
    <w:rsid w:val="00635631"/>
    <w:rsid w:val="00636318"/>
    <w:rsid w:val="00636925"/>
    <w:rsid w:val="006406D7"/>
    <w:rsid w:val="00640FED"/>
    <w:rsid w:val="00641F1D"/>
    <w:rsid w:val="00642ADE"/>
    <w:rsid w:val="00645280"/>
    <w:rsid w:val="00651F32"/>
    <w:rsid w:val="006618B0"/>
    <w:rsid w:val="00661E53"/>
    <w:rsid w:val="006636EA"/>
    <w:rsid w:val="006650FE"/>
    <w:rsid w:val="0066512D"/>
    <w:rsid w:val="006707C2"/>
    <w:rsid w:val="00670952"/>
    <w:rsid w:val="00670C2C"/>
    <w:rsid w:val="00682C06"/>
    <w:rsid w:val="00687E33"/>
    <w:rsid w:val="006905D6"/>
    <w:rsid w:val="00692797"/>
    <w:rsid w:val="00694C67"/>
    <w:rsid w:val="006A2155"/>
    <w:rsid w:val="006A50F0"/>
    <w:rsid w:val="006C5AFA"/>
    <w:rsid w:val="006D0EC6"/>
    <w:rsid w:val="006D19C4"/>
    <w:rsid w:val="006D512D"/>
    <w:rsid w:val="006D5889"/>
    <w:rsid w:val="006D6D88"/>
    <w:rsid w:val="006D79C7"/>
    <w:rsid w:val="006E1CE4"/>
    <w:rsid w:val="00703ECE"/>
    <w:rsid w:val="00705E41"/>
    <w:rsid w:val="00705F0D"/>
    <w:rsid w:val="00710D28"/>
    <w:rsid w:val="00714890"/>
    <w:rsid w:val="00715750"/>
    <w:rsid w:val="00724FF6"/>
    <w:rsid w:val="00727432"/>
    <w:rsid w:val="00737534"/>
    <w:rsid w:val="00745E57"/>
    <w:rsid w:val="0074609C"/>
    <w:rsid w:val="0075123C"/>
    <w:rsid w:val="007546E3"/>
    <w:rsid w:val="00760CA3"/>
    <w:rsid w:val="007646FF"/>
    <w:rsid w:val="00771430"/>
    <w:rsid w:val="00777119"/>
    <w:rsid w:val="00777183"/>
    <w:rsid w:val="00780753"/>
    <w:rsid w:val="007815EA"/>
    <w:rsid w:val="00791324"/>
    <w:rsid w:val="00794CD1"/>
    <w:rsid w:val="00796181"/>
    <w:rsid w:val="007A0791"/>
    <w:rsid w:val="007C02A8"/>
    <w:rsid w:val="007C271C"/>
    <w:rsid w:val="007C389D"/>
    <w:rsid w:val="007D0750"/>
    <w:rsid w:val="007D2870"/>
    <w:rsid w:val="007D3409"/>
    <w:rsid w:val="007D3D94"/>
    <w:rsid w:val="007D51BD"/>
    <w:rsid w:val="007E09B7"/>
    <w:rsid w:val="007E52DA"/>
    <w:rsid w:val="007F0188"/>
    <w:rsid w:val="007F3D3C"/>
    <w:rsid w:val="007F7DDE"/>
    <w:rsid w:val="00801AFE"/>
    <w:rsid w:val="00816C38"/>
    <w:rsid w:val="00817527"/>
    <w:rsid w:val="00817C55"/>
    <w:rsid w:val="00823D25"/>
    <w:rsid w:val="008268EF"/>
    <w:rsid w:val="008329D4"/>
    <w:rsid w:val="00833C0C"/>
    <w:rsid w:val="008359B6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703F9"/>
    <w:rsid w:val="00870E7C"/>
    <w:rsid w:val="008765EC"/>
    <w:rsid w:val="00884E4C"/>
    <w:rsid w:val="0088515C"/>
    <w:rsid w:val="00893D96"/>
    <w:rsid w:val="008A1A93"/>
    <w:rsid w:val="008A2002"/>
    <w:rsid w:val="008A3240"/>
    <w:rsid w:val="008A6734"/>
    <w:rsid w:val="008B0B72"/>
    <w:rsid w:val="008C4346"/>
    <w:rsid w:val="008C5521"/>
    <w:rsid w:val="008C59EB"/>
    <w:rsid w:val="008D00EA"/>
    <w:rsid w:val="008D0A97"/>
    <w:rsid w:val="008D3288"/>
    <w:rsid w:val="008D4176"/>
    <w:rsid w:val="008E61AA"/>
    <w:rsid w:val="008F01A6"/>
    <w:rsid w:val="008F0A6E"/>
    <w:rsid w:val="008F0F04"/>
    <w:rsid w:val="008F4B3A"/>
    <w:rsid w:val="008F5154"/>
    <w:rsid w:val="008F5E79"/>
    <w:rsid w:val="009115DF"/>
    <w:rsid w:val="00914636"/>
    <w:rsid w:val="00915131"/>
    <w:rsid w:val="00915F28"/>
    <w:rsid w:val="009162DA"/>
    <w:rsid w:val="009169C8"/>
    <w:rsid w:val="009236B1"/>
    <w:rsid w:val="009242C2"/>
    <w:rsid w:val="009250AE"/>
    <w:rsid w:val="00927404"/>
    <w:rsid w:val="009306E0"/>
    <w:rsid w:val="009404D7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26BA"/>
    <w:rsid w:val="009736A2"/>
    <w:rsid w:val="00976DDE"/>
    <w:rsid w:val="00992712"/>
    <w:rsid w:val="0099472D"/>
    <w:rsid w:val="0099656F"/>
    <w:rsid w:val="009A0643"/>
    <w:rsid w:val="009B101F"/>
    <w:rsid w:val="009B2BAD"/>
    <w:rsid w:val="009B38F4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515F9"/>
    <w:rsid w:val="00A527E3"/>
    <w:rsid w:val="00A53E4E"/>
    <w:rsid w:val="00A5460F"/>
    <w:rsid w:val="00A61BB7"/>
    <w:rsid w:val="00A66732"/>
    <w:rsid w:val="00A70F8C"/>
    <w:rsid w:val="00A752BF"/>
    <w:rsid w:val="00A834A4"/>
    <w:rsid w:val="00A84214"/>
    <w:rsid w:val="00A86A5C"/>
    <w:rsid w:val="00A9351E"/>
    <w:rsid w:val="00A945E8"/>
    <w:rsid w:val="00A971E2"/>
    <w:rsid w:val="00AA2378"/>
    <w:rsid w:val="00AB7BB8"/>
    <w:rsid w:val="00AC3718"/>
    <w:rsid w:val="00AC7CB5"/>
    <w:rsid w:val="00AD159A"/>
    <w:rsid w:val="00AD2CC4"/>
    <w:rsid w:val="00AE5951"/>
    <w:rsid w:val="00AF1941"/>
    <w:rsid w:val="00AF6579"/>
    <w:rsid w:val="00AF67E2"/>
    <w:rsid w:val="00AF6DBB"/>
    <w:rsid w:val="00AF736B"/>
    <w:rsid w:val="00AF7F29"/>
    <w:rsid w:val="00B02342"/>
    <w:rsid w:val="00B071D8"/>
    <w:rsid w:val="00B100B7"/>
    <w:rsid w:val="00B103E8"/>
    <w:rsid w:val="00B10420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9C4"/>
    <w:rsid w:val="00B57A6A"/>
    <w:rsid w:val="00B60C47"/>
    <w:rsid w:val="00B625F0"/>
    <w:rsid w:val="00B641D8"/>
    <w:rsid w:val="00B64DA5"/>
    <w:rsid w:val="00B672DD"/>
    <w:rsid w:val="00B71512"/>
    <w:rsid w:val="00B71AC6"/>
    <w:rsid w:val="00B7301B"/>
    <w:rsid w:val="00B7357E"/>
    <w:rsid w:val="00B8088B"/>
    <w:rsid w:val="00B84297"/>
    <w:rsid w:val="00B847C5"/>
    <w:rsid w:val="00B87C6D"/>
    <w:rsid w:val="00B9055C"/>
    <w:rsid w:val="00B926D4"/>
    <w:rsid w:val="00B94134"/>
    <w:rsid w:val="00B94D71"/>
    <w:rsid w:val="00BA1730"/>
    <w:rsid w:val="00BB0EF2"/>
    <w:rsid w:val="00BB5912"/>
    <w:rsid w:val="00BB6EF9"/>
    <w:rsid w:val="00BC10DC"/>
    <w:rsid w:val="00BC1753"/>
    <w:rsid w:val="00BC2269"/>
    <w:rsid w:val="00BC4353"/>
    <w:rsid w:val="00BC5798"/>
    <w:rsid w:val="00BC5AE6"/>
    <w:rsid w:val="00BC6936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16414"/>
    <w:rsid w:val="00C20FB8"/>
    <w:rsid w:val="00C21A66"/>
    <w:rsid w:val="00C21DD2"/>
    <w:rsid w:val="00C251C4"/>
    <w:rsid w:val="00C259CE"/>
    <w:rsid w:val="00C25FA7"/>
    <w:rsid w:val="00C26C05"/>
    <w:rsid w:val="00C34A0D"/>
    <w:rsid w:val="00C43D4F"/>
    <w:rsid w:val="00C45B4F"/>
    <w:rsid w:val="00C475A3"/>
    <w:rsid w:val="00C51F5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4AB1"/>
    <w:rsid w:val="00C93D54"/>
    <w:rsid w:val="00C95828"/>
    <w:rsid w:val="00C973D4"/>
    <w:rsid w:val="00CA6BBE"/>
    <w:rsid w:val="00CA75C4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26C0"/>
    <w:rsid w:val="00D55AAB"/>
    <w:rsid w:val="00D55E32"/>
    <w:rsid w:val="00D6749A"/>
    <w:rsid w:val="00D80FB9"/>
    <w:rsid w:val="00D81AD2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B23C9"/>
    <w:rsid w:val="00DB26B2"/>
    <w:rsid w:val="00DC5E85"/>
    <w:rsid w:val="00DD05F9"/>
    <w:rsid w:val="00DD1983"/>
    <w:rsid w:val="00DD27F5"/>
    <w:rsid w:val="00DD4E22"/>
    <w:rsid w:val="00DD6C29"/>
    <w:rsid w:val="00DE2378"/>
    <w:rsid w:val="00DE45CC"/>
    <w:rsid w:val="00DE6B0B"/>
    <w:rsid w:val="00DE78D6"/>
    <w:rsid w:val="00DF042E"/>
    <w:rsid w:val="00E002C6"/>
    <w:rsid w:val="00E0164C"/>
    <w:rsid w:val="00E01A20"/>
    <w:rsid w:val="00E01ECE"/>
    <w:rsid w:val="00E06AA2"/>
    <w:rsid w:val="00E1000A"/>
    <w:rsid w:val="00E11553"/>
    <w:rsid w:val="00E116E3"/>
    <w:rsid w:val="00E24CD9"/>
    <w:rsid w:val="00E34810"/>
    <w:rsid w:val="00E40F4A"/>
    <w:rsid w:val="00E41C7D"/>
    <w:rsid w:val="00E469B6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5488"/>
    <w:rsid w:val="00E857A3"/>
    <w:rsid w:val="00E90B83"/>
    <w:rsid w:val="00EA4CA4"/>
    <w:rsid w:val="00EA57DB"/>
    <w:rsid w:val="00EA765E"/>
    <w:rsid w:val="00EB18BB"/>
    <w:rsid w:val="00EB27D4"/>
    <w:rsid w:val="00EB34F0"/>
    <w:rsid w:val="00EB411C"/>
    <w:rsid w:val="00EB70D5"/>
    <w:rsid w:val="00EC0146"/>
    <w:rsid w:val="00EC0AAA"/>
    <w:rsid w:val="00EC112F"/>
    <w:rsid w:val="00EC6488"/>
    <w:rsid w:val="00ED0A8E"/>
    <w:rsid w:val="00ED322E"/>
    <w:rsid w:val="00EE26D1"/>
    <w:rsid w:val="00EE6A51"/>
    <w:rsid w:val="00EE7F7A"/>
    <w:rsid w:val="00EF7218"/>
    <w:rsid w:val="00F06907"/>
    <w:rsid w:val="00F1333D"/>
    <w:rsid w:val="00F22268"/>
    <w:rsid w:val="00F22E71"/>
    <w:rsid w:val="00F3422E"/>
    <w:rsid w:val="00F35DA8"/>
    <w:rsid w:val="00F421AF"/>
    <w:rsid w:val="00F45654"/>
    <w:rsid w:val="00F51ACE"/>
    <w:rsid w:val="00F65E4F"/>
    <w:rsid w:val="00F66E58"/>
    <w:rsid w:val="00F70EB9"/>
    <w:rsid w:val="00F71120"/>
    <w:rsid w:val="00F739E5"/>
    <w:rsid w:val="00F762B0"/>
    <w:rsid w:val="00F8352B"/>
    <w:rsid w:val="00F868CE"/>
    <w:rsid w:val="00F90D0A"/>
    <w:rsid w:val="00F97E61"/>
    <w:rsid w:val="00FA0589"/>
    <w:rsid w:val="00FA4DC1"/>
    <w:rsid w:val="00FA729D"/>
    <w:rsid w:val="00FB0D7D"/>
    <w:rsid w:val="00FB60C7"/>
    <w:rsid w:val="00FB6D72"/>
    <w:rsid w:val="00FC17ED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373394/1cd7ca4e6168d50df8bd11cc99203f85/" TargetMode="External"/><Relationship Id="rId18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26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17" Type="http://schemas.openxmlformats.org/officeDocument/2006/relationships/hyperlink" Target="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" TargetMode="External"/><Relationship Id="rId25" Type="http://schemas.openxmlformats.org/officeDocument/2006/relationships/hyperlink" Target="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" TargetMode="External"/><Relationship Id="rId20" Type="http://schemas.openxmlformats.org/officeDocument/2006/relationships/hyperlink" Target="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849506/152a75848a201e4d90ae1ce0d59aa010/" TargetMode="External"/><Relationship Id="rId24" Type="http://schemas.openxmlformats.org/officeDocument/2006/relationships/hyperlink" Target="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" TargetMode="External"/><Relationship Id="rId23" Type="http://schemas.openxmlformats.org/officeDocument/2006/relationships/hyperlink" Target="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" TargetMode="Externa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ase.garant.ru/70373394/" TargetMode="External"/><Relationship Id="rId22" Type="http://schemas.openxmlformats.org/officeDocument/2006/relationships/hyperlink" Target="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E0F9-0BC5-4422-9F7B-E77005F5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13428</Words>
  <Characters>76540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89789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10</cp:revision>
  <cp:lastPrinted>2020-04-24T12:29:00Z</cp:lastPrinted>
  <dcterms:created xsi:type="dcterms:W3CDTF">2020-04-24T10:53:00Z</dcterms:created>
  <dcterms:modified xsi:type="dcterms:W3CDTF">2020-04-24T12:30:00Z</dcterms:modified>
</cp:coreProperties>
</file>