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73" w:rsidRDefault="00425573" w:rsidP="00425573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425573" w:rsidRDefault="00425573" w:rsidP="00425573">
      <w:pPr>
        <w:jc w:val="right"/>
        <w:rPr>
          <w:rFonts w:ascii="PT Astra Serif" w:hAnsi="PT Astra Serif"/>
        </w:rPr>
      </w:pPr>
    </w:p>
    <w:p w:rsidR="00425573" w:rsidRPr="009E30F0" w:rsidRDefault="00425573" w:rsidP="00425573">
      <w:pPr>
        <w:jc w:val="center"/>
        <w:rPr>
          <w:rFonts w:ascii="PT Astra Serif" w:hAnsi="PT Astra Serif"/>
          <w:b/>
        </w:rPr>
      </w:pPr>
      <w:r w:rsidRPr="009E30F0">
        <w:rPr>
          <w:rFonts w:ascii="PT Astra Serif" w:hAnsi="PT Astra Serif"/>
          <w:b/>
        </w:rPr>
        <w:t>ПРАВИТЕЛЬСТВО УЛЬЯНОВСКОЙ ОБЛАСТИ</w:t>
      </w:r>
    </w:p>
    <w:p w:rsidR="00425573" w:rsidRPr="009E30F0" w:rsidRDefault="00425573" w:rsidP="00425573">
      <w:pPr>
        <w:rPr>
          <w:rFonts w:ascii="PT Astra Serif" w:hAnsi="PT Astra Serif"/>
          <w:b/>
        </w:rPr>
      </w:pPr>
    </w:p>
    <w:p w:rsidR="00425573" w:rsidRDefault="00425573" w:rsidP="00425573">
      <w:pPr>
        <w:jc w:val="center"/>
        <w:rPr>
          <w:rFonts w:ascii="PT Astra Serif" w:hAnsi="PT Astra Serif"/>
        </w:rPr>
      </w:pPr>
      <w:proofErr w:type="gramStart"/>
      <w:r w:rsidRPr="009E30F0">
        <w:rPr>
          <w:rFonts w:ascii="PT Astra Serif" w:hAnsi="PT Astra Serif"/>
          <w:b/>
        </w:rPr>
        <w:t>П</w:t>
      </w:r>
      <w:proofErr w:type="gramEnd"/>
      <w:r w:rsidRPr="009E30F0">
        <w:rPr>
          <w:rFonts w:ascii="PT Astra Serif" w:hAnsi="PT Astra Serif"/>
          <w:b/>
        </w:rPr>
        <w:t xml:space="preserve"> О С Т А Н О В Л Е Н И Е</w:t>
      </w:r>
      <w:r w:rsidRPr="009E30F0">
        <w:rPr>
          <w:rFonts w:ascii="PT Astra Serif" w:hAnsi="PT Astra Serif"/>
          <w:b/>
        </w:rPr>
        <w:br/>
      </w:r>
    </w:p>
    <w:p w:rsidR="00425573" w:rsidRDefault="00425573" w:rsidP="00425573">
      <w:pPr>
        <w:jc w:val="center"/>
        <w:rPr>
          <w:rFonts w:ascii="PT Astra Serif" w:hAnsi="PT Astra Serif"/>
        </w:rPr>
      </w:pPr>
    </w:p>
    <w:p w:rsidR="00425573" w:rsidRDefault="00425573" w:rsidP="00425573">
      <w:pPr>
        <w:rPr>
          <w:rFonts w:ascii="PT Astra Serif" w:hAnsi="PT Astra Serif"/>
        </w:rPr>
      </w:pPr>
    </w:p>
    <w:p w:rsidR="00425573" w:rsidRDefault="00425573" w:rsidP="00425573">
      <w:pPr>
        <w:rPr>
          <w:rFonts w:ascii="PT Astra Serif" w:hAnsi="PT Astra Serif"/>
        </w:rPr>
      </w:pPr>
    </w:p>
    <w:p w:rsidR="00425573" w:rsidRDefault="00425573" w:rsidP="00425573">
      <w:pPr>
        <w:rPr>
          <w:rFonts w:ascii="PT Astra Serif" w:hAnsi="PT Astra Serif"/>
        </w:rPr>
      </w:pPr>
    </w:p>
    <w:p w:rsidR="00425573" w:rsidRDefault="00425573" w:rsidP="00425573">
      <w:pPr>
        <w:rPr>
          <w:rFonts w:ascii="PT Astra Serif" w:hAnsi="PT Astra Serif"/>
        </w:rPr>
      </w:pPr>
    </w:p>
    <w:p w:rsidR="00425573" w:rsidRDefault="00425573" w:rsidP="00425573">
      <w:pPr>
        <w:rPr>
          <w:rFonts w:ascii="PT Astra Serif" w:hAnsi="PT Astra Serif"/>
        </w:rPr>
      </w:pPr>
    </w:p>
    <w:p w:rsidR="00425573" w:rsidRPr="008F3A8D" w:rsidRDefault="00425573" w:rsidP="00425573">
      <w:pPr>
        <w:rPr>
          <w:rFonts w:ascii="PT Astra Serif" w:hAnsi="PT Astra Serif"/>
        </w:rPr>
      </w:pPr>
    </w:p>
    <w:p w:rsidR="00444051" w:rsidRDefault="00887581" w:rsidP="00820DC1">
      <w:pPr>
        <w:widowControl w:val="0"/>
        <w:autoSpaceDE w:val="0"/>
        <w:jc w:val="center"/>
        <w:rPr>
          <w:rFonts w:ascii="PT Astra Serif" w:hAnsi="PT Astra Serif"/>
          <w:b/>
          <w:bCs/>
        </w:rPr>
      </w:pPr>
      <w:r w:rsidRPr="008F3A8D">
        <w:rPr>
          <w:rFonts w:ascii="PT Astra Serif" w:hAnsi="PT Astra Serif"/>
          <w:b/>
          <w:bCs/>
        </w:rPr>
        <w:t>О внесении изменени</w:t>
      </w:r>
      <w:r w:rsidR="00D84E4C">
        <w:rPr>
          <w:rFonts w:ascii="PT Astra Serif" w:hAnsi="PT Astra Serif"/>
          <w:b/>
          <w:bCs/>
        </w:rPr>
        <w:t>й</w:t>
      </w:r>
      <w:r w:rsidRPr="008F3A8D"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  <w:b/>
          <w:bCs/>
        </w:rPr>
        <w:t xml:space="preserve">в </w:t>
      </w:r>
      <w:r w:rsidRPr="00BE1BBF">
        <w:rPr>
          <w:rFonts w:ascii="PT Astra Serif" w:hAnsi="PT Astra Serif"/>
          <w:b/>
          <w:bCs/>
          <w:color w:val="000000"/>
        </w:rPr>
        <w:t>постановлени</w:t>
      </w:r>
      <w:r>
        <w:rPr>
          <w:rFonts w:ascii="PT Astra Serif" w:hAnsi="PT Astra Serif"/>
          <w:b/>
          <w:bCs/>
          <w:color w:val="000000"/>
        </w:rPr>
        <w:t>е</w:t>
      </w:r>
    </w:p>
    <w:p w:rsidR="00444051" w:rsidRDefault="00020B27" w:rsidP="00820DC1">
      <w:pPr>
        <w:widowControl w:val="0"/>
        <w:autoSpaceDE w:val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</w:t>
      </w:r>
      <w:r w:rsidR="00444051">
        <w:rPr>
          <w:rFonts w:ascii="PT Astra Serif" w:hAnsi="PT Astra Serif"/>
          <w:b/>
          <w:bCs/>
        </w:rPr>
        <w:t xml:space="preserve">равительства </w:t>
      </w:r>
      <w:r w:rsidR="00887581">
        <w:rPr>
          <w:rFonts w:ascii="PT Astra Serif" w:hAnsi="PT Astra Serif"/>
          <w:b/>
          <w:bCs/>
        </w:rPr>
        <w:t>Ульяновской области от 11.02.2020 № 48-</w:t>
      </w:r>
      <w:r w:rsidR="00444051">
        <w:rPr>
          <w:rFonts w:ascii="PT Astra Serif" w:hAnsi="PT Astra Serif"/>
          <w:b/>
          <w:bCs/>
        </w:rPr>
        <w:t>П</w:t>
      </w:r>
    </w:p>
    <w:p w:rsidR="00887581" w:rsidRPr="008F3A8D" w:rsidRDefault="00887581" w:rsidP="00820DC1">
      <w:pPr>
        <w:widowControl w:val="0"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и о приостановлении действия отдельного его положения</w:t>
      </w:r>
    </w:p>
    <w:p w:rsidR="00887581" w:rsidRPr="008F3A8D" w:rsidRDefault="00887581" w:rsidP="00820DC1">
      <w:pPr>
        <w:widowControl w:val="0"/>
        <w:autoSpaceDE w:val="0"/>
        <w:jc w:val="center"/>
        <w:rPr>
          <w:rFonts w:ascii="PT Astra Serif" w:hAnsi="PT Astra Serif"/>
        </w:rPr>
      </w:pPr>
    </w:p>
    <w:p w:rsidR="006652D8" w:rsidRDefault="00887581" w:rsidP="004C3D5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253D4">
        <w:rPr>
          <w:rFonts w:ascii="PT Astra Serif" w:hAnsi="PT Astra Serif"/>
        </w:rPr>
        <w:t xml:space="preserve">Правительство Ульяновской области </w:t>
      </w:r>
      <w:proofErr w:type="spellStart"/>
      <w:proofErr w:type="gramStart"/>
      <w:r w:rsidRPr="000253D4">
        <w:rPr>
          <w:rFonts w:ascii="PT Astra Serif" w:hAnsi="PT Astra Serif"/>
        </w:rPr>
        <w:t>п</w:t>
      </w:r>
      <w:proofErr w:type="spellEnd"/>
      <w:proofErr w:type="gramEnd"/>
      <w:r w:rsidRPr="000253D4">
        <w:rPr>
          <w:rFonts w:ascii="PT Astra Serif" w:hAnsi="PT Astra Serif"/>
        </w:rPr>
        <w:t xml:space="preserve"> о с т а </w:t>
      </w:r>
      <w:proofErr w:type="spellStart"/>
      <w:r w:rsidRPr="000253D4">
        <w:rPr>
          <w:rFonts w:ascii="PT Astra Serif" w:hAnsi="PT Astra Serif"/>
        </w:rPr>
        <w:t>н</w:t>
      </w:r>
      <w:proofErr w:type="spellEnd"/>
      <w:r w:rsidRPr="000253D4">
        <w:rPr>
          <w:rFonts w:ascii="PT Astra Serif" w:hAnsi="PT Astra Serif"/>
        </w:rPr>
        <w:t xml:space="preserve"> о в л я е т:</w:t>
      </w:r>
    </w:p>
    <w:p w:rsid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C592A">
        <w:rPr>
          <w:rFonts w:ascii="PT Astra Serif" w:hAnsi="PT Astra Serif"/>
        </w:rPr>
        <w:t xml:space="preserve">1. Внести </w:t>
      </w:r>
      <w:r>
        <w:rPr>
          <w:rFonts w:ascii="PT Astra Serif" w:hAnsi="PT Astra Serif"/>
        </w:rPr>
        <w:t xml:space="preserve">в </w:t>
      </w:r>
      <w:r w:rsidRPr="001C592A">
        <w:rPr>
          <w:rFonts w:ascii="PT Astra Serif" w:hAnsi="PT Astra Serif"/>
        </w:rPr>
        <w:t>постановлени</w:t>
      </w:r>
      <w:r>
        <w:rPr>
          <w:rFonts w:ascii="PT Astra Serif" w:hAnsi="PT Astra Serif"/>
        </w:rPr>
        <w:t>е</w:t>
      </w:r>
      <w:r w:rsidRPr="001C592A">
        <w:rPr>
          <w:rFonts w:ascii="PT Astra Serif" w:hAnsi="PT Astra Serif"/>
        </w:rPr>
        <w:t xml:space="preserve"> Правительства Ульяновской области</w:t>
      </w:r>
      <w:r>
        <w:rPr>
          <w:rFonts w:ascii="PT Astra Serif" w:hAnsi="PT Astra Serif"/>
        </w:rPr>
        <w:br/>
      </w:r>
      <w:r w:rsidRPr="001C592A">
        <w:rPr>
          <w:rFonts w:ascii="PT Astra Serif" w:hAnsi="PT Astra Serif"/>
        </w:rPr>
        <w:t>от 11.02.2020 № 48-П «</w:t>
      </w:r>
      <w:r>
        <w:rPr>
          <w:rFonts w:ascii="PT Astra Serif" w:hAnsi="PT Astra Serif" w:cs="PT Astra Serif"/>
        </w:rPr>
        <w:t>О мерах, направленных на обеспечение исполнения областного бюджета Ульяновской области</w:t>
      </w:r>
      <w:r w:rsidRPr="001C592A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 следующие изменения:</w:t>
      </w:r>
    </w:p>
    <w:p w:rsidR="002A1B87" w:rsidRP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пункте 10:</w:t>
      </w:r>
    </w:p>
    <w:p w:rsid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Pr="00F42D26">
        <w:rPr>
          <w:rFonts w:ascii="PT Astra Serif" w:hAnsi="PT Astra Serif"/>
        </w:rPr>
        <w:t>)</w:t>
      </w:r>
      <w:r>
        <w:rPr>
          <w:rFonts w:ascii="PT Astra Serif" w:hAnsi="PT Astra Serif"/>
        </w:rPr>
        <w:t xml:space="preserve"> абзац первый изложить в следующей редакции:</w:t>
      </w:r>
    </w:p>
    <w:p w:rsid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«</w:t>
      </w:r>
      <w:r>
        <w:rPr>
          <w:rFonts w:ascii="PT Astra Serif" w:hAnsi="PT Astra Serif" w:cs="PT Astra Serif"/>
        </w:rPr>
        <w:t>10. Установить, что главные распорядители и получатели средств областного бюджета вправе предусматривать в заключаемых</w:t>
      </w:r>
      <w:r>
        <w:rPr>
          <w:rFonts w:ascii="PT Astra Serif" w:hAnsi="PT Astra Serif" w:cs="PT Astra Serif"/>
        </w:rPr>
        <w:br/>
        <w:t>ими государственных контрактах (иных договорах) выплату аванса</w:t>
      </w:r>
      <w:proofErr w:type="gramStart"/>
      <w:r>
        <w:rPr>
          <w:rFonts w:ascii="PT Astra Serif" w:hAnsi="PT Astra Serif" w:cs="PT Astra Serif"/>
        </w:rPr>
        <w:t>:»</w:t>
      </w:r>
      <w:proofErr w:type="gramEnd"/>
      <w:r>
        <w:rPr>
          <w:rFonts w:ascii="PT Astra Serif" w:hAnsi="PT Astra Serif" w:cs="PT Astra Serif"/>
        </w:rPr>
        <w:t>;</w:t>
      </w:r>
    </w:p>
    <w:p w:rsid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б) в абзаце втором слова «</w:t>
      </w:r>
      <w:r>
        <w:rPr>
          <w:rFonts w:ascii="PT Astra Serif" w:hAnsi="PT Astra Serif" w:cs="PT Astra Serif"/>
        </w:rPr>
        <w:t>до 100 процентов цены государственного контракта (договора) – применительно к государственным контрактам (договорам)» заменить словами «, не превышающем 100 процентов цены государственного контракта (иного договора)»</w:t>
      </w:r>
    </w:p>
    <w:p w:rsid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в абзаце третьем слово «(договор)» в соответствующем падеже заменить словами «(иной договор)» в соответствующем падеже; </w:t>
      </w:r>
    </w:p>
    <w:p w:rsid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абзац четвёртый изложить в следующей редакции:</w:t>
      </w:r>
    </w:p>
    <w:p w:rsid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«</w:t>
      </w:r>
      <w:r>
        <w:rPr>
          <w:rFonts w:ascii="PT Astra Serif" w:hAnsi="PT Astra Serif" w:cs="PT Astra Serif"/>
        </w:rPr>
        <w:t xml:space="preserve">в размере, не превышающем 90 процентов цены государственного контракта, если в государственном контракте, а также в государственных контрактах, заключаемых в ходе исполнения указанного государственного контракта, имеется условие об осуществлении территориальными органами Федерального казначейства казначейского сопровождения расчётов </w:t>
      </w:r>
      <w:r>
        <w:rPr>
          <w:rFonts w:ascii="PT Astra Serif" w:hAnsi="PT Astra Serif" w:cs="PT Astra Serif"/>
        </w:rPr>
        <w:br/>
        <w:t xml:space="preserve">по государственному контракту части выплаты соответствующего аванса </w:t>
      </w:r>
      <w:r>
        <w:rPr>
          <w:rFonts w:ascii="PT Astra Serif" w:hAnsi="PT Astra Serif" w:cs="PT Astra Serif"/>
        </w:rPr>
        <w:br/>
        <w:t>в порядке, установленном Правительством Российской Федерации, и в случаях, определённых бюджетным законодательством Российской Федерации.</w:t>
      </w:r>
      <w:r>
        <w:rPr>
          <w:rFonts w:ascii="PT Astra Serif" w:hAnsi="PT Astra Serif"/>
        </w:rPr>
        <w:t>»;</w:t>
      </w:r>
      <w:proofErr w:type="gramEnd"/>
    </w:p>
    <w:p w:rsidR="002A1B87" w:rsidRPr="001C592A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д</w:t>
      </w:r>
      <w:proofErr w:type="spellEnd"/>
      <w:r>
        <w:rPr>
          <w:rFonts w:ascii="PT Astra Serif" w:hAnsi="PT Astra Serif"/>
        </w:rPr>
        <w:t>) д</w:t>
      </w:r>
      <w:r w:rsidRPr="001C592A">
        <w:rPr>
          <w:rFonts w:ascii="PT Astra Serif" w:hAnsi="PT Astra Serif"/>
        </w:rPr>
        <w:t>ополни</w:t>
      </w:r>
      <w:r>
        <w:rPr>
          <w:rFonts w:ascii="PT Astra Serif" w:hAnsi="PT Astra Serif"/>
        </w:rPr>
        <w:t>ть</w:t>
      </w:r>
      <w:r w:rsidRPr="001C592A">
        <w:rPr>
          <w:rFonts w:ascii="PT Astra Serif" w:hAnsi="PT Astra Serif"/>
        </w:rPr>
        <w:t xml:space="preserve"> абзацами пятым и шестым следующего содержания:</w:t>
      </w:r>
    </w:p>
    <w:p w:rsidR="002A1B87" w:rsidRPr="001C592A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«Главные распорядители и получатели средств областного бюджета </w:t>
      </w:r>
      <w:r>
        <w:rPr>
          <w:rFonts w:ascii="PT Astra Serif" w:hAnsi="PT Astra Serif"/>
        </w:rPr>
        <w:br/>
        <w:t>в заключаемых ими г</w:t>
      </w:r>
      <w:r w:rsidRPr="001C592A">
        <w:rPr>
          <w:rFonts w:ascii="PT Astra Serif" w:hAnsi="PT Astra Serif"/>
        </w:rPr>
        <w:t>осударственн</w:t>
      </w:r>
      <w:r>
        <w:rPr>
          <w:rFonts w:ascii="PT Astra Serif" w:hAnsi="PT Astra Serif"/>
        </w:rPr>
        <w:t>ых</w:t>
      </w:r>
      <w:r w:rsidRPr="001C592A">
        <w:rPr>
          <w:rFonts w:ascii="PT Astra Serif" w:hAnsi="PT Astra Serif"/>
        </w:rPr>
        <w:t xml:space="preserve"> контракт</w:t>
      </w:r>
      <w:r>
        <w:rPr>
          <w:rFonts w:ascii="PT Astra Serif" w:hAnsi="PT Astra Serif"/>
        </w:rPr>
        <w:t xml:space="preserve">ах должны предусматривать </w:t>
      </w:r>
      <w:r w:rsidRPr="001C592A">
        <w:rPr>
          <w:rFonts w:ascii="PT Astra Serif" w:hAnsi="PT Astra Serif"/>
        </w:rPr>
        <w:t>условия о</w:t>
      </w:r>
      <w:r>
        <w:rPr>
          <w:rFonts w:ascii="PT Astra Serif" w:hAnsi="PT Astra Serif"/>
        </w:rPr>
        <w:t>б</w:t>
      </w:r>
      <w:r w:rsidRPr="001C592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уплате следующих за </w:t>
      </w:r>
      <w:r w:rsidRPr="001C592A">
        <w:rPr>
          <w:rFonts w:ascii="PT Astra Serif" w:hAnsi="PT Astra Serif"/>
        </w:rPr>
        <w:t>выплат</w:t>
      </w:r>
      <w:r>
        <w:rPr>
          <w:rFonts w:ascii="PT Astra Serif" w:hAnsi="PT Astra Serif"/>
        </w:rPr>
        <w:t>ой</w:t>
      </w:r>
      <w:r w:rsidRPr="001C592A">
        <w:rPr>
          <w:rFonts w:ascii="PT Astra Serif" w:hAnsi="PT Astra Serif"/>
        </w:rPr>
        <w:t xml:space="preserve"> аванса платеж</w:t>
      </w:r>
      <w:r>
        <w:rPr>
          <w:rFonts w:ascii="PT Astra Serif" w:hAnsi="PT Astra Serif"/>
        </w:rPr>
        <w:t>ей</w:t>
      </w:r>
      <w:r w:rsidRPr="001C592A">
        <w:rPr>
          <w:rFonts w:ascii="PT Astra Serif" w:hAnsi="PT Astra Serif"/>
        </w:rPr>
        <w:t xml:space="preserve"> в размере,</w:t>
      </w:r>
      <w:r>
        <w:rPr>
          <w:rFonts w:ascii="PT Astra Serif" w:hAnsi="PT Astra Serif"/>
        </w:rPr>
        <w:br/>
      </w:r>
      <w:r w:rsidRPr="001C592A">
        <w:rPr>
          <w:rFonts w:ascii="PT Astra Serif" w:hAnsi="PT Astra Serif"/>
        </w:rPr>
        <w:t>не превышающем разницу между стоимостью фактически поставленных товаров, выполненных работ, оказанных услуг, подтверждённых в соответствии с установленным Министерством финансов Ульяновской области порядком санкционирования оплаты денежных обязательств получателей средств областного бюджета,</w:t>
      </w:r>
      <w:r>
        <w:rPr>
          <w:rFonts w:ascii="PT Astra Serif" w:hAnsi="PT Astra Serif"/>
        </w:rPr>
        <w:t xml:space="preserve"> </w:t>
      </w:r>
      <w:r w:rsidRPr="001C592A">
        <w:rPr>
          <w:rFonts w:ascii="PT Astra Serif" w:hAnsi="PT Astra Serif"/>
        </w:rPr>
        <w:t xml:space="preserve">и общей суммой ранее выплаченного </w:t>
      </w:r>
      <w:r>
        <w:rPr>
          <w:rFonts w:ascii="PT Astra Serif" w:hAnsi="PT Astra Serif"/>
        </w:rPr>
        <w:t>аванса</w:t>
      </w:r>
      <w:proofErr w:type="gramEnd"/>
      <w:r w:rsidRPr="001C592A">
        <w:rPr>
          <w:rFonts w:ascii="PT Astra Serif" w:hAnsi="PT Astra Serif"/>
        </w:rPr>
        <w:t xml:space="preserve"> (в случае</w:t>
      </w:r>
      <w:proofErr w:type="gramStart"/>
      <w:r w:rsidRPr="001C592A">
        <w:rPr>
          <w:rFonts w:ascii="PT Astra Serif" w:hAnsi="PT Astra Serif"/>
        </w:rPr>
        <w:t>,</w:t>
      </w:r>
      <w:proofErr w:type="gramEnd"/>
      <w:r w:rsidRPr="001C592A">
        <w:rPr>
          <w:rFonts w:ascii="PT Astra Serif" w:hAnsi="PT Astra Serif"/>
        </w:rPr>
        <w:t xml:space="preserve"> если </w:t>
      </w:r>
      <w:r>
        <w:rPr>
          <w:rFonts w:ascii="PT Astra Serif" w:hAnsi="PT Astra Serif"/>
        </w:rPr>
        <w:t>г</w:t>
      </w:r>
      <w:r w:rsidRPr="001C592A">
        <w:rPr>
          <w:rFonts w:ascii="PT Astra Serif" w:hAnsi="PT Astra Serif"/>
        </w:rPr>
        <w:t xml:space="preserve">осударственный контракт </w:t>
      </w:r>
      <w:r>
        <w:rPr>
          <w:rFonts w:ascii="PT Astra Serif" w:hAnsi="PT Astra Serif"/>
        </w:rPr>
        <w:t xml:space="preserve">не предусматривает его поэтапного </w:t>
      </w:r>
      <w:r w:rsidRPr="001C592A">
        <w:rPr>
          <w:rFonts w:ascii="PT Astra Serif" w:hAnsi="PT Astra Serif"/>
        </w:rPr>
        <w:t xml:space="preserve">исполнения либо </w:t>
      </w:r>
      <w:r>
        <w:rPr>
          <w:rFonts w:ascii="PT Astra Serif" w:hAnsi="PT Astra Serif"/>
        </w:rPr>
        <w:t xml:space="preserve">исполнение предусмотренных государственным контрактом отдельных </w:t>
      </w:r>
      <w:r w:rsidRPr="001C592A">
        <w:rPr>
          <w:rFonts w:ascii="PT Astra Serif" w:hAnsi="PT Astra Serif"/>
        </w:rPr>
        <w:t xml:space="preserve">этапов </w:t>
      </w:r>
      <w:r>
        <w:rPr>
          <w:rFonts w:ascii="PT Astra Serif" w:hAnsi="PT Astra Serif"/>
        </w:rPr>
        <w:t xml:space="preserve">его исполнения </w:t>
      </w:r>
      <w:r w:rsidRPr="001C592A">
        <w:rPr>
          <w:rFonts w:ascii="PT Astra Serif" w:hAnsi="PT Astra Serif"/>
        </w:rPr>
        <w:t>осуществляется последовательно) ли</w:t>
      </w:r>
      <w:r>
        <w:rPr>
          <w:rFonts w:ascii="PT Astra Serif" w:hAnsi="PT Astra Serif"/>
        </w:rPr>
        <w:t>бо</w:t>
      </w:r>
      <w:r w:rsidRPr="001C592A">
        <w:rPr>
          <w:rFonts w:ascii="PT Astra Serif" w:hAnsi="PT Astra Serif"/>
        </w:rPr>
        <w:t xml:space="preserve"> суммой, рассчитанной как произведение размера предусмотренного </w:t>
      </w:r>
      <w:r>
        <w:rPr>
          <w:rFonts w:ascii="PT Astra Serif" w:hAnsi="PT Astra Serif"/>
        </w:rPr>
        <w:t>г</w:t>
      </w:r>
      <w:r w:rsidRPr="001C592A">
        <w:rPr>
          <w:rFonts w:ascii="PT Astra Serif" w:hAnsi="PT Astra Serif"/>
        </w:rPr>
        <w:t>осударственны</w:t>
      </w:r>
      <w:r>
        <w:rPr>
          <w:rFonts w:ascii="PT Astra Serif" w:hAnsi="PT Astra Serif"/>
        </w:rPr>
        <w:t>м</w:t>
      </w:r>
      <w:r w:rsidRPr="001C592A">
        <w:rPr>
          <w:rFonts w:ascii="PT Astra Serif" w:hAnsi="PT Astra Serif"/>
        </w:rPr>
        <w:t xml:space="preserve"> контракт</w:t>
      </w:r>
      <w:r>
        <w:rPr>
          <w:rFonts w:ascii="PT Astra Serif" w:hAnsi="PT Astra Serif"/>
        </w:rPr>
        <w:t>ом</w:t>
      </w:r>
      <w:r w:rsidRPr="001C592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аванса</w:t>
      </w:r>
      <w:r w:rsidRPr="001C592A">
        <w:rPr>
          <w:rFonts w:ascii="PT Astra Serif" w:hAnsi="PT Astra Serif"/>
        </w:rPr>
        <w:t xml:space="preserve"> в процент</w:t>
      </w:r>
      <w:r>
        <w:rPr>
          <w:rFonts w:ascii="PT Astra Serif" w:hAnsi="PT Astra Serif"/>
        </w:rPr>
        <w:t>ах</w:t>
      </w:r>
      <w:r w:rsidRPr="001C592A">
        <w:rPr>
          <w:rFonts w:ascii="PT Astra Serif" w:hAnsi="PT Astra Serif"/>
        </w:rPr>
        <w:t xml:space="preserve"> и стоимости фактически поставленных товаров, выполненных работ, оказанных услуг (в случае, если </w:t>
      </w:r>
      <w:r>
        <w:rPr>
          <w:rFonts w:ascii="PT Astra Serif" w:hAnsi="PT Astra Serif"/>
        </w:rPr>
        <w:t>сроки исполнения предусмотренных г</w:t>
      </w:r>
      <w:r w:rsidRPr="001C592A">
        <w:rPr>
          <w:rFonts w:ascii="PT Astra Serif" w:hAnsi="PT Astra Serif"/>
        </w:rPr>
        <w:t>осударственны</w:t>
      </w:r>
      <w:r>
        <w:rPr>
          <w:rFonts w:ascii="PT Astra Serif" w:hAnsi="PT Astra Serif"/>
        </w:rPr>
        <w:t>м</w:t>
      </w:r>
      <w:r w:rsidRPr="001C592A">
        <w:rPr>
          <w:rFonts w:ascii="PT Astra Serif" w:hAnsi="PT Astra Serif"/>
        </w:rPr>
        <w:t xml:space="preserve"> контракт</w:t>
      </w:r>
      <w:r>
        <w:rPr>
          <w:rFonts w:ascii="PT Astra Serif" w:hAnsi="PT Astra Serif"/>
        </w:rPr>
        <w:t>ом</w:t>
      </w:r>
      <w:r w:rsidRPr="001C592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отдельных </w:t>
      </w:r>
      <w:r w:rsidRPr="001C592A">
        <w:rPr>
          <w:rFonts w:ascii="PT Astra Serif" w:hAnsi="PT Astra Serif"/>
        </w:rPr>
        <w:t>этап</w:t>
      </w:r>
      <w:r>
        <w:rPr>
          <w:rFonts w:ascii="PT Astra Serif" w:hAnsi="PT Astra Serif"/>
        </w:rPr>
        <w:t>ов</w:t>
      </w:r>
      <w:r>
        <w:rPr>
          <w:rFonts w:ascii="PT Astra Serif" w:hAnsi="PT Astra Serif"/>
        </w:rPr>
        <w:br/>
        <w:t>его исполнения</w:t>
      </w:r>
      <w:r w:rsidRPr="001C592A">
        <w:rPr>
          <w:rFonts w:ascii="PT Astra Serif" w:hAnsi="PT Astra Serif"/>
        </w:rPr>
        <w:t xml:space="preserve"> полностью или частично совпадают).</w:t>
      </w:r>
    </w:p>
    <w:p w:rsid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C592A">
        <w:rPr>
          <w:rFonts w:ascii="PT Astra Serif" w:hAnsi="PT Astra Serif"/>
        </w:rPr>
        <w:t xml:space="preserve">В случае если государственный контракт предусматривает </w:t>
      </w:r>
      <w:r>
        <w:rPr>
          <w:rFonts w:ascii="PT Astra Serif" w:hAnsi="PT Astra Serif"/>
        </w:rPr>
        <w:t xml:space="preserve">отдельные </w:t>
      </w:r>
      <w:r w:rsidRPr="001C592A">
        <w:rPr>
          <w:rFonts w:ascii="PT Astra Serif" w:hAnsi="PT Astra Serif"/>
        </w:rPr>
        <w:t xml:space="preserve">этапы </w:t>
      </w:r>
      <w:r>
        <w:rPr>
          <w:rFonts w:ascii="PT Astra Serif" w:hAnsi="PT Astra Serif"/>
        </w:rPr>
        <w:t xml:space="preserve">его </w:t>
      </w:r>
      <w:proofErr w:type="gramStart"/>
      <w:r>
        <w:rPr>
          <w:rFonts w:ascii="PT Astra Serif" w:hAnsi="PT Astra Serif"/>
        </w:rPr>
        <w:t>исполнения</w:t>
      </w:r>
      <w:proofErr w:type="gramEnd"/>
      <w:r w:rsidRPr="001C592A">
        <w:rPr>
          <w:rFonts w:ascii="PT Astra Serif" w:hAnsi="PT Astra Serif"/>
        </w:rPr>
        <w:t xml:space="preserve"> окончательн</w:t>
      </w:r>
      <w:r>
        <w:rPr>
          <w:rFonts w:ascii="PT Astra Serif" w:hAnsi="PT Astra Serif"/>
        </w:rPr>
        <w:t>ая</w:t>
      </w:r>
      <w:r w:rsidRPr="001C592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оплата</w:t>
      </w:r>
      <w:r w:rsidRPr="001C592A">
        <w:rPr>
          <w:rFonts w:ascii="PT Astra Serif" w:hAnsi="PT Astra Serif"/>
        </w:rPr>
        <w:t xml:space="preserve"> каждо</w:t>
      </w:r>
      <w:r>
        <w:rPr>
          <w:rFonts w:ascii="PT Astra Serif" w:hAnsi="PT Astra Serif"/>
        </w:rPr>
        <w:t>го</w:t>
      </w:r>
      <w:r w:rsidRPr="001C592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такого </w:t>
      </w:r>
      <w:r w:rsidRPr="001C592A">
        <w:rPr>
          <w:rFonts w:ascii="PT Astra Serif" w:hAnsi="PT Astra Serif"/>
        </w:rPr>
        <w:t>этап</w:t>
      </w:r>
      <w:r>
        <w:rPr>
          <w:rFonts w:ascii="PT Astra Serif" w:hAnsi="PT Astra Serif"/>
        </w:rPr>
        <w:t>а</w:t>
      </w:r>
      <w:r w:rsidRPr="001C592A">
        <w:rPr>
          <w:rFonts w:ascii="PT Astra Serif" w:hAnsi="PT Astra Serif"/>
        </w:rPr>
        <w:t xml:space="preserve"> осуществляется после исполнения поставщиком (подрядчиком, исполнителем) своих обязательств</w:t>
      </w:r>
      <w:r>
        <w:rPr>
          <w:rFonts w:ascii="PT Astra Serif" w:hAnsi="PT Astra Serif"/>
        </w:rPr>
        <w:t xml:space="preserve"> на данном этапе</w:t>
      </w:r>
      <w:r w:rsidRPr="001C592A">
        <w:rPr>
          <w:rFonts w:ascii="PT Astra Serif" w:hAnsi="PT Astra Serif"/>
        </w:rPr>
        <w:t>.</w:t>
      </w:r>
      <w:r>
        <w:rPr>
          <w:rFonts w:ascii="PT Astra Serif" w:hAnsi="PT Astra Serif"/>
        </w:rPr>
        <w:t>»;</w:t>
      </w:r>
    </w:p>
    <w:p w:rsid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подпункт «ж» подпункта 1 пункта 10</w:t>
      </w:r>
      <w:r w:rsidRPr="00336482">
        <w:rPr>
          <w:rFonts w:ascii="PT Astra Serif" w:hAnsi="PT Astra Serif"/>
          <w:vertAlign w:val="superscript"/>
        </w:rPr>
        <w:t>2</w:t>
      </w:r>
      <w:r>
        <w:rPr>
          <w:rFonts w:ascii="PT Astra Serif" w:hAnsi="PT Astra Serif"/>
        </w:rPr>
        <w:t xml:space="preserve"> изложить в следующей редакции:</w:t>
      </w:r>
    </w:p>
    <w:p w:rsidR="002A1B87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«</w:t>
      </w:r>
      <w:r>
        <w:rPr>
          <w:rFonts w:ascii="PT Astra Serif" w:hAnsi="PT Astra Serif" w:cs="PT Astra Serif"/>
        </w:rPr>
        <w:t>ж) с предоставлением бюджетам муниципальных районов и городских (муниципальных) округов Ульяновской области дотаций на выравнивание бюджетной обеспеченности указанных муниципальных образований</w:t>
      </w:r>
      <w:proofErr w:type="gramStart"/>
      <w:r>
        <w:rPr>
          <w:rFonts w:ascii="PT Astra Serif" w:hAnsi="PT Astra Serif" w:cs="PT Astra Serif"/>
        </w:rPr>
        <w:t>;»</w:t>
      </w:r>
      <w:proofErr w:type="gramEnd"/>
      <w:r>
        <w:rPr>
          <w:rFonts w:ascii="PT Astra Serif" w:hAnsi="PT Astra Serif" w:cs="PT Astra Serif"/>
        </w:rPr>
        <w:t>.</w:t>
      </w:r>
    </w:p>
    <w:p w:rsidR="002A1B87" w:rsidRPr="00425573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425573">
        <w:rPr>
          <w:rFonts w:ascii="PT Astra Serif" w:hAnsi="PT Astra Serif"/>
        </w:rPr>
        <w:t>. Приостановить по 31 декабря 2025 года действие абзаца четвёртого пункта 10 постановления Правительства Ульяновской области от 11.02.2020</w:t>
      </w:r>
      <w:r w:rsidRPr="00425573">
        <w:rPr>
          <w:rFonts w:ascii="PT Astra Serif" w:hAnsi="PT Astra Serif"/>
        </w:rPr>
        <w:br/>
        <w:t>№ 48-П «</w:t>
      </w:r>
      <w:r>
        <w:rPr>
          <w:rFonts w:ascii="PT Astra Serif" w:hAnsi="PT Astra Serif" w:cs="PT Astra Serif"/>
        </w:rPr>
        <w:t>О мерах, направленных на обеспечение исполнения областного бюджета Ульяновской области</w:t>
      </w:r>
      <w:r w:rsidRPr="00425573">
        <w:rPr>
          <w:rFonts w:ascii="PT Astra Serif" w:hAnsi="PT Astra Serif"/>
        </w:rPr>
        <w:t>».</w:t>
      </w:r>
    </w:p>
    <w:p w:rsidR="002A1B87" w:rsidRPr="00D57643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Pr="00DA7578">
        <w:rPr>
          <w:rFonts w:ascii="PT Astra Serif" w:hAnsi="PT Astra Serif" w:cs="PT Astra Serif"/>
        </w:rPr>
        <w:t xml:space="preserve">. Установить, что в 2025 году главные распорядители и получатели средств областного бюджета </w:t>
      </w:r>
      <w:r w:rsidRPr="00DA7578">
        <w:rPr>
          <w:rFonts w:ascii="PT Astra Serif" w:hAnsi="PT Astra Serif" w:cs="PT Astra Serif"/>
          <w:lang w:eastAsia="en-US"/>
        </w:rPr>
        <w:t xml:space="preserve">Ульяновской области </w:t>
      </w:r>
      <w:r w:rsidRPr="00DA7578">
        <w:rPr>
          <w:rFonts w:ascii="PT Astra Serif" w:hAnsi="PT Astra Serif" w:cs="PT Astra Serif"/>
        </w:rPr>
        <w:t xml:space="preserve">предусматривают </w:t>
      </w:r>
      <w:r>
        <w:rPr>
          <w:rFonts w:ascii="PT Astra Serif" w:hAnsi="PT Astra Serif" w:cs="PT Astra Serif"/>
        </w:rPr>
        <w:br/>
      </w:r>
      <w:r w:rsidRPr="00DA7578">
        <w:rPr>
          <w:rFonts w:ascii="PT Astra Serif" w:hAnsi="PT Astra Serif" w:cs="PT Astra Serif"/>
        </w:rPr>
        <w:t>в заключаемых, а равно в заключ</w:t>
      </w:r>
      <w:r>
        <w:rPr>
          <w:rFonts w:ascii="PT Astra Serif" w:hAnsi="PT Astra Serif" w:cs="PT Astra Serif"/>
        </w:rPr>
        <w:t>ё</w:t>
      </w:r>
      <w:r w:rsidRPr="00DA7578">
        <w:rPr>
          <w:rFonts w:ascii="PT Astra Serif" w:hAnsi="PT Astra Serif" w:cs="PT Astra Serif"/>
        </w:rPr>
        <w:t xml:space="preserve">нных </w:t>
      </w:r>
      <w:r>
        <w:rPr>
          <w:rFonts w:ascii="PT Astra Serif" w:hAnsi="PT Astra Serif" w:cs="PT Astra Serif"/>
        </w:rPr>
        <w:t>ими государственных контрактах,</w:t>
      </w:r>
      <w:r w:rsidRPr="00DA7578">
        <w:rPr>
          <w:rFonts w:ascii="PT Astra Serif" w:hAnsi="PT Astra Serif" w:cs="PT Astra Serif"/>
        </w:rPr>
        <w:t xml:space="preserve"> расчёты по которым подлежат казначейскому сопровождению в соответствии</w:t>
      </w:r>
      <w:r>
        <w:rPr>
          <w:rFonts w:ascii="PT Astra Serif" w:hAnsi="PT Astra Serif" w:cs="PT Astra Serif"/>
        </w:rPr>
        <w:br/>
      </w:r>
      <w:r w:rsidRPr="00DA7578">
        <w:rPr>
          <w:rFonts w:ascii="PT Astra Serif" w:hAnsi="PT Astra Serif" w:cs="PT Astra Serif"/>
        </w:rPr>
        <w:t>с бюджетным законодательством Российской Федерации</w:t>
      </w:r>
      <w:bookmarkStart w:id="0" w:name="Par0"/>
      <w:bookmarkEnd w:id="0"/>
      <w:r w:rsidRPr="00DA7578">
        <w:rPr>
          <w:rFonts w:ascii="PT Astra Serif" w:hAnsi="PT Astra Serif" w:cs="PT Astra Serif"/>
        </w:rPr>
        <w:t>, выплату аванса</w:t>
      </w:r>
      <w:r>
        <w:rPr>
          <w:rFonts w:ascii="PT Astra Serif" w:hAnsi="PT Astra Serif" w:cs="PT Astra Serif"/>
        </w:rPr>
        <w:br/>
      </w:r>
      <w:r w:rsidRPr="00DA7578">
        <w:rPr>
          <w:rFonts w:ascii="PT Astra Serif" w:hAnsi="PT Astra Serif" w:cs="PT Astra Serif"/>
        </w:rPr>
        <w:t>в размере,</w:t>
      </w:r>
      <w:r>
        <w:rPr>
          <w:rFonts w:ascii="PT Astra Serif" w:hAnsi="PT Astra Serif" w:cs="PT Astra Serif"/>
        </w:rPr>
        <w:t xml:space="preserve"> который</w:t>
      </w:r>
      <w:r w:rsidRPr="00DA7578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не </w:t>
      </w:r>
      <w:r w:rsidRPr="00DA7578">
        <w:rPr>
          <w:rFonts w:ascii="PT Astra Serif" w:hAnsi="PT Astra Serif" w:cs="PT Astra Serif"/>
        </w:rPr>
        <w:t>превышае</w:t>
      </w:r>
      <w:r>
        <w:rPr>
          <w:rFonts w:ascii="PT Astra Serif" w:hAnsi="PT Astra Serif" w:cs="PT Astra Serif"/>
        </w:rPr>
        <w:t>т</w:t>
      </w:r>
      <w:r w:rsidRPr="00DA7578">
        <w:rPr>
          <w:rFonts w:ascii="PT Astra Serif" w:hAnsi="PT Astra Serif" w:cs="PT Astra Serif"/>
        </w:rPr>
        <w:t xml:space="preserve"> 50 процентов цены такого государственного контракта</w:t>
      </w:r>
      <w:r>
        <w:rPr>
          <w:rFonts w:ascii="PT Astra Serif" w:hAnsi="PT Astra Serif" w:cs="PT Astra Serif"/>
        </w:rPr>
        <w:t>,</w:t>
      </w:r>
      <w:r w:rsidRPr="00DA7578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а также </w:t>
      </w:r>
      <w:r w:rsidRPr="00DA7578">
        <w:rPr>
          <w:rFonts w:ascii="PT Astra Serif" w:hAnsi="PT Astra Serif" w:cs="PT Astra Serif"/>
        </w:rPr>
        <w:t>лимитов бюджетных обязательств, довед</w:t>
      </w:r>
      <w:r>
        <w:rPr>
          <w:rFonts w:ascii="PT Astra Serif" w:hAnsi="PT Astra Serif" w:cs="PT Astra Serif"/>
        </w:rPr>
        <w:t>ё</w:t>
      </w:r>
      <w:r w:rsidRPr="00DA7578">
        <w:rPr>
          <w:rFonts w:ascii="PT Astra Serif" w:hAnsi="PT Astra Serif" w:cs="PT Astra Serif"/>
        </w:rPr>
        <w:t xml:space="preserve">нных </w:t>
      </w:r>
      <w:r>
        <w:rPr>
          <w:rFonts w:ascii="PT Astra Serif" w:hAnsi="PT Astra Serif" w:cs="PT Astra Serif"/>
        </w:rPr>
        <w:br/>
      </w:r>
      <w:r w:rsidRPr="00DA7578">
        <w:rPr>
          <w:rFonts w:ascii="PT Astra Serif" w:hAnsi="PT Astra Serif" w:cs="PT Astra Serif"/>
        </w:rPr>
        <w:t xml:space="preserve">до получателей средств областного бюджета </w:t>
      </w:r>
      <w:r w:rsidRPr="00DA7578">
        <w:rPr>
          <w:rFonts w:ascii="PT Astra Serif" w:hAnsi="PT Astra Serif" w:cs="PT Astra Serif"/>
          <w:lang w:eastAsia="en-US"/>
        </w:rPr>
        <w:t xml:space="preserve">Ульяновской области </w:t>
      </w:r>
      <w:r>
        <w:rPr>
          <w:rFonts w:ascii="PT Astra Serif" w:hAnsi="PT Astra Serif" w:cs="PT Astra Serif"/>
          <w:lang w:eastAsia="en-US"/>
        </w:rPr>
        <w:br/>
      </w:r>
      <w:r w:rsidRPr="00DA7578">
        <w:rPr>
          <w:rFonts w:ascii="PT Astra Serif" w:hAnsi="PT Astra Serif" w:cs="PT Astra Serif"/>
        </w:rPr>
        <w:t xml:space="preserve">на </w:t>
      </w:r>
      <w:r>
        <w:rPr>
          <w:rFonts w:ascii="PT Astra Serif" w:hAnsi="PT Astra Serif" w:cs="PT Astra Serif"/>
        </w:rPr>
        <w:t>соответствующие</w:t>
      </w:r>
      <w:r w:rsidRPr="00DA7578">
        <w:rPr>
          <w:rFonts w:ascii="PT Astra Serif" w:hAnsi="PT Astra Serif" w:cs="PT Astra Serif"/>
        </w:rPr>
        <w:t xml:space="preserve"> цели.</w:t>
      </w:r>
    </w:p>
    <w:p w:rsidR="002A1B87" w:rsidRPr="001760B5" w:rsidRDefault="002A1B87" w:rsidP="002A1B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253D4">
        <w:rPr>
          <w:rFonts w:ascii="PT Astra Serif" w:hAnsi="PT Astra Serif"/>
        </w:rPr>
        <w:t>4. Настоящее постановление вступает в силу на следующий день после дня его официального опубликования.</w:t>
      </w:r>
    </w:p>
    <w:p w:rsidR="00887581" w:rsidRDefault="00887581" w:rsidP="00887581">
      <w:pPr>
        <w:widowControl w:val="0"/>
        <w:autoSpaceDE w:val="0"/>
        <w:spacing w:line="264" w:lineRule="auto"/>
        <w:jc w:val="both"/>
        <w:rPr>
          <w:rFonts w:ascii="PT Astra Serif" w:hAnsi="PT Astra Serif"/>
        </w:rPr>
      </w:pPr>
    </w:p>
    <w:p w:rsidR="00887581" w:rsidRDefault="00887581" w:rsidP="00887581">
      <w:pPr>
        <w:widowControl w:val="0"/>
        <w:autoSpaceDE w:val="0"/>
        <w:spacing w:line="264" w:lineRule="auto"/>
        <w:jc w:val="both"/>
        <w:rPr>
          <w:rFonts w:ascii="PT Astra Serif" w:hAnsi="PT Astra Serif"/>
        </w:rPr>
      </w:pPr>
    </w:p>
    <w:p w:rsidR="00887581" w:rsidRPr="008F3A8D" w:rsidRDefault="00887581" w:rsidP="00887581">
      <w:pPr>
        <w:widowControl w:val="0"/>
        <w:autoSpaceDE w:val="0"/>
        <w:spacing w:line="264" w:lineRule="auto"/>
        <w:jc w:val="both"/>
        <w:rPr>
          <w:rFonts w:ascii="PT Astra Serif" w:hAnsi="PT Astra Serif"/>
        </w:rPr>
      </w:pPr>
    </w:p>
    <w:p w:rsidR="00887581" w:rsidRPr="008F3A8D" w:rsidRDefault="00887581" w:rsidP="00887581">
      <w:pPr>
        <w:rPr>
          <w:rFonts w:ascii="PT Astra Serif" w:hAnsi="PT Astra Serif"/>
        </w:rPr>
      </w:pPr>
      <w:r w:rsidRPr="008F3A8D">
        <w:rPr>
          <w:rFonts w:ascii="PT Astra Serif" w:hAnsi="PT Astra Serif"/>
        </w:rPr>
        <w:t>Председатель</w:t>
      </w:r>
    </w:p>
    <w:p w:rsidR="00887581" w:rsidRDefault="00887581" w:rsidP="00887581">
      <w:pPr>
        <w:rPr>
          <w:rFonts w:ascii="PT Astra Serif" w:hAnsi="PT Astra Serif"/>
        </w:rPr>
      </w:pPr>
      <w:r w:rsidRPr="008F3A8D">
        <w:rPr>
          <w:rFonts w:ascii="PT Astra Serif" w:hAnsi="PT Astra Serif"/>
        </w:rPr>
        <w:t>Правит</w:t>
      </w:r>
      <w:r>
        <w:rPr>
          <w:rFonts w:ascii="PT Astra Serif" w:hAnsi="PT Astra Serif"/>
        </w:rPr>
        <w:t xml:space="preserve">ельства области               </w:t>
      </w:r>
      <w:r w:rsidRPr="008F3A8D">
        <w:rPr>
          <w:rFonts w:ascii="PT Astra Serif" w:hAnsi="PT Astra Serif"/>
        </w:rPr>
        <w:t xml:space="preserve">                         </w:t>
      </w:r>
      <w:r>
        <w:rPr>
          <w:rFonts w:ascii="PT Astra Serif" w:hAnsi="PT Astra Serif"/>
        </w:rPr>
        <w:t xml:space="preserve">                              </w:t>
      </w:r>
      <w:r w:rsidR="00425573">
        <w:rPr>
          <w:rFonts w:ascii="PT Astra Serif" w:hAnsi="PT Astra Serif"/>
        </w:rPr>
        <w:t xml:space="preserve"> </w:t>
      </w:r>
      <w:r w:rsidR="00487D21">
        <w:rPr>
          <w:rFonts w:ascii="PT Astra Serif" w:hAnsi="PT Astra Serif"/>
        </w:rPr>
        <w:t xml:space="preserve"> </w:t>
      </w:r>
      <w:proofErr w:type="spellStart"/>
      <w:r w:rsidR="00425573">
        <w:rPr>
          <w:rFonts w:ascii="PT Astra Serif" w:hAnsi="PT Astra Serif"/>
        </w:rPr>
        <w:t>Г.С.Спирчагов</w:t>
      </w:r>
      <w:proofErr w:type="spellEnd"/>
    </w:p>
    <w:p w:rsidR="00A35975" w:rsidRPr="00A35975" w:rsidRDefault="00A35975" w:rsidP="00445127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sectPr w:rsidR="00A35975" w:rsidRPr="00A35975" w:rsidSect="00487D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B87" w:rsidRDefault="00944B87">
      <w:r>
        <w:separator/>
      </w:r>
    </w:p>
  </w:endnote>
  <w:endnote w:type="continuationSeparator" w:id="0">
    <w:p w:rsidR="00944B87" w:rsidRDefault="00944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B87" w:rsidRDefault="00944B87">
      <w:r>
        <w:separator/>
      </w:r>
    </w:p>
  </w:footnote>
  <w:footnote w:type="continuationSeparator" w:id="0">
    <w:p w:rsidR="00944B87" w:rsidRDefault="00944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14" w:rsidRPr="00820DC1" w:rsidRDefault="00471CBA" w:rsidP="00820DC1">
    <w:pPr>
      <w:pStyle w:val="a4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="00AE2714"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2A1B87">
      <w:rPr>
        <w:rFonts w:ascii="PT Astra Serif" w:hAnsi="PT Astra Serif"/>
        <w:noProof/>
      </w:rPr>
      <w:t>2</w:t>
    </w:r>
    <w:r w:rsidRPr="00A33732">
      <w:rPr>
        <w:rFonts w:ascii="PT Astra Serif" w:hAnsi="PT Astra Seri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8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27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96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148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07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92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0D8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34A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87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2E50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2DB7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6CD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867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1A7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573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051"/>
    <w:rsid w:val="00444810"/>
    <w:rsid w:val="00444964"/>
    <w:rsid w:val="00444F8F"/>
    <w:rsid w:val="0044510C"/>
    <w:rsid w:val="00445127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1CBA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87D2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3D55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8BE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456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8F4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9D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095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07"/>
    <w:rsid w:val="005F1B83"/>
    <w:rsid w:val="005F248D"/>
    <w:rsid w:val="005F2561"/>
    <w:rsid w:val="005F262E"/>
    <w:rsid w:val="005F278D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402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2D8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0B6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6EAF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64A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7C3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3C2A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DC1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96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4CD9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81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2A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2A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B87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0CA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EB5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4AA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548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6D96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D84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024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1E41"/>
    <w:rsid w:val="00A32532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0CD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28A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69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80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932"/>
    <w:rsid w:val="00B95F15"/>
    <w:rsid w:val="00B96295"/>
    <w:rsid w:val="00B9644B"/>
    <w:rsid w:val="00B96535"/>
    <w:rsid w:val="00B96FF0"/>
    <w:rsid w:val="00B9711E"/>
    <w:rsid w:val="00B97243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07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4A2E"/>
    <w:rsid w:val="00BC5D2A"/>
    <w:rsid w:val="00BC6102"/>
    <w:rsid w:val="00BC6218"/>
    <w:rsid w:val="00BC62E2"/>
    <w:rsid w:val="00BC662A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D04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53D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8F7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2D8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519"/>
    <w:rsid w:val="00D818BC"/>
    <w:rsid w:val="00D81C8B"/>
    <w:rsid w:val="00D81E1B"/>
    <w:rsid w:val="00D82281"/>
    <w:rsid w:val="00D823B4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4C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CE2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35E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7B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6A3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5AB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4E8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99A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1A9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166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CE2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U82</cp:lastModifiedBy>
  <cp:revision>3</cp:revision>
  <cp:lastPrinted>2025-06-18T11:17:00Z</cp:lastPrinted>
  <dcterms:created xsi:type="dcterms:W3CDTF">2025-06-18T12:09:00Z</dcterms:created>
  <dcterms:modified xsi:type="dcterms:W3CDTF">2025-06-27T06:55:00Z</dcterms:modified>
</cp:coreProperties>
</file>