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E3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007FE" w:rsidRDefault="003007FE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007FE" w:rsidRDefault="003007FE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007FE" w:rsidRDefault="003007FE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007FE" w:rsidRPr="004F4244" w:rsidRDefault="003007FE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4F4244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4F4244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4F4244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4F4244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4F4244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4F4244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4F4244" w:rsidRDefault="00E365E3" w:rsidP="00E01BE0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4244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</w:p>
    <w:p w:rsidR="00E365E3" w:rsidRPr="004F4244" w:rsidRDefault="00E365E3" w:rsidP="00E01BE0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4244">
        <w:rPr>
          <w:rFonts w:ascii="Times New Roman" w:hAnsi="Times New Roman"/>
          <w:b/>
          <w:bCs/>
          <w:sz w:val="28"/>
          <w:szCs w:val="28"/>
        </w:rPr>
        <w:t>в государственную программу Ульяновской области</w:t>
      </w:r>
    </w:p>
    <w:p w:rsidR="00E365E3" w:rsidRPr="004F4244" w:rsidRDefault="00E365E3" w:rsidP="00E01BE0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4244">
        <w:rPr>
          <w:rFonts w:ascii="Times New Roman" w:hAnsi="Times New Roman"/>
          <w:b/>
          <w:bCs/>
          <w:sz w:val="28"/>
          <w:szCs w:val="28"/>
        </w:rPr>
        <w:t xml:space="preserve">«Развитие транспортной системы Ульяновской области» </w:t>
      </w:r>
      <w:r w:rsidR="003007FE">
        <w:rPr>
          <w:rFonts w:ascii="Times New Roman" w:hAnsi="Times New Roman"/>
          <w:b/>
          <w:bCs/>
          <w:sz w:val="28"/>
          <w:szCs w:val="28"/>
        </w:rPr>
        <w:br/>
      </w:r>
      <w:r w:rsidRPr="004F4244">
        <w:rPr>
          <w:rFonts w:ascii="Times New Roman" w:hAnsi="Times New Roman"/>
          <w:b/>
          <w:bCs/>
          <w:sz w:val="28"/>
          <w:szCs w:val="28"/>
        </w:rPr>
        <w:t>на 2014-2020 годы</w:t>
      </w:r>
    </w:p>
    <w:p w:rsidR="00E365E3" w:rsidRPr="004F4244" w:rsidRDefault="00E365E3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E365E3" w:rsidRPr="004F4244" w:rsidRDefault="00E365E3" w:rsidP="00E01BE0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E365E3" w:rsidRPr="004F4244" w:rsidRDefault="00E365E3" w:rsidP="00E01BE0">
      <w:pPr>
        <w:suppressAutoHyphens/>
        <w:spacing w:after="0" w:line="22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F4244">
        <w:rPr>
          <w:rFonts w:ascii="Times New Roman" w:hAnsi="Times New Roman"/>
          <w:sz w:val="28"/>
          <w:szCs w:val="28"/>
          <w:lang w:eastAsia="ru-RU"/>
        </w:rPr>
        <w:t xml:space="preserve">Правительство Ульяновской области  </w:t>
      </w:r>
      <w:proofErr w:type="gramStart"/>
      <w:r w:rsidRPr="004F4244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4F4244">
        <w:rPr>
          <w:rFonts w:ascii="Times New Roman" w:hAnsi="Times New Roman"/>
          <w:sz w:val="28"/>
          <w:szCs w:val="28"/>
          <w:lang w:eastAsia="ru-RU"/>
        </w:rPr>
        <w:t xml:space="preserve"> о с т а н о в л я е т: </w:t>
      </w:r>
    </w:p>
    <w:p w:rsidR="00E365E3" w:rsidRPr="004F4244" w:rsidRDefault="00E365E3" w:rsidP="00E01BE0">
      <w:pPr>
        <w:suppressAutoHyphens/>
        <w:spacing w:after="0" w:line="22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F4244">
        <w:rPr>
          <w:rFonts w:ascii="Times New Roman" w:hAnsi="Times New Roman"/>
          <w:sz w:val="28"/>
          <w:szCs w:val="28"/>
          <w:lang w:eastAsia="ru-RU"/>
        </w:rPr>
        <w:t xml:space="preserve">1. Утвердить прилагаемые изменения в государственную программу Ульяновской области «Развитие транспортной системы Ульяновской области» </w:t>
      </w:r>
      <w:r w:rsidRPr="004F4244">
        <w:rPr>
          <w:rFonts w:ascii="Times New Roman" w:hAnsi="Times New Roman"/>
          <w:sz w:val="28"/>
          <w:szCs w:val="28"/>
          <w:lang w:eastAsia="ru-RU"/>
        </w:rPr>
        <w:br/>
        <w:t>на 2014-2020 годы, утверждённую постановлением Правительства Ульяновской области от 11.09.2013 № 37/419-П «Об утверждении государственной программы Ульяновской области «Развитие транспортной системы Ульяновской области» на 2014-2020 годы».</w:t>
      </w:r>
    </w:p>
    <w:p w:rsidR="00D144DC" w:rsidRPr="004F4244" w:rsidRDefault="00E365E3" w:rsidP="00E01BE0">
      <w:pPr>
        <w:suppressAutoHyphens/>
        <w:spacing w:after="0" w:line="22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F4244">
        <w:rPr>
          <w:rFonts w:ascii="Times New Roman" w:hAnsi="Times New Roman"/>
          <w:sz w:val="28"/>
          <w:szCs w:val="28"/>
          <w:lang w:eastAsia="ru-RU"/>
        </w:rPr>
        <w:t>2. </w:t>
      </w:r>
      <w:r w:rsidR="00147EAA">
        <w:rPr>
          <w:rFonts w:ascii="Times New Roman" w:hAnsi="Times New Roman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="00147EAA">
        <w:rPr>
          <w:rFonts w:ascii="Times New Roman" w:hAnsi="Times New Roman"/>
          <w:sz w:val="28"/>
          <w:szCs w:val="28"/>
          <w:lang w:eastAsia="ru-RU"/>
        </w:rPr>
        <w:br/>
        <w:t xml:space="preserve">с реализацией государственной программы Ульяновской области «Развитие транспортной системы Ульяновской области» на 2014-2020 годы (в редакции настоящего постановления), осуществляется за счёт перераспределения бюджетных ассигнований областного бюджета Ульяновской области </w:t>
      </w:r>
      <w:r w:rsidR="0087372A">
        <w:rPr>
          <w:rFonts w:ascii="Times New Roman" w:hAnsi="Times New Roman"/>
          <w:sz w:val="28"/>
          <w:szCs w:val="28"/>
          <w:lang w:eastAsia="ru-RU"/>
        </w:rPr>
        <w:br/>
      </w:r>
      <w:r w:rsidR="00147EAA">
        <w:rPr>
          <w:rFonts w:ascii="Times New Roman" w:hAnsi="Times New Roman"/>
          <w:sz w:val="28"/>
          <w:szCs w:val="28"/>
          <w:lang w:eastAsia="ru-RU"/>
        </w:rPr>
        <w:t>на финансовое обеспечение реализации государственной программы Ульяновской области и за счёт дополнительных поступлений в областной бюджет Ульяновской области.</w:t>
      </w:r>
    </w:p>
    <w:p w:rsidR="00E365E3" w:rsidRPr="004F4244" w:rsidRDefault="00E365E3" w:rsidP="00E01BE0">
      <w:pPr>
        <w:suppressAutoHyphens/>
        <w:spacing w:after="0" w:line="22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F4244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E365E3" w:rsidRPr="004F4244" w:rsidRDefault="00E365E3" w:rsidP="00E01BE0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E365E3" w:rsidRPr="004F4244" w:rsidRDefault="00E365E3" w:rsidP="00E01BE0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E365E3" w:rsidRPr="004F4244" w:rsidRDefault="00E365E3" w:rsidP="00E01BE0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E365E3" w:rsidRPr="004F4244" w:rsidRDefault="00E365E3" w:rsidP="00E01BE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</w:rPr>
      </w:pPr>
      <w:r w:rsidRPr="004F424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E365E3" w:rsidRPr="004F4244" w:rsidRDefault="00E365E3" w:rsidP="00E01BE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</w:rPr>
        <w:sectPr w:rsidR="00E365E3" w:rsidRPr="004F4244" w:rsidSect="00FC4E9C">
          <w:headerReference w:type="default" r:id="rId9"/>
          <w:footerReference w:type="first" r:id="rId10"/>
          <w:type w:val="continuous"/>
          <w:pgSz w:w="11907" w:h="16840" w:code="9"/>
          <w:pgMar w:top="1134" w:right="567" w:bottom="1134" w:left="1701" w:header="709" w:footer="709" w:gutter="0"/>
          <w:cols w:space="720"/>
          <w:titlePg/>
          <w:docGrid w:linePitch="299"/>
        </w:sectPr>
      </w:pPr>
      <w:r w:rsidRPr="004F4244">
        <w:rPr>
          <w:rFonts w:ascii="Times New Roman" w:hAnsi="Times New Roman"/>
          <w:sz w:val="28"/>
          <w:szCs w:val="28"/>
        </w:rPr>
        <w:t>Правительства области</w:t>
      </w:r>
      <w:r w:rsidRPr="004F4244">
        <w:rPr>
          <w:rFonts w:ascii="Times New Roman" w:hAnsi="Times New Roman"/>
          <w:sz w:val="28"/>
          <w:szCs w:val="28"/>
        </w:rPr>
        <w:tab/>
      </w:r>
      <w:r w:rsidRPr="004F4244">
        <w:rPr>
          <w:rFonts w:ascii="Times New Roman" w:hAnsi="Times New Roman"/>
          <w:sz w:val="28"/>
          <w:szCs w:val="28"/>
        </w:rPr>
        <w:tab/>
      </w:r>
      <w:r w:rsidRPr="004F4244">
        <w:rPr>
          <w:rFonts w:ascii="Times New Roman" w:hAnsi="Times New Roman"/>
          <w:sz w:val="28"/>
          <w:szCs w:val="28"/>
        </w:rPr>
        <w:tab/>
      </w:r>
      <w:r w:rsidRPr="004F4244">
        <w:rPr>
          <w:rFonts w:ascii="Times New Roman" w:hAnsi="Times New Roman"/>
          <w:sz w:val="28"/>
          <w:szCs w:val="28"/>
        </w:rPr>
        <w:tab/>
      </w:r>
      <w:r w:rsidRPr="004F4244">
        <w:rPr>
          <w:rFonts w:ascii="Times New Roman" w:hAnsi="Times New Roman"/>
          <w:sz w:val="28"/>
          <w:szCs w:val="28"/>
        </w:rPr>
        <w:tab/>
      </w:r>
      <w:r w:rsidRPr="004F4244">
        <w:rPr>
          <w:rFonts w:ascii="Times New Roman" w:hAnsi="Times New Roman"/>
          <w:sz w:val="28"/>
          <w:szCs w:val="28"/>
        </w:rPr>
        <w:tab/>
        <w:t xml:space="preserve">                     </w:t>
      </w:r>
      <w:proofErr w:type="spellStart"/>
      <w:r w:rsidRPr="004F4244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68036E" w:rsidRPr="004F4244" w:rsidRDefault="0068036E" w:rsidP="008D1C31">
      <w:pPr>
        <w:pStyle w:val="13"/>
        <w:spacing w:before="0" w:after="0"/>
        <w:ind w:left="567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4F4244">
        <w:rPr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>УТВЕРЖДЕНЫ</w:t>
      </w:r>
    </w:p>
    <w:p w:rsidR="0068036E" w:rsidRPr="004F4244" w:rsidRDefault="0068036E" w:rsidP="008D1C3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8036E" w:rsidRPr="004F4244" w:rsidRDefault="0068036E" w:rsidP="008D1C31">
      <w:pPr>
        <w:pStyle w:val="13"/>
        <w:spacing w:before="0" w:after="0"/>
        <w:ind w:left="567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4F4244">
        <w:rPr>
          <w:rFonts w:ascii="Times New Roman" w:hAnsi="Times New Roman"/>
          <w:b w:val="0"/>
          <w:bCs w:val="0"/>
          <w:color w:val="000000"/>
          <w:sz w:val="28"/>
          <w:szCs w:val="28"/>
        </w:rPr>
        <w:t>постановлением Правительства</w:t>
      </w:r>
    </w:p>
    <w:p w:rsidR="0068036E" w:rsidRPr="004F4244" w:rsidRDefault="0068036E" w:rsidP="008D1C31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4F4244">
        <w:rPr>
          <w:rFonts w:ascii="Times New Roman" w:hAnsi="Times New Roman"/>
          <w:sz w:val="28"/>
          <w:szCs w:val="28"/>
        </w:rPr>
        <w:t>Ульяновской области</w:t>
      </w:r>
    </w:p>
    <w:p w:rsidR="0068036E" w:rsidRPr="004F4244" w:rsidRDefault="0068036E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68036E" w:rsidRPr="004F4244" w:rsidRDefault="0068036E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68036E" w:rsidRPr="004F4244" w:rsidRDefault="0068036E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68036E" w:rsidRPr="004F4244" w:rsidRDefault="0068036E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68036E" w:rsidRPr="004F4244" w:rsidRDefault="0068036E" w:rsidP="00E01BE0">
      <w:pPr>
        <w:pStyle w:val="13"/>
        <w:spacing w:before="0" w:after="0" w:line="228" w:lineRule="auto"/>
        <w:rPr>
          <w:rFonts w:ascii="Times New Roman" w:hAnsi="Times New Roman"/>
          <w:color w:val="000000"/>
          <w:sz w:val="28"/>
          <w:szCs w:val="28"/>
        </w:rPr>
      </w:pPr>
      <w:r w:rsidRPr="004F4244">
        <w:rPr>
          <w:rFonts w:ascii="Times New Roman" w:hAnsi="Times New Roman"/>
          <w:color w:val="000000"/>
          <w:sz w:val="28"/>
          <w:szCs w:val="28"/>
        </w:rPr>
        <w:t>ИЗМЕНЕНИЯ</w:t>
      </w:r>
    </w:p>
    <w:p w:rsidR="0068036E" w:rsidRPr="004F4244" w:rsidRDefault="0068036E" w:rsidP="00E01BE0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4244">
        <w:rPr>
          <w:rFonts w:ascii="Times New Roman" w:hAnsi="Times New Roman"/>
          <w:b/>
          <w:bCs/>
          <w:sz w:val="28"/>
          <w:szCs w:val="28"/>
        </w:rPr>
        <w:t>в государственную программу Ульяновской области</w:t>
      </w:r>
    </w:p>
    <w:p w:rsidR="0068036E" w:rsidRPr="004F4244" w:rsidRDefault="0068036E" w:rsidP="00E01BE0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4244">
        <w:rPr>
          <w:rFonts w:ascii="Times New Roman" w:hAnsi="Times New Roman"/>
          <w:b/>
          <w:bCs/>
          <w:sz w:val="28"/>
          <w:szCs w:val="28"/>
        </w:rPr>
        <w:t xml:space="preserve">«Развитие транспортной системы Ульяновской области» </w:t>
      </w:r>
    </w:p>
    <w:p w:rsidR="0068036E" w:rsidRPr="004F4244" w:rsidRDefault="0068036E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4F4244">
        <w:rPr>
          <w:rFonts w:ascii="Times New Roman" w:hAnsi="Times New Roman"/>
          <w:b/>
          <w:bCs/>
          <w:sz w:val="28"/>
          <w:szCs w:val="28"/>
        </w:rPr>
        <w:t>на 2014-2020 годы</w:t>
      </w:r>
    </w:p>
    <w:p w:rsidR="009038EE" w:rsidRPr="004F4244" w:rsidRDefault="009038EE" w:rsidP="00E01BE0">
      <w:pPr>
        <w:widowControl w:val="0"/>
        <w:spacing w:after="0" w:line="228" w:lineRule="auto"/>
        <w:rPr>
          <w:rFonts w:ascii="Times New Roman" w:hAnsi="Times New Roman"/>
          <w:color w:val="000000"/>
          <w:sz w:val="28"/>
          <w:szCs w:val="28"/>
        </w:rPr>
      </w:pPr>
    </w:p>
    <w:p w:rsidR="00240D50" w:rsidRDefault="00240D50" w:rsidP="00240D50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331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03316">
        <w:rPr>
          <w:rFonts w:ascii="Times New Roman" w:hAnsi="Times New Roman" w:cs="Times New Roman"/>
          <w:sz w:val="28"/>
          <w:szCs w:val="28"/>
        </w:rPr>
        <w:t xml:space="preserve"> паспорт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3316">
        <w:rPr>
          <w:rFonts w:ascii="Times New Roman" w:hAnsi="Times New Roman" w:cs="Times New Roman"/>
          <w:sz w:val="28"/>
          <w:szCs w:val="28"/>
        </w:rPr>
        <w:t>:</w:t>
      </w:r>
    </w:p>
    <w:p w:rsidR="002F25B7" w:rsidRDefault="00240D50" w:rsidP="002F25B7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F25B7">
        <w:rPr>
          <w:rFonts w:ascii="Times New Roman" w:hAnsi="Times New Roman"/>
          <w:sz w:val="28"/>
          <w:szCs w:val="28"/>
        </w:rPr>
        <w:t>в строке «Целевые индикаторы государственной программы»:</w:t>
      </w:r>
    </w:p>
    <w:p w:rsidR="002F25B7" w:rsidRDefault="002F25B7" w:rsidP="002F25B7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дополнить новым восьмым</w:t>
      </w:r>
      <w:r w:rsidR="00FC2A3F">
        <w:rPr>
          <w:rFonts w:ascii="Times New Roman" w:hAnsi="Times New Roman"/>
          <w:sz w:val="28"/>
          <w:szCs w:val="28"/>
        </w:rPr>
        <w:t xml:space="preserve"> абзацем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F25B7" w:rsidRDefault="002F25B7" w:rsidP="002F25B7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75ED6" w:rsidRPr="00875ED6">
        <w:rPr>
          <w:rFonts w:ascii="Times New Roman" w:hAnsi="Times New Roman"/>
          <w:sz w:val="28"/>
          <w:szCs w:val="28"/>
        </w:rPr>
        <w:t>количеств</w:t>
      </w:r>
      <w:r w:rsidR="00E9316E">
        <w:rPr>
          <w:rFonts w:ascii="Times New Roman" w:hAnsi="Times New Roman"/>
          <w:sz w:val="28"/>
          <w:szCs w:val="28"/>
        </w:rPr>
        <w:t>о</w:t>
      </w:r>
      <w:r w:rsidR="00875ED6" w:rsidRPr="00875ED6">
        <w:rPr>
          <w:rFonts w:ascii="Times New Roman" w:hAnsi="Times New Roman"/>
          <w:sz w:val="28"/>
          <w:szCs w:val="28"/>
        </w:rPr>
        <w:t xml:space="preserve"> мест концентрации дорожно-транспортных происшествий (</w:t>
      </w:r>
      <w:proofErr w:type="spellStart"/>
      <w:r w:rsidR="00875ED6" w:rsidRPr="00875ED6">
        <w:rPr>
          <w:rFonts w:ascii="Times New Roman" w:hAnsi="Times New Roman"/>
          <w:sz w:val="28"/>
          <w:szCs w:val="28"/>
        </w:rPr>
        <w:t>аварийно</w:t>
      </w:r>
      <w:proofErr w:type="spellEnd"/>
      <w:r w:rsidR="00170E14">
        <w:rPr>
          <w:rFonts w:ascii="Times New Roman" w:hAnsi="Times New Roman"/>
          <w:sz w:val="28"/>
          <w:szCs w:val="28"/>
        </w:rPr>
        <w:t xml:space="preserve"> </w:t>
      </w:r>
      <w:r w:rsidR="00875ED6" w:rsidRPr="00875ED6">
        <w:rPr>
          <w:rFonts w:ascii="Times New Roman" w:hAnsi="Times New Roman"/>
          <w:sz w:val="28"/>
          <w:szCs w:val="28"/>
        </w:rPr>
        <w:t>опасных участков) на дорожной сети городской агломерации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F25B7" w:rsidRDefault="00875ED6" w:rsidP="002F25B7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абзацы восьмой-двадцатый считать соответственно абзацами </w:t>
      </w:r>
      <w:proofErr w:type="gramStart"/>
      <w:r>
        <w:rPr>
          <w:rFonts w:ascii="Times New Roman" w:hAnsi="Times New Roman"/>
          <w:sz w:val="28"/>
          <w:szCs w:val="28"/>
        </w:rPr>
        <w:t>девятым-двадцать</w:t>
      </w:r>
      <w:proofErr w:type="gramEnd"/>
      <w:r>
        <w:rPr>
          <w:rFonts w:ascii="Times New Roman" w:hAnsi="Times New Roman"/>
          <w:sz w:val="28"/>
          <w:szCs w:val="28"/>
        </w:rPr>
        <w:t xml:space="preserve"> первым;</w:t>
      </w:r>
    </w:p>
    <w:p w:rsidR="00240D50" w:rsidRDefault="007940C0" w:rsidP="002F25B7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444CC">
        <w:rPr>
          <w:rFonts w:ascii="Times New Roman" w:hAnsi="Times New Roman"/>
          <w:sz w:val="28"/>
          <w:szCs w:val="28"/>
        </w:rPr>
        <w:t xml:space="preserve"> </w:t>
      </w:r>
      <w:r w:rsidR="00240D50">
        <w:rPr>
          <w:rFonts w:ascii="Times New Roman" w:hAnsi="Times New Roman"/>
          <w:sz w:val="28"/>
          <w:szCs w:val="28"/>
        </w:rPr>
        <w:t xml:space="preserve">в </w:t>
      </w:r>
      <w:r w:rsidR="00240D50" w:rsidRPr="00403316">
        <w:rPr>
          <w:rFonts w:ascii="Times New Roman" w:hAnsi="Times New Roman"/>
          <w:sz w:val="28"/>
          <w:szCs w:val="28"/>
        </w:rPr>
        <w:t xml:space="preserve">строке «Ресурсное обеспечение государственной программы </w:t>
      </w:r>
      <w:r w:rsidR="00240D50" w:rsidRPr="00403316">
        <w:rPr>
          <w:rFonts w:ascii="Times New Roman" w:hAnsi="Times New Roman"/>
          <w:sz w:val="28"/>
          <w:szCs w:val="28"/>
        </w:rPr>
        <w:br/>
        <w:t>с разбивкой по этапам и годам реализации»</w:t>
      </w:r>
      <w:r w:rsidR="00240D50">
        <w:rPr>
          <w:rFonts w:ascii="Times New Roman" w:hAnsi="Times New Roman"/>
          <w:sz w:val="28"/>
          <w:szCs w:val="28"/>
        </w:rPr>
        <w:t>:</w:t>
      </w:r>
    </w:p>
    <w:p w:rsidR="009444CC" w:rsidRDefault="0097015C" w:rsidP="002F25B7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403316">
        <w:rPr>
          <w:rFonts w:ascii="Times New Roman" w:hAnsi="Times New Roman"/>
          <w:sz w:val="28"/>
          <w:szCs w:val="28"/>
        </w:rPr>
        <w:t>) в абзаце первом цифры «</w:t>
      </w:r>
      <w:r>
        <w:rPr>
          <w:rFonts w:ascii="Times New Roman" w:hAnsi="Times New Roman"/>
          <w:sz w:val="28"/>
          <w:szCs w:val="28"/>
        </w:rPr>
        <w:t>28801596,15744</w:t>
      </w:r>
      <w:r w:rsidRPr="00403316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28983971,68744</w:t>
      </w:r>
      <w:r w:rsidRPr="00403316">
        <w:rPr>
          <w:rFonts w:ascii="Times New Roman" w:hAnsi="Times New Roman"/>
          <w:sz w:val="28"/>
          <w:szCs w:val="28"/>
        </w:rPr>
        <w:t>»;</w:t>
      </w:r>
    </w:p>
    <w:p w:rsidR="0097015C" w:rsidRPr="00403316" w:rsidRDefault="0097015C" w:rsidP="0097015C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403316">
        <w:rPr>
          <w:rFonts w:ascii="Times New Roman" w:hAnsi="Times New Roman"/>
          <w:sz w:val="28"/>
          <w:szCs w:val="28"/>
        </w:rPr>
        <w:t>) в абзаце втором цифры «</w:t>
      </w:r>
      <w:r>
        <w:rPr>
          <w:rFonts w:ascii="Times New Roman" w:hAnsi="Times New Roman"/>
          <w:sz w:val="28"/>
          <w:szCs w:val="28"/>
        </w:rPr>
        <w:t>26130142,3027</w:t>
      </w:r>
      <w:r w:rsidRPr="00403316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26312517,8327</w:t>
      </w:r>
      <w:r w:rsidRPr="00403316">
        <w:rPr>
          <w:rFonts w:ascii="Times New Roman" w:hAnsi="Times New Roman"/>
          <w:sz w:val="28"/>
          <w:szCs w:val="28"/>
        </w:rPr>
        <w:t>»;</w:t>
      </w:r>
    </w:p>
    <w:p w:rsidR="0097015C" w:rsidRPr="00403316" w:rsidRDefault="0097015C" w:rsidP="0097015C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03316">
        <w:rPr>
          <w:rFonts w:ascii="Times New Roman" w:hAnsi="Times New Roman"/>
          <w:sz w:val="28"/>
          <w:szCs w:val="28"/>
        </w:rPr>
        <w:t>) в абзаце семнадцатом цифры «</w:t>
      </w:r>
      <w:r>
        <w:rPr>
          <w:rFonts w:ascii="Times New Roman" w:hAnsi="Times New Roman"/>
          <w:sz w:val="28"/>
          <w:szCs w:val="28"/>
        </w:rPr>
        <w:t>5211778,441</w:t>
      </w:r>
      <w:r w:rsidRPr="00403316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5394153,971</w:t>
      </w:r>
      <w:r w:rsidRPr="00403316">
        <w:rPr>
          <w:rFonts w:ascii="Times New Roman" w:hAnsi="Times New Roman"/>
          <w:sz w:val="28"/>
          <w:szCs w:val="28"/>
        </w:rPr>
        <w:t>»;</w:t>
      </w:r>
    </w:p>
    <w:p w:rsidR="0097015C" w:rsidRPr="00403316" w:rsidRDefault="0097015C" w:rsidP="0097015C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03316">
        <w:rPr>
          <w:rFonts w:ascii="Times New Roman" w:hAnsi="Times New Roman"/>
          <w:sz w:val="28"/>
          <w:szCs w:val="28"/>
        </w:rPr>
        <w:t xml:space="preserve">) в абзаце </w:t>
      </w:r>
      <w:r>
        <w:rPr>
          <w:rFonts w:ascii="Times New Roman" w:hAnsi="Times New Roman"/>
          <w:sz w:val="28"/>
          <w:szCs w:val="28"/>
        </w:rPr>
        <w:t>восемнадцатом</w:t>
      </w:r>
      <w:r w:rsidRPr="00403316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4423442,94</w:t>
      </w:r>
      <w:r w:rsidRPr="00403316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4605818,47</w:t>
      </w:r>
      <w:r w:rsidR="00C423AF">
        <w:rPr>
          <w:rFonts w:ascii="Times New Roman" w:hAnsi="Times New Roman"/>
          <w:sz w:val="28"/>
          <w:szCs w:val="28"/>
        </w:rPr>
        <w:t>».</w:t>
      </w:r>
    </w:p>
    <w:p w:rsidR="00240D50" w:rsidRPr="00403316" w:rsidRDefault="00240D50" w:rsidP="00240D50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0331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В</w:t>
      </w:r>
      <w:r w:rsidRPr="00403316">
        <w:rPr>
          <w:rFonts w:ascii="Times New Roman" w:hAnsi="Times New Roman"/>
          <w:sz w:val="28"/>
          <w:szCs w:val="28"/>
        </w:rPr>
        <w:t xml:space="preserve"> разделе 5: </w:t>
      </w:r>
    </w:p>
    <w:p w:rsidR="00F72F0E" w:rsidRPr="004F4244" w:rsidRDefault="00F72F0E" w:rsidP="00F72F0E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F4244">
        <w:rPr>
          <w:rFonts w:ascii="Times New Roman" w:hAnsi="Times New Roman"/>
          <w:color w:val="000000"/>
          <w:sz w:val="28"/>
          <w:szCs w:val="28"/>
        </w:rPr>
        <w:t>1) в абзаце первом цифры «</w:t>
      </w:r>
      <w:r>
        <w:rPr>
          <w:rFonts w:ascii="Times New Roman" w:hAnsi="Times New Roman"/>
          <w:color w:val="000000"/>
          <w:sz w:val="28"/>
          <w:szCs w:val="28"/>
        </w:rPr>
        <w:t>26130142,3027</w:t>
      </w:r>
      <w:r w:rsidRPr="004F4244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26312517,8327</w:t>
      </w:r>
      <w:r w:rsidRPr="004F4244">
        <w:rPr>
          <w:rFonts w:ascii="Times New Roman" w:hAnsi="Times New Roman"/>
          <w:color w:val="000000"/>
          <w:sz w:val="28"/>
          <w:szCs w:val="28"/>
        </w:rPr>
        <w:t>»;</w:t>
      </w:r>
    </w:p>
    <w:p w:rsidR="00F72F0E" w:rsidRPr="004F4244" w:rsidRDefault="00F72F0E" w:rsidP="00F72F0E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F4244">
        <w:rPr>
          <w:rFonts w:ascii="Times New Roman" w:hAnsi="Times New Roman"/>
          <w:color w:val="000000"/>
          <w:sz w:val="28"/>
          <w:szCs w:val="28"/>
        </w:rPr>
        <w:t xml:space="preserve">2) в абзаце </w:t>
      </w:r>
      <w:r>
        <w:rPr>
          <w:rFonts w:ascii="Times New Roman" w:hAnsi="Times New Roman"/>
          <w:color w:val="000000"/>
          <w:sz w:val="28"/>
          <w:szCs w:val="28"/>
        </w:rPr>
        <w:t>тринадцатом</w:t>
      </w:r>
      <w:r w:rsidRPr="004F4244">
        <w:rPr>
          <w:rFonts w:ascii="Times New Roman" w:hAnsi="Times New Roman"/>
          <w:color w:val="000000"/>
          <w:sz w:val="28"/>
          <w:szCs w:val="28"/>
        </w:rPr>
        <w:t xml:space="preserve"> цифры «</w:t>
      </w:r>
      <w:r>
        <w:rPr>
          <w:rFonts w:ascii="Times New Roman" w:hAnsi="Times New Roman"/>
          <w:color w:val="000000"/>
          <w:sz w:val="28"/>
          <w:szCs w:val="28"/>
        </w:rPr>
        <w:t>5211778,441</w:t>
      </w:r>
      <w:r w:rsidRPr="004F4244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5394153,971</w:t>
      </w:r>
      <w:r w:rsidRPr="004F4244">
        <w:rPr>
          <w:rFonts w:ascii="Times New Roman" w:hAnsi="Times New Roman"/>
          <w:color w:val="000000"/>
          <w:sz w:val="28"/>
          <w:szCs w:val="28"/>
        </w:rPr>
        <w:t>»;</w:t>
      </w:r>
    </w:p>
    <w:p w:rsidR="00F72F0E" w:rsidRPr="004F4244" w:rsidRDefault="00F72F0E" w:rsidP="00F72F0E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F4244">
        <w:rPr>
          <w:rFonts w:ascii="Times New Roman" w:hAnsi="Times New Roman"/>
          <w:color w:val="000000"/>
          <w:sz w:val="28"/>
          <w:szCs w:val="28"/>
        </w:rPr>
        <w:t xml:space="preserve">3) в абзаце </w:t>
      </w:r>
      <w:r>
        <w:rPr>
          <w:rFonts w:ascii="Times New Roman" w:hAnsi="Times New Roman"/>
          <w:color w:val="000000"/>
          <w:sz w:val="28"/>
          <w:szCs w:val="28"/>
        </w:rPr>
        <w:t>четыр</w:t>
      </w:r>
      <w:r w:rsidRPr="004F4244">
        <w:rPr>
          <w:rFonts w:ascii="Times New Roman" w:hAnsi="Times New Roman"/>
          <w:color w:val="000000"/>
          <w:sz w:val="28"/>
          <w:szCs w:val="28"/>
        </w:rPr>
        <w:t>надцатом цифры «</w:t>
      </w:r>
      <w:r>
        <w:rPr>
          <w:rFonts w:ascii="Times New Roman" w:hAnsi="Times New Roman"/>
          <w:color w:val="000000"/>
          <w:sz w:val="28"/>
          <w:szCs w:val="28"/>
        </w:rPr>
        <w:t>4423442,94</w:t>
      </w:r>
      <w:r w:rsidRPr="004F4244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4605818,47</w:t>
      </w:r>
      <w:r w:rsidRPr="004F4244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0D50" w:rsidRDefault="00F72F0E" w:rsidP="00FC221B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F4244">
        <w:rPr>
          <w:rFonts w:ascii="Times New Roman" w:hAnsi="Times New Roman"/>
          <w:color w:val="000000"/>
          <w:sz w:val="28"/>
          <w:szCs w:val="28"/>
        </w:rPr>
        <w:t>В подпрограмме «Развитие системы дорожного хозяйства Ульяновской области в 2014-2020 годах»:</w:t>
      </w:r>
    </w:p>
    <w:p w:rsidR="00F1114A" w:rsidRDefault="00FC2A3F" w:rsidP="00FC2A3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1114A">
        <w:rPr>
          <w:rFonts w:ascii="Times New Roman" w:hAnsi="Times New Roman" w:cs="Times New Roman"/>
          <w:sz w:val="28"/>
          <w:szCs w:val="28"/>
        </w:rPr>
        <w:t>в паспорте:</w:t>
      </w:r>
    </w:p>
    <w:p w:rsidR="00FC2A3F" w:rsidRDefault="00F1114A" w:rsidP="00FC2A3F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72F0E">
        <w:rPr>
          <w:rFonts w:ascii="Times New Roman" w:hAnsi="Times New Roman" w:cs="Times New Roman"/>
          <w:sz w:val="28"/>
          <w:szCs w:val="28"/>
        </w:rPr>
        <w:t>строк</w:t>
      </w:r>
      <w:r w:rsidR="001D41D6">
        <w:rPr>
          <w:rFonts w:ascii="Times New Roman" w:hAnsi="Times New Roman" w:cs="Times New Roman"/>
          <w:sz w:val="28"/>
          <w:szCs w:val="28"/>
        </w:rPr>
        <w:t>у</w:t>
      </w:r>
      <w:r w:rsidR="00FC2A3F">
        <w:rPr>
          <w:rFonts w:ascii="Times New Roman" w:hAnsi="Times New Roman" w:cs="Times New Roman"/>
          <w:sz w:val="28"/>
          <w:szCs w:val="28"/>
        </w:rPr>
        <w:t xml:space="preserve"> «</w:t>
      </w:r>
      <w:r w:rsidR="00FC2A3F">
        <w:rPr>
          <w:rFonts w:ascii="Times New Roman" w:hAnsi="Times New Roman"/>
          <w:sz w:val="28"/>
          <w:szCs w:val="28"/>
        </w:rPr>
        <w:t>Целевые индикаторы подпрограммы</w:t>
      </w:r>
      <w:r w:rsidR="00FC2A3F">
        <w:rPr>
          <w:rFonts w:ascii="Times New Roman" w:hAnsi="Times New Roman" w:cs="Times New Roman"/>
          <w:sz w:val="28"/>
          <w:szCs w:val="28"/>
        </w:rPr>
        <w:t>»</w:t>
      </w:r>
      <w:r w:rsidR="001D41D6">
        <w:rPr>
          <w:rFonts w:ascii="Times New Roman" w:hAnsi="Times New Roman" w:cs="Times New Roman"/>
          <w:sz w:val="28"/>
          <w:szCs w:val="28"/>
        </w:rPr>
        <w:t xml:space="preserve"> </w:t>
      </w:r>
      <w:r w:rsidR="00FC2A3F">
        <w:rPr>
          <w:rFonts w:ascii="Times New Roman" w:hAnsi="Times New Roman"/>
          <w:sz w:val="28"/>
          <w:szCs w:val="28"/>
        </w:rPr>
        <w:t xml:space="preserve">дополнить </w:t>
      </w:r>
      <w:r w:rsidR="006475ED">
        <w:rPr>
          <w:rFonts w:ascii="Times New Roman" w:hAnsi="Times New Roman"/>
          <w:sz w:val="28"/>
          <w:szCs w:val="28"/>
        </w:rPr>
        <w:t xml:space="preserve">абзацем </w:t>
      </w:r>
      <w:r w:rsidR="00FC2A3F">
        <w:rPr>
          <w:rFonts w:ascii="Times New Roman" w:hAnsi="Times New Roman"/>
          <w:sz w:val="28"/>
          <w:szCs w:val="28"/>
        </w:rPr>
        <w:t>десятым следующего содержания:</w:t>
      </w:r>
    </w:p>
    <w:p w:rsidR="00240D50" w:rsidRPr="00F1114A" w:rsidRDefault="00FC2A3F" w:rsidP="00F1114A">
      <w:pPr>
        <w:pStyle w:val="ConsPlusNormal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75ED6">
        <w:rPr>
          <w:rFonts w:ascii="Times New Roman" w:hAnsi="Times New Roman"/>
          <w:sz w:val="28"/>
          <w:szCs w:val="28"/>
        </w:rPr>
        <w:t>количеств</w:t>
      </w:r>
      <w:r w:rsidR="00E9316E">
        <w:rPr>
          <w:rFonts w:ascii="Times New Roman" w:hAnsi="Times New Roman"/>
          <w:sz w:val="28"/>
          <w:szCs w:val="28"/>
        </w:rPr>
        <w:t>о</w:t>
      </w:r>
      <w:r w:rsidRPr="00875ED6">
        <w:rPr>
          <w:rFonts w:ascii="Times New Roman" w:hAnsi="Times New Roman"/>
          <w:sz w:val="28"/>
          <w:szCs w:val="28"/>
        </w:rPr>
        <w:t xml:space="preserve"> мест концентрации дорожно-транспортных происшествий (</w:t>
      </w:r>
      <w:proofErr w:type="spellStart"/>
      <w:r w:rsidRPr="00875ED6">
        <w:rPr>
          <w:rFonts w:ascii="Times New Roman" w:hAnsi="Times New Roman"/>
          <w:sz w:val="28"/>
          <w:szCs w:val="28"/>
        </w:rPr>
        <w:t>аварийно</w:t>
      </w:r>
      <w:proofErr w:type="spellEnd"/>
      <w:r w:rsidR="00170E14">
        <w:rPr>
          <w:rFonts w:ascii="Times New Roman" w:hAnsi="Times New Roman"/>
          <w:sz w:val="28"/>
          <w:szCs w:val="28"/>
        </w:rPr>
        <w:t xml:space="preserve"> </w:t>
      </w:r>
      <w:r w:rsidRPr="00875ED6">
        <w:rPr>
          <w:rFonts w:ascii="Times New Roman" w:hAnsi="Times New Roman"/>
          <w:sz w:val="28"/>
          <w:szCs w:val="28"/>
        </w:rPr>
        <w:t>опасных участков) на дорожной сети городской агломерации</w:t>
      </w:r>
      <w:proofErr w:type="gramStart"/>
      <w:r w:rsidR="00F111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240D50" w:rsidRDefault="00F1114A" w:rsidP="00FC221B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F4244">
        <w:rPr>
          <w:rFonts w:ascii="Times New Roman" w:hAnsi="Times New Roman"/>
          <w:color w:val="000000"/>
          <w:sz w:val="28"/>
          <w:szCs w:val="28"/>
        </w:rPr>
        <w:t>в строке «Ресурсное обеспечение подпрограммы»</w:t>
      </w:r>
      <w:r w:rsidR="00AD5DAA">
        <w:rPr>
          <w:rFonts w:ascii="Times New Roman" w:hAnsi="Times New Roman"/>
          <w:color w:val="000000"/>
          <w:sz w:val="28"/>
          <w:szCs w:val="28"/>
        </w:rPr>
        <w:t>:</w:t>
      </w:r>
      <w:r w:rsidRPr="004F42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1114A" w:rsidRPr="004F4244" w:rsidRDefault="00F1114A" w:rsidP="00F1114A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F4244">
        <w:rPr>
          <w:rFonts w:ascii="Times New Roman" w:hAnsi="Times New Roman"/>
          <w:color w:val="000000"/>
          <w:sz w:val="28"/>
          <w:szCs w:val="28"/>
        </w:rPr>
        <w:lastRenderedPageBreak/>
        <w:t>в абзаце первом цифры «</w:t>
      </w:r>
      <w:r w:rsidR="00D658D8">
        <w:rPr>
          <w:rFonts w:ascii="Times New Roman" w:hAnsi="Times New Roman"/>
          <w:color w:val="000000"/>
          <w:sz w:val="28"/>
          <w:szCs w:val="28"/>
        </w:rPr>
        <w:t>23884072,65311</w:t>
      </w:r>
      <w:r w:rsidRPr="004F4244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D658D8">
        <w:rPr>
          <w:rFonts w:ascii="Times New Roman" w:hAnsi="Times New Roman"/>
          <w:color w:val="000000"/>
          <w:sz w:val="28"/>
          <w:szCs w:val="28"/>
        </w:rPr>
        <w:t>24066448,18311</w:t>
      </w:r>
      <w:r w:rsidRPr="004F4244">
        <w:rPr>
          <w:rFonts w:ascii="Times New Roman" w:hAnsi="Times New Roman"/>
          <w:color w:val="000000"/>
          <w:sz w:val="28"/>
          <w:szCs w:val="28"/>
        </w:rPr>
        <w:t>»;</w:t>
      </w:r>
    </w:p>
    <w:p w:rsidR="00D658D8" w:rsidRPr="004F4244" w:rsidRDefault="006E553C" w:rsidP="00D658D8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658D8" w:rsidRPr="004F4244">
        <w:rPr>
          <w:rFonts w:ascii="Times New Roman" w:hAnsi="Times New Roman"/>
          <w:color w:val="000000"/>
          <w:sz w:val="28"/>
          <w:szCs w:val="28"/>
        </w:rPr>
        <w:t>абзаце втором цифры «</w:t>
      </w:r>
      <w:r w:rsidR="00D658D8">
        <w:rPr>
          <w:rFonts w:ascii="Times New Roman" w:hAnsi="Times New Roman"/>
          <w:color w:val="000000"/>
          <w:sz w:val="28"/>
          <w:szCs w:val="28"/>
        </w:rPr>
        <w:t>21389910,99177</w:t>
      </w:r>
      <w:r w:rsidR="00D658D8" w:rsidRPr="004F4244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D658D8">
        <w:rPr>
          <w:rFonts w:ascii="Times New Roman" w:hAnsi="Times New Roman"/>
          <w:color w:val="000000"/>
          <w:sz w:val="28"/>
          <w:szCs w:val="28"/>
        </w:rPr>
        <w:t>21572286,52177</w:t>
      </w:r>
      <w:r w:rsidR="00D658D8" w:rsidRPr="004F4244">
        <w:rPr>
          <w:rFonts w:ascii="Times New Roman" w:hAnsi="Times New Roman"/>
          <w:color w:val="000000"/>
          <w:sz w:val="28"/>
          <w:szCs w:val="28"/>
        </w:rPr>
        <w:t>»;</w:t>
      </w:r>
    </w:p>
    <w:p w:rsidR="00D658D8" w:rsidRPr="004F4244" w:rsidRDefault="00D658D8" w:rsidP="00D658D8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F4244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пят</w:t>
      </w:r>
      <w:r w:rsidRPr="004F4244">
        <w:rPr>
          <w:rFonts w:ascii="Times New Roman" w:hAnsi="Times New Roman"/>
          <w:sz w:val="28"/>
          <w:szCs w:val="28"/>
        </w:rPr>
        <w:t xml:space="preserve">надцатом </w:t>
      </w:r>
      <w:r w:rsidRPr="004F4244">
        <w:rPr>
          <w:rFonts w:ascii="Times New Roman" w:hAnsi="Times New Roman"/>
          <w:color w:val="000000"/>
          <w:sz w:val="28"/>
          <w:szCs w:val="28"/>
        </w:rPr>
        <w:t>цифры «</w:t>
      </w:r>
      <w:r>
        <w:rPr>
          <w:rFonts w:ascii="Times New Roman" w:hAnsi="Times New Roman"/>
          <w:color w:val="000000"/>
          <w:sz w:val="28"/>
          <w:szCs w:val="28"/>
        </w:rPr>
        <w:t>4282791,56922</w:t>
      </w:r>
      <w:r w:rsidRPr="004F4244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4465167,09922</w:t>
      </w:r>
      <w:r w:rsidRPr="004F4244">
        <w:rPr>
          <w:rFonts w:ascii="Times New Roman" w:hAnsi="Times New Roman"/>
          <w:color w:val="000000"/>
          <w:sz w:val="28"/>
          <w:szCs w:val="28"/>
        </w:rPr>
        <w:t>»;</w:t>
      </w:r>
    </w:p>
    <w:p w:rsidR="00D658D8" w:rsidRPr="004F4244" w:rsidRDefault="00D658D8" w:rsidP="00D658D8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F4244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шест</w:t>
      </w:r>
      <w:r w:rsidRPr="004F4244">
        <w:rPr>
          <w:rFonts w:ascii="Times New Roman" w:hAnsi="Times New Roman"/>
          <w:sz w:val="28"/>
          <w:szCs w:val="28"/>
        </w:rPr>
        <w:t xml:space="preserve">надцатом </w:t>
      </w:r>
      <w:r w:rsidRPr="004F4244">
        <w:rPr>
          <w:rFonts w:ascii="Times New Roman" w:hAnsi="Times New Roman"/>
          <w:color w:val="000000"/>
          <w:sz w:val="28"/>
          <w:szCs w:val="28"/>
        </w:rPr>
        <w:t>цифры «</w:t>
      </w:r>
      <w:r>
        <w:rPr>
          <w:rFonts w:ascii="Times New Roman" w:hAnsi="Times New Roman"/>
          <w:color w:val="000000"/>
          <w:sz w:val="28"/>
          <w:szCs w:val="28"/>
        </w:rPr>
        <w:t>3494456,06822</w:t>
      </w:r>
      <w:r w:rsidRPr="004F4244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3676831,59822</w:t>
      </w:r>
      <w:r w:rsidRPr="004F4244">
        <w:rPr>
          <w:rFonts w:ascii="Times New Roman" w:hAnsi="Times New Roman"/>
          <w:color w:val="000000"/>
          <w:sz w:val="28"/>
          <w:szCs w:val="28"/>
        </w:rPr>
        <w:t>»;</w:t>
      </w:r>
    </w:p>
    <w:p w:rsidR="00657373" w:rsidRPr="004F4244" w:rsidRDefault="00657373" w:rsidP="00657373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F4244">
        <w:rPr>
          <w:rFonts w:ascii="Times New Roman" w:hAnsi="Times New Roman" w:cs="Times New Roman"/>
          <w:sz w:val="28"/>
          <w:szCs w:val="28"/>
        </w:rPr>
        <w:t xml:space="preserve">2) </w:t>
      </w:r>
      <w:r w:rsidRPr="004F4244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5: </w:t>
      </w:r>
    </w:p>
    <w:p w:rsidR="00657373" w:rsidRPr="004F4244" w:rsidRDefault="00657373" w:rsidP="00657373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244">
        <w:rPr>
          <w:rFonts w:ascii="Times New Roman" w:hAnsi="Times New Roman" w:cs="Times New Roman"/>
          <w:color w:val="000000"/>
          <w:sz w:val="28"/>
          <w:szCs w:val="28"/>
        </w:rPr>
        <w:t xml:space="preserve">а) в абзаце </w:t>
      </w:r>
      <w:r w:rsidRPr="004F4244">
        <w:rPr>
          <w:rFonts w:ascii="Times New Roman" w:hAnsi="Times New Roman" w:cs="Times New Roman"/>
          <w:sz w:val="28"/>
          <w:szCs w:val="28"/>
        </w:rPr>
        <w:t>первом цифры «</w:t>
      </w:r>
      <w:r>
        <w:rPr>
          <w:rFonts w:ascii="Times New Roman" w:hAnsi="Times New Roman" w:cs="Times New Roman"/>
          <w:sz w:val="28"/>
          <w:szCs w:val="28"/>
        </w:rPr>
        <w:t>21389910,99177</w:t>
      </w:r>
      <w:r w:rsidRPr="004F4244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Pr="004F4244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21572289,52177</w:t>
      </w:r>
      <w:r w:rsidRPr="004F4244">
        <w:rPr>
          <w:rFonts w:ascii="Times New Roman" w:hAnsi="Times New Roman"/>
          <w:color w:val="000000"/>
          <w:sz w:val="28"/>
          <w:szCs w:val="28"/>
        </w:rPr>
        <w:t>»;</w:t>
      </w:r>
    </w:p>
    <w:p w:rsidR="00657373" w:rsidRPr="004F4244" w:rsidRDefault="00657373" w:rsidP="00657373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F4244">
        <w:rPr>
          <w:rFonts w:ascii="Times New Roman" w:hAnsi="Times New Roman" w:cs="Times New Roman"/>
          <w:sz w:val="28"/>
          <w:szCs w:val="28"/>
        </w:rPr>
        <w:t xml:space="preserve">б) в абзаце </w:t>
      </w:r>
      <w:r>
        <w:rPr>
          <w:rFonts w:ascii="Times New Roman" w:hAnsi="Times New Roman" w:cs="Times New Roman"/>
          <w:sz w:val="28"/>
          <w:szCs w:val="28"/>
        </w:rPr>
        <w:t>двенадцатом</w:t>
      </w:r>
      <w:r w:rsidRPr="004F4244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4282791,56922</w:t>
      </w:r>
      <w:r w:rsidRPr="004F4244">
        <w:rPr>
          <w:rFonts w:ascii="Times New Roman" w:hAnsi="Times New Roman" w:cs="Times New Roman"/>
          <w:sz w:val="28"/>
          <w:szCs w:val="28"/>
        </w:rPr>
        <w:t xml:space="preserve">» </w:t>
      </w:r>
      <w:r w:rsidRPr="004F4244">
        <w:rPr>
          <w:rFonts w:ascii="Times New Roman" w:hAnsi="Times New Roman"/>
          <w:color w:val="000000"/>
          <w:sz w:val="28"/>
          <w:szCs w:val="28"/>
        </w:rPr>
        <w:t>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4465167,09922</w:t>
      </w:r>
      <w:r w:rsidRPr="004F4244">
        <w:rPr>
          <w:rFonts w:ascii="Times New Roman" w:hAnsi="Times New Roman"/>
          <w:color w:val="000000"/>
          <w:sz w:val="28"/>
          <w:szCs w:val="28"/>
        </w:rPr>
        <w:t>»;</w:t>
      </w:r>
    </w:p>
    <w:p w:rsidR="00657373" w:rsidRPr="004F4244" w:rsidRDefault="00657373" w:rsidP="00657373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F4244">
        <w:rPr>
          <w:rFonts w:ascii="Times New Roman" w:hAnsi="Times New Roman"/>
          <w:sz w:val="28"/>
          <w:szCs w:val="28"/>
        </w:rPr>
        <w:t xml:space="preserve">в) в абзаце </w:t>
      </w:r>
      <w:r>
        <w:rPr>
          <w:rFonts w:ascii="Times New Roman" w:hAnsi="Times New Roman"/>
          <w:sz w:val="28"/>
          <w:szCs w:val="28"/>
        </w:rPr>
        <w:t>тринадцатом</w:t>
      </w:r>
      <w:r w:rsidRPr="004F4244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3494456,06822</w:t>
      </w:r>
      <w:r w:rsidRPr="004F4244">
        <w:rPr>
          <w:rFonts w:ascii="Times New Roman" w:hAnsi="Times New Roman"/>
          <w:sz w:val="28"/>
          <w:szCs w:val="28"/>
        </w:rPr>
        <w:t xml:space="preserve">» </w:t>
      </w:r>
      <w:r w:rsidRPr="004F4244">
        <w:rPr>
          <w:rFonts w:ascii="Times New Roman" w:hAnsi="Times New Roman"/>
          <w:color w:val="000000"/>
          <w:sz w:val="28"/>
          <w:szCs w:val="28"/>
        </w:rPr>
        <w:t>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3676831,59822</w:t>
      </w:r>
      <w:r w:rsidR="008C19F9">
        <w:rPr>
          <w:rFonts w:ascii="Times New Roman" w:hAnsi="Times New Roman"/>
          <w:color w:val="000000"/>
          <w:sz w:val="28"/>
          <w:szCs w:val="28"/>
        </w:rPr>
        <w:t>».</w:t>
      </w:r>
    </w:p>
    <w:p w:rsidR="00352D4B" w:rsidRDefault="00657373" w:rsidP="00352D4B">
      <w:pPr>
        <w:pStyle w:val="ConsPlusNormal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4. Раздел «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F4244">
        <w:rPr>
          <w:rFonts w:ascii="Times New Roman" w:hAnsi="Times New Roman"/>
          <w:color w:val="000000"/>
          <w:sz w:val="28"/>
          <w:szCs w:val="28"/>
        </w:rPr>
        <w:t>одпрограмм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F4244">
        <w:rPr>
          <w:rFonts w:ascii="Times New Roman" w:hAnsi="Times New Roman"/>
          <w:color w:val="000000"/>
          <w:sz w:val="28"/>
          <w:szCs w:val="28"/>
        </w:rPr>
        <w:t xml:space="preserve"> «Развитие системы дорожного хозяйства Ульяновской области в 2014-2020 годах»</w:t>
      </w:r>
      <w:r w:rsidR="00352D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2D4B" w:rsidRPr="00403316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приложения № 1</w:t>
      </w:r>
      <w:r w:rsidR="00352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дополнить строкой 8 следующего содержания:</w:t>
      </w: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3828"/>
        <w:gridCol w:w="425"/>
        <w:gridCol w:w="425"/>
        <w:gridCol w:w="425"/>
        <w:gridCol w:w="284"/>
        <w:gridCol w:w="283"/>
        <w:gridCol w:w="284"/>
        <w:gridCol w:w="709"/>
        <w:gridCol w:w="567"/>
        <w:gridCol w:w="567"/>
        <w:gridCol w:w="567"/>
        <w:gridCol w:w="567"/>
        <w:gridCol w:w="283"/>
      </w:tblGrid>
      <w:tr w:rsidR="008C19F9" w:rsidRPr="00403316" w:rsidTr="006E553C">
        <w:trPr>
          <w:trHeight w:val="113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19F9" w:rsidRPr="00403316" w:rsidRDefault="008C19F9" w:rsidP="00B82F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316">
              <w:rPr>
                <w:rFonts w:ascii="Times New Roman" w:hAnsi="Times New Roman"/>
                <w:sz w:val="28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shd w:val="clear" w:color="auto" w:fill="auto"/>
          </w:tcPr>
          <w:p w:rsidR="008C19F9" w:rsidRPr="00403316" w:rsidRDefault="008C19F9" w:rsidP="00B8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40331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8C19F9" w:rsidRPr="00403316" w:rsidRDefault="008C19F9" w:rsidP="0041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352D4B">
              <w:rPr>
                <w:rFonts w:ascii="Times New Roman" w:hAnsi="Times New Roman"/>
                <w:spacing w:val="-6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352D4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мест концентра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352D4B">
              <w:rPr>
                <w:rFonts w:ascii="Times New Roman" w:hAnsi="Times New Roman"/>
                <w:spacing w:val="-6"/>
                <w:sz w:val="24"/>
                <w:szCs w:val="24"/>
              </w:rPr>
              <w:t>ции до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352D4B">
              <w:rPr>
                <w:rFonts w:ascii="Times New Roman" w:hAnsi="Times New Roman"/>
                <w:spacing w:val="-6"/>
                <w:sz w:val="24"/>
                <w:szCs w:val="24"/>
              </w:rPr>
              <w:t>рожно-транспортных происше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352D4B">
              <w:rPr>
                <w:rFonts w:ascii="Times New Roman" w:hAnsi="Times New Roman"/>
                <w:spacing w:val="-6"/>
                <w:sz w:val="24"/>
                <w:szCs w:val="24"/>
              </w:rPr>
              <w:t>ствий (</w:t>
            </w:r>
            <w:proofErr w:type="spellStart"/>
            <w:r w:rsidRPr="00352D4B">
              <w:rPr>
                <w:rFonts w:ascii="Times New Roman" w:hAnsi="Times New Roman"/>
                <w:spacing w:val="-6"/>
                <w:sz w:val="24"/>
                <w:szCs w:val="24"/>
              </w:rPr>
              <w:t>аварийно</w:t>
            </w:r>
            <w:proofErr w:type="spellEnd"/>
            <w:r w:rsidR="0041215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52D4B">
              <w:rPr>
                <w:rFonts w:ascii="Times New Roman" w:hAnsi="Times New Roman"/>
                <w:spacing w:val="-6"/>
                <w:sz w:val="24"/>
                <w:szCs w:val="24"/>
              </w:rPr>
              <w:t>опасных участков) на до</w:t>
            </w:r>
            <w:r w:rsidR="00B24F61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352D4B">
              <w:rPr>
                <w:rFonts w:ascii="Times New Roman" w:hAnsi="Times New Roman"/>
                <w:spacing w:val="-6"/>
                <w:sz w:val="24"/>
                <w:szCs w:val="24"/>
              </w:rPr>
              <w:t>рож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352D4B">
              <w:rPr>
                <w:rFonts w:ascii="Times New Roman" w:hAnsi="Times New Roman"/>
                <w:spacing w:val="-6"/>
                <w:sz w:val="24"/>
                <w:szCs w:val="24"/>
              </w:rPr>
              <w:t>ной сети городской агломерации</w:t>
            </w:r>
          </w:p>
        </w:tc>
        <w:tc>
          <w:tcPr>
            <w:tcW w:w="425" w:type="dxa"/>
            <w:shd w:val="clear" w:color="auto" w:fill="auto"/>
          </w:tcPr>
          <w:p w:rsidR="008C19F9" w:rsidRPr="001D35A8" w:rsidRDefault="008C19F9" w:rsidP="00B8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5" w:type="dxa"/>
            <w:shd w:val="clear" w:color="auto" w:fill="auto"/>
          </w:tcPr>
          <w:p w:rsidR="008C19F9" w:rsidRPr="00403316" w:rsidRDefault="008C19F9" w:rsidP="00B8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C19F9" w:rsidRPr="00403316" w:rsidRDefault="008C19F9" w:rsidP="00B8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31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8C19F9" w:rsidRPr="00403316" w:rsidRDefault="008C19F9" w:rsidP="00B8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31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8C19F9" w:rsidRPr="00403316" w:rsidRDefault="008C19F9" w:rsidP="00B8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31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8C19F9" w:rsidRPr="00403316" w:rsidRDefault="008C19F9" w:rsidP="00B8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31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C19F9" w:rsidRPr="00403316" w:rsidRDefault="008C19F9" w:rsidP="00B8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67" w:type="dxa"/>
            <w:shd w:val="clear" w:color="auto" w:fill="auto"/>
          </w:tcPr>
          <w:p w:rsidR="008C19F9" w:rsidRPr="00403316" w:rsidRDefault="008C19F9" w:rsidP="00B8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567" w:type="dxa"/>
            <w:shd w:val="clear" w:color="auto" w:fill="auto"/>
          </w:tcPr>
          <w:p w:rsidR="008C19F9" w:rsidRPr="00403316" w:rsidRDefault="008C19F9" w:rsidP="00B82F6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567" w:type="dxa"/>
            <w:shd w:val="clear" w:color="auto" w:fill="auto"/>
          </w:tcPr>
          <w:p w:rsidR="008C19F9" w:rsidRPr="00403316" w:rsidRDefault="008C19F9" w:rsidP="00B82F6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567" w:type="dxa"/>
            <w:shd w:val="clear" w:color="auto" w:fill="auto"/>
          </w:tcPr>
          <w:p w:rsidR="008C19F9" w:rsidRPr="00403316" w:rsidRDefault="008C19F9" w:rsidP="00B82F6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C19F9" w:rsidRPr="00403316" w:rsidRDefault="008C19F9" w:rsidP="00B82F6C">
            <w:pPr>
              <w:spacing w:after="0" w:line="240" w:lineRule="auto"/>
              <w:ind w:right="-62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316">
              <w:rPr>
                <w:rFonts w:ascii="Times New Roman" w:hAnsi="Times New Roman"/>
                <w:sz w:val="28"/>
                <w:szCs w:val="24"/>
                <w:lang w:eastAsia="ru-RU"/>
              </w:rPr>
              <w:t>».</w:t>
            </w:r>
          </w:p>
        </w:tc>
      </w:tr>
    </w:tbl>
    <w:p w:rsidR="00657373" w:rsidRDefault="00692594" w:rsidP="00FC221B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2FCC">
        <w:rPr>
          <w:rFonts w:ascii="Times New Roman" w:hAnsi="Times New Roman" w:cs="Times New Roman"/>
          <w:sz w:val="28"/>
          <w:szCs w:val="28"/>
        </w:rPr>
        <w:t>. Раздел «</w:t>
      </w:r>
      <w:r w:rsidR="00BB2FCC">
        <w:rPr>
          <w:rFonts w:ascii="Times New Roman" w:hAnsi="Times New Roman"/>
          <w:color w:val="000000"/>
          <w:sz w:val="28"/>
          <w:szCs w:val="28"/>
        </w:rPr>
        <w:t>П</w:t>
      </w:r>
      <w:r w:rsidR="00BB2FCC" w:rsidRPr="004F4244">
        <w:rPr>
          <w:rFonts w:ascii="Times New Roman" w:hAnsi="Times New Roman"/>
          <w:color w:val="000000"/>
          <w:sz w:val="28"/>
          <w:szCs w:val="28"/>
        </w:rPr>
        <w:t>одпрограмм</w:t>
      </w:r>
      <w:r w:rsidR="00BB2FCC">
        <w:rPr>
          <w:rFonts w:ascii="Times New Roman" w:hAnsi="Times New Roman"/>
          <w:color w:val="000000"/>
          <w:sz w:val="28"/>
          <w:szCs w:val="28"/>
        </w:rPr>
        <w:t>а</w:t>
      </w:r>
      <w:r w:rsidR="00BB2FCC" w:rsidRPr="004F4244">
        <w:rPr>
          <w:rFonts w:ascii="Times New Roman" w:hAnsi="Times New Roman"/>
          <w:color w:val="000000"/>
          <w:sz w:val="28"/>
          <w:szCs w:val="28"/>
        </w:rPr>
        <w:t xml:space="preserve"> «Развитие системы дорожного хозяйства Улья</w:t>
      </w:r>
      <w:r w:rsidR="00B24F61">
        <w:rPr>
          <w:rFonts w:ascii="Times New Roman" w:hAnsi="Times New Roman"/>
          <w:color w:val="000000"/>
          <w:sz w:val="28"/>
          <w:szCs w:val="28"/>
        </w:rPr>
        <w:softHyphen/>
      </w:r>
      <w:r w:rsidR="00BB2FCC" w:rsidRPr="004F4244">
        <w:rPr>
          <w:rFonts w:ascii="Times New Roman" w:hAnsi="Times New Roman"/>
          <w:color w:val="000000"/>
          <w:sz w:val="28"/>
          <w:szCs w:val="28"/>
        </w:rPr>
        <w:t>новской области в 2014-2020 годах»</w:t>
      </w:r>
      <w:r w:rsidR="00BB2F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FCC" w:rsidRPr="00403316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приложения № 1</w:t>
      </w:r>
      <w:r w:rsidR="00D549DA" w:rsidRPr="006475E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EC2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2FCC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дополнить строкой</w:t>
      </w:r>
      <w:r w:rsidR="00D549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1.1.9</w:t>
      </w:r>
      <w:r w:rsidR="00BB2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следующего содержания:</w:t>
      </w: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3544"/>
        <w:gridCol w:w="3402"/>
        <w:gridCol w:w="1701"/>
        <w:gridCol w:w="283"/>
      </w:tblGrid>
      <w:tr w:rsidR="00BC5B86" w:rsidRPr="00D549DA" w:rsidTr="003A27B4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5B86" w:rsidRPr="00D549DA" w:rsidRDefault="00BC5B86" w:rsidP="00B82F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hAnsi="Times New Roman"/>
                <w:sz w:val="28"/>
                <w:szCs w:val="24"/>
                <w:lang w:eastAsia="ru-RU"/>
              </w:rPr>
              <w:t>«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B86" w:rsidRPr="00D549DA" w:rsidRDefault="00BC5B86" w:rsidP="00B82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549DA">
              <w:rPr>
                <w:rFonts w:ascii="Times New Roman" w:hAnsi="Times New Roman"/>
                <w:spacing w:val="-6"/>
                <w:sz w:val="24"/>
                <w:szCs w:val="24"/>
              </w:rPr>
              <w:t>1.1.9</w:t>
            </w:r>
            <w:r w:rsidR="00B24F61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C5B86" w:rsidRPr="00D549DA" w:rsidRDefault="00BC5B86" w:rsidP="0041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9DA">
              <w:rPr>
                <w:rFonts w:ascii="Times New Roman" w:hAnsi="Times New Roman"/>
                <w:spacing w:val="-6"/>
                <w:sz w:val="24"/>
                <w:szCs w:val="24"/>
              </w:rPr>
              <w:t>Количество мест концентра</w:t>
            </w:r>
            <w:r w:rsidRPr="00D549D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ции до</w:t>
            </w:r>
            <w:r w:rsidRPr="00D549D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рожно-транс</w:t>
            </w:r>
            <w:r w:rsidRPr="00D549D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портных происше</w:t>
            </w:r>
            <w:r w:rsidRPr="00D549D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ствий (</w:t>
            </w:r>
            <w:proofErr w:type="spellStart"/>
            <w:r w:rsidRPr="00D549DA">
              <w:rPr>
                <w:rFonts w:ascii="Times New Roman" w:hAnsi="Times New Roman"/>
                <w:spacing w:val="-6"/>
                <w:sz w:val="24"/>
                <w:szCs w:val="24"/>
              </w:rPr>
              <w:t>аварийно</w:t>
            </w:r>
            <w:proofErr w:type="spellEnd"/>
            <w:r w:rsidR="0041215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D549DA">
              <w:rPr>
                <w:rFonts w:ascii="Times New Roman" w:hAnsi="Times New Roman"/>
                <w:spacing w:val="-6"/>
                <w:sz w:val="24"/>
                <w:szCs w:val="24"/>
              </w:rPr>
              <w:t>опасных участ</w:t>
            </w:r>
            <w:r w:rsidR="00B24F61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D549DA">
              <w:rPr>
                <w:rFonts w:ascii="Times New Roman" w:hAnsi="Times New Roman"/>
                <w:spacing w:val="-6"/>
                <w:sz w:val="24"/>
                <w:szCs w:val="24"/>
              </w:rPr>
              <w:t>ков) на дорож</w:t>
            </w:r>
            <w:r w:rsidRPr="00D549D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ной сети городской агломера</w:t>
            </w:r>
            <w:r w:rsidRPr="00D549D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ции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C5B86" w:rsidRPr="00D549DA" w:rsidRDefault="00BC5B86" w:rsidP="00B82F6C">
            <w:pPr>
              <w:autoSpaceDE w:val="0"/>
              <w:autoSpaceDN w:val="0"/>
              <w:adjustRightInd w:val="0"/>
              <w:spacing w:after="0" w:line="240" w:lineRule="auto"/>
              <w:ind w:left="79" w:righ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</w:t>
            </w:r>
            <w:r w:rsidR="00647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 </w:t>
            </w:r>
            <w:r w:rsidRPr="00D549DA">
              <w:rPr>
                <w:rFonts w:ascii="Times New Roman" w:hAnsi="Times New Roman"/>
                <w:spacing w:val="-6"/>
                <w:sz w:val="24"/>
                <w:szCs w:val="24"/>
              </w:rPr>
              <w:t>кон</w:t>
            </w:r>
            <w:r w:rsidR="00117CB3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D549DA">
              <w:rPr>
                <w:rFonts w:ascii="Times New Roman" w:hAnsi="Times New Roman"/>
                <w:spacing w:val="-6"/>
                <w:sz w:val="24"/>
                <w:szCs w:val="24"/>
              </w:rPr>
              <w:t>центра</w:t>
            </w:r>
            <w:r w:rsidRPr="00D549D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ции до</w:t>
            </w:r>
            <w:r w:rsidRPr="00D549D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рожно-транс</w:t>
            </w:r>
            <w:r w:rsidRPr="00D549D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порт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D549DA">
              <w:rPr>
                <w:rFonts w:ascii="Times New Roman" w:hAnsi="Times New Roman"/>
                <w:spacing w:val="-6"/>
                <w:sz w:val="24"/>
                <w:szCs w:val="24"/>
              </w:rPr>
              <w:t>ных происше</w:t>
            </w:r>
            <w:r w:rsidRPr="00D549DA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ствий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отч</w:t>
            </w:r>
            <w:r w:rsidR="00123B31">
              <w:rPr>
                <w:rFonts w:ascii="Times New Roman" w:hAnsi="Times New Roman"/>
                <w:spacing w:val="-6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="00B24F61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ного года</w:t>
            </w:r>
            <w:r w:rsidR="006475E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 их количеству, за</w:t>
            </w:r>
            <w:r w:rsidR="00B24F61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="006475ED">
              <w:rPr>
                <w:rFonts w:ascii="Times New Roman" w:hAnsi="Times New Roman"/>
                <w:spacing w:val="-6"/>
                <w:sz w:val="24"/>
                <w:szCs w:val="24"/>
              </w:rPr>
              <w:t>фиксированному в базовом 2016 году (72 места)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C5B86" w:rsidRPr="00D549DA" w:rsidRDefault="00BC5B86" w:rsidP="00B82F6C">
            <w:pPr>
              <w:autoSpaceDE w:val="0"/>
              <w:autoSpaceDN w:val="0"/>
              <w:adjustRightInd w:val="0"/>
              <w:spacing w:after="0" w:line="240" w:lineRule="auto"/>
              <w:ind w:left="79" w:right="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расчёта 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пользует</w:t>
            </w:r>
            <w:r w:rsidRPr="009F774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еже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годная официаль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ная информация ГИБДД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5B86" w:rsidRPr="00D549DA" w:rsidRDefault="00BC5B86" w:rsidP="00B8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5B86" w:rsidRPr="00D549DA" w:rsidTr="003A27B4">
        <w:trPr>
          <w:trHeight w:val="50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5B86" w:rsidRPr="00D549DA" w:rsidRDefault="00BC5B86" w:rsidP="00B8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86" w:rsidRPr="00BC5B86" w:rsidRDefault="00BC5B86" w:rsidP="00B8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5B86" w:rsidRPr="00BC5B86" w:rsidRDefault="00BC5B86" w:rsidP="00B8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C5B86" w:rsidRPr="00D549DA" w:rsidRDefault="00BC5B86" w:rsidP="00B8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5B86" w:rsidRPr="00D549DA" w:rsidRDefault="00BC5B86" w:rsidP="00B8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B86" w:rsidRPr="00D549DA" w:rsidRDefault="00BC5B86" w:rsidP="00B82F6C">
            <w:pPr>
              <w:spacing w:after="0" w:line="240" w:lineRule="auto"/>
              <w:ind w:right="-62"/>
              <w:jc w:val="lef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AA0D42" w:rsidRPr="00D549DA" w:rsidTr="003A27B4">
        <w:trPr>
          <w:trHeight w:val="41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A0D42" w:rsidRPr="00D549DA" w:rsidRDefault="00AA0D42" w:rsidP="00B82F6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D42" w:rsidRPr="00BC5B86" w:rsidRDefault="00AA0D42" w:rsidP="00B8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0D42" w:rsidRPr="00BC5B86" w:rsidRDefault="00AA0D42" w:rsidP="00B8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A0D42" w:rsidRPr="00D549DA" w:rsidRDefault="00AA0D42" w:rsidP="00B8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A0D42" w:rsidRPr="00D549DA" w:rsidRDefault="00AA0D42" w:rsidP="00B8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A0D42" w:rsidRPr="00D549DA" w:rsidRDefault="00AA0D42" w:rsidP="00B82F6C">
            <w:pPr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549DA">
              <w:rPr>
                <w:rFonts w:ascii="Times New Roman" w:hAnsi="Times New Roman"/>
                <w:sz w:val="28"/>
                <w:szCs w:val="24"/>
                <w:lang w:eastAsia="ru-RU"/>
              </w:rPr>
              <w:t>»</w:t>
            </w:r>
            <w:r w:rsidR="00C56C6C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</w:p>
        </w:tc>
      </w:tr>
    </w:tbl>
    <w:p w:rsidR="00240D50" w:rsidRDefault="00692594" w:rsidP="00FC221B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5E62">
        <w:rPr>
          <w:rFonts w:ascii="Times New Roman" w:hAnsi="Times New Roman" w:cs="Times New Roman"/>
          <w:sz w:val="28"/>
          <w:szCs w:val="28"/>
        </w:rPr>
        <w:t xml:space="preserve">. </w:t>
      </w:r>
      <w:r w:rsidR="00C56C6C" w:rsidRPr="004F4244">
        <w:rPr>
          <w:rFonts w:ascii="Times New Roman" w:hAnsi="Times New Roman" w:cs="Times New Roman"/>
          <w:sz w:val="28"/>
          <w:szCs w:val="28"/>
        </w:rPr>
        <w:t>В приложении № 2</w:t>
      </w:r>
      <w:r w:rsidR="00C56C6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56C6C" w:rsidRPr="004F4244">
        <w:rPr>
          <w:rFonts w:ascii="Times New Roman" w:hAnsi="Times New Roman" w:cs="Times New Roman"/>
          <w:sz w:val="28"/>
          <w:szCs w:val="28"/>
        </w:rPr>
        <w:t>:</w:t>
      </w:r>
    </w:p>
    <w:p w:rsidR="00F1114A" w:rsidRDefault="00C56C6C" w:rsidP="00A223C4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F4244">
        <w:rPr>
          <w:rFonts w:ascii="Times New Roman" w:hAnsi="Times New Roman"/>
          <w:sz w:val="28"/>
          <w:szCs w:val="28"/>
        </w:rPr>
        <w:t>1) в разделе «Подпрограмма «Развитие системы дорожного хозяйства Ульяновской области в 2014-2020 годах»:</w:t>
      </w:r>
    </w:p>
    <w:p w:rsidR="00C56C6C" w:rsidRDefault="00C56C6C" w:rsidP="00C56C6C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244">
        <w:rPr>
          <w:rFonts w:ascii="Times New Roman" w:hAnsi="Times New Roman" w:cs="Times New Roman"/>
          <w:sz w:val="28"/>
          <w:szCs w:val="28"/>
        </w:rPr>
        <w:t xml:space="preserve">а) в строке </w:t>
      </w:r>
      <w:r>
        <w:rPr>
          <w:rFonts w:ascii="Times New Roman" w:hAnsi="Times New Roman" w:cs="Times New Roman"/>
          <w:sz w:val="28"/>
          <w:szCs w:val="28"/>
        </w:rPr>
        <w:t>2:</w:t>
      </w:r>
      <w:r w:rsidRPr="004F4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C6C" w:rsidRPr="00070B82" w:rsidRDefault="00C56C6C" w:rsidP="00C56C6C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в позиции «Всего, в том числе</w:t>
      </w:r>
      <w:proofErr w:type="gramStart"/>
      <w:r w:rsidRPr="00070B82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70B82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4005202,07307</w:t>
      </w:r>
      <w:r w:rsidRPr="00070B8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3077577,60307</w:t>
      </w:r>
      <w:r w:rsidRPr="00070B82">
        <w:rPr>
          <w:rFonts w:ascii="Times New Roman" w:hAnsi="Times New Roman" w:cs="Times New Roman"/>
          <w:sz w:val="28"/>
          <w:szCs w:val="28"/>
        </w:rPr>
        <w:t>»;</w:t>
      </w:r>
    </w:p>
    <w:p w:rsidR="00C56C6C" w:rsidRDefault="00C56C6C" w:rsidP="00C56C6C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в позиции «бюджетные ассигнования областного бюджета» цифры «</w:t>
      </w:r>
      <w:r>
        <w:rPr>
          <w:rFonts w:ascii="Times New Roman" w:hAnsi="Times New Roman" w:cs="Times New Roman"/>
          <w:sz w:val="28"/>
          <w:szCs w:val="28"/>
        </w:rPr>
        <w:t>3216866,57207</w:t>
      </w:r>
      <w:r w:rsidRPr="00070B8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3019242,10207</w:t>
      </w:r>
      <w:r w:rsidRPr="00070B82">
        <w:rPr>
          <w:rFonts w:ascii="Times New Roman" w:hAnsi="Times New Roman" w:cs="Times New Roman"/>
          <w:sz w:val="28"/>
          <w:szCs w:val="28"/>
        </w:rPr>
        <w:t>»;</w:t>
      </w:r>
    </w:p>
    <w:p w:rsidR="00BC3829" w:rsidRDefault="00C56C6C" w:rsidP="00C56C6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строке 2.1:</w:t>
      </w:r>
    </w:p>
    <w:p w:rsidR="00C56C6C" w:rsidRPr="00070B82" w:rsidRDefault="00C56C6C" w:rsidP="00C56C6C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в позиции «Всего, в том числе</w:t>
      </w:r>
      <w:proofErr w:type="gramStart"/>
      <w:r w:rsidRPr="00070B82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70B82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800604,5863</w:t>
      </w:r>
      <w:r w:rsidRPr="00070B8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452179,5863</w:t>
      </w:r>
      <w:r w:rsidRPr="00070B82">
        <w:rPr>
          <w:rFonts w:ascii="Times New Roman" w:hAnsi="Times New Roman" w:cs="Times New Roman"/>
          <w:sz w:val="28"/>
          <w:szCs w:val="28"/>
        </w:rPr>
        <w:t>»;</w:t>
      </w:r>
    </w:p>
    <w:p w:rsidR="00C56C6C" w:rsidRDefault="00C56C6C" w:rsidP="00C56C6C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в позиции «бюджетные ассигнования областного бюджета» цифры «</w:t>
      </w:r>
      <w:r>
        <w:rPr>
          <w:rFonts w:ascii="Times New Roman" w:hAnsi="Times New Roman" w:cs="Times New Roman"/>
          <w:sz w:val="28"/>
          <w:szCs w:val="28"/>
        </w:rPr>
        <w:t>520604,5863</w:t>
      </w:r>
      <w:r w:rsidRPr="00070B8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452179,5863</w:t>
      </w:r>
      <w:r w:rsidRPr="00070B82">
        <w:rPr>
          <w:rFonts w:ascii="Times New Roman" w:hAnsi="Times New Roman" w:cs="Times New Roman"/>
          <w:sz w:val="28"/>
          <w:szCs w:val="28"/>
        </w:rPr>
        <w:t>»;</w:t>
      </w:r>
    </w:p>
    <w:p w:rsidR="00C56C6C" w:rsidRDefault="00C56C6C" w:rsidP="00C56C6C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в позиции «бюджетные ассигнования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070B82">
        <w:rPr>
          <w:rFonts w:ascii="Times New Roman" w:hAnsi="Times New Roman" w:cs="Times New Roman"/>
          <w:sz w:val="28"/>
          <w:szCs w:val="28"/>
        </w:rPr>
        <w:t xml:space="preserve"> бюджета» цифры «</w:t>
      </w:r>
      <w:r>
        <w:rPr>
          <w:rFonts w:ascii="Times New Roman" w:hAnsi="Times New Roman" w:cs="Times New Roman"/>
          <w:sz w:val="28"/>
          <w:szCs w:val="28"/>
        </w:rPr>
        <w:t>280000,0</w:t>
      </w:r>
      <w:r w:rsidRPr="00070B82">
        <w:rPr>
          <w:rFonts w:ascii="Times New Roman" w:hAnsi="Times New Roman" w:cs="Times New Roman"/>
          <w:sz w:val="28"/>
          <w:szCs w:val="28"/>
        </w:rPr>
        <w:t xml:space="preserve">» заменить </w:t>
      </w:r>
      <w:r>
        <w:rPr>
          <w:rFonts w:ascii="Times New Roman" w:hAnsi="Times New Roman" w:cs="Times New Roman"/>
          <w:sz w:val="28"/>
          <w:szCs w:val="28"/>
        </w:rPr>
        <w:t>знаком</w:t>
      </w:r>
      <w:r w:rsidRPr="00070B8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070B8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70B82">
        <w:rPr>
          <w:rFonts w:ascii="Times New Roman" w:hAnsi="Times New Roman" w:cs="Times New Roman"/>
          <w:sz w:val="28"/>
          <w:szCs w:val="28"/>
        </w:rPr>
        <w:t>;</w:t>
      </w:r>
    </w:p>
    <w:p w:rsidR="00C56C6C" w:rsidRDefault="00C56C6C" w:rsidP="00C56C6C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в строке 2.3:</w:t>
      </w:r>
    </w:p>
    <w:p w:rsidR="00C56C6C" w:rsidRPr="00070B82" w:rsidRDefault="00C56C6C" w:rsidP="00C56C6C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в позиции «Всего, в том числе</w:t>
      </w:r>
      <w:proofErr w:type="gramStart"/>
      <w:r w:rsidRPr="00070B82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70B82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1265471,508</w:t>
      </w:r>
      <w:r w:rsidRPr="00070B8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686272,038</w:t>
      </w:r>
      <w:r w:rsidRPr="00070B82">
        <w:rPr>
          <w:rFonts w:ascii="Times New Roman" w:hAnsi="Times New Roman" w:cs="Times New Roman"/>
          <w:sz w:val="28"/>
          <w:szCs w:val="28"/>
        </w:rPr>
        <w:t>»;</w:t>
      </w:r>
    </w:p>
    <w:p w:rsidR="00C56C6C" w:rsidRDefault="00C56C6C" w:rsidP="00C56C6C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>в позиции «бюджетные ассигнования областного бюджета» цифры «</w:t>
      </w:r>
      <w:r>
        <w:rPr>
          <w:rFonts w:ascii="Times New Roman" w:hAnsi="Times New Roman" w:cs="Times New Roman"/>
          <w:sz w:val="28"/>
          <w:szCs w:val="28"/>
        </w:rPr>
        <w:t>815471,508</w:t>
      </w:r>
      <w:r w:rsidRPr="00070B8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686272,038</w:t>
      </w:r>
      <w:r w:rsidRPr="00070B82">
        <w:rPr>
          <w:rFonts w:ascii="Times New Roman" w:hAnsi="Times New Roman" w:cs="Times New Roman"/>
          <w:sz w:val="28"/>
          <w:szCs w:val="28"/>
        </w:rPr>
        <w:t>»;</w:t>
      </w:r>
    </w:p>
    <w:p w:rsidR="00C56C6C" w:rsidRDefault="00C56C6C" w:rsidP="00C56C6C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B82">
        <w:rPr>
          <w:rFonts w:ascii="Times New Roman" w:hAnsi="Times New Roman" w:cs="Times New Roman"/>
          <w:sz w:val="28"/>
          <w:szCs w:val="28"/>
        </w:rPr>
        <w:t xml:space="preserve">в позиции «бюджетные ассигнования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070B82">
        <w:rPr>
          <w:rFonts w:ascii="Times New Roman" w:hAnsi="Times New Roman" w:cs="Times New Roman"/>
          <w:sz w:val="28"/>
          <w:szCs w:val="28"/>
        </w:rPr>
        <w:t xml:space="preserve"> бюджета» цифры «</w:t>
      </w:r>
      <w:r>
        <w:rPr>
          <w:rFonts w:ascii="Times New Roman" w:hAnsi="Times New Roman" w:cs="Times New Roman"/>
          <w:sz w:val="28"/>
          <w:szCs w:val="28"/>
        </w:rPr>
        <w:t>450000,0</w:t>
      </w:r>
      <w:r w:rsidRPr="00070B82">
        <w:rPr>
          <w:rFonts w:ascii="Times New Roman" w:hAnsi="Times New Roman" w:cs="Times New Roman"/>
          <w:sz w:val="28"/>
          <w:szCs w:val="28"/>
        </w:rPr>
        <w:t xml:space="preserve">» заменить </w:t>
      </w:r>
      <w:r>
        <w:rPr>
          <w:rFonts w:ascii="Times New Roman" w:hAnsi="Times New Roman" w:cs="Times New Roman"/>
          <w:sz w:val="28"/>
          <w:szCs w:val="28"/>
        </w:rPr>
        <w:t>знаком</w:t>
      </w:r>
      <w:r w:rsidRPr="00070B8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070B8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070B82">
        <w:rPr>
          <w:rFonts w:ascii="Times New Roman" w:hAnsi="Times New Roman" w:cs="Times New Roman"/>
          <w:sz w:val="28"/>
          <w:szCs w:val="28"/>
        </w:rPr>
        <w:t>;</w:t>
      </w:r>
    </w:p>
    <w:p w:rsidR="00CB317D" w:rsidRDefault="00CB317D" w:rsidP="00C56C6C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5654B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дополнить строкой 3 следующего содержания: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3544"/>
        <w:gridCol w:w="1559"/>
        <w:gridCol w:w="709"/>
        <w:gridCol w:w="1701"/>
        <w:gridCol w:w="1276"/>
        <w:gridCol w:w="567"/>
      </w:tblGrid>
      <w:tr w:rsidR="00556B3A" w:rsidRPr="00403316" w:rsidTr="003A27B4">
        <w:trPr>
          <w:trHeight w:val="214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56B3A" w:rsidRPr="00403316" w:rsidRDefault="00556B3A" w:rsidP="00AB01DE">
            <w:pPr>
              <w:pStyle w:val="ConsPlusNormal"/>
              <w:spacing w:line="240" w:lineRule="auto"/>
              <w:ind w:left="-142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vMerge w:val="restart"/>
          </w:tcPr>
          <w:p w:rsidR="00556B3A" w:rsidRPr="00403316" w:rsidRDefault="00556B3A" w:rsidP="00B82F6C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44" w:type="dxa"/>
            <w:vMerge w:val="restart"/>
          </w:tcPr>
          <w:p w:rsidR="00556B3A" w:rsidRPr="00403316" w:rsidRDefault="00556B3A" w:rsidP="00B82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B3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«Меро</w:t>
            </w:r>
            <w:r w:rsidR="00165FF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556B3A">
              <w:rPr>
                <w:rFonts w:ascii="Times New Roman" w:hAnsi="Times New Roman"/>
                <w:sz w:val="24"/>
                <w:szCs w:val="24"/>
                <w:lang w:eastAsia="ru-RU"/>
              </w:rPr>
              <w:t>приятия по раз</w:t>
            </w:r>
            <w:r w:rsidR="00B24F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556B3A">
              <w:rPr>
                <w:rFonts w:ascii="Times New Roman" w:hAnsi="Times New Roman"/>
                <w:sz w:val="24"/>
                <w:szCs w:val="24"/>
                <w:lang w:eastAsia="ru-RU"/>
              </w:rPr>
              <w:t>витию транс</w:t>
            </w:r>
            <w:r w:rsidR="00165FF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556B3A">
              <w:rPr>
                <w:rFonts w:ascii="Times New Roman" w:hAnsi="Times New Roman"/>
                <w:sz w:val="24"/>
                <w:szCs w:val="24"/>
                <w:lang w:eastAsia="ru-RU"/>
              </w:rPr>
              <w:t>портной инфраструк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556B3A">
              <w:rPr>
                <w:rFonts w:ascii="Times New Roman" w:hAnsi="Times New Roman"/>
                <w:sz w:val="24"/>
                <w:szCs w:val="24"/>
                <w:lang w:eastAsia="ru-RU"/>
              </w:rPr>
              <w:t>туры Улья</w:t>
            </w:r>
            <w:r w:rsidR="00B24F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556B3A">
              <w:rPr>
                <w:rFonts w:ascii="Times New Roman" w:hAnsi="Times New Roman"/>
                <w:sz w:val="24"/>
                <w:szCs w:val="24"/>
                <w:lang w:eastAsia="ru-RU"/>
              </w:rPr>
              <w:t>новской город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556B3A">
              <w:rPr>
                <w:rFonts w:ascii="Times New Roman" w:hAnsi="Times New Roman"/>
                <w:sz w:val="24"/>
                <w:szCs w:val="24"/>
                <w:lang w:eastAsia="ru-RU"/>
              </w:rPr>
              <w:t>ской аг</w:t>
            </w:r>
            <w:r w:rsidR="00B24F6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556B3A">
              <w:rPr>
                <w:rFonts w:ascii="Times New Roman" w:hAnsi="Times New Roman"/>
                <w:sz w:val="24"/>
                <w:szCs w:val="24"/>
                <w:lang w:eastAsia="ru-RU"/>
              </w:rPr>
              <w:t>ломера</w:t>
            </w:r>
            <w:r w:rsidR="00165FF1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556B3A">
              <w:rPr>
                <w:rFonts w:ascii="Times New Roman" w:hAnsi="Times New Roman"/>
                <w:sz w:val="24"/>
                <w:szCs w:val="24"/>
                <w:lang w:eastAsia="ru-RU"/>
              </w:rPr>
              <w:t>ции»</w:t>
            </w:r>
          </w:p>
        </w:tc>
        <w:tc>
          <w:tcPr>
            <w:tcW w:w="1559" w:type="dxa"/>
            <w:vMerge w:val="restart"/>
          </w:tcPr>
          <w:p w:rsidR="00556B3A" w:rsidRPr="00403316" w:rsidRDefault="00556B3A" w:rsidP="00165FF1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Министерство, ОГКУ</w:t>
            </w:r>
            <w:r w:rsidR="0094269E">
              <w:rPr>
                <w:rFonts w:ascii="Times New Roman" w:hAnsi="Times New Roman" w:cs="Times New Roman"/>
                <w:szCs w:val="22"/>
              </w:rPr>
              <w:t xml:space="preserve"> «Департамент автомобильных дорог Ульяновской области»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56B3A" w:rsidRPr="00403316" w:rsidRDefault="00556B3A" w:rsidP="00B82F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1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556B3A" w:rsidRPr="00025C32" w:rsidRDefault="00556B3A" w:rsidP="00B82F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C32">
              <w:rPr>
                <w:rFonts w:ascii="Times New Roman" w:hAnsi="Times New Roman" w:cs="Times New Roman"/>
                <w:szCs w:val="22"/>
              </w:rPr>
              <w:t>Всего, в том числе:</w:t>
            </w:r>
          </w:p>
        </w:tc>
        <w:tc>
          <w:tcPr>
            <w:tcW w:w="1276" w:type="dxa"/>
          </w:tcPr>
          <w:p w:rsidR="00556B3A" w:rsidRPr="00025C32" w:rsidRDefault="00556B3A" w:rsidP="00B82F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1110000,0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56B3A" w:rsidRPr="00403316" w:rsidRDefault="00556B3A" w:rsidP="00B82F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3A" w:rsidRPr="00403316" w:rsidTr="003A27B4">
        <w:trPr>
          <w:trHeight w:val="20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56B3A" w:rsidRPr="00403316" w:rsidRDefault="00556B3A" w:rsidP="00B82F6C">
            <w:pPr>
              <w:pStyle w:val="ConsPlusNormal"/>
              <w:spacing w:line="240" w:lineRule="auto"/>
              <w:ind w:left="-142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3A" w:rsidRPr="00403316" w:rsidRDefault="00556B3A" w:rsidP="00B82F6C">
            <w:pPr>
              <w:pStyle w:val="ConsPlusNormal"/>
              <w:spacing w:line="240" w:lineRule="auto"/>
              <w:ind w:left="-142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56B3A" w:rsidRPr="00403316" w:rsidRDefault="00556B3A" w:rsidP="00B82F6C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6B3A" w:rsidRPr="00403316" w:rsidRDefault="00556B3A" w:rsidP="00B82F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56B3A" w:rsidRPr="00403316" w:rsidRDefault="00556B3A" w:rsidP="00B82F6C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56B3A" w:rsidRPr="00403316" w:rsidRDefault="00556B3A" w:rsidP="00B82F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B3A" w:rsidRPr="00025C32" w:rsidRDefault="00556B3A" w:rsidP="00B82F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C32">
              <w:rPr>
                <w:rFonts w:ascii="Times New Roman" w:hAnsi="Times New Roman" w:cs="Times New Roman"/>
                <w:szCs w:val="22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556B3A" w:rsidRPr="00025C32" w:rsidRDefault="00556B3A" w:rsidP="00B82F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380000,0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56B3A" w:rsidRPr="00403316" w:rsidRDefault="00556B3A" w:rsidP="00B82F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B3A" w:rsidRPr="00403316" w:rsidTr="003A27B4">
        <w:trPr>
          <w:trHeight w:val="20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56B3A" w:rsidRPr="00403316" w:rsidRDefault="00556B3A" w:rsidP="00B82F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56B3A" w:rsidRPr="00403316" w:rsidRDefault="00556B3A" w:rsidP="00B82F6C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6B3A" w:rsidRPr="00403316" w:rsidRDefault="00556B3A" w:rsidP="00B8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6B3A" w:rsidRPr="00403316" w:rsidRDefault="00556B3A" w:rsidP="00B82F6C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56B3A" w:rsidRPr="00403316" w:rsidRDefault="00556B3A" w:rsidP="00B82F6C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6B3A" w:rsidRPr="00025C32" w:rsidRDefault="00556B3A" w:rsidP="00B82F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C32">
              <w:rPr>
                <w:rFonts w:ascii="Times New Roman" w:hAnsi="Times New Roman" w:cs="Times New Roman"/>
                <w:szCs w:val="22"/>
              </w:rPr>
              <w:t>бюджетные ассигнования федерального бюджета</w:t>
            </w:r>
          </w:p>
        </w:tc>
        <w:tc>
          <w:tcPr>
            <w:tcW w:w="1276" w:type="dxa"/>
          </w:tcPr>
          <w:p w:rsidR="00556B3A" w:rsidRPr="00025C32" w:rsidRDefault="00556B3A" w:rsidP="00B82F6C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730000,0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556B3A" w:rsidRPr="00403316" w:rsidRDefault="00556B3A" w:rsidP="00B82F6C">
            <w:pPr>
              <w:pStyle w:val="ConsPlusNormal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0331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555E62" w:rsidRPr="004F4244" w:rsidRDefault="00555E62" w:rsidP="00555E62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4F4244">
        <w:rPr>
          <w:rFonts w:ascii="Times New Roman" w:hAnsi="Times New Roman" w:cs="Times New Roman"/>
          <w:sz w:val="28"/>
          <w:szCs w:val="28"/>
        </w:rPr>
        <w:t>в строке «Итого по подпрограмме»:</w:t>
      </w:r>
    </w:p>
    <w:p w:rsidR="00555E62" w:rsidRPr="004F4244" w:rsidRDefault="00555E62" w:rsidP="00555E62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244">
        <w:rPr>
          <w:rFonts w:ascii="Times New Roman" w:hAnsi="Times New Roman" w:cs="Times New Roman"/>
          <w:sz w:val="28"/>
          <w:szCs w:val="28"/>
        </w:rPr>
        <w:t>в позиции «Всего, в том числе</w:t>
      </w:r>
      <w:proofErr w:type="gramStart"/>
      <w:r w:rsidRPr="004F424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4F4244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4282791,56922</w:t>
      </w:r>
      <w:r w:rsidRPr="004F4244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4465167,09922</w:t>
      </w:r>
      <w:r w:rsidRPr="004F4244">
        <w:rPr>
          <w:rFonts w:ascii="Times New Roman" w:hAnsi="Times New Roman" w:cs="Times New Roman"/>
          <w:sz w:val="28"/>
          <w:szCs w:val="28"/>
        </w:rPr>
        <w:t>»;</w:t>
      </w:r>
    </w:p>
    <w:p w:rsidR="00555E62" w:rsidRPr="004F4244" w:rsidRDefault="00555E62" w:rsidP="00555E62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244">
        <w:rPr>
          <w:rFonts w:ascii="Times New Roman" w:hAnsi="Times New Roman" w:cs="Times New Roman"/>
          <w:sz w:val="28"/>
          <w:szCs w:val="28"/>
        </w:rPr>
        <w:t>в позиции «бюджетные ассигнования областного бюджета» цифры  «</w:t>
      </w:r>
      <w:r>
        <w:rPr>
          <w:rFonts w:ascii="Times New Roman" w:hAnsi="Times New Roman" w:cs="Times New Roman"/>
          <w:sz w:val="28"/>
          <w:szCs w:val="28"/>
        </w:rPr>
        <w:t>3494456,06822</w:t>
      </w:r>
      <w:r w:rsidRPr="004F4244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3676831,59822</w:t>
      </w:r>
      <w:r w:rsidRPr="004F4244">
        <w:rPr>
          <w:rFonts w:ascii="Times New Roman" w:hAnsi="Times New Roman" w:cs="Times New Roman"/>
          <w:sz w:val="28"/>
          <w:szCs w:val="28"/>
        </w:rPr>
        <w:t>»;</w:t>
      </w:r>
    </w:p>
    <w:p w:rsidR="00555E62" w:rsidRPr="004F4244" w:rsidRDefault="00555E62" w:rsidP="00555E62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244">
        <w:rPr>
          <w:rFonts w:ascii="Times New Roman" w:hAnsi="Times New Roman" w:cs="Times New Roman"/>
          <w:sz w:val="28"/>
          <w:szCs w:val="28"/>
        </w:rPr>
        <w:t>2) в строке «Всего по государственной программе»:</w:t>
      </w:r>
    </w:p>
    <w:p w:rsidR="00555E62" w:rsidRPr="004F4244" w:rsidRDefault="00555E62" w:rsidP="00555E62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4244">
        <w:rPr>
          <w:rFonts w:ascii="Times New Roman" w:hAnsi="Times New Roman" w:cs="Times New Roman"/>
          <w:sz w:val="28"/>
          <w:szCs w:val="28"/>
        </w:rPr>
        <w:t>а) в позиции «Всего, в том числе</w:t>
      </w:r>
      <w:proofErr w:type="gramStart"/>
      <w:r w:rsidRPr="004F424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4F4244">
        <w:rPr>
          <w:rFonts w:ascii="Times New Roman" w:hAnsi="Times New Roman" w:cs="Times New Roman"/>
          <w:sz w:val="28"/>
          <w:szCs w:val="28"/>
        </w:rPr>
        <w:t xml:space="preserve"> цифры  «</w:t>
      </w:r>
      <w:r>
        <w:rPr>
          <w:rFonts w:ascii="Times New Roman" w:hAnsi="Times New Roman" w:cs="Times New Roman"/>
          <w:sz w:val="28"/>
          <w:szCs w:val="28"/>
        </w:rPr>
        <w:t>5211778,441</w:t>
      </w:r>
      <w:r w:rsidRPr="004F4244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Pr="004F4244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5394153,971</w:t>
      </w:r>
      <w:r w:rsidRPr="004F4244">
        <w:rPr>
          <w:rFonts w:ascii="Times New Roman" w:hAnsi="Times New Roman"/>
          <w:color w:val="000000"/>
          <w:sz w:val="28"/>
          <w:szCs w:val="28"/>
        </w:rPr>
        <w:t>»;</w:t>
      </w:r>
    </w:p>
    <w:p w:rsidR="00555E62" w:rsidRDefault="00555E62" w:rsidP="00555E62">
      <w:pPr>
        <w:pStyle w:val="ConsPlusNormal"/>
        <w:spacing w:line="22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F4244">
        <w:rPr>
          <w:rFonts w:ascii="Times New Roman" w:hAnsi="Times New Roman" w:cs="Times New Roman"/>
          <w:sz w:val="28"/>
          <w:szCs w:val="28"/>
        </w:rPr>
        <w:t>б) в позиции «бюджетные ассигнования областного бюджета» цифры «</w:t>
      </w:r>
      <w:r>
        <w:rPr>
          <w:rFonts w:ascii="Times New Roman" w:hAnsi="Times New Roman" w:cs="Times New Roman"/>
          <w:sz w:val="28"/>
          <w:szCs w:val="28"/>
        </w:rPr>
        <w:t>4423442,94</w:t>
      </w:r>
      <w:r w:rsidRPr="004F4244">
        <w:rPr>
          <w:rFonts w:ascii="Times New Roman" w:hAnsi="Times New Roman" w:cs="Times New Roman"/>
          <w:sz w:val="28"/>
          <w:szCs w:val="28"/>
        </w:rPr>
        <w:t>» заменить цифрами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244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4605818,47</w:t>
      </w:r>
      <w:r w:rsidRPr="004F4244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5E62" w:rsidRDefault="00692594" w:rsidP="00555E62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555E6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55E62">
        <w:rPr>
          <w:rFonts w:ascii="Times New Roman" w:hAnsi="Times New Roman" w:cs="Times New Roman"/>
          <w:sz w:val="28"/>
          <w:szCs w:val="28"/>
        </w:rPr>
        <w:t>В приложении № 14</w:t>
      </w:r>
      <w:r w:rsidR="00555E62" w:rsidRPr="004F4244">
        <w:rPr>
          <w:rFonts w:ascii="Times New Roman" w:hAnsi="Times New Roman" w:cs="Times New Roman"/>
          <w:sz w:val="28"/>
          <w:szCs w:val="28"/>
        </w:rPr>
        <w:t>:</w:t>
      </w:r>
    </w:p>
    <w:p w:rsidR="00BE7A47" w:rsidRDefault="00555E62" w:rsidP="00555E62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паспорт изложить в следующей редакции:</w:t>
      </w:r>
    </w:p>
    <w:p w:rsidR="00B24F61" w:rsidRDefault="00B24F61" w:rsidP="00555E62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  <w:sectPr w:rsidR="00B24F61" w:rsidSect="008C19F9">
          <w:headerReference w:type="first" r:id="rId11"/>
          <w:pgSz w:w="11906" w:h="16838" w:code="9"/>
          <w:pgMar w:top="1134" w:right="567" w:bottom="1134" w:left="1559" w:header="709" w:footer="709" w:gutter="0"/>
          <w:pgNumType w:start="1"/>
          <w:cols w:space="720"/>
          <w:titlePg/>
          <w:docGrid w:linePitch="299"/>
        </w:sectPr>
      </w:pPr>
    </w:p>
    <w:p w:rsidR="00741C91" w:rsidRPr="00741C91" w:rsidRDefault="00741C91" w:rsidP="00BC5B8E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0"/>
          <w:lang w:eastAsia="ru-RU"/>
        </w:rPr>
      </w:pPr>
      <w:r>
        <w:rPr>
          <w:rFonts w:ascii="Times New Roman" w:eastAsia="Arial Unicode MS" w:hAnsi="Times New Roman"/>
          <w:sz w:val="28"/>
          <w:szCs w:val="20"/>
          <w:lang w:eastAsia="ru-RU"/>
        </w:rPr>
        <w:lastRenderedPageBreak/>
        <w:t>«</w:t>
      </w:r>
      <w:r w:rsidR="00B24F61">
        <w:rPr>
          <w:rFonts w:ascii="Times New Roman" w:eastAsia="Arial Unicode MS" w:hAnsi="Times New Roman"/>
          <w:b/>
          <w:sz w:val="28"/>
          <w:szCs w:val="20"/>
          <w:lang w:eastAsia="ru-RU"/>
        </w:rPr>
        <w:t>П</w:t>
      </w:r>
      <w:r w:rsidRPr="00741C91">
        <w:rPr>
          <w:rFonts w:ascii="Times New Roman" w:eastAsia="Arial Unicode MS" w:hAnsi="Times New Roman"/>
          <w:b/>
          <w:sz w:val="28"/>
          <w:szCs w:val="20"/>
          <w:lang w:eastAsia="ru-RU"/>
        </w:rPr>
        <w:t>АСПОРТ</w:t>
      </w:r>
    </w:p>
    <w:p w:rsidR="00741C91" w:rsidRPr="00741C91" w:rsidRDefault="00741C91" w:rsidP="00BC5B8E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0"/>
          <w:lang w:eastAsia="ru-RU"/>
        </w:rPr>
      </w:pPr>
      <w:r w:rsidRPr="00741C91">
        <w:rPr>
          <w:rFonts w:ascii="Times New Roman" w:eastAsia="Arial Unicode MS" w:hAnsi="Times New Roman"/>
          <w:b/>
          <w:sz w:val="28"/>
          <w:szCs w:val="20"/>
          <w:lang w:eastAsia="ru-RU"/>
        </w:rPr>
        <w:t xml:space="preserve">программы комплексного развития программы транспортной инфраструктуры </w:t>
      </w:r>
    </w:p>
    <w:p w:rsidR="00741C91" w:rsidRPr="00741C91" w:rsidRDefault="00741C91" w:rsidP="00BC5B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color="000000"/>
          <w:lang w:eastAsia="ru-RU"/>
        </w:rPr>
      </w:pPr>
      <w:r w:rsidRPr="00741C91">
        <w:rPr>
          <w:rFonts w:ascii="Times New Roman" w:eastAsia="Times New Roman" w:hAnsi="Times New Roman"/>
          <w:b/>
          <w:bCs/>
          <w:sz w:val="28"/>
          <w:szCs w:val="28"/>
          <w:u w:color="000000"/>
          <w:lang w:eastAsia="ru-RU"/>
        </w:rPr>
        <w:t>Ульяновской городской агломерации</w:t>
      </w:r>
    </w:p>
    <w:p w:rsidR="00741C91" w:rsidRPr="004045B7" w:rsidRDefault="00741C91" w:rsidP="00BC5B8E">
      <w:pPr>
        <w:spacing w:after="0" w:line="240" w:lineRule="auto"/>
        <w:jc w:val="center"/>
        <w:rPr>
          <w:rFonts w:ascii="Times New Roman" w:eastAsia="Arial Unicode MS" w:hAnsi="Times New Roman"/>
          <w:szCs w:val="20"/>
          <w:lang w:eastAsia="ru-RU"/>
        </w:rPr>
      </w:pPr>
    </w:p>
    <w:p w:rsidR="00741C91" w:rsidRPr="00741C91" w:rsidRDefault="00741C91" w:rsidP="00BC5B8E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0"/>
          <w:lang w:eastAsia="ru-RU"/>
        </w:rPr>
      </w:pPr>
      <w:r w:rsidRPr="00741C91">
        <w:rPr>
          <w:rFonts w:ascii="Times New Roman" w:eastAsia="Arial Unicode MS" w:hAnsi="Times New Roman"/>
          <w:sz w:val="28"/>
          <w:szCs w:val="20"/>
          <w:lang w:eastAsia="ru-RU"/>
        </w:rPr>
        <w:t>1. Основные положения</w:t>
      </w:r>
    </w:p>
    <w:p w:rsidR="00741C91" w:rsidRPr="00BC5B8E" w:rsidRDefault="00741C91" w:rsidP="00BC5B8E">
      <w:pPr>
        <w:spacing w:after="0" w:line="240" w:lineRule="auto"/>
        <w:jc w:val="center"/>
        <w:rPr>
          <w:rFonts w:ascii="Times New Roman" w:eastAsia="Arial Unicode MS" w:hAnsi="Times New Roman"/>
          <w:sz w:val="20"/>
          <w:szCs w:val="20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0065"/>
      </w:tblGrid>
      <w:tr w:rsidR="00741C91" w:rsidRPr="00B24F61" w:rsidTr="004A468D">
        <w:tc>
          <w:tcPr>
            <w:tcW w:w="4644" w:type="dxa"/>
            <w:shd w:val="clear" w:color="auto" w:fill="auto"/>
          </w:tcPr>
          <w:p w:rsidR="00741C91" w:rsidRPr="00B24F61" w:rsidRDefault="00741C91" w:rsidP="004A468D">
            <w:pPr>
              <w:spacing w:after="0" w:line="233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Наименование приоритетного проекта 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741C91" w:rsidRPr="00B24F61" w:rsidRDefault="00741C91" w:rsidP="00BC5B8E">
            <w:pPr>
              <w:spacing w:after="0" w:line="233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«Безопасные и качественные дороги»</w:t>
            </w:r>
          </w:p>
        </w:tc>
      </w:tr>
      <w:tr w:rsidR="00741C91" w:rsidRPr="00B24F61" w:rsidTr="004A468D">
        <w:tc>
          <w:tcPr>
            <w:tcW w:w="4644" w:type="dxa"/>
            <w:shd w:val="clear" w:color="auto" w:fill="auto"/>
          </w:tcPr>
          <w:p w:rsidR="00741C91" w:rsidRPr="00B24F61" w:rsidRDefault="00741C91" w:rsidP="004A468D">
            <w:pPr>
              <w:spacing w:after="0" w:line="233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Срок начала и окончания проекта</w:t>
            </w:r>
          </w:p>
        </w:tc>
        <w:tc>
          <w:tcPr>
            <w:tcW w:w="10065" w:type="dxa"/>
            <w:shd w:val="clear" w:color="auto" w:fill="auto"/>
          </w:tcPr>
          <w:p w:rsidR="00741C91" w:rsidRPr="00B24F61" w:rsidRDefault="00741C91" w:rsidP="00BC5B8E">
            <w:pPr>
              <w:spacing w:after="0" w:line="233" w:lineRule="auto"/>
              <w:jc w:val="left"/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  <w:u w:color="000000"/>
                <w:lang w:eastAsia="ru-RU"/>
              </w:rPr>
              <w:t>18.11.2016 - 31.12.2025</w:t>
            </w:r>
          </w:p>
        </w:tc>
      </w:tr>
      <w:tr w:rsidR="00741C91" w:rsidRPr="00B24F61" w:rsidTr="004A468D">
        <w:tc>
          <w:tcPr>
            <w:tcW w:w="4644" w:type="dxa"/>
            <w:shd w:val="clear" w:color="auto" w:fill="auto"/>
          </w:tcPr>
          <w:p w:rsidR="00741C91" w:rsidRPr="00B24F61" w:rsidRDefault="00741C91" w:rsidP="004A468D">
            <w:pPr>
              <w:spacing w:after="0" w:line="233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Куратор проекта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741C91" w:rsidRPr="00B24F61" w:rsidRDefault="00741C91" w:rsidP="00BC5B8E">
            <w:pPr>
              <w:spacing w:after="0" w:line="233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>Морозов С.И. – Губернатор Ульяновской области</w:t>
            </w:r>
          </w:p>
        </w:tc>
      </w:tr>
      <w:tr w:rsidR="00741C91" w:rsidRPr="00B24F61" w:rsidTr="004A468D">
        <w:tc>
          <w:tcPr>
            <w:tcW w:w="4644" w:type="dxa"/>
            <w:shd w:val="clear" w:color="auto" w:fill="auto"/>
          </w:tcPr>
          <w:p w:rsidR="00741C91" w:rsidRPr="00B24F61" w:rsidRDefault="00741C91" w:rsidP="004A468D">
            <w:pPr>
              <w:spacing w:after="0" w:line="233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Функциональный заказчик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741C91" w:rsidRPr="00B24F61" w:rsidRDefault="00741C91" w:rsidP="00BC5B8E">
            <w:pPr>
              <w:spacing w:after="0" w:line="233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Министерство промышленности, строительства, жилищно-коммунального комплекса и транс</w:t>
            </w:r>
            <w:r w:rsidR="008E790F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softHyphen/>
            </w:r>
            <w:r w:rsidRPr="00B24F61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порта Ульяновской области</w:t>
            </w:r>
          </w:p>
        </w:tc>
      </w:tr>
      <w:tr w:rsidR="00741C91" w:rsidRPr="00B24F61" w:rsidTr="004A468D">
        <w:tc>
          <w:tcPr>
            <w:tcW w:w="4644" w:type="dxa"/>
            <w:shd w:val="clear" w:color="auto" w:fill="auto"/>
          </w:tcPr>
          <w:p w:rsidR="00741C91" w:rsidRPr="00B24F61" w:rsidRDefault="00741C91" w:rsidP="004A468D">
            <w:pPr>
              <w:spacing w:after="0" w:line="233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741C91" w:rsidRPr="00B24F61" w:rsidRDefault="00741C91" w:rsidP="00BC5B8E">
            <w:pPr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Вавилин Д.А. – Министр промышленности, строительства, жилищно-коммунального ком</w:t>
            </w:r>
            <w:r w:rsidR="008E790F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softHyphen/>
            </w:r>
            <w:r w:rsidRPr="00B24F61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плекса и транспорта Ульяновской области</w:t>
            </w:r>
          </w:p>
        </w:tc>
      </w:tr>
      <w:tr w:rsidR="00741C91" w:rsidRPr="00B24F61" w:rsidTr="004A468D">
        <w:tc>
          <w:tcPr>
            <w:tcW w:w="4644" w:type="dxa"/>
            <w:shd w:val="clear" w:color="auto" w:fill="auto"/>
          </w:tcPr>
          <w:p w:rsidR="00741C91" w:rsidRPr="00B24F61" w:rsidRDefault="00741C91" w:rsidP="004A468D">
            <w:pPr>
              <w:spacing w:after="0" w:line="233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Исполнители и соисполнители мероприятий проекта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741C91" w:rsidRPr="00B24F61" w:rsidRDefault="00741C91" w:rsidP="00BC5B8E">
            <w:pPr>
              <w:spacing w:after="0" w:line="233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Правительство Ульяновской области; </w:t>
            </w:r>
          </w:p>
          <w:p w:rsidR="00741C91" w:rsidRPr="00B24F61" w:rsidRDefault="00741C91" w:rsidP="00BC5B8E">
            <w:pPr>
              <w:spacing w:after="0" w:line="233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Министерство промышленности, строительства, </w:t>
            </w:r>
            <w:r w:rsidRPr="00B24F61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жилищно-коммунального комплекса</w:t>
            </w:r>
            <w:r w:rsidRPr="00B24F61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и транс</w:t>
            </w:r>
            <w:r w:rsidR="00D42283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softHyphen/>
            </w:r>
            <w:r w:rsidRPr="00B24F61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>порта Ульяновской области;</w:t>
            </w:r>
          </w:p>
          <w:p w:rsidR="00741C91" w:rsidRPr="00B24F61" w:rsidRDefault="00741C91" w:rsidP="00BC5B8E">
            <w:pPr>
              <w:spacing w:after="0" w:line="233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>Министерство финансов Ульяновской области;</w:t>
            </w:r>
          </w:p>
          <w:p w:rsidR="00741C91" w:rsidRPr="00B24F61" w:rsidRDefault="00741C91" w:rsidP="00BC5B8E">
            <w:pPr>
              <w:spacing w:after="0" w:line="233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>Администрация муниципального образования «город Ульяновск»;</w:t>
            </w:r>
          </w:p>
          <w:p w:rsidR="00741C91" w:rsidRPr="00B24F61" w:rsidRDefault="00741C91" w:rsidP="00BC5B8E">
            <w:pPr>
              <w:spacing w:after="0" w:line="233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>Управление дорожного хозяйства и транспорта администрации города Ульяновска;</w:t>
            </w:r>
          </w:p>
          <w:p w:rsidR="00741C91" w:rsidRPr="00B24F61" w:rsidRDefault="00741C91" w:rsidP="00BC5B8E">
            <w:pPr>
              <w:spacing w:after="0" w:line="233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>Федеральное казённое учреждение «Волго-</w:t>
            </w:r>
            <w:proofErr w:type="spellStart"/>
            <w:r w:rsidRPr="00B24F61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>Вятскуправтодор</w:t>
            </w:r>
            <w:proofErr w:type="spellEnd"/>
            <w:r w:rsidRPr="00B24F61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>»;</w:t>
            </w:r>
          </w:p>
          <w:p w:rsidR="00741C91" w:rsidRPr="00B24F61" w:rsidRDefault="00741C91" w:rsidP="00BC5B8E">
            <w:pPr>
              <w:spacing w:after="0" w:line="233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государственной </w:t>
            </w:r>
            <w:proofErr w:type="gramStart"/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инспекции безопасности дорожного движения Министерства внутренних дел Российской Федерации</w:t>
            </w:r>
            <w:proofErr w:type="gramEnd"/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Ульяновской области (далее – УГИБДД УМВД России по Ульяновской области); </w:t>
            </w:r>
          </w:p>
          <w:p w:rsidR="00741C91" w:rsidRPr="00B24F61" w:rsidRDefault="00741C91" w:rsidP="00BC5B8E">
            <w:pPr>
              <w:spacing w:after="0" w:line="233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Областное государственное казённое учреждение </w:t>
            </w:r>
            <w:r w:rsidRPr="00B24F61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>«Департамент автомобильных дорог Ульяновской области»</w:t>
            </w:r>
          </w:p>
        </w:tc>
      </w:tr>
      <w:tr w:rsidR="00741C91" w:rsidRPr="00B24F61" w:rsidTr="004A468D">
        <w:tc>
          <w:tcPr>
            <w:tcW w:w="4644" w:type="dxa"/>
            <w:shd w:val="clear" w:color="auto" w:fill="auto"/>
          </w:tcPr>
          <w:p w:rsidR="00741C91" w:rsidRPr="00B24F61" w:rsidRDefault="00741C91" w:rsidP="004A468D">
            <w:pPr>
              <w:spacing w:after="0" w:line="233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Разработчик паспорта проекта</w:t>
            </w:r>
          </w:p>
        </w:tc>
        <w:tc>
          <w:tcPr>
            <w:tcW w:w="10065" w:type="dxa"/>
            <w:shd w:val="clear" w:color="auto" w:fill="auto"/>
            <w:vAlign w:val="center"/>
          </w:tcPr>
          <w:p w:rsidR="00741C91" w:rsidRPr="00B24F61" w:rsidRDefault="00741C91" w:rsidP="00BC5B8E">
            <w:pPr>
              <w:spacing w:after="0" w:line="233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Областное государственное казённое учреждение </w:t>
            </w:r>
            <w:r w:rsidRPr="00B24F61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>«Департамент автомобильных дорог Улья</w:t>
            </w:r>
            <w:r w:rsidR="008E790F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softHyphen/>
            </w:r>
            <w:r w:rsidRPr="00B24F61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>новской области»</w:t>
            </w:r>
          </w:p>
        </w:tc>
      </w:tr>
    </w:tbl>
    <w:p w:rsidR="00741C91" w:rsidRPr="00BC5B8E" w:rsidRDefault="00741C91" w:rsidP="00BC5B8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C91" w:rsidRPr="00741C91" w:rsidRDefault="00741C91" w:rsidP="00BC5B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41C91">
        <w:rPr>
          <w:rFonts w:ascii="Times New Roman" w:eastAsia="Arial Unicode MS" w:hAnsi="Times New Roman"/>
          <w:sz w:val="28"/>
          <w:szCs w:val="20"/>
          <w:lang w:eastAsia="ru-RU"/>
        </w:rPr>
        <w:t>2.</w:t>
      </w:r>
      <w:r w:rsidRPr="00741C91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Pr="00741C91">
        <w:rPr>
          <w:rFonts w:ascii="Times New Roman" w:eastAsia="Arial Unicode MS" w:hAnsi="Times New Roman"/>
          <w:sz w:val="28"/>
          <w:szCs w:val="20"/>
          <w:lang w:eastAsia="ru-RU"/>
        </w:rPr>
        <w:t>Содержание приоритетного проекта</w:t>
      </w:r>
    </w:p>
    <w:p w:rsidR="00741C91" w:rsidRPr="00BC5B8E" w:rsidRDefault="00741C91" w:rsidP="00BC5B8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260"/>
        <w:gridCol w:w="2268"/>
        <w:gridCol w:w="1559"/>
        <w:gridCol w:w="851"/>
        <w:gridCol w:w="850"/>
        <w:gridCol w:w="851"/>
        <w:gridCol w:w="850"/>
        <w:gridCol w:w="851"/>
      </w:tblGrid>
      <w:tr w:rsidR="00741C91" w:rsidRPr="00B24F61" w:rsidTr="004A468D">
        <w:tc>
          <w:tcPr>
            <w:tcW w:w="3369" w:type="dxa"/>
            <w:shd w:val="clear" w:color="auto" w:fill="auto"/>
          </w:tcPr>
          <w:p w:rsidR="00741C91" w:rsidRPr="00B24F61" w:rsidRDefault="00741C91" w:rsidP="004A468D">
            <w:pPr>
              <w:spacing w:after="0" w:line="235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11340" w:type="dxa"/>
            <w:gridSpan w:val="8"/>
            <w:shd w:val="clear" w:color="auto" w:fill="auto"/>
            <w:vAlign w:val="center"/>
          </w:tcPr>
          <w:p w:rsidR="00741C91" w:rsidRPr="00B24F61" w:rsidRDefault="00741C91" w:rsidP="00BC5B8E">
            <w:pPr>
              <w:spacing w:after="0" w:line="235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с уч</w:t>
            </w:r>
            <w:r w:rsidR="003C2926"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 соблюдения требований технического регламента Таможенного союза «Безопасность автомобильных дорог» в нормативное состояние дорожной сети Ульяновской городской агломерации </w:t>
            </w:r>
            <w:r w:rsidR="00D42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2018 г</w:t>
            </w:r>
            <w:r w:rsidR="00D42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оду</w:t>
            </w: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не менее 50 </w:t>
            </w:r>
            <w:r w:rsidR="003C2926"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="00FA467C"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автомобильных дорог</w:t>
            </w: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2025 г</w:t>
            </w:r>
            <w:r w:rsidR="00D42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оду</w:t>
            </w: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не менее 85 </w:t>
            </w:r>
            <w:r w:rsidR="003C2926"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 </w:t>
            </w:r>
            <w:r w:rsidR="006C026D"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</w:t>
            </w:r>
            <w:r w:rsidR="00D42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количества</w:t>
            </w: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2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 концентрации дорожно-транспортных происшествий (далее – ДТП) </w:t>
            </w:r>
            <w:r w:rsidR="00D42283"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Ульяновской  городской агломерации </w:t>
            </w: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2018 г</w:t>
            </w:r>
            <w:r w:rsidR="00D42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оду</w:t>
            </w: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 50 </w:t>
            </w:r>
            <w:r w:rsidR="003C2926"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относительно уровня 2016 г</w:t>
            </w:r>
            <w:r w:rsidR="00D42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2025 г</w:t>
            </w:r>
            <w:r w:rsidR="00D42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оду</w:t>
            </w: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22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85 </w:t>
            </w:r>
            <w:r w:rsidR="003C2926"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741C91" w:rsidRPr="00B24F61" w:rsidTr="004A468D">
        <w:tc>
          <w:tcPr>
            <w:tcW w:w="3369" w:type="dxa"/>
            <w:vMerge w:val="restart"/>
            <w:shd w:val="clear" w:color="auto" w:fill="auto"/>
          </w:tcPr>
          <w:p w:rsidR="00741C91" w:rsidRPr="00B24F61" w:rsidRDefault="00741C91" w:rsidP="004A468D">
            <w:pPr>
              <w:spacing w:after="0" w:line="245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Показатели проекта и их значения по годам</w:t>
            </w:r>
          </w:p>
          <w:p w:rsidR="00741C91" w:rsidRPr="00B24F61" w:rsidRDefault="00741C91" w:rsidP="004A468D">
            <w:pPr>
              <w:spacing w:after="0" w:line="245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41C91" w:rsidRPr="00B24F61" w:rsidRDefault="00741C91" w:rsidP="004A468D">
            <w:pPr>
              <w:spacing w:after="0" w:line="245" w:lineRule="auto"/>
              <w:jc w:val="left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Тип показателя (основной, аналитический, показатель второго уровня)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Период, год</w:t>
            </w:r>
          </w:p>
        </w:tc>
      </w:tr>
      <w:tr w:rsidR="00741C91" w:rsidRPr="00B24F61" w:rsidTr="004A468D">
        <w:tc>
          <w:tcPr>
            <w:tcW w:w="3369" w:type="dxa"/>
            <w:vMerge/>
            <w:shd w:val="clear" w:color="auto" w:fill="auto"/>
          </w:tcPr>
          <w:p w:rsidR="00741C91" w:rsidRPr="00B24F61" w:rsidRDefault="00741C91" w:rsidP="004A468D">
            <w:pPr>
              <w:spacing w:after="0" w:line="240" w:lineRule="atLeast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741C91" w:rsidRPr="00B24F61" w:rsidRDefault="00741C91" w:rsidP="00741C91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41C91" w:rsidRPr="00B24F61" w:rsidRDefault="00741C91" w:rsidP="00741C91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41C91" w:rsidRPr="00B24F61" w:rsidRDefault="00741C91" w:rsidP="00741C91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41C91" w:rsidRPr="00B24F61" w:rsidRDefault="00741C91" w:rsidP="00741C91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1C91" w:rsidRPr="00B24F61" w:rsidRDefault="00741C91" w:rsidP="00741C91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1C91" w:rsidRPr="00B24F61" w:rsidRDefault="00741C91" w:rsidP="00741C91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1C91" w:rsidRPr="00B24F61" w:rsidRDefault="00741C91" w:rsidP="00741C91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1C91" w:rsidRPr="00B24F61" w:rsidRDefault="00741C91" w:rsidP="00741C91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2025 </w:t>
            </w:r>
          </w:p>
        </w:tc>
      </w:tr>
      <w:tr w:rsidR="00741C91" w:rsidRPr="00B24F61" w:rsidTr="004A468D">
        <w:tc>
          <w:tcPr>
            <w:tcW w:w="3369" w:type="dxa"/>
            <w:vMerge/>
            <w:shd w:val="clear" w:color="auto" w:fill="auto"/>
          </w:tcPr>
          <w:p w:rsidR="00741C91" w:rsidRPr="00B24F61" w:rsidRDefault="00741C91" w:rsidP="004A468D">
            <w:pPr>
              <w:spacing w:after="0" w:line="240" w:lineRule="atLeast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41C91" w:rsidRPr="00B24F61" w:rsidRDefault="00741C91" w:rsidP="00FA2A35">
            <w:pPr>
              <w:spacing w:after="0" w:line="245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Доля</w:t>
            </w:r>
            <w:r w:rsidR="00FA467C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автомобильных дорог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городской агломерации, соответствующая нормативным требованиям к их транспортно-эксплуатационному состоянию, %</w:t>
            </w:r>
          </w:p>
        </w:tc>
        <w:tc>
          <w:tcPr>
            <w:tcW w:w="2268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559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ind w:left="-78" w:right="-1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sz w:val="24"/>
                <w:szCs w:val="24"/>
                <w:u w:color="000000"/>
                <w:lang w:eastAsia="ru-RU"/>
              </w:rPr>
              <w:t>49,5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ind w:left="-78" w:right="-13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sz w:val="24"/>
                <w:szCs w:val="24"/>
                <w:u w:color="000000"/>
                <w:lang w:eastAsia="ru-RU"/>
              </w:rPr>
              <w:t>57,5</w:t>
            </w:r>
          </w:p>
        </w:tc>
        <w:tc>
          <w:tcPr>
            <w:tcW w:w="850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ind w:left="-79" w:right="-1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sz w:val="24"/>
                <w:szCs w:val="24"/>
                <w:u w:color="000000"/>
                <w:lang w:eastAsia="ru-RU"/>
              </w:rPr>
              <w:t>63,6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ind w:left="-78" w:right="-13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850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ind w:left="-79" w:right="-13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sz w:val="24"/>
                <w:szCs w:val="24"/>
                <w:u w:color="000000"/>
                <w:lang w:eastAsia="ru-RU"/>
              </w:rPr>
              <w:t>71,4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sz w:val="24"/>
                <w:szCs w:val="24"/>
                <w:u w:color="000000"/>
                <w:lang w:eastAsia="ru-RU"/>
              </w:rPr>
              <w:t>90,0</w:t>
            </w:r>
          </w:p>
        </w:tc>
      </w:tr>
      <w:tr w:rsidR="00741C91" w:rsidRPr="00B24F61" w:rsidTr="004A468D">
        <w:tc>
          <w:tcPr>
            <w:tcW w:w="3369" w:type="dxa"/>
            <w:vMerge/>
            <w:shd w:val="clear" w:color="auto" w:fill="auto"/>
          </w:tcPr>
          <w:p w:rsidR="00741C91" w:rsidRPr="00B24F61" w:rsidRDefault="00741C91" w:rsidP="004A468D">
            <w:pPr>
              <w:spacing w:after="0" w:line="240" w:lineRule="atLeast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41C91" w:rsidRPr="00B24F61" w:rsidRDefault="006C026D" w:rsidP="00FA2A35">
            <w:pPr>
              <w:spacing w:after="0" w:line="245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Уменьшение</w:t>
            </w:r>
            <w:r w:rsidR="00741C91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количества мест концентрации дорожно-транспортных происшествий (</w:t>
            </w:r>
            <w:proofErr w:type="spellStart"/>
            <w:r w:rsidR="00741C91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аварийно</w:t>
            </w:r>
            <w:proofErr w:type="spellEnd"/>
            <w:r w:rsidR="00170E14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="00741C91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опасных участков) на дорожной сети городской агломерации, %</w:t>
            </w:r>
          </w:p>
        </w:tc>
        <w:tc>
          <w:tcPr>
            <w:tcW w:w="2268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1559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40,3</w:t>
            </w:r>
          </w:p>
        </w:tc>
        <w:tc>
          <w:tcPr>
            <w:tcW w:w="850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22,2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13,9</w:t>
            </w:r>
          </w:p>
        </w:tc>
        <w:tc>
          <w:tcPr>
            <w:tcW w:w="850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11,1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11,1</w:t>
            </w:r>
          </w:p>
        </w:tc>
      </w:tr>
      <w:tr w:rsidR="00741C91" w:rsidRPr="00B24F61" w:rsidTr="004A468D">
        <w:tc>
          <w:tcPr>
            <w:tcW w:w="3369" w:type="dxa"/>
            <w:vMerge/>
            <w:shd w:val="clear" w:color="auto" w:fill="auto"/>
          </w:tcPr>
          <w:p w:rsidR="00741C91" w:rsidRPr="00B24F61" w:rsidRDefault="00741C91" w:rsidP="004A468D">
            <w:pPr>
              <w:spacing w:after="0" w:line="240" w:lineRule="atLeast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41C91" w:rsidRPr="00B24F61" w:rsidRDefault="00741C91" w:rsidP="004A468D">
            <w:pPr>
              <w:spacing w:after="0" w:line="245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Доля </w:t>
            </w:r>
            <w:r w:rsidR="00FA467C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автомобильных дорог 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городской агломерации, </w:t>
            </w:r>
            <w:r w:rsidR="00FA467C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находящихся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в режиме перегрузки в час</w:t>
            </w:r>
            <w:r w:rsidR="004A468D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пик, %</w:t>
            </w:r>
          </w:p>
        </w:tc>
        <w:tc>
          <w:tcPr>
            <w:tcW w:w="2268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Показатель второго уровня</w:t>
            </w:r>
          </w:p>
        </w:tc>
        <w:tc>
          <w:tcPr>
            <w:tcW w:w="1559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18,0</w:t>
            </w:r>
          </w:p>
        </w:tc>
        <w:tc>
          <w:tcPr>
            <w:tcW w:w="850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16,0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13,0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6,0</w:t>
            </w:r>
          </w:p>
        </w:tc>
      </w:tr>
      <w:tr w:rsidR="00741C91" w:rsidRPr="00B24F61" w:rsidTr="004A468D">
        <w:tc>
          <w:tcPr>
            <w:tcW w:w="3369" w:type="dxa"/>
            <w:vMerge/>
            <w:shd w:val="clear" w:color="auto" w:fill="auto"/>
          </w:tcPr>
          <w:p w:rsidR="00741C91" w:rsidRPr="00B24F61" w:rsidRDefault="00741C91" w:rsidP="004A468D">
            <w:pPr>
              <w:spacing w:after="0" w:line="240" w:lineRule="atLeast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41C91" w:rsidRPr="00B24F61" w:rsidRDefault="00741C91" w:rsidP="00FA2A35">
            <w:pPr>
              <w:spacing w:after="0" w:line="245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Доля граждан, отметивших улучшение ситуации на дорожной сети городской агломерации (в части состояния дорожной сети и уровня безопасности дорожного движения), %</w:t>
            </w:r>
          </w:p>
        </w:tc>
        <w:tc>
          <w:tcPr>
            <w:tcW w:w="2268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Показатель второго уровня</w:t>
            </w:r>
          </w:p>
        </w:tc>
        <w:tc>
          <w:tcPr>
            <w:tcW w:w="1559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57,0</w:t>
            </w:r>
          </w:p>
        </w:tc>
        <w:tc>
          <w:tcPr>
            <w:tcW w:w="850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40,0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55,0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B24F6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65,0</w:t>
            </w:r>
          </w:p>
        </w:tc>
      </w:tr>
      <w:tr w:rsidR="00741C91" w:rsidRPr="00B24F61" w:rsidTr="004A468D">
        <w:tc>
          <w:tcPr>
            <w:tcW w:w="3369" w:type="dxa"/>
            <w:vMerge/>
            <w:shd w:val="clear" w:color="auto" w:fill="auto"/>
          </w:tcPr>
          <w:p w:rsidR="00741C91" w:rsidRPr="00B24F61" w:rsidRDefault="00741C91" w:rsidP="004A468D">
            <w:pPr>
              <w:spacing w:after="0" w:line="240" w:lineRule="atLeast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41C91" w:rsidRPr="00B24F61" w:rsidRDefault="00741C91" w:rsidP="00FA2A35">
            <w:pPr>
              <w:spacing w:after="0" w:line="245" w:lineRule="auto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Общая протяж</w:t>
            </w:r>
            <w:r w:rsidR="00D4228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ё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нность</w:t>
            </w:r>
            <w:r w:rsidR="00FA467C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построенных и реконструируемых 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="00FA467C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автомобильных дорог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2268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1559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FA2A35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41C91" w:rsidRPr="00B24F61" w:rsidTr="004A468D">
        <w:tc>
          <w:tcPr>
            <w:tcW w:w="3369" w:type="dxa"/>
            <w:vMerge/>
            <w:shd w:val="clear" w:color="auto" w:fill="auto"/>
          </w:tcPr>
          <w:p w:rsidR="00741C91" w:rsidRPr="00B24F61" w:rsidRDefault="00741C91" w:rsidP="004A468D">
            <w:pPr>
              <w:spacing w:after="0" w:line="240" w:lineRule="atLeast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41C91" w:rsidRPr="00B24F61" w:rsidRDefault="00741C91" w:rsidP="00741C91">
            <w:pPr>
              <w:spacing w:after="0" w:line="240" w:lineRule="atLeast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Общая площадь объектов,  в отношении которых проведены работы по строительству или реконструкции объектов, кв. м/год</w:t>
            </w:r>
          </w:p>
        </w:tc>
        <w:tc>
          <w:tcPr>
            <w:tcW w:w="2268" w:type="dxa"/>
            <w:shd w:val="clear" w:color="auto" w:fill="auto"/>
          </w:tcPr>
          <w:p w:rsidR="00741C91" w:rsidRPr="00B24F61" w:rsidRDefault="00741C91" w:rsidP="00BC5B8E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1559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41C91" w:rsidRPr="00B24F61" w:rsidTr="004A468D">
        <w:tc>
          <w:tcPr>
            <w:tcW w:w="3369" w:type="dxa"/>
            <w:vMerge/>
            <w:shd w:val="clear" w:color="auto" w:fill="auto"/>
          </w:tcPr>
          <w:p w:rsidR="00741C91" w:rsidRPr="00B24F61" w:rsidRDefault="00741C91" w:rsidP="004A468D">
            <w:pPr>
              <w:spacing w:after="0" w:line="240" w:lineRule="atLeast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41C91" w:rsidRPr="00B24F61" w:rsidRDefault="00741C91" w:rsidP="00D42283">
            <w:pPr>
              <w:spacing w:after="0" w:line="240" w:lineRule="atLeast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Общая протяж</w:t>
            </w:r>
            <w:r w:rsidR="00D4228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ё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нность объектов, в отношении которых проведены работы по капитальному ремонту или ремонту, </w:t>
            </w:r>
            <w:proofErr w:type="gramStart"/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2268" w:type="dxa"/>
            <w:shd w:val="clear" w:color="auto" w:fill="auto"/>
          </w:tcPr>
          <w:p w:rsidR="00741C91" w:rsidRPr="00B24F61" w:rsidRDefault="00741C91" w:rsidP="00BC5B8E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1559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123,073</w:t>
            </w:r>
          </w:p>
        </w:tc>
        <w:tc>
          <w:tcPr>
            <w:tcW w:w="850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94,024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127,537</w:t>
            </w:r>
          </w:p>
        </w:tc>
        <w:tc>
          <w:tcPr>
            <w:tcW w:w="850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741C91" w:rsidRPr="00B24F61" w:rsidTr="004A468D">
        <w:tc>
          <w:tcPr>
            <w:tcW w:w="3369" w:type="dxa"/>
            <w:vMerge/>
            <w:shd w:val="clear" w:color="auto" w:fill="auto"/>
          </w:tcPr>
          <w:p w:rsidR="00741C91" w:rsidRPr="00B24F61" w:rsidRDefault="00741C91" w:rsidP="004A468D">
            <w:pPr>
              <w:spacing w:after="0" w:line="240" w:lineRule="atLeast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41C91" w:rsidRPr="00B24F61" w:rsidRDefault="00741C91" w:rsidP="00741C91">
            <w:pPr>
              <w:spacing w:after="0" w:line="240" w:lineRule="atLeast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Общая площадь объектов, в отношении которых проведены работы по капитальному ремонту или ремонту, кв. м/год</w:t>
            </w:r>
          </w:p>
        </w:tc>
        <w:tc>
          <w:tcPr>
            <w:tcW w:w="2268" w:type="dxa"/>
            <w:shd w:val="clear" w:color="auto" w:fill="auto"/>
          </w:tcPr>
          <w:p w:rsidR="00741C91" w:rsidRPr="00B24F61" w:rsidRDefault="00741C91" w:rsidP="00BC5B8E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1559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1150082</w:t>
            </w:r>
          </w:p>
        </w:tc>
        <w:tc>
          <w:tcPr>
            <w:tcW w:w="850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994415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1252190</w:t>
            </w:r>
          </w:p>
        </w:tc>
        <w:tc>
          <w:tcPr>
            <w:tcW w:w="850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700000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ind w:left="-108" w:right="-108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350000</w:t>
            </w:r>
          </w:p>
        </w:tc>
      </w:tr>
      <w:tr w:rsidR="00741C91" w:rsidRPr="00B24F61" w:rsidTr="004A468D">
        <w:tc>
          <w:tcPr>
            <w:tcW w:w="3369" w:type="dxa"/>
            <w:vMerge/>
            <w:shd w:val="clear" w:color="auto" w:fill="auto"/>
          </w:tcPr>
          <w:p w:rsidR="00741C91" w:rsidRPr="00B24F61" w:rsidRDefault="00741C91" w:rsidP="004A468D">
            <w:pPr>
              <w:spacing w:after="0" w:line="240" w:lineRule="atLeast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41C91" w:rsidRPr="00B24F61" w:rsidRDefault="00741C91" w:rsidP="00FA2A35">
            <w:pPr>
              <w:spacing w:after="0" w:line="240" w:lineRule="atLeast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Количество ликвидированных </w:t>
            </w:r>
            <w:r w:rsidR="00A22CF4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мест концентрации </w:t>
            </w:r>
            <w:r w:rsidR="00FA2A35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ДТП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 шт./год</w:t>
            </w:r>
          </w:p>
        </w:tc>
        <w:tc>
          <w:tcPr>
            <w:tcW w:w="2268" w:type="dxa"/>
            <w:shd w:val="clear" w:color="auto" w:fill="auto"/>
          </w:tcPr>
          <w:p w:rsidR="00741C91" w:rsidRPr="00B24F61" w:rsidRDefault="00741C91" w:rsidP="00BC5B8E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1559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741C91" w:rsidRPr="00B24F61" w:rsidRDefault="00741C91" w:rsidP="00D42283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741C91" w:rsidRPr="00B24F61" w:rsidTr="004A468D">
        <w:tc>
          <w:tcPr>
            <w:tcW w:w="3369" w:type="dxa"/>
            <w:shd w:val="clear" w:color="auto" w:fill="auto"/>
          </w:tcPr>
          <w:p w:rsidR="00741C91" w:rsidRPr="00B24F61" w:rsidRDefault="00741C91" w:rsidP="004A468D">
            <w:pPr>
              <w:spacing w:after="0" w:line="240" w:lineRule="atLeast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Описание программы</w:t>
            </w:r>
          </w:p>
          <w:p w:rsidR="00741C91" w:rsidRPr="00B24F61" w:rsidRDefault="00741C91" w:rsidP="004A468D">
            <w:pPr>
              <w:spacing w:after="0" w:line="240" w:lineRule="atLeast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  <w:p w:rsidR="00741C91" w:rsidRPr="00B24F61" w:rsidRDefault="00741C91" w:rsidP="004A468D">
            <w:pPr>
              <w:spacing w:after="0" w:line="240" w:lineRule="atLeast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8"/>
            <w:shd w:val="clear" w:color="auto" w:fill="auto"/>
            <w:vAlign w:val="center"/>
          </w:tcPr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1. Комплексы мероприятий </w:t>
            </w:r>
            <w:r w:rsidR="00AD5DAA"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комплексного развития транспортной инфраструктуры Ульяновской городской агломерации (далее – ПКРТИ)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1.1. Мероприятия по обеспечению необходимого уровня безопасности дорожного движения на дорожной сети го</w:t>
            </w:r>
            <w:r w:rsidR="00A46379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родской агломерации: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разработка совместно с территориальным подразделением ГИ</w:t>
            </w:r>
            <w:proofErr w:type="gramStart"/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БДД пл</w:t>
            </w:r>
            <w:proofErr w:type="gramEnd"/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ана пропаганд</w:t>
            </w:r>
            <w:r w:rsidR="006C026D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ы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="00131354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безопасности дорожного движения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с последующей реализацией предусмотренных мероприятий;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выполнение первоочередных работ на участках дорог с местами концентрации ДТП по приведению </w:t>
            </w:r>
            <w:r w:rsidR="0017411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br/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 нормативное состояние (содержание, ремонт);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некапиталоёмких</w:t>
            </w:r>
            <w:proofErr w:type="spellEnd"/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мероприятий</w:t>
            </w:r>
            <w:r w:rsidR="00D4228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направленных на </w:t>
            </w:r>
            <w:r w:rsidR="006C026D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уменьшение</w:t>
            </w:r>
            <w:r w:rsidR="00D4228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количества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мест концентраций ДТП – установка информационных аншлагов,</w:t>
            </w:r>
            <w:r w:rsidR="00D4228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дополнительных дорожных знаков.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1.2. Мероприятия по приведению дорожной сети городской агломерации в нормативное транспо</w:t>
            </w:r>
            <w:r w:rsidR="00A46379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ртно-эксплуатационное состояние: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выполнение ремонта на автомобильных дорогах общего пользования регионального, межмуниципального и местного значения в соответствии с требованиями действующих нормативных документов</w:t>
            </w:r>
            <w:r w:rsidR="00D4228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регламента Таможенного союза 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«Безопасность автомо</w:t>
            </w:r>
            <w:r w:rsidR="00D4228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бильных дорог» (</w:t>
            </w:r>
            <w:proofErr w:type="gramStart"/>
            <w:r w:rsidR="00D4228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D4228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ТС 014/2011).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1.3. Мероприятия по устранению перегрузки доро</w:t>
            </w:r>
            <w:r w:rsidR="00A46379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жной сети городской агломерации: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уширение проезжей части улично-дорожной сети города Ульяновска;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строительство транспортных развязок;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разработка </w:t>
            </w:r>
            <w:r w:rsidR="00131354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комплексных схем организации дорожного движения</w:t>
            </w:r>
            <w:r w:rsidR="000D7BB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(далее – КСОДД)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</w:t>
            </w:r>
            <w:r w:rsidR="00131354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комплексной схемы организации транспортного обслуживания населения общественным транспортом, </w:t>
            </w:r>
            <w:proofErr w:type="gramStart"/>
            <w:r w:rsidR="00131354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учитывающей</w:t>
            </w:r>
            <w:proofErr w:type="gramEnd"/>
            <w:r w:rsidR="00131354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в том числе пригородные перевозки</w:t>
            </w:r>
            <w:r w:rsidR="000D7BB8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(далее – КСОТ)</w:t>
            </w:r>
            <w:r w:rsid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</w:t>
            </w:r>
            <w:r w:rsidR="00131354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 дальнейше</w:t>
            </w:r>
            <w:r w:rsidR="00D4228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й реализацией принятых решений.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1.4. Мероприятия по формированию механизмов общественного </w:t>
            </w:r>
            <w:proofErr w:type="gramStart"/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</w:t>
            </w:r>
            <w:r w:rsidR="00A46379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ходом выполнения дорожных работ: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участие в заседаниях проектного офиса представителей общественности и представителей </w:t>
            </w:r>
            <w:r w:rsidR="00824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алаты справедливости и общественного контроля </w:t>
            </w:r>
            <w:r w:rsidR="00A46379"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</w:t>
            </w:r>
            <w:r w:rsidR="00D565E2"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ород</w:t>
            </w:r>
            <w:r w:rsidRPr="00B24F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Ульяновск»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;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взаимодействие с представителями </w:t>
            </w:r>
            <w:r w:rsidR="00131354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Общероссийского народного фронта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«Карта убитых дорог»;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привлечение </w:t>
            </w:r>
            <w:r w:rsidR="00131354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средств массовой информации</w:t>
            </w:r>
            <w:r w:rsidR="00D565E2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(далее – СМИ)</w:t>
            </w:r>
            <w:r w:rsidR="00D42283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.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2. Механизм реализации, организация управления реализацией ПКРТИ и </w:t>
            </w:r>
            <w:proofErr w:type="gramStart"/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ходом е</w:t>
            </w:r>
            <w:r w:rsidR="00A46379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ё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реализаци</w:t>
            </w:r>
            <w:r w:rsidR="00A46379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и: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финансирование мероприятий ПКРТИ осуществляется в соответствии с законодательством (Бюджетный </w:t>
            </w:r>
            <w:r w:rsidR="0017411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одекс Р</w:t>
            </w:r>
            <w:r w:rsidR="00131354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оссийской 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</w:t>
            </w:r>
            <w:r w:rsidR="00131354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едерации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);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управление реализацией ПКРТИ осуществляется проектным офисо</w:t>
            </w:r>
            <w:r w:rsid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по реализации программы «Безопасные и качественные дороги» в Ульяновской городской агломерации;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gramStart"/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контроль, оценка качества и сроков выполнения мероприятий </w:t>
            </w:r>
            <w:r w:rsidR="0017411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ПКРТИ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, обеспечивающие формирование </w:t>
            </w:r>
            <w:r w:rsidR="0017411B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общественно ориентированной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системы контроля за выполнением дорожных работ</w:t>
            </w:r>
            <w:r w:rsidR="0017411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,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осуществляется посредств</w:t>
            </w:r>
            <w:r w:rsidR="0017411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м широкого освещения проводимых работ в рамках реализации </w:t>
            </w:r>
            <w:r w:rsidR="0017411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ПКРТИ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в СМИ и проведения общественных обсуждений проектов </w:t>
            </w:r>
            <w:r w:rsidR="0017411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ремонтных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работ;</w:t>
            </w:r>
            <w:proofErr w:type="gramEnd"/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координатором ПКРТИ определено Министерство промышленности, строительства, жилищно-коммунального комплекса и транспорта Ульяновской области, в функции которого вход</w:t>
            </w:r>
            <w:r w:rsidR="0017411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я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т: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координация работы </w:t>
            </w:r>
            <w:r w:rsid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з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аказчиков работ;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gramStart"/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неукоснительным соблюдением контрольных точек проекта;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синхронизация ПКРТИ с </w:t>
            </w:r>
            <w:r w:rsidR="0017411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другими приоритетными проектами.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Функции участников реализации ПКРТИ (заказчиков работ):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своевременное заключение контрактов на выполнение работ;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своевременное предоставление требуемой отч</w:t>
            </w:r>
            <w:r w:rsidR="0017411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ё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тности;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внесение информации в паспорта объектов в региональном сегменте </w:t>
            </w:r>
            <w:r w:rsidR="00D565E2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системы оперативного управления 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«Эталон»</w:t>
            </w:r>
            <w:r w:rsidR="00D565E2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(далее – СОУ «Эталон»)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модуль «Контроль»;</w:t>
            </w:r>
          </w:p>
          <w:p w:rsidR="00741C91" w:rsidRPr="00B24F61" w:rsidRDefault="00741C91" w:rsidP="00A46379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своевременно</w:t>
            </w:r>
            <w:r w:rsidR="0017411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предоставлени</w:t>
            </w:r>
            <w:r w:rsidR="0017411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запрашиваемой информации в СОУ «Эталон»</w:t>
            </w:r>
            <w:r w:rsidR="00255C7F"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;</w:t>
            </w:r>
          </w:p>
          <w:p w:rsidR="00741C91" w:rsidRPr="00B24F61" w:rsidRDefault="00741C91" w:rsidP="0017411B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 качества выполняемых работ и при</w:t>
            </w:r>
            <w:r w:rsidR="0017411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ё</w:t>
            </w:r>
            <w:r w:rsidRPr="00B24F61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мка выполненных работ</w:t>
            </w:r>
          </w:p>
        </w:tc>
      </w:tr>
    </w:tbl>
    <w:p w:rsidR="00741C91" w:rsidRPr="00741C91" w:rsidRDefault="00741C91" w:rsidP="00741C91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41C91" w:rsidRPr="00741C91" w:rsidRDefault="00741C91" w:rsidP="00936B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41C91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3. </w:t>
      </w:r>
      <w:r w:rsidRPr="00741C91">
        <w:rPr>
          <w:rFonts w:ascii="Times New Roman" w:eastAsia="Arial Unicode MS" w:hAnsi="Times New Roman"/>
          <w:sz w:val="28"/>
          <w:szCs w:val="20"/>
          <w:lang w:eastAsia="ru-RU"/>
        </w:rPr>
        <w:t>Этапы и контрольные точки</w:t>
      </w:r>
    </w:p>
    <w:p w:rsidR="00741C91" w:rsidRPr="00936BE4" w:rsidRDefault="00741C91" w:rsidP="00936BE4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9106"/>
        <w:gridCol w:w="3260"/>
        <w:gridCol w:w="1560"/>
      </w:tblGrid>
      <w:tr w:rsidR="00741C91" w:rsidRPr="0030035B" w:rsidTr="00567D4A">
        <w:trPr>
          <w:cantSplit/>
        </w:trPr>
        <w:tc>
          <w:tcPr>
            <w:tcW w:w="783" w:type="dxa"/>
            <w:shd w:val="clear" w:color="auto" w:fill="auto"/>
            <w:vAlign w:val="center"/>
          </w:tcPr>
          <w:p w:rsidR="00741C91" w:rsidRPr="0030035B" w:rsidRDefault="00741C91" w:rsidP="00936BE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30035B"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30035B"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741C91" w:rsidRPr="0030035B" w:rsidRDefault="00741C91" w:rsidP="00936BE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41C91" w:rsidRPr="0030035B" w:rsidRDefault="00741C91" w:rsidP="00936BE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>Тип (завершение этапа/контрольная точка результата/контрольная точка показателя)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41C91" w:rsidRPr="0030035B" w:rsidRDefault="00741C91" w:rsidP="00936BE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8"/>
                <w:lang w:eastAsia="ru-RU"/>
              </w:rPr>
              <w:t>Срок</w:t>
            </w:r>
          </w:p>
        </w:tc>
      </w:tr>
    </w:tbl>
    <w:p w:rsidR="00567D4A" w:rsidRPr="00567D4A" w:rsidRDefault="00567D4A" w:rsidP="00567D4A">
      <w:pPr>
        <w:spacing w:after="0" w:line="14" w:lineRule="auto"/>
        <w:rPr>
          <w:sz w:val="2"/>
          <w:szCs w:val="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9106"/>
        <w:gridCol w:w="3260"/>
        <w:gridCol w:w="1560"/>
      </w:tblGrid>
      <w:tr w:rsidR="00567D4A" w:rsidRPr="0030035B" w:rsidTr="0030035B">
        <w:trPr>
          <w:tblHeader/>
        </w:trPr>
        <w:tc>
          <w:tcPr>
            <w:tcW w:w="783" w:type="dxa"/>
            <w:shd w:val="clear" w:color="auto" w:fill="auto"/>
            <w:vAlign w:val="center"/>
          </w:tcPr>
          <w:p w:rsidR="00567D4A" w:rsidRPr="0030035B" w:rsidRDefault="00567D4A" w:rsidP="00741C91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567D4A" w:rsidRPr="0030035B" w:rsidRDefault="00567D4A" w:rsidP="00741C91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7D4A" w:rsidRPr="0030035B" w:rsidRDefault="00567D4A" w:rsidP="00741C91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D4A" w:rsidRPr="0030035B" w:rsidRDefault="00567D4A" w:rsidP="00741C91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41C91" w:rsidRPr="0030035B" w:rsidTr="0030035B">
        <w:tc>
          <w:tcPr>
            <w:tcW w:w="783" w:type="dxa"/>
            <w:shd w:val="clear" w:color="auto" w:fill="auto"/>
          </w:tcPr>
          <w:p w:rsidR="00741C91" w:rsidRPr="0030035B" w:rsidRDefault="00741C91" w:rsidP="00567D4A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741C91" w:rsidRPr="0030035B" w:rsidRDefault="00741C91" w:rsidP="00D565E2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администрацией города Ульяновска заключено соглашение о предо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ставлении бюджет</w:t>
            </w:r>
            <w:r w:rsidR="00D565E2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«город Ульяновск» межбюджетных трансфертов для оказания поддержки реализации госу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программы Ульяновской области «Развитие транспортной системы Ульяновской области» на 2014-2020 годы, предусматривающих достижение целевых показателей ПКРТИ на 2018 год</w:t>
            </w:r>
          </w:p>
        </w:tc>
        <w:tc>
          <w:tcPr>
            <w:tcW w:w="3260" w:type="dxa"/>
            <w:shd w:val="clear" w:color="auto" w:fill="auto"/>
          </w:tcPr>
          <w:p w:rsidR="00741C91" w:rsidRPr="0030035B" w:rsidRDefault="00567D4A" w:rsidP="002E076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</w:t>
            </w:r>
            <w:r w:rsidR="00741C91"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онтрольная точка результата</w:t>
            </w:r>
          </w:p>
        </w:tc>
        <w:tc>
          <w:tcPr>
            <w:tcW w:w="1560" w:type="dxa"/>
            <w:shd w:val="clear" w:color="auto" w:fill="auto"/>
          </w:tcPr>
          <w:p w:rsidR="00741C91" w:rsidRPr="0030035B" w:rsidRDefault="00741C91" w:rsidP="00567D4A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07.03.2018</w:t>
            </w:r>
          </w:p>
        </w:tc>
      </w:tr>
      <w:tr w:rsidR="00741C91" w:rsidRPr="0030035B" w:rsidTr="0030035B">
        <w:tc>
          <w:tcPr>
            <w:tcW w:w="783" w:type="dxa"/>
            <w:shd w:val="clear" w:color="auto" w:fill="auto"/>
          </w:tcPr>
          <w:p w:rsidR="00741C91" w:rsidRPr="0030035B" w:rsidRDefault="00741C91" w:rsidP="00567D4A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741C91" w:rsidRPr="0030035B" w:rsidRDefault="00741C91" w:rsidP="0017411B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Областным государственным каз</w:t>
            </w:r>
            <w:r w:rsidR="0017411B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нным учреждением «Департамент ав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томобильных дорог Ульяновской области» и администрацией города Ульяновска обеспечено заключение контрактов на выполнение меропри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ятий, необходимых для достижения целевых показателей ПКРТИ на 2018 г</w:t>
            </w:r>
            <w:r w:rsidR="0017411B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 Минтранс России представлен сводный календарный план выполнения мероприятий ПКРТИ на 2018 год, </w:t>
            </w:r>
            <w:proofErr w:type="gramStart"/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содержащи</w:t>
            </w:r>
            <w:r w:rsidR="0017411B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proofErr w:type="gramEnd"/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сведения о натуральных показателях объ</w:t>
            </w:r>
            <w:r w:rsidR="0017411B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 работ</w:t>
            </w:r>
            <w:r w:rsidR="00936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отношении кото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рых заключены соответствующие контракты, стоимости фактически за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</w:t>
            </w:r>
            <w:r w:rsidR="0017411B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нных контрактов</w:t>
            </w:r>
          </w:p>
        </w:tc>
        <w:tc>
          <w:tcPr>
            <w:tcW w:w="3260" w:type="dxa"/>
            <w:shd w:val="clear" w:color="auto" w:fill="auto"/>
          </w:tcPr>
          <w:p w:rsidR="00741C91" w:rsidRPr="0030035B" w:rsidRDefault="00567D4A" w:rsidP="002E076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560" w:type="dxa"/>
            <w:shd w:val="clear" w:color="auto" w:fill="auto"/>
          </w:tcPr>
          <w:p w:rsidR="00741C91" w:rsidRPr="0030035B" w:rsidRDefault="00741C91" w:rsidP="00567D4A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30.03.2018</w:t>
            </w:r>
          </w:p>
        </w:tc>
      </w:tr>
      <w:tr w:rsidR="00741C91" w:rsidRPr="0030035B" w:rsidTr="0030035B">
        <w:tc>
          <w:tcPr>
            <w:tcW w:w="783" w:type="dxa"/>
            <w:shd w:val="clear" w:color="auto" w:fill="auto"/>
          </w:tcPr>
          <w:p w:rsidR="00741C91" w:rsidRPr="0030035B" w:rsidRDefault="00741C91" w:rsidP="00567D4A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741C91" w:rsidRPr="0030035B" w:rsidRDefault="00741C91" w:rsidP="00741C9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Министерством промышленности, строительства, жилищно-коммуналь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комплекса и транспорта Ульяновской области совместно с ГИБДД УМВД России по Ульяновской области разработаны и утверждены планы проведения в 2018 году мероприятий, направленных на </w:t>
            </w:r>
            <w:proofErr w:type="spellStart"/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дирование</w:t>
            </w:r>
            <w:proofErr w:type="spellEnd"/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соблюдения Правил дорожного движения</w:t>
            </w:r>
            <w:r w:rsidR="00936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ПДД)</w:t>
            </w:r>
          </w:p>
        </w:tc>
        <w:tc>
          <w:tcPr>
            <w:tcW w:w="3260" w:type="dxa"/>
            <w:shd w:val="clear" w:color="auto" w:fill="auto"/>
          </w:tcPr>
          <w:p w:rsidR="00741C91" w:rsidRPr="0030035B" w:rsidRDefault="00567D4A" w:rsidP="002E076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560" w:type="dxa"/>
            <w:shd w:val="clear" w:color="auto" w:fill="auto"/>
          </w:tcPr>
          <w:p w:rsidR="00741C91" w:rsidRPr="0030035B" w:rsidRDefault="00741C91" w:rsidP="00567D4A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02.04.2018</w:t>
            </w:r>
          </w:p>
        </w:tc>
      </w:tr>
      <w:tr w:rsidR="00741C91" w:rsidRPr="0030035B" w:rsidTr="0030035B">
        <w:tc>
          <w:tcPr>
            <w:tcW w:w="783" w:type="dxa"/>
            <w:shd w:val="clear" w:color="auto" w:fill="auto"/>
          </w:tcPr>
          <w:p w:rsidR="00741C91" w:rsidRPr="0030035B" w:rsidRDefault="00741C91" w:rsidP="00567D4A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741C91" w:rsidRPr="0030035B" w:rsidRDefault="00741C91" w:rsidP="0017411B">
            <w:pPr>
              <w:spacing w:after="0" w:line="240" w:lineRule="atLeas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Областным государственным каз</w:t>
            </w:r>
            <w:r w:rsidR="0017411B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нным учреждением «Департамент ав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томобильных дорог Ульяновской области» и администрацией города Ульяновска организовано проведение диагностики дорожной сети город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агломераций</w:t>
            </w:r>
          </w:p>
        </w:tc>
        <w:tc>
          <w:tcPr>
            <w:tcW w:w="3260" w:type="dxa"/>
            <w:shd w:val="clear" w:color="auto" w:fill="auto"/>
          </w:tcPr>
          <w:p w:rsidR="00741C91" w:rsidRPr="0030035B" w:rsidRDefault="00567D4A" w:rsidP="002E076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560" w:type="dxa"/>
            <w:shd w:val="clear" w:color="auto" w:fill="auto"/>
          </w:tcPr>
          <w:p w:rsidR="00741C91" w:rsidRPr="0030035B" w:rsidRDefault="00741C91" w:rsidP="00567D4A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16.04.2018</w:t>
            </w:r>
          </w:p>
        </w:tc>
      </w:tr>
      <w:tr w:rsidR="00741C91" w:rsidRPr="0030035B" w:rsidTr="0030035B">
        <w:tc>
          <w:tcPr>
            <w:tcW w:w="783" w:type="dxa"/>
            <w:shd w:val="clear" w:color="auto" w:fill="auto"/>
          </w:tcPr>
          <w:p w:rsidR="00741C91" w:rsidRPr="0030035B" w:rsidRDefault="00741C91" w:rsidP="00567D4A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741C91" w:rsidRPr="0030035B" w:rsidRDefault="00741C91" w:rsidP="00741C9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Ульяновской областью при необходимости представлены предложения по корректировке ПКРТИ на 2018 год</w:t>
            </w:r>
          </w:p>
        </w:tc>
        <w:tc>
          <w:tcPr>
            <w:tcW w:w="3260" w:type="dxa"/>
            <w:shd w:val="clear" w:color="auto" w:fill="auto"/>
          </w:tcPr>
          <w:p w:rsidR="00741C91" w:rsidRPr="0030035B" w:rsidRDefault="00567D4A" w:rsidP="002E076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560" w:type="dxa"/>
            <w:shd w:val="clear" w:color="auto" w:fill="auto"/>
          </w:tcPr>
          <w:p w:rsidR="00741C91" w:rsidRPr="0030035B" w:rsidRDefault="00741C91" w:rsidP="00567D4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01.05.2018</w:t>
            </w:r>
          </w:p>
        </w:tc>
      </w:tr>
      <w:tr w:rsidR="00741C91" w:rsidRPr="0030035B" w:rsidTr="0030035B">
        <w:tc>
          <w:tcPr>
            <w:tcW w:w="783" w:type="dxa"/>
            <w:shd w:val="clear" w:color="auto" w:fill="auto"/>
          </w:tcPr>
          <w:p w:rsidR="00741C91" w:rsidRPr="0030035B" w:rsidRDefault="00741C91" w:rsidP="00567D4A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741C91" w:rsidRPr="0030035B" w:rsidRDefault="00741C91" w:rsidP="00741C9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Ульяновской областью в отношении Ульяновской городской агломера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 полном объ</w:t>
            </w:r>
            <w:r w:rsidR="0017411B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 актуализированы и утверждены: </w:t>
            </w:r>
          </w:p>
          <w:p w:rsidR="00741C91" w:rsidRPr="0030035B" w:rsidRDefault="00741C91" w:rsidP="00741C9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 территориального планирования; </w:t>
            </w:r>
          </w:p>
          <w:p w:rsidR="00741C91" w:rsidRPr="0030035B" w:rsidRDefault="00741C91" w:rsidP="00741C9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ПКРТИ; </w:t>
            </w:r>
          </w:p>
          <w:p w:rsidR="00741C91" w:rsidRPr="0030035B" w:rsidRDefault="00123B31" w:rsidP="00741C9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КСОТ</w:t>
            </w:r>
            <w:r w:rsidR="00741C9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741C91" w:rsidRPr="0030035B" w:rsidRDefault="00123B31" w:rsidP="00741C9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КСОДД</w:t>
            </w:r>
          </w:p>
        </w:tc>
        <w:tc>
          <w:tcPr>
            <w:tcW w:w="3260" w:type="dxa"/>
            <w:shd w:val="clear" w:color="auto" w:fill="auto"/>
          </w:tcPr>
          <w:p w:rsidR="00741C91" w:rsidRPr="0030035B" w:rsidRDefault="00567D4A" w:rsidP="002E076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Контрольная точка результата</w:t>
            </w:r>
          </w:p>
        </w:tc>
        <w:tc>
          <w:tcPr>
            <w:tcW w:w="1560" w:type="dxa"/>
            <w:shd w:val="clear" w:color="auto" w:fill="auto"/>
          </w:tcPr>
          <w:p w:rsidR="00741C91" w:rsidRPr="0030035B" w:rsidRDefault="00741C91" w:rsidP="00567D4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02.07.2018</w:t>
            </w:r>
          </w:p>
        </w:tc>
      </w:tr>
      <w:tr w:rsidR="00741C91" w:rsidRPr="0030035B" w:rsidTr="0030035B">
        <w:tc>
          <w:tcPr>
            <w:tcW w:w="783" w:type="dxa"/>
            <w:shd w:val="clear" w:color="auto" w:fill="auto"/>
          </w:tcPr>
          <w:p w:rsidR="00741C91" w:rsidRPr="0030035B" w:rsidRDefault="00741C91" w:rsidP="00295B4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  <w:p w:rsidR="00741C91" w:rsidRPr="0030035B" w:rsidRDefault="00741C91" w:rsidP="00295B4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6" w:type="dxa"/>
            <w:shd w:val="clear" w:color="auto" w:fill="auto"/>
            <w:vAlign w:val="center"/>
          </w:tcPr>
          <w:p w:rsidR="00741C91" w:rsidRPr="0030035B" w:rsidRDefault="00741C91" w:rsidP="00295B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Ульяновской областью разработаны и представлены в Минтранс России проекты ПКРТИ, актуализ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ванные с уч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 принятых документов территориального планирования, ПКРТИ, </w:t>
            </w:r>
            <w:r w:rsidR="00295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КСОТ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учитывающих пригородные перевозки, комплексных схем организации дорожного движения и содержащие детализированные предложения по реализации второго этапа приоритетного проекта, в том числе сведения о необходимом финансовом обеспечении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741C91" w:rsidRPr="0030035B" w:rsidRDefault="00567D4A" w:rsidP="002E076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560" w:type="dxa"/>
            <w:shd w:val="clear" w:color="auto" w:fill="auto"/>
          </w:tcPr>
          <w:p w:rsidR="00741C91" w:rsidRPr="0030035B" w:rsidRDefault="00741C91" w:rsidP="00295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02.07.2018</w:t>
            </w:r>
          </w:p>
        </w:tc>
      </w:tr>
      <w:tr w:rsidR="00741C91" w:rsidRPr="0030035B" w:rsidTr="0030035B">
        <w:tc>
          <w:tcPr>
            <w:tcW w:w="783" w:type="dxa"/>
            <w:shd w:val="clear" w:color="auto" w:fill="auto"/>
          </w:tcPr>
          <w:p w:rsidR="00741C91" w:rsidRPr="0030035B" w:rsidRDefault="00741C91" w:rsidP="00295B4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741C91" w:rsidRPr="0030035B" w:rsidRDefault="00741C91" w:rsidP="00295B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Ульяновской областью обеспечено выполнение мероприятий, преду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смотренных ПКРТИ по состоянию на 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августа 2018 г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ценка про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изводится на основании календарных планов выполнения мероприятий ПКРТИ на 2018 год)</w:t>
            </w:r>
          </w:p>
        </w:tc>
        <w:tc>
          <w:tcPr>
            <w:tcW w:w="3260" w:type="dxa"/>
            <w:shd w:val="clear" w:color="auto" w:fill="auto"/>
          </w:tcPr>
          <w:p w:rsidR="00741C91" w:rsidRPr="0030035B" w:rsidRDefault="00567D4A" w:rsidP="002E076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560" w:type="dxa"/>
            <w:shd w:val="clear" w:color="auto" w:fill="auto"/>
          </w:tcPr>
          <w:p w:rsidR="00741C91" w:rsidRPr="0030035B" w:rsidRDefault="00741C91" w:rsidP="00295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01.08.2018</w:t>
            </w:r>
          </w:p>
        </w:tc>
      </w:tr>
      <w:tr w:rsidR="00567D4A" w:rsidRPr="0030035B" w:rsidTr="0030035B">
        <w:tc>
          <w:tcPr>
            <w:tcW w:w="783" w:type="dxa"/>
            <w:shd w:val="clear" w:color="auto" w:fill="auto"/>
          </w:tcPr>
          <w:p w:rsidR="00567D4A" w:rsidRPr="0030035B" w:rsidRDefault="00567D4A" w:rsidP="00295B4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567D4A" w:rsidRPr="0030035B" w:rsidRDefault="00567D4A" w:rsidP="00295B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уровне Ульяновской области с участием представителей обществен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осуществлено рассмотрение результатов реализации ПКРТИ за 2018 год, при необходимости подготовлены предложения по корректи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ровке указанной программы</w:t>
            </w:r>
          </w:p>
        </w:tc>
        <w:tc>
          <w:tcPr>
            <w:tcW w:w="3260" w:type="dxa"/>
            <w:shd w:val="clear" w:color="auto" w:fill="auto"/>
          </w:tcPr>
          <w:p w:rsidR="00567D4A" w:rsidRPr="0030035B" w:rsidRDefault="00567D4A" w:rsidP="002E07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560" w:type="dxa"/>
            <w:shd w:val="clear" w:color="auto" w:fill="auto"/>
          </w:tcPr>
          <w:p w:rsidR="00567D4A" w:rsidRPr="0030035B" w:rsidRDefault="00567D4A" w:rsidP="00295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01.10.2018</w:t>
            </w:r>
          </w:p>
        </w:tc>
      </w:tr>
      <w:tr w:rsidR="00567D4A" w:rsidRPr="0030035B" w:rsidTr="0030035B">
        <w:tc>
          <w:tcPr>
            <w:tcW w:w="783" w:type="dxa"/>
            <w:shd w:val="clear" w:color="auto" w:fill="auto"/>
          </w:tcPr>
          <w:p w:rsidR="00567D4A" w:rsidRPr="0030035B" w:rsidRDefault="00567D4A" w:rsidP="00295B4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567D4A" w:rsidRPr="0030035B" w:rsidRDefault="00567D4A" w:rsidP="00295B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Ульяновской областью обеспечено выполнение мероприятий, преду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смотренных ПКРТИ на 2018 г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при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мка выполнения соот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ветствующих работ. В Минтранс России представлены соответствующие отч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тные материалы</w:t>
            </w:r>
          </w:p>
        </w:tc>
        <w:tc>
          <w:tcPr>
            <w:tcW w:w="3260" w:type="dxa"/>
            <w:shd w:val="clear" w:color="auto" w:fill="auto"/>
          </w:tcPr>
          <w:p w:rsidR="00567D4A" w:rsidRPr="0030035B" w:rsidRDefault="00567D4A" w:rsidP="002E07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560" w:type="dxa"/>
            <w:shd w:val="clear" w:color="auto" w:fill="auto"/>
          </w:tcPr>
          <w:p w:rsidR="00567D4A" w:rsidRPr="0030035B" w:rsidRDefault="00567D4A" w:rsidP="00295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01.11.2018</w:t>
            </w:r>
          </w:p>
        </w:tc>
      </w:tr>
      <w:tr w:rsidR="00567D4A" w:rsidRPr="0030035B" w:rsidTr="0030035B">
        <w:tc>
          <w:tcPr>
            <w:tcW w:w="783" w:type="dxa"/>
            <w:shd w:val="clear" w:color="auto" w:fill="auto"/>
          </w:tcPr>
          <w:p w:rsidR="00567D4A" w:rsidRPr="0030035B" w:rsidRDefault="00567D4A" w:rsidP="00295B4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567D4A" w:rsidRPr="0030035B" w:rsidRDefault="00567D4A" w:rsidP="00295B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государственн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Ульяновской области «Развитие транс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портной системы Ульяновской области» на 2014-2020 годы в качестве аналитического приложения включена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ПКРТИ,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актуализированная с уч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том реализации второго этапа приоритетного проекта </w:t>
            </w:r>
          </w:p>
        </w:tc>
        <w:tc>
          <w:tcPr>
            <w:tcW w:w="3260" w:type="dxa"/>
            <w:shd w:val="clear" w:color="auto" w:fill="auto"/>
          </w:tcPr>
          <w:p w:rsidR="00567D4A" w:rsidRPr="0030035B" w:rsidRDefault="00567D4A" w:rsidP="002E07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560" w:type="dxa"/>
            <w:shd w:val="clear" w:color="auto" w:fill="auto"/>
          </w:tcPr>
          <w:p w:rsidR="00567D4A" w:rsidRPr="0030035B" w:rsidRDefault="00567D4A" w:rsidP="00295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26.12.2018</w:t>
            </w:r>
          </w:p>
        </w:tc>
      </w:tr>
      <w:tr w:rsidR="00567D4A" w:rsidRPr="0030035B" w:rsidTr="0030035B">
        <w:tc>
          <w:tcPr>
            <w:tcW w:w="783" w:type="dxa"/>
            <w:shd w:val="clear" w:color="auto" w:fill="auto"/>
          </w:tcPr>
          <w:p w:rsidR="00567D4A" w:rsidRPr="0030035B" w:rsidRDefault="00567D4A" w:rsidP="00295B4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567D4A" w:rsidRPr="0030035B" w:rsidRDefault="00567D4A" w:rsidP="00295B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Росавтодором</w:t>
            </w:r>
            <w:proofErr w:type="spellEnd"/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заключено соглашение о предоставлении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областному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бюджету Уль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яновской области межбюджетных трансфертов </w:t>
            </w:r>
            <w:r w:rsidR="00295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финансирования расходных обязательств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реализации государственной программы Ульяновской области «Развитие транспортной системы Ульяновской области» на 2014-2020 годы, предусматривающей достижение целевых показателей ПКРТИ на 2019 год</w:t>
            </w:r>
          </w:p>
        </w:tc>
        <w:tc>
          <w:tcPr>
            <w:tcW w:w="3260" w:type="dxa"/>
            <w:shd w:val="clear" w:color="auto" w:fill="auto"/>
          </w:tcPr>
          <w:p w:rsidR="00567D4A" w:rsidRPr="0030035B" w:rsidRDefault="00567D4A" w:rsidP="002E07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560" w:type="dxa"/>
            <w:shd w:val="clear" w:color="auto" w:fill="auto"/>
          </w:tcPr>
          <w:p w:rsidR="00567D4A" w:rsidRPr="0030035B" w:rsidRDefault="00567D4A" w:rsidP="00295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11.02.2019</w:t>
            </w:r>
          </w:p>
        </w:tc>
      </w:tr>
      <w:tr w:rsidR="00567D4A" w:rsidRPr="0030035B" w:rsidTr="0030035B">
        <w:tc>
          <w:tcPr>
            <w:tcW w:w="783" w:type="dxa"/>
            <w:shd w:val="clear" w:color="auto" w:fill="auto"/>
          </w:tcPr>
          <w:p w:rsidR="00567D4A" w:rsidRPr="0030035B" w:rsidRDefault="00567D4A" w:rsidP="00295B4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567D4A" w:rsidRPr="0030035B" w:rsidRDefault="00567D4A" w:rsidP="00295B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администрацией города Ульяновска заключено соглашение о предо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ставлении бюджет</w:t>
            </w:r>
            <w:r w:rsidR="00D565E2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«город Ульяновск» межбюджетных трансфертов для оказания поддержки реализации госу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дарственной программы Ульяновской области «Развитие транспортной системы Ульяновской области» на 2014-2020 годы, предусматривающих достижение целевых показателей ПКРТИ на 2019 год</w:t>
            </w:r>
          </w:p>
        </w:tc>
        <w:tc>
          <w:tcPr>
            <w:tcW w:w="3260" w:type="dxa"/>
            <w:shd w:val="clear" w:color="auto" w:fill="auto"/>
          </w:tcPr>
          <w:p w:rsidR="00567D4A" w:rsidRPr="0030035B" w:rsidRDefault="00567D4A" w:rsidP="002E07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560" w:type="dxa"/>
            <w:shd w:val="clear" w:color="auto" w:fill="auto"/>
          </w:tcPr>
          <w:p w:rsidR="00567D4A" w:rsidRPr="0030035B" w:rsidRDefault="00567D4A" w:rsidP="00295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11.03.2019</w:t>
            </w:r>
          </w:p>
        </w:tc>
      </w:tr>
      <w:tr w:rsidR="00567D4A" w:rsidRPr="0030035B" w:rsidTr="0030035B">
        <w:tc>
          <w:tcPr>
            <w:tcW w:w="783" w:type="dxa"/>
            <w:shd w:val="clear" w:color="auto" w:fill="auto"/>
          </w:tcPr>
          <w:p w:rsidR="00567D4A" w:rsidRPr="0030035B" w:rsidRDefault="00567D4A" w:rsidP="00567D4A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567D4A" w:rsidRPr="0030035B" w:rsidRDefault="0017411B" w:rsidP="00123B3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Областным государственным казё</w:t>
            </w:r>
            <w:r w:rsidR="00567D4A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нным учреждением «Департамент ав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567D4A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томобильных дорог Ульяновской области» и администрацией города Ульяновска обеспечено заключение контрактов на выполнение меропри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567D4A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ятий, необходимых для достижения целевых показателей ПКРТИ на 2019 г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r w:rsidR="00567D4A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Минтранс России представлен сводный календарный план вы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567D4A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полнения мероприятий ПКРТИ на 2019 год, </w:t>
            </w:r>
            <w:proofErr w:type="gramStart"/>
            <w:r w:rsidR="00567D4A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содержащи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proofErr w:type="gramEnd"/>
            <w:r w:rsidR="00567D4A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све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567D4A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дения о натуральных показателях объ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="00567D4A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 работ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67D4A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отношении которых заключены соответствующие контракты, стоимости фактически заклю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="00567D4A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="00567D4A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нных контрактов</w:t>
            </w:r>
          </w:p>
        </w:tc>
        <w:tc>
          <w:tcPr>
            <w:tcW w:w="3260" w:type="dxa"/>
            <w:shd w:val="clear" w:color="auto" w:fill="auto"/>
          </w:tcPr>
          <w:p w:rsidR="00567D4A" w:rsidRPr="0030035B" w:rsidRDefault="00567D4A" w:rsidP="002E07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560" w:type="dxa"/>
            <w:shd w:val="clear" w:color="auto" w:fill="auto"/>
          </w:tcPr>
          <w:p w:rsidR="00567D4A" w:rsidRPr="0030035B" w:rsidRDefault="00567D4A" w:rsidP="00567D4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29.03.2019</w:t>
            </w:r>
          </w:p>
        </w:tc>
      </w:tr>
      <w:tr w:rsidR="00567D4A" w:rsidRPr="0030035B" w:rsidTr="0030035B">
        <w:tc>
          <w:tcPr>
            <w:tcW w:w="783" w:type="dxa"/>
            <w:shd w:val="clear" w:color="auto" w:fill="auto"/>
          </w:tcPr>
          <w:p w:rsidR="00567D4A" w:rsidRPr="0030035B" w:rsidRDefault="00567D4A" w:rsidP="00567D4A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567D4A" w:rsidRPr="0030035B" w:rsidRDefault="00567D4A" w:rsidP="00741C9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Ульяновской городской агломерации в пилотную эксплуатацию вве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дены интеллектуальные системы управления дорожным движением и объектами транспортной инфраструктуры</w:t>
            </w:r>
          </w:p>
        </w:tc>
        <w:tc>
          <w:tcPr>
            <w:tcW w:w="3260" w:type="dxa"/>
            <w:shd w:val="clear" w:color="auto" w:fill="auto"/>
          </w:tcPr>
          <w:p w:rsidR="00567D4A" w:rsidRPr="0030035B" w:rsidRDefault="00567D4A" w:rsidP="002E07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560" w:type="dxa"/>
            <w:shd w:val="clear" w:color="auto" w:fill="auto"/>
          </w:tcPr>
          <w:p w:rsidR="00567D4A" w:rsidRPr="0030035B" w:rsidRDefault="00567D4A" w:rsidP="00567D4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01.07.2019</w:t>
            </w:r>
          </w:p>
        </w:tc>
      </w:tr>
      <w:tr w:rsidR="00567D4A" w:rsidRPr="0030035B" w:rsidTr="0030035B">
        <w:tc>
          <w:tcPr>
            <w:tcW w:w="783" w:type="dxa"/>
            <w:shd w:val="clear" w:color="auto" w:fill="auto"/>
          </w:tcPr>
          <w:p w:rsidR="00567D4A" w:rsidRPr="0030035B" w:rsidRDefault="00567D4A" w:rsidP="00567D4A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567D4A" w:rsidRPr="0030035B" w:rsidRDefault="00567D4A" w:rsidP="00741C9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Ульяновской областью обеспечено выполнение мероприятий, преду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смотренных ПКРТИ по состоянию на 01 августа 2019 года (оценка про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изводится на основании сводных календарных планов соответствующих работ)</w:t>
            </w:r>
          </w:p>
        </w:tc>
        <w:tc>
          <w:tcPr>
            <w:tcW w:w="3260" w:type="dxa"/>
            <w:shd w:val="clear" w:color="auto" w:fill="auto"/>
          </w:tcPr>
          <w:p w:rsidR="00567D4A" w:rsidRPr="0030035B" w:rsidRDefault="00567D4A" w:rsidP="002E07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560" w:type="dxa"/>
            <w:shd w:val="clear" w:color="auto" w:fill="auto"/>
          </w:tcPr>
          <w:p w:rsidR="00567D4A" w:rsidRPr="0030035B" w:rsidRDefault="00567D4A" w:rsidP="00567D4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01.08.2019</w:t>
            </w:r>
          </w:p>
        </w:tc>
      </w:tr>
      <w:tr w:rsidR="00567D4A" w:rsidRPr="0030035B" w:rsidTr="0030035B">
        <w:tc>
          <w:tcPr>
            <w:tcW w:w="783" w:type="dxa"/>
            <w:shd w:val="clear" w:color="auto" w:fill="auto"/>
          </w:tcPr>
          <w:p w:rsidR="00567D4A" w:rsidRPr="0030035B" w:rsidRDefault="00567D4A" w:rsidP="00567D4A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567D4A" w:rsidRPr="0030035B" w:rsidRDefault="00567D4A" w:rsidP="00741C9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уровне Ульяновской области с участием представителей обществен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осуществлено рассмотрение результатов реализации ПКРТИ за 2019 год, при необходимости подготовлены предложения по корректи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ровке указанных программ</w:t>
            </w:r>
          </w:p>
        </w:tc>
        <w:tc>
          <w:tcPr>
            <w:tcW w:w="3260" w:type="dxa"/>
            <w:shd w:val="clear" w:color="auto" w:fill="auto"/>
          </w:tcPr>
          <w:p w:rsidR="00567D4A" w:rsidRPr="0030035B" w:rsidRDefault="00567D4A" w:rsidP="002E07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560" w:type="dxa"/>
            <w:shd w:val="clear" w:color="auto" w:fill="auto"/>
          </w:tcPr>
          <w:p w:rsidR="00567D4A" w:rsidRPr="0030035B" w:rsidRDefault="00567D4A" w:rsidP="00567D4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01.10.2019</w:t>
            </w:r>
          </w:p>
        </w:tc>
      </w:tr>
      <w:tr w:rsidR="00567D4A" w:rsidRPr="0030035B" w:rsidTr="0030035B">
        <w:tc>
          <w:tcPr>
            <w:tcW w:w="783" w:type="dxa"/>
            <w:shd w:val="clear" w:color="auto" w:fill="auto"/>
          </w:tcPr>
          <w:p w:rsidR="00567D4A" w:rsidRPr="0030035B" w:rsidRDefault="00567D4A" w:rsidP="00567D4A">
            <w:pPr>
              <w:spacing w:after="0" w:line="240" w:lineRule="atLeast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106" w:type="dxa"/>
            <w:shd w:val="clear" w:color="auto" w:fill="auto"/>
            <w:vAlign w:val="center"/>
          </w:tcPr>
          <w:p w:rsidR="00567D4A" w:rsidRPr="0030035B" w:rsidRDefault="00567D4A" w:rsidP="00123B31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Ульяновской областью обеспечено выполнение мероприятий, преду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смотренных ПКРТИ на 2019 г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при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мка выполнения соот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ветствующих работ. В Минтранс России представлены соответствующие отч</w:t>
            </w:r>
            <w:r w:rsidR="00123B31"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ётные материалы</w:t>
            </w:r>
          </w:p>
        </w:tc>
        <w:tc>
          <w:tcPr>
            <w:tcW w:w="3260" w:type="dxa"/>
            <w:shd w:val="clear" w:color="auto" w:fill="auto"/>
          </w:tcPr>
          <w:p w:rsidR="00567D4A" w:rsidRPr="0030035B" w:rsidRDefault="00567D4A" w:rsidP="002E07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035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Контрольная точка результата</w:t>
            </w:r>
          </w:p>
        </w:tc>
        <w:tc>
          <w:tcPr>
            <w:tcW w:w="1560" w:type="dxa"/>
            <w:shd w:val="clear" w:color="auto" w:fill="auto"/>
          </w:tcPr>
          <w:p w:rsidR="00567D4A" w:rsidRPr="0030035B" w:rsidRDefault="00567D4A" w:rsidP="00567D4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0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01.11.2019</w:t>
            </w:r>
          </w:p>
        </w:tc>
      </w:tr>
    </w:tbl>
    <w:p w:rsidR="00741C91" w:rsidRPr="003B08DC" w:rsidRDefault="00741C91" w:rsidP="001426B7">
      <w:pPr>
        <w:spacing w:after="0" w:line="240" w:lineRule="auto"/>
        <w:rPr>
          <w:rFonts w:ascii="Times New Roman" w:eastAsia="Arial Unicode MS" w:hAnsi="Times New Roman"/>
          <w:sz w:val="24"/>
          <w:szCs w:val="20"/>
          <w:lang w:eastAsia="ru-RU"/>
        </w:rPr>
      </w:pPr>
    </w:p>
    <w:p w:rsidR="00741C91" w:rsidRPr="00741C91" w:rsidRDefault="00741C91" w:rsidP="001426B7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0"/>
          <w:lang w:eastAsia="ru-RU"/>
        </w:rPr>
      </w:pPr>
      <w:r w:rsidRPr="00741C91">
        <w:rPr>
          <w:rFonts w:ascii="Times New Roman" w:eastAsia="Arial Unicode MS" w:hAnsi="Times New Roman"/>
          <w:sz w:val="28"/>
          <w:szCs w:val="20"/>
          <w:lang w:eastAsia="ru-RU"/>
        </w:rPr>
        <w:t>4. Бюджет программы</w:t>
      </w:r>
    </w:p>
    <w:p w:rsidR="00741C91" w:rsidRPr="003B08DC" w:rsidRDefault="00741C91" w:rsidP="001426B7">
      <w:pPr>
        <w:spacing w:after="0" w:line="240" w:lineRule="auto"/>
        <w:rPr>
          <w:rFonts w:ascii="Times New Roman" w:eastAsia="Arial Unicode MS" w:hAnsi="Times New Roman"/>
          <w:sz w:val="24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1847"/>
        <w:gridCol w:w="1809"/>
        <w:gridCol w:w="1809"/>
        <w:gridCol w:w="1810"/>
        <w:gridCol w:w="1810"/>
        <w:gridCol w:w="1814"/>
        <w:gridCol w:w="1736"/>
      </w:tblGrid>
      <w:tr w:rsidR="00741C91" w:rsidRPr="001426B7" w:rsidTr="001426B7">
        <w:trPr>
          <w:jc w:val="center"/>
        </w:trPr>
        <w:tc>
          <w:tcPr>
            <w:tcW w:w="3921" w:type="dxa"/>
            <w:gridSpan w:val="2"/>
            <w:vMerge w:val="restart"/>
            <w:shd w:val="clear" w:color="auto" w:fill="auto"/>
            <w:vAlign w:val="center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52" w:type="dxa"/>
            <w:gridSpan w:val="5"/>
            <w:shd w:val="clear" w:color="auto" w:fill="auto"/>
            <w:vAlign w:val="center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41C91" w:rsidRPr="001426B7" w:rsidTr="00B82F6C">
        <w:trPr>
          <w:jc w:val="center"/>
        </w:trPr>
        <w:tc>
          <w:tcPr>
            <w:tcW w:w="3921" w:type="dxa"/>
            <w:gridSpan w:val="2"/>
            <w:vMerge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9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10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10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14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736" w:type="dxa"/>
            <w:vMerge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741C91" w:rsidRPr="001426B7" w:rsidTr="00B82F6C">
        <w:trPr>
          <w:jc w:val="center"/>
        </w:trPr>
        <w:tc>
          <w:tcPr>
            <w:tcW w:w="2074" w:type="dxa"/>
            <w:vMerge w:val="restart"/>
            <w:shd w:val="clear" w:color="auto" w:fill="auto"/>
          </w:tcPr>
          <w:p w:rsidR="00741C91" w:rsidRPr="001426B7" w:rsidRDefault="003B08DC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б</w:t>
            </w:r>
            <w:r w:rsidR="00741C91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юджетные источники, млн. руб.</w:t>
            </w:r>
          </w:p>
        </w:tc>
        <w:tc>
          <w:tcPr>
            <w:tcW w:w="1847" w:type="dxa"/>
            <w:shd w:val="clear" w:color="auto" w:fill="auto"/>
          </w:tcPr>
          <w:p w:rsidR="00741C91" w:rsidRPr="001426B7" w:rsidRDefault="00B82F6C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ф</w:t>
            </w:r>
            <w:r w:rsidR="00741C91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едеральные</w:t>
            </w:r>
          </w:p>
        </w:tc>
        <w:tc>
          <w:tcPr>
            <w:tcW w:w="1809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809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810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680,0</w:t>
            </w:r>
            <w:r w:rsidR="005B2B8C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10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680,0</w:t>
            </w:r>
            <w:r w:rsidR="005B2B8C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14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3400,0</w:t>
            </w:r>
            <w:r w:rsidR="005B2B8C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36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6115,0</w:t>
            </w:r>
            <w:r w:rsidR="005B2B8C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741C91" w:rsidRPr="001426B7" w:rsidTr="00B82F6C">
        <w:trPr>
          <w:jc w:val="center"/>
        </w:trPr>
        <w:tc>
          <w:tcPr>
            <w:tcW w:w="2074" w:type="dxa"/>
            <w:vMerge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shd w:val="clear" w:color="auto" w:fill="auto"/>
          </w:tcPr>
          <w:p w:rsidR="00741C91" w:rsidRPr="001426B7" w:rsidRDefault="00B82F6C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с</w:t>
            </w:r>
            <w:r w:rsidR="00741C91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убъектов Российской Федерации</w:t>
            </w:r>
          </w:p>
        </w:tc>
        <w:tc>
          <w:tcPr>
            <w:tcW w:w="1809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516,9</w:t>
            </w:r>
          </w:p>
        </w:tc>
        <w:tc>
          <w:tcPr>
            <w:tcW w:w="1809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810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400,0</w:t>
            </w:r>
            <w:r w:rsidR="005B2B8C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10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530,0</w:t>
            </w:r>
            <w:r w:rsidR="005B2B8C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14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2800,0</w:t>
            </w:r>
            <w:r w:rsidR="005B2B8C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36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4626,9</w:t>
            </w:r>
            <w:r w:rsidR="005B2B8C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741C91" w:rsidRPr="001426B7" w:rsidTr="00B82F6C">
        <w:trPr>
          <w:jc w:val="center"/>
        </w:trPr>
        <w:tc>
          <w:tcPr>
            <w:tcW w:w="2074" w:type="dxa"/>
            <w:vMerge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shd w:val="clear" w:color="auto" w:fill="auto"/>
          </w:tcPr>
          <w:p w:rsidR="00741C91" w:rsidRPr="001426B7" w:rsidRDefault="00B82F6C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</w:t>
            </w:r>
            <w:r w:rsidR="00741C91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естные</w:t>
            </w:r>
          </w:p>
        </w:tc>
        <w:tc>
          <w:tcPr>
            <w:tcW w:w="1809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809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810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991,94</w:t>
            </w:r>
            <w:r w:rsidR="005B2B8C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10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230,0</w:t>
            </w:r>
            <w:r w:rsidR="005B2B8C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14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1300,0</w:t>
            </w:r>
            <w:r w:rsidR="005B2B8C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36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2980,04</w:t>
            </w:r>
            <w:r w:rsidR="005B2B8C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741C91" w:rsidRPr="001426B7" w:rsidTr="00B82F6C">
        <w:trPr>
          <w:jc w:val="center"/>
        </w:trPr>
        <w:tc>
          <w:tcPr>
            <w:tcW w:w="3921" w:type="dxa"/>
            <w:gridSpan w:val="2"/>
            <w:shd w:val="clear" w:color="auto" w:fill="auto"/>
          </w:tcPr>
          <w:p w:rsidR="00741C91" w:rsidRPr="001426B7" w:rsidRDefault="003B08DC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в</w:t>
            </w:r>
            <w:r w:rsidR="00741C91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небюджетные источники, млн. руб.</w:t>
            </w:r>
          </w:p>
        </w:tc>
        <w:tc>
          <w:tcPr>
            <w:tcW w:w="1809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9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10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0,0</w:t>
            </w:r>
            <w:r w:rsidR="005B2B8C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10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0,0</w:t>
            </w:r>
            <w:r w:rsidR="005B2B8C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14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0,0</w:t>
            </w:r>
            <w:r w:rsidR="005B2B8C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36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0,0</w:t>
            </w:r>
            <w:r w:rsidR="005B2B8C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741C91" w:rsidRPr="001426B7" w:rsidTr="00B82F6C">
        <w:trPr>
          <w:jc w:val="center"/>
        </w:trPr>
        <w:tc>
          <w:tcPr>
            <w:tcW w:w="3921" w:type="dxa"/>
            <w:gridSpan w:val="2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9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809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1460,0</w:t>
            </w:r>
          </w:p>
        </w:tc>
        <w:tc>
          <w:tcPr>
            <w:tcW w:w="1810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2071,94</w:t>
            </w:r>
            <w:r w:rsidR="00B82F6C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10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1440,0</w:t>
            </w:r>
            <w:r w:rsidR="00B82F6C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14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7500,0</w:t>
            </w:r>
            <w:r w:rsidR="00B82F6C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36" w:type="dxa"/>
            <w:shd w:val="clear" w:color="auto" w:fill="auto"/>
          </w:tcPr>
          <w:p w:rsidR="00741C91" w:rsidRPr="001426B7" w:rsidRDefault="00741C91" w:rsidP="001426B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13721,94</w:t>
            </w:r>
            <w:r w:rsidR="00B82F6C" w:rsidRPr="001426B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741C91" w:rsidRPr="003B08DC" w:rsidRDefault="005B2B8C" w:rsidP="003B08DC">
      <w:pPr>
        <w:spacing w:after="0" w:line="240" w:lineRule="auto"/>
        <w:rPr>
          <w:rFonts w:ascii="Times New Roman" w:eastAsia="Arial Unicode MS" w:hAnsi="Times New Roman"/>
          <w:sz w:val="24"/>
          <w:szCs w:val="20"/>
          <w:lang w:eastAsia="ru-RU"/>
        </w:rPr>
      </w:pPr>
      <w:r w:rsidRPr="005B2B8C">
        <w:rPr>
          <w:rFonts w:ascii="Times New Roman" w:eastAsia="Arial Unicode MS" w:hAnsi="Times New Roman"/>
          <w:sz w:val="28"/>
          <w:szCs w:val="20"/>
          <w:lang w:eastAsia="ru-RU"/>
        </w:rPr>
        <w:lastRenderedPageBreak/>
        <w:t xml:space="preserve">* </w:t>
      </w:r>
      <w:r w:rsidRPr="003B08DC">
        <w:rPr>
          <w:rFonts w:ascii="Times New Roman" w:eastAsia="Arial Unicode MS" w:hAnsi="Times New Roman"/>
          <w:sz w:val="24"/>
          <w:szCs w:val="20"/>
          <w:lang w:eastAsia="ru-RU"/>
        </w:rPr>
        <w:t xml:space="preserve">Указанные объёмы финансирования приведены </w:t>
      </w:r>
      <w:proofErr w:type="spellStart"/>
      <w:r w:rsidRPr="003B08DC">
        <w:rPr>
          <w:rFonts w:ascii="Times New Roman" w:eastAsia="Arial Unicode MS" w:hAnsi="Times New Roman"/>
          <w:sz w:val="24"/>
          <w:szCs w:val="20"/>
          <w:lang w:eastAsia="ru-RU"/>
        </w:rPr>
        <w:t>справочно</w:t>
      </w:r>
      <w:proofErr w:type="spellEnd"/>
      <w:r w:rsidR="00B82F6C" w:rsidRPr="003B08DC">
        <w:rPr>
          <w:rFonts w:ascii="Times New Roman" w:eastAsia="Arial Unicode MS" w:hAnsi="Times New Roman"/>
          <w:sz w:val="24"/>
          <w:szCs w:val="20"/>
          <w:lang w:eastAsia="ru-RU"/>
        </w:rPr>
        <w:t xml:space="preserve"> и</w:t>
      </w:r>
      <w:r w:rsidRPr="003B08DC">
        <w:rPr>
          <w:rFonts w:ascii="Times New Roman" w:eastAsia="Arial Unicode MS" w:hAnsi="Times New Roman"/>
          <w:sz w:val="24"/>
          <w:szCs w:val="20"/>
          <w:lang w:eastAsia="ru-RU"/>
        </w:rPr>
        <w:t xml:space="preserve"> подлежат корректировке в случае внесения изменений </w:t>
      </w:r>
      <w:r w:rsidR="003B08DC" w:rsidRPr="003B08DC">
        <w:rPr>
          <w:rFonts w:ascii="Times New Roman" w:eastAsia="Arial Unicode MS" w:hAnsi="Times New Roman"/>
          <w:sz w:val="24"/>
          <w:szCs w:val="20"/>
          <w:lang w:eastAsia="ru-RU"/>
        </w:rPr>
        <w:br/>
      </w:r>
      <w:r w:rsidRPr="003B08DC">
        <w:rPr>
          <w:rFonts w:ascii="Times New Roman" w:eastAsia="Arial Unicode MS" w:hAnsi="Times New Roman"/>
          <w:sz w:val="24"/>
          <w:szCs w:val="20"/>
          <w:lang w:eastAsia="ru-RU"/>
        </w:rPr>
        <w:t>в программу приоритетного проекта и программу комплексного развития транспортной инфраструктуры Ульяновской городской агломерации.</w:t>
      </w:r>
    </w:p>
    <w:p w:rsidR="00B82F6C" w:rsidRDefault="00B82F6C" w:rsidP="00741C91">
      <w:pPr>
        <w:spacing w:after="0" w:line="360" w:lineRule="atLeast"/>
        <w:jc w:val="center"/>
        <w:rPr>
          <w:rFonts w:ascii="Times New Roman" w:eastAsia="Arial Unicode MS" w:hAnsi="Times New Roman"/>
          <w:sz w:val="28"/>
          <w:szCs w:val="20"/>
          <w:lang w:eastAsia="ru-RU"/>
        </w:rPr>
      </w:pPr>
    </w:p>
    <w:p w:rsidR="00741C91" w:rsidRPr="00741C91" w:rsidRDefault="00741C91" w:rsidP="00741C91">
      <w:pPr>
        <w:spacing w:after="0" w:line="360" w:lineRule="atLeast"/>
        <w:jc w:val="center"/>
        <w:rPr>
          <w:rFonts w:ascii="Times New Roman" w:eastAsia="Arial Unicode MS" w:hAnsi="Times New Roman"/>
          <w:sz w:val="28"/>
          <w:szCs w:val="20"/>
          <w:lang w:eastAsia="ru-RU"/>
        </w:rPr>
      </w:pPr>
      <w:r w:rsidRPr="00741C91">
        <w:rPr>
          <w:rFonts w:ascii="Times New Roman" w:eastAsia="Arial Unicode MS" w:hAnsi="Times New Roman"/>
          <w:sz w:val="28"/>
          <w:szCs w:val="20"/>
          <w:lang w:eastAsia="ru-RU"/>
        </w:rPr>
        <w:t>5. Ключевые риски и возможности</w:t>
      </w:r>
    </w:p>
    <w:p w:rsidR="00741C91" w:rsidRPr="00741C91" w:rsidRDefault="00741C91" w:rsidP="00741C91">
      <w:pPr>
        <w:spacing w:after="0" w:line="360" w:lineRule="atLeast"/>
        <w:rPr>
          <w:rFonts w:ascii="Times New Roman" w:eastAsia="Arial Unicode MS" w:hAnsi="Times New Roman"/>
          <w:sz w:val="28"/>
          <w:szCs w:val="20"/>
          <w:lang w:eastAsia="ru-RU"/>
        </w:rPr>
      </w:pPr>
    </w:p>
    <w:tbl>
      <w:tblPr>
        <w:tblW w:w="1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5388"/>
        <w:gridCol w:w="8293"/>
        <w:gridCol w:w="426"/>
      </w:tblGrid>
      <w:tr w:rsidR="00741C91" w:rsidRPr="00B82F6C" w:rsidTr="00D060DE">
        <w:trPr>
          <w:gridAfter w:val="1"/>
          <w:wAfter w:w="426" w:type="dxa"/>
          <w:trHeight w:val="20"/>
        </w:trPr>
        <w:tc>
          <w:tcPr>
            <w:tcW w:w="957" w:type="dxa"/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2F6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2F6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8" w:type="dxa"/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Наименование риска/возможности</w:t>
            </w:r>
          </w:p>
        </w:tc>
        <w:tc>
          <w:tcPr>
            <w:tcW w:w="8293" w:type="dxa"/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Мероп</w:t>
            </w:r>
            <w:r w:rsidR="0087372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риятия по предупреждению риска/</w:t>
            </w:r>
            <w:r w:rsidRPr="00B82F6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реализации возможности</w:t>
            </w:r>
          </w:p>
        </w:tc>
      </w:tr>
      <w:tr w:rsidR="00741C91" w:rsidRPr="00B82F6C" w:rsidTr="00B82F6C">
        <w:trPr>
          <w:gridAfter w:val="1"/>
          <w:wAfter w:w="426" w:type="dxa"/>
        </w:trPr>
        <w:tc>
          <w:tcPr>
            <w:tcW w:w="14638" w:type="dxa"/>
            <w:gridSpan w:val="3"/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Ключевые риски</w:t>
            </w:r>
          </w:p>
        </w:tc>
      </w:tr>
      <w:tr w:rsidR="00741C91" w:rsidRPr="00B82F6C" w:rsidTr="0000614E">
        <w:trPr>
          <w:gridAfter w:val="1"/>
          <w:wAfter w:w="426" w:type="dxa"/>
        </w:trPr>
        <w:tc>
          <w:tcPr>
            <w:tcW w:w="957" w:type="dxa"/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F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8" w:type="dxa"/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Возникновение бюджетного дефицита, сокраще</w:t>
            </w:r>
            <w:r w:rsidR="0087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</w:t>
            </w:r>
            <w:r w:rsidR="00D060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объёмов финансирования дорожной отрасли</w:t>
            </w:r>
          </w:p>
        </w:tc>
        <w:tc>
          <w:tcPr>
            <w:tcW w:w="8293" w:type="dxa"/>
            <w:shd w:val="clear" w:color="auto" w:fill="auto"/>
            <w:vAlign w:val="center"/>
          </w:tcPr>
          <w:p w:rsidR="00741C91" w:rsidRPr="00B82F6C" w:rsidRDefault="00741C91" w:rsidP="00D06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Применение менее затратных технологий, оптимизация проектных решений, оптимизация количества выполняемых работ, привлечение внебюджетного финансирования (с последующим возвратом за счёт эксплуатации </w:t>
            </w:r>
            <w:r w:rsidRPr="00B82F6C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получен</w:t>
            </w:r>
            <w:r w:rsidR="0087372A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softHyphen/>
            </w:r>
            <w:r w:rsidRPr="00B82F6C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ных результатов</w:t>
            </w:r>
            <w:r w:rsidR="0000614E" w:rsidRPr="00B82F6C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B82F6C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на платной основе), размещение облигационных займов</w:t>
            </w:r>
          </w:p>
        </w:tc>
      </w:tr>
      <w:tr w:rsidR="00741C91" w:rsidRPr="00B82F6C" w:rsidTr="0000614E">
        <w:trPr>
          <w:gridAfter w:val="1"/>
          <w:wAfter w:w="426" w:type="dxa"/>
        </w:trPr>
        <w:tc>
          <w:tcPr>
            <w:tcW w:w="957" w:type="dxa"/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F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8" w:type="dxa"/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Риск  ухудшения социально-экономической ситуа</w:t>
            </w:r>
            <w:r w:rsidR="0087372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B82F6C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ции в стране,</w:t>
            </w: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7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которое</w:t>
            </w: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выразится в снижении тем</w:t>
            </w:r>
            <w:r w:rsidR="0087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 роста экономики и уровня инвестиционной ак</w:t>
            </w:r>
            <w:r w:rsidR="0087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</w:t>
            </w:r>
          </w:p>
        </w:tc>
        <w:tc>
          <w:tcPr>
            <w:tcW w:w="8293" w:type="dxa"/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инвестиций в городскую агломерацию, увеличение</w:t>
            </w:r>
            <w:r w:rsidR="0087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количества</w:t>
            </w: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внебюджет</w:t>
            </w:r>
            <w:r w:rsidR="0087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источников финансирования, </w:t>
            </w:r>
            <w:r w:rsidRPr="00B82F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основании </w:t>
            </w:r>
            <w:proofErr w:type="spellStart"/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-частного партнёрства</w:t>
            </w:r>
          </w:p>
        </w:tc>
      </w:tr>
      <w:tr w:rsidR="00741C91" w:rsidRPr="00B82F6C" w:rsidTr="0000614E">
        <w:trPr>
          <w:gridAfter w:val="1"/>
          <w:wAfter w:w="426" w:type="dxa"/>
        </w:trPr>
        <w:tc>
          <w:tcPr>
            <w:tcW w:w="957" w:type="dxa"/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F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8" w:type="dxa"/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Недостаточная пропаганда безопасного дорож</w:t>
            </w:r>
            <w:r w:rsidR="0087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движения и культурного поведения участ</w:t>
            </w:r>
            <w:r w:rsidR="0087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 дорожного движения</w:t>
            </w:r>
          </w:p>
        </w:tc>
        <w:tc>
          <w:tcPr>
            <w:tcW w:w="8293" w:type="dxa"/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Поощрение и развитие негативного отношения к нарушителям ПДД</w:t>
            </w:r>
          </w:p>
        </w:tc>
      </w:tr>
      <w:tr w:rsidR="00741C91" w:rsidRPr="00B82F6C" w:rsidTr="0000614E">
        <w:trPr>
          <w:gridAfter w:val="1"/>
          <w:wAfter w:w="426" w:type="dxa"/>
        </w:trPr>
        <w:tc>
          <w:tcPr>
            <w:tcW w:w="957" w:type="dxa"/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F6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8" w:type="dxa"/>
            <w:shd w:val="clear" w:color="auto" w:fill="auto"/>
          </w:tcPr>
          <w:p w:rsidR="00741C91" w:rsidRPr="00B82F6C" w:rsidRDefault="00741C91" w:rsidP="00D060D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2F6C">
              <w:rPr>
                <w:rFonts w:ascii="Times New Roman" w:hAnsi="Times New Roman"/>
                <w:sz w:val="24"/>
                <w:szCs w:val="24"/>
              </w:rPr>
              <w:t xml:space="preserve">Нарушение </w:t>
            </w:r>
            <w:proofErr w:type="gramStart"/>
            <w:r w:rsidRPr="00B82F6C">
              <w:rPr>
                <w:rFonts w:ascii="Times New Roman" w:hAnsi="Times New Roman"/>
                <w:sz w:val="24"/>
                <w:szCs w:val="24"/>
              </w:rPr>
              <w:t>сроков разработки программ ком</w:t>
            </w:r>
            <w:r w:rsidR="0087372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82F6C">
              <w:rPr>
                <w:rFonts w:ascii="Times New Roman" w:hAnsi="Times New Roman"/>
                <w:sz w:val="24"/>
                <w:szCs w:val="24"/>
              </w:rPr>
              <w:t>плексного развития транспортной инфраструк</w:t>
            </w:r>
            <w:r w:rsidR="0087372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82F6C">
              <w:rPr>
                <w:rFonts w:ascii="Times New Roman" w:hAnsi="Times New Roman"/>
                <w:sz w:val="24"/>
                <w:szCs w:val="24"/>
              </w:rPr>
              <w:t>туры городских</w:t>
            </w:r>
            <w:proofErr w:type="gramEnd"/>
            <w:r w:rsidRPr="00B82F6C">
              <w:rPr>
                <w:rFonts w:ascii="Times New Roman" w:hAnsi="Times New Roman"/>
                <w:sz w:val="24"/>
                <w:szCs w:val="24"/>
              </w:rPr>
              <w:t xml:space="preserve"> агломераций, нормативных пра</w:t>
            </w:r>
            <w:r w:rsidR="0087372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82F6C">
              <w:rPr>
                <w:rFonts w:ascii="Times New Roman" w:hAnsi="Times New Roman"/>
                <w:sz w:val="24"/>
                <w:szCs w:val="24"/>
              </w:rPr>
              <w:t>вовых актов и иных документов, требующихся для реализации приоритетного проекта</w:t>
            </w:r>
          </w:p>
        </w:tc>
        <w:tc>
          <w:tcPr>
            <w:tcW w:w="8293" w:type="dxa"/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федеральными органами исполнительной власти, администрациями субъектов Российской Федерации и иными участниками приоритетного про</w:t>
            </w:r>
            <w:r w:rsidR="0087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екта в части формирования детальных планов разработки и принятия норма</w:t>
            </w:r>
            <w:r w:rsidR="0087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тивных правовых актов и иных документов, требующихся для реализации приоритетного проекта, предусматривающих распределение функционала при разработке соответствующих документов с целью оптимизации сроков разработки</w:t>
            </w:r>
          </w:p>
        </w:tc>
      </w:tr>
      <w:tr w:rsidR="00741C91" w:rsidRPr="00B82F6C" w:rsidTr="0000614E">
        <w:trPr>
          <w:gridAfter w:val="1"/>
          <w:wAfter w:w="426" w:type="dxa"/>
        </w:trPr>
        <w:tc>
          <w:tcPr>
            <w:tcW w:w="14638" w:type="dxa"/>
            <w:gridSpan w:val="3"/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Ключевые возможности</w:t>
            </w:r>
          </w:p>
        </w:tc>
      </w:tr>
      <w:tr w:rsidR="00741C91" w:rsidRPr="00B82F6C" w:rsidTr="0000614E">
        <w:trPr>
          <w:gridAfter w:val="1"/>
          <w:wAfter w:w="426" w:type="dxa"/>
        </w:trPr>
        <w:tc>
          <w:tcPr>
            <w:tcW w:w="957" w:type="dxa"/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F6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8" w:type="dxa"/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протяжённости УДС, соответ</w:t>
            </w:r>
            <w:r w:rsidR="0087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ствующей нормативу</w:t>
            </w:r>
          </w:p>
        </w:tc>
        <w:tc>
          <w:tcPr>
            <w:tcW w:w="8293" w:type="dxa"/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всего перечня мероприятий по содержанию и ремонту УДС</w:t>
            </w:r>
          </w:p>
        </w:tc>
      </w:tr>
      <w:tr w:rsidR="00741C91" w:rsidRPr="00B82F6C" w:rsidTr="0000614E">
        <w:trPr>
          <w:gridAfter w:val="1"/>
          <w:wAfter w:w="426" w:type="dxa"/>
        </w:trPr>
        <w:tc>
          <w:tcPr>
            <w:tcW w:w="957" w:type="dxa"/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F6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8" w:type="dxa"/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водителей, соблюдающих ПДД</w:t>
            </w:r>
          </w:p>
        </w:tc>
        <w:tc>
          <w:tcPr>
            <w:tcW w:w="8293" w:type="dxa"/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Ликвидация мест концентрации ДТП</w:t>
            </w:r>
          </w:p>
        </w:tc>
      </w:tr>
      <w:tr w:rsidR="00741C91" w:rsidRPr="00B82F6C" w:rsidTr="004A468D"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2F6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8" w:type="dxa"/>
            <w:tcBorders>
              <w:top w:val="single" w:sz="4" w:space="0" w:color="auto"/>
            </w:tcBorders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перегрузки дорожной сети</w:t>
            </w:r>
          </w:p>
        </w:tc>
        <w:tc>
          <w:tcPr>
            <w:tcW w:w="8293" w:type="dxa"/>
            <w:tcBorders>
              <w:top w:val="single" w:sz="4" w:space="0" w:color="auto"/>
            </w:tcBorders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новых дорог и развязок, оптимизация </w:t>
            </w:r>
            <w:r w:rsidRPr="00B82F6C">
              <w:rPr>
                <w:rFonts w:ascii="Times New Roman" w:eastAsia="Times New Roman" w:hAnsi="Times New Roman"/>
                <w:color w:val="000000"/>
                <w:sz w:val="24"/>
                <w:szCs w:val="24"/>
                <w:u w:color="000000"/>
                <w:lang w:eastAsia="ru-RU"/>
              </w:rPr>
              <w:t>ОДД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41C91" w:rsidRPr="00B82F6C" w:rsidRDefault="00741C91" w:rsidP="00D060D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F27FA8" w:rsidRPr="00B82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D060DE" w:rsidRDefault="00D060DE" w:rsidP="00F27FA8">
      <w:pPr>
        <w:pStyle w:val="ConsPlusNormal"/>
        <w:spacing w:line="22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27FA8" w:rsidRDefault="00F27FA8" w:rsidP="00F27FA8">
      <w:pPr>
        <w:pStyle w:val="ConsPlusNormal"/>
        <w:spacing w:line="22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подраздел «Бюджет проекта» раздела 1 изложить в следующей редакции</w:t>
      </w:r>
      <w:r w:rsidR="00751960">
        <w:rPr>
          <w:rFonts w:ascii="Times New Roman" w:hAnsi="Times New Roman"/>
          <w:color w:val="000000"/>
          <w:sz w:val="28"/>
          <w:szCs w:val="28"/>
        </w:rPr>
        <w:t>:</w:t>
      </w:r>
    </w:p>
    <w:p w:rsidR="00F27FA8" w:rsidRDefault="00751960" w:rsidP="00EA0A7B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</w:t>
      </w:r>
      <w:r w:rsidR="00F27FA8" w:rsidRPr="00161470">
        <w:rPr>
          <w:rFonts w:ascii="Times New Roman" w:hAnsi="Times New Roman"/>
          <w:b/>
          <w:sz w:val="28"/>
          <w:szCs w:val="28"/>
        </w:rPr>
        <w:t>Бюджет проекта</w:t>
      </w:r>
    </w:p>
    <w:p w:rsidR="00F27FA8" w:rsidRPr="00EA0A7B" w:rsidRDefault="00F27FA8" w:rsidP="00EA0A7B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2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8"/>
        <w:gridCol w:w="6470"/>
        <w:gridCol w:w="1701"/>
        <w:gridCol w:w="1701"/>
        <w:gridCol w:w="1275"/>
        <w:gridCol w:w="1701"/>
        <w:gridCol w:w="1276"/>
      </w:tblGrid>
      <w:tr w:rsidR="00F27FA8" w:rsidRPr="004C5AF0" w:rsidTr="00432A14">
        <w:trPr>
          <w:trHeight w:val="20"/>
        </w:trPr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F27FA8" w:rsidRPr="004C5AF0" w:rsidRDefault="00F27FA8" w:rsidP="00432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F0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C5AF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4C5AF0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F27FA8" w:rsidRPr="004C5AF0" w:rsidRDefault="00F27FA8" w:rsidP="00432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AF0">
              <w:rPr>
                <w:rFonts w:ascii="Times New Roman" w:hAnsi="Times New Roman"/>
                <w:bCs/>
                <w:sz w:val="24"/>
                <w:szCs w:val="24"/>
              </w:rPr>
              <w:t>Наименование этапа, задачи</w:t>
            </w:r>
          </w:p>
        </w:tc>
        <w:tc>
          <w:tcPr>
            <w:tcW w:w="4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F27FA8" w:rsidRPr="004C5AF0" w:rsidRDefault="00F27FA8" w:rsidP="00432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F0">
              <w:rPr>
                <w:rFonts w:ascii="Times New Roman" w:hAnsi="Times New Roman"/>
                <w:bCs/>
                <w:sz w:val="24"/>
                <w:szCs w:val="24"/>
              </w:rPr>
              <w:t>Бюджетные источники финансирования, млн. руб.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F27FA8" w:rsidRPr="004C5AF0" w:rsidRDefault="00F27FA8" w:rsidP="00432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F0">
              <w:rPr>
                <w:rFonts w:ascii="Times New Roman" w:hAnsi="Times New Roman"/>
                <w:bCs/>
                <w:sz w:val="24"/>
                <w:szCs w:val="24"/>
              </w:rPr>
              <w:t>Внебюджет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4C5AF0">
              <w:rPr>
                <w:rFonts w:ascii="Times New Roman" w:hAnsi="Times New Roman"/>
                <w:bCs/>
                <w:sz w:val="24"/>
                <w:szCs w:val="24"/>
              </w:rPr>
              <w:t>ные источ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4C5AF0">
              <w:rPr>
                <w:rFonts w:ascii="Times New Roman" w:hAnsi="Times New Roman"/>
                <w:bCs/>
                <w:sz w:val="24"/>
                <w:szCs w:val="24"/>
              </w:rPr>
              <w:t>ники финан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4C5AF0">
              <w:rPr>
                <w:rFonts w:ascii="Times New Roman" w:hAnsi="Times New Roman"/>
                <w:bCs/>
                <w:sz w:val="24"/>
                <w:szCs w:val="24"/>
              </w:rPr>
              <w:t>сирования, млн. руб.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F27FA8" w:rsidRPr="004C5AF0" w:rsidRDefault="00F27FA8" w:rsidP="00432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AF0">
              <w:rPr>
                <w:rFonts w:ascii="Times New Roman" w:hAnsi="Times New Roman"/>
                <w:bCs/>
                <w:sz w:val="24"/>
                <w:szCs w:val="24"/>
              </w:rPr>
              <w:t>Всего,</w:t>
            </w:r>
          </w:p>
          <w:p w:rsidR="00F27FA8" w:rsidRPr="004C5AF0" w:rsidRDefault="00F27FA8" w:rsidP="00432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AF0">
              <w:rPr>
                <w:rFonts w:ascii="Times New Roman" w:hAnsi="Times New Roman"/>
                <w:bCs/>
                <w:sz w:val="24"/>
                <w:szCs w:val="24"/>
              </w:rPr>
              <w:t>млн. руб.</w:t>
            </w:r>
          </w:p>
        </w:tc>
      </w:tr>
      <w:tr w:rsidR="00F27FA8" w:rsidRPr="004C5AF0" w:rsidTr="00432A14">
        <w:trPr>
          <w:trHeight w:val="20"/>
        </w:trPr>
        <w:tc>
          <w:tcPr>
            <w:tcW w:w="61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27FA8" w:rsidRPr="004C5AF0" w:rsidRDefault="00F27FA8" w:rsidP="0043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27FA8" w:rsidRPr="004C5AF0" w:rsidRDefault="00F27FA8" w:rsidP="0043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F27FA8" w:rsidRPr="004C5AF0" w:rsidRDefault="00F27FA8" w:rsidP="00432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4C5AF0">
              <w:rPr>
                <w:rFonts w:ascii="Times New Roman" w:hAnsi="Times New Roman"/>
                <w:bCs/>
                <w:sz w:val="24"/>
                <w:szCs w:val="24"/>
              </w:rPr>
              <w:t>едеральные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F27FA8" w:rsidRPr="004C5AF0" w:rsidRDefault="00F27FA8" w:rsidP="00432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C5AF0">
              <w:rPr>
                <w:rFonts w:ascii="Times New Roman" w:hAnsi="Times New Roman"/>
                <w:bCs/>
                <w:sz w:val="24"/>
                <w:szCs w:val="24"/>
              </w:rPr>
              <w:t>убъектов Российской Федерации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F27FA8" w:rsidRPr="004C5AF0" w:rsidRDefault="00F27FA8" w:rsidP="00432A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4C5AF0">
              <w:rPr>
                <w:rFonts w:ascii="Times New Roman" w:hAnsi="Times New Roman"/>
                <w:bCs/>
                <w:sz w:val="24"/>
                <w:szCs w:val="24"/>
              </w:rPr>
              <w:t xml:space="preserve">естные </w:t>
            </w:r>
          </w:p>
          <w:p w:rsidR="00F27FA8" w:rsidRPr="004C5AF0" w:rsidRDefault="00F27FA8" w:rsidP="00432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27FA8" w:rsidRPr="004C5AF0" w:rsidRDefault="00F27FA8" w:rsidP="0043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27FA8" w:rsidRPr="004C5AF0" w:rsidRDefault="00F27FA8" w:rsidP="00432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7FA8" w:rsidRPr="00DC1F7F" w:rsidRDefault="00F27FA8" w:rsidP="00F27FA8">
      <w:pPr>
        <w:spacing w:after="0" w:line="14" w:lineRule="auto"/>
        <w:rPr>
          <w:sz w:val="2"/>
          <w:szCs w:val="2"/>
        </w:rPr>
      </w:pPr>
    </w:p>
    <w:tbl>
      <w:tblPr>
        <w:tblW w:w="15236" w:type="dxa"/>
        <w:tblInd w:w="2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8"/>
        <w:gridCol w:w="6470"/>
        <w:gridCol w:w="1701"/>
        <w:gridCol w:w="1701"/>
        <w:gridCol w:w="1275"/>
        <w:gridCol w:w="1701"/>
        <w:gridCol w:w="1276"/>
        <w:gridCol w:w="494"/>
      </w:tblGrid>
      <w:tr w:rsidR="00F27FA8" w:rsidRPr="000B4098" w:rsidTr="00A4192A">
        <w:trPr>
          <w:gridAfter w:val="1"/>
          <w:wAfter w:w="494" w:type="dxa"/>
          <w:trHeight w:val="20"/>
          <w:tblHeader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27FA8" w:rsidRPr="000B4098" w:rsidRDefault="00F27FA8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27FA8" w:rsidRPr="000B4098" w:rsidRDefault="00F27FA8" w:rsidP="00EA0A7B">
            <w:pPr>
              <w:spacing w:after="0" w:line="223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27FA8" w:rsidRPr="000B4098" w:rsidRDefault="00F27FA8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27FA8" w:rsidRPr="000B4098" w:rsidRDefault="00F27FA8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27FA8" w:rsidRPr="000B4098" w:rsidRDefault="00F27FA8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27FA8" w:rsidRPr="000B4098" w:rsidRDefault="00F27FA8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27FA8" w:rsidRPr="000B4098" w:rsidRDefault="00F27FA8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7FA8" w:rsidRPr="000B4098" w:rsidTr="00A4192A">
        <w:trPr>
          <w:gridAfter w:val="1"/>
          <w:wAfter w:w="494" w:type="dxa"/>
          <w:trHeight w:val="2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27FA8" w:rsidRPr="000B4098" w:rsidRDefault="00F27FA8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27FA8" w:rsidRPr="000B4098" w:rsidRDefault="00F27FA8" w:rsidP="00EA0A7B">
            <w:pPr>
              <w:spacing w:after="0" w:line="223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bookmarkStart w:id="0" w:name="_Toc465018520"/>
            <w:r w:rsidRPr="000B4098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Обследование УДС</w:t>
            </w:r>
            <w:bookmarkEnd w:id="0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27FA8" w:rsidRPr="000B4098" w:rsidRDefault="00F27FA8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27FA8" w:rsidRPr="000B4098" w:rsidRDefault="00F27FA8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27FA8" w:rsidRPr="000B4098" w:rsidRDefault="00F27FA8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27FA8" w:rsidRPr="000B4098" w:rsidRDefault="00F27FA8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F27FA8" w:rsidRPr="000B4098" w:rsidRDefault="00F27FA8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51960" w:rsidRPr="000B4098" w:rsidTr="00A4192A">
        <w:trPr>
          <w:gridAfter w:val="1"/>
          <w:wAfter w:w="494" w:type="dxa"/>
          <w:trHeight w:val="2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51960" w:rsidRPr="000B4098" w:rsidRDefault="00751960" w:rsidP="00EA0A7B">
            <w:pPr>
              <w:spacing w:after="0" w:line="223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Выполнение мероприятий согласно требованиям номенклатуры, в том числе капитальн</w:t>
            </w:r>
            <w:r w:rsidR="0087372A"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ого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, текущ</w:t>
            </w:r>
            <w:r w:rsidR="0087372A"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его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ремонт</w:t>
            </w:r>
            <w:r w:rsidR="0087372A"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а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УДС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707,0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4</w:t>
            </w:r>
            <w:r w:rsidR="00774F55" w:rsidRPr="000B4098">
              <w:rPr>
                <w:rFonts w:ascii="Times New Roman" w:hAnsi="Times New Roman"/>
                <w:sz w:val="24"/>
                <w:szCs w:val="24"/>
              </w:rPr>
              <w:t>1</w:t>
            </w:r>
            <w:r w:rsidRPr="000B4098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12</w:t>
            </w:r>
            <w:r w:rsidR="00774F55" w:rsidRPr="000B4098">
              <w:rPr>
                <w:rFonts w:ascii="Times New Roman" w:hAnsi="Times New Roman"/>
                <w:sz w:val="24"/>
                <w:szCs w:val="24"/>
              </w:rPr>
              <w:t>22,54</w:t>
            </w:r>
          </w:p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2</w:t>
            </w:r>
            <w:r w:rsidR="00774F55" w:rsidRPr="000B4098">
              <w:rPr>
                <w:rFonts w:ascii="Times New Roman" w:hAnsi="Times New Roman"/>
                <w:sz w:val="24"/>
                <w:szCs w:val="24"/>
              </w:rPr>
              <w:t>344</w:t>
            </w:r>
            <w:r w:rsidRPr="000B4098">
              <w:rPr>
                <w:rFonts w:ascii="Times New Roman" w:hAnsi="Times New Roman"/>
                <w:sz w:val="24"/>
                <w:szCs w:val="24"/>
              </w:rPr>
              <w:t>,</w:t>
            </w:r>
            <w:r w:rsidR="00774F55" w:rsidRPr="000B4098">
              <w:rPr>
                <w:rFonts w:ascii="Times New Roman" w:hAnsi="Times New Roman"/>
                <w:sz w:val="24"/>
                <w:szCs w:val="24"/>
              </w:rPr>
              <w:t>8</w:t>
            </w:r>
            <w:r w:rsidRPr="000B40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1960" w:rsidRPr="000B4098" w:rsidTr="00A4192A">
        <w:trPr>
          <w:gridAfter w:val="1"/>
          <w:wAfter w:w="494" w:type="dxa"/>
          <w:trHeight w:val="2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51960" w:rsidRPr="000B4098" w:rsidRDefault="00751960" w:rsidP="00EA0A7B">
            <w:pPr>
              <w:spacing w:after="0" w:line="223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Контроль качества: текущий, экс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softHyphen/>
              <w:t>пертный (независимая лаборатория), народный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51960" w:rsidRPr="000B4098" w:rsidTr="00A4192A">
        <w:trPr>
          <w:gridAfter w:val="1"/>
          <w:wAfter w:w="494" w:type="dxa"/>
          <w:trHeight w:val="2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51960" w:rsidRPr="000B4098" w:rsidRDefault="00751960" w:rsidP="00EA0A7B">
            <w:pPr>
              <w:spacing w:after="0" w:line="223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Текущее содержание УДС и контроль качества выполнения работ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1233,0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791,6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2</w:t>
            </w:r>
            <w:r w:rsidR="00C65007" w:rsidRPr="000B4098">
              <w:rPr>
                <w:rFonts w:ascii="Times New Roman" w:hAnsi="Times New Roman"/>
                <w:sz w:val="24"/>
                <w:szCs w:val="24"/>
              </w:rPr>
              <w:t>0</w:t>
            </w:r>
            <w:r w:rsidRPr="000B4098">
              <w:rPr>
                <w:rFonts w:ascii="Times New Roman" w:hAnsi="Times New Roman"/>
                <w:sz w:val="24"/>
                <w:szCs w:val="24"/>
              </w:rPr>
              <w:t>79,5</w:t>
            </w:r>
          </w:p>
        </w:tc>
      </w:tr>
      <w:tr w:rsidR="00751960" w:rsidRPr="000B4098" w:rsidTr="00A4192A">
        <w:trPr>
          <w:gridAfter w:val="1"/>
          <w:wAfter w:w="494" w:type="dxa"/>
          <w:trHeight w:val="2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Развитие системы платных парковок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51960" w:rsidRPr="000B4098" w:rsidTr="00A4192A">
        <w:trPr>
          <w:gridAfter w:val="1"/>
          <w:wAfter w:w="494" w:type="dxa"/>
          <w:trHeight w:val="2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51960" w:rsidRPr="000B4098" w:rsidRDefault="00751960" w:rsidP="00EA0A7B">
            <w:pPr>
              <w:spacing w:after="0" w:line="223" w:lineRule="auto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Увеличение количества объектов регулирования дорожного движе</w:t>
            </w:r>
            <w:r w:rsidRPr="000B4098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softHyphen/>
              <w:t>ния, подключённых к АСУД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51960" w:rsidRPr="000B4098" w:rsidTr="00A4192A">
        <w:trPr>
          <w:gridAfter w:val="1"/>
          <w:wAfter w:w="494" w:type="dxa"/>
          <w:trHeight w:val="2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51960" w:rsidRPr="000B4098" w:rsidRDefault="00751960" w:rsidP="00EA0A7B">
            <w:pPr>
              <w:spacing w:after="0" w:line="223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Проведение мероприятий по ликви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softHyphen/>
              <w:t>дации мест концентрации ДТП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85,0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80,0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256,7</w:t>
            </w:r>
          </w:p>
        </w:tc>
      </w:tr>
      <w:tr w:rsidR="00751960" w:rsidRPr="000B4098" w:rsidTr="00A4192A">
        <w:trPr>
          <w:gridAfter w:val="1"/>
          <w:wAfter w:w="494" w:type="dxa"/>
          <w:trHeight w:val="2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51960" w:rsidRPr="000B4098" w:rsidRDefault="00751960" w:rsidP="00EA0A7B">
            <w:pPr>
              <w:spacing w:after="0" w:line="223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Подведение результатов по реализа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softHyphen/>
              <w:t xml:space="preserve">ции мероприятий 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br/>
              <w:t xml:space="preserve">по ликвидации мест концентрации ДТП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51960" w:rsidRPr="000B4098" w:rsidTr="00A4192A">
        <w:trPr>
          <w:gridAfter w:val="1"/>
          <w:wAfter w:w="494" w:type="dxa"/>
          <w:trHeight w:val="2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51960" w:rsidRPr="000B4098" w:rsidRDefault="00751960" w:rsidP="00EA0A7B">
            <w:pPr>
              <w:spacing w:after="0" w:line="223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Информирование об изменении ОДД и необходимости соблюдения ПДД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51960" w:rsidRPr="000B4098" w:rsidTr="00A4192A">
        <w:trPr>
          <w:gridAfter w:val="1"/>
          <w:wAfter w:w="494" w:type="dxa"/>
          <w:trHeight w:val="2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51960" w:rsidRPr="000B4098" w:rsidRDefault="00751960" w:rsidP="004A468D">
            <w:pPr>
              <w:spacing w:after="0" w:line="223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Развитие системы фот</w:t>
            </w:r>
            <w:proofErr w:type="gramStart"/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о-</w:t>
            </w:r>
            <w:proofErr w:type="gramEnd"/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и </w:t>
            </w:r>
            <w:proofErr w:type="spellStart"/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видеофик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softHyphen/>
              <w:t>сации</w:t>
            </w:r>
            <w:proofErr w:type="spellEnd"/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, в том числе </w:t>
            </w:r>
            <w:r w:rsidR="0087372A"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включающе</w:t>
            </w:r>
            <w:r w:rsidR="002B3A85"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й</w:t>
            </w:r>
            <w:r w:rsidR="0087372A"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остановку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и сто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softHyphen/>
            </w:r>
            <w:r w:rsidR="0087372A"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янку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транспортных средств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51960" w:rsidRPr="000B4098" w:rsidTr="00A4192A">
        <w:trPr>
          <w:gridAfter w:val="1"/>
          <w:wAfter w:w="494" w:type="dxa"/>
          <w:trHeight w:val="2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left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Совершенствование ОДД на УДС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</w:tr>
      <w:tr w:rsidR="00751960" w:rsidRPr="000B4098" w:rsidTr="00A4192A">
        <w:trPr>
          <w:gridAfter w:val="1"/>
          <w:wAfter w:w="494" w:type="dxa"/>
          <w:trHeight w:val="2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51960" w:rsidRPr="000B4098" w:rsidRDefault="00751960" w:rsidP="002B3A85">
            <w:pPr>
              <w:spacing w:after="0" w:line="223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Запуск ежегодного голосования «Выбери дороги для ремонта» на сайте </w:t>
            </w:r>
            <w:proofErr w:type="spellStart"/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val="en-US"/>
              </w:rPr>
              <w:t>ulmeria</w:t>
            </w:r>
            <w:proofErr w:type="spellEnd"/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.</w:t>
            </w:r>
            <w:proofErr w:type="spellStart"/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  <w:lang w:val="en-US"/>
              </w:rPr>
              <w:t>ru</w:t>
            </w:r>
            <w:proofErr w:type="spellEnd"/>
            <w:r w:rsidR="00745586"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в информационно-телекоммуникационной сети </w:t>
            </w:r>
            <w:r w:rsidR="002B3A85"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«И</w:t>
            </w:r>
            <w:r w:rsidR="00745586"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нтернет</w:t>
            </w:r>
            <w:r w:rsidR="002B3A85"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51960" w:rsidRPr="000B4098" w:rsidTr="00A4192A">
        <w:trPr>
          <w:gridAfter w:val="1"/>
          <w:wAfter w:w="494" w:type="dxa"/>
          <w:trHeight w:val="2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51960" w:rsidRPr="000B4098" w:rsidRDefault="00745586" w:rsidP="00EA0A7B">
            <w:pPr>
              <w:spacing w:after="0" w:line="223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Размещение</w:t>
            </w:r>
            <w:r w:rsidR="00751960"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информации в городски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х</w:t>
            </w:r>
            <w:r w:rsidR="00751960"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и областны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х</w:t>
            </w:r>
            <w:r w:rsidR="00751960"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СМИ  для вовлечения жителей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в реализацию ПКРТИ</w:t>
            </w:r>
            <w:r w:rsidR="00751960"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br/>
            </w:r>
            <w:r w:rsidR="00751960"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и формировани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я</w:t>
            </w:r>
            <w:r w:rsidR="00751960"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 общест</w:t>
            </w:r>
            <w:r w:rsidR="00751960"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softHyphen/>
              <w:t>венного контроля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51960" w:rsidRPr="000B4098" w:rsidTr="00A4192A">
        <w:trPr>
          <w:gridAfter w:val="1"/>
          <w:wAfter w:w="494" w:type="dxa"/>
          <w:trHeight w:val="2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51960" w:rsidRPr="000B4098" w:rsidRDefault="00751960" w:rsidP="00EA0A7B">
            <w:pPr>
              <w:spacing w:after="0" w:line="223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Подведение итогов, внесение изме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softHyphen/>
              <w:t xml:space="preserve">нений в план работ 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br/>
              <w:t>по итогам еже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softHyphen/>
              <w:t>годного голосования «Выбери до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softHyphen/>
              <w:t>роги для ремонта»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51960" w:rsidRPr="000B4098" w:rsidTr="00A4192A">
        <w:trPr>
          <w:gridAfter w:val="1"/>
          <w:wAfter w:w="494" w:type="dxa"/>
          <w:trHeight w:val="2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51960" w:rsidRPr="000B4098" w:rsidRDefault="00751960" w:rsidP="00EA0A7B">
            <w:pPr>
              <w:spacing w:after="0" w:line="223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Размещение планов ремонта дорог на сайте Управления дорож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softHyphen/>
              <w:t xml:space="preserve">ного хозяйства и транспорта администрации города Ульяновска </w:t>
            </w:r>
            <w:r w:rsidR="00745586"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>komitet73dor.ru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51960" w:rsidRPr="000B4098" w:rsidTr="00A4192A">
        <w:trPr>
          <w:gridAfter w:val="1"/>
          <w:wAfter w:w="494" w:type="dxa"/>
          <w:trHeight w:val="2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51960" w:rsidRPr="000B4098" w:rsidRDefault="00751960" w:rsidP="00EA0A7B">
            <w:pPr>
              <w:spacing w:after="0" w:line="223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t xml:space="preserve">Подведение результатов ремонта УДС и соотнесение их </w:t>
            </w:r>
            <w:r w:rsidRPr="000B4098"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  <w:br/>
              <w:t xml:space="preserve">с итогами голосования «Выбери дороги для ремонта»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751960" w:rsidRPr="000B4098" w:rsidRDefault="00751960" w:rsidP="00EA0A7B">
            <w:pPr>
              <w:spacing w:after="0"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09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51960" w:rsidRPr="000B4098" w:rsidTr="00A4192A">
        <w:trPr>
          <w:trHeight w:val="20"/>
        </w:trPr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51960" w:rsidRPr="000B4098" w:rsidRDefault="00751960" w:rsidP="00A4192A">
            <w:pPr>
              <w:spacing w:after="0" w:line="223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B409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51960" w:rsidRPr="000B4098" w:rsidRDefault="00751960" w:rsidP="00A4192A">
            <w:pPr>
              <w:spacing w:after="0" w:line="223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</w:pPr>
            <w:r w:rsidRPr="000B4098">
              <w:rPr>
                <w:rFonts w:ascii="Times New Roman" w:hAnsi="Times New Roman"/>
                <w:b/>
                <w:color w:val="000000"/>
                <w:sz w:val="24"/>
                <w:szCs w:val="24"/>
                <w:u w:color="000000"/>
              </w:rPr>
              <w:t>2035,0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51960" w:rsidRPr="000B4098" w:rsidRDefault="00751960" w:rsidP="00A4192A">
            <w:pPr>
              <w:spacing w:after="0" w:line="22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098">
              <w:rPr>
                <w:rFonts w:ascii="Times New Roman" w:hAnsi="Times New Roman"/>
                <w:b/>
                <w:sz w:val="24"/>
                <w:szCs w:val="24"/>
              </w:rPr>
              <w:t>1296,9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51960" w:rsidRPr="000B4098" w:rsidRDefault="00751960" w:rsidP="00A4192A">
            <w:pPr>
              <w:spacing w:after="0" w:line="22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098">
              <w:rPr>
                <w:rFonts w:ascii="Times New Roman" w:hAnsi="Times New Roman"/>
                <w:b/>
                <w:sz w:val="24"/>
                <w:szCs w:val="24"/>
              </w:rPr>
              <w:t>1450,04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51960" w:rsidRPr="000B4098" w:rsidRDefault="00751960" w:rsidP="00A4192A">
            <w:pPr>
              <w:spacing w:after="0" w:line="22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098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751960" w:rsidRPr="000B4098" w:rsidRDefault="00751960" w:rsidP="00A4192A">
            <w:pPr>
              <w:spacing w:after="0" w:line="22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098">
              <w:rPr>
                <w:rFonts w:ascii="Times New Roman" w:hAnsi="Times New Roman"/>
                <w:b/>
                <w:sz w:val="24"/>
                <w:szCs w:val="24"/>
              </w:rPr>
              <w:t>4781,94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751960" w:rsidRPr="000B4098" w:rsidRDefault="00751960" w:rsidP="00A4192A">
            <w:pPr>
              <w:spacing w:after="0" w:line="223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192A">
              <w:rPr>
                <w:rFonts w:ascii="Times New Roman" w:hAnsi="Times New Roman"/>
                <w:sz w:val="28"/>
                <w:szCs w:val="24"/>
              </w:rPr>
              <w:t>»;</w:t>
            </w:r>
          </w:p>
        </w:tc>
      </w:tr>
    </w:tbl>
    <w:p w:rsidR="002B3A85" w:rsidRDefault="002B3A85" w:rsidP="00EA0A7B">
      <w:pPr>
        <w:pStyle w:val="ConsPlusNormal"/>
        <w:spacing w:line="22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763E0" w:rsidRDefault="00C763E0" w:rsidP="00EA0A7B">
      <w:pPr>
        <w:pStyle w:val="ConsPlusNormal"/>
        <w:spacing w:line="22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в разделе 2:</w:t>
      </w:r>
    </w:p>
    <w:p w:rsidR="00C763E0" w:rsidRDefault="00C763E0" w:rsidP="00EA0A7B">
      <w:pPr>
        <w:pStyle w:val="ConsPlusNormal"/>
        <w:spacing w:line="22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в абзаце шестнадцатом цифры «398,804» заменить цифрами «411,809»;</w:t>
      </w:r>
    </w:p>
    <w:p w:rsidR="00C763E0" w:rsidRDefault="00C763E0" w:rsidP="00EA0A7B">
      <w:pPr>
        <w:pStyle w:val="ConsPlusNormal"/>
        <w:spacing w:line="22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в абзаце тридцатом: </w:t>
      </w:r>
    </w:p>
    <w:p w:rsidR="00C763E0" w:rsidRDefault="00C763E0" w:rsidP="00EA0A7B">
      <w:pPr>
        <w:pStyle w:val="ConsPlusNormal"/>
        <w:spacing w:line="22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цифры «1551,276» заменить цифрами «1564,281»; </w:t>
      </w:r>
    </w:p>
    <w:p w:rsidR="00C763E0" w:rsidRDefault="00C763E0" w:rsidP="00EA0A7B">
      <w:pPr>
        <w:pStyle w:val="ConsPlusNormal"/>
        <w:spacing w:line="22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цифры «398,804» заменить цифрами «411,809»;</w:t>
      </w:r>
    </w:p>
    <w:p w:rsidR="00C763E0" w:rsidRDefault="00C763E0" w:rsidP="00EA0A7B">
      <w:pPr>
        <w:pStyle w:val="ConsPlusNormal"/>
        <w:spacing w:line="22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слова «составляет 44,7 процента» заменить словами «в 2017 году составляет 51 процент»;</w:t>
      </w:r>
    </w:p>
    <w:p w:rsidR="00C763E0" w:rsidRDefault="00C763E0" w:rsidP="00EA0A7B">
      <w:pPr>
        <w:pStyle w:val="ConsPlusNormal"/>
        <w:spacing w:line="22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в абзаце шестом раздела 2.1 цифры «2017-2018» заменить цифрами «2018-2019»;</w:t>
      </w:r>
    </w:p>
    <w:p w:rsidR="00C763E0" w:rsidRDefault="00C763E0" w:rsidP="00EA0A7B">
      <w:pPr>
        <w:pStyle w:val="ConsPlusNormal"/>
        <w:spacing w:line="22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раздел 3 изложить в следующей редакции:</w:t>
      </w:r>
    </w:p>
    <w:p w:rsidR="00C763E0" w:rsidRDefault="00C763E0" w:rsidP="00EA0A7B">
      <w:pPr>
        <w:pStyle w:val="40"/>
        <w:spacing w:before="0" w:line="228" w:lineRule="auto"/>
        <w:ind w:left="36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C763E0">
        <w:rPr>
          <w:rFonts w:ascii="Times New Roman" w:hAnsi="Times New Roman"/>
          <w:b w:val="0"/>
          <w:i w:val="0"/>
          <w:color w:val="auto"/>
          <w:sz w:val="28"/>
          <w:szCs w:val="28"/>
          <w:lang w:val="ru-RU"/>
        </w:rPr>
        <w:t>«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3. </w:t>
      </w:r>
      <w:r w:rsidRPr="00417D74">
        <w:rPr>
          <w:rFonts w:ascii="Times New Roman" w:hAnsi="Times New Roman"/>
          <w:i w:val="0"/>
          <w:color w:val="auto"/>
          <w:sz w:val="28"/>
          <w:szCs w:val="28"/>
        </w:rPr>
        <w:t>Цели, задачи и целевые показатели</w:t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C763E0" w:rsidRPr="00417D74" w:rsidRDefault="00C763E0" w:rsidP="00EA0A7B">
      <w:pPr>
        <w:pStyle w:val="40"/>
        <w:spacing w:before="0" w:line="228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Ульяновской городской агломерации</w:t>
      </w:r>
    </w:p>
    <w:p w:rsidR="00C763E0" w:rsidRPr="007E6444" w:rsidRDefault="00C763E0" w:rsidP="00EA0A7B">
      <w:pPr>
        <w:pStyle w:val="a3"/>
        <w:spacing w:before="0" w:after="0" w:line="228" w:lineRule="auto"/>
        <w:ind w:firstLine="709"/>
        <w:rPr>
          <w:sz w:val="28"/>
          <w:szCs w:val="28"/>
        </w:rPr>
      </w:pPr>
    </w:p>
    <w:p w:rsidR="00C763E0" w:rsidRPr="007E6444" w:rsidRDefault="00C763E0" w:rsidP="00EA0A7B">
      <w:pPr>
        <w:spacing w:after="0" w:line="228" w:lineRule="auto"/>
        <w:ind w:firstLine="709"/>
        <w:rPr>
          <w:rFonts w:ascii="Times New Roman" w:hAnsi="Times New Roman"/>
          <w:bCs/>
          <w:color w:val="000000"/>
          <w:sz w:val="28"/>
          <w:szCs w:val="28"/>
          <w:u w:color="000000"/>
        </w:rPr>
      </w:pP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Главная цель программы – развитие </w:t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>УДС</w:t>
      </w: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Ульяновской городской агломерации и обеспечение </w:t>
      </w:r>
      <w:r w:rsidR="00745586">
        <w:rPr>
          <w:rFonts w:ascii="Times New Roman" w:hAnsi="Times New Roman"/>
          <w:bCs/>
          <w:color w:val="000000"/>
          <w:sz w:val="28"/>
          <w:szCs w:val="28"/>
          <w:u w:color="000000"/>
        </w:rPr>
        <w:t>БДД</w:t>
      </w: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>.</w:t>
      </w:r>
      <w:r w:rsidR="00745586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</w:t>
      </w:r>
      <w:proofErr w:type="gramStart"/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>Для реализации поставленной цели необходимо осуществить переход от задачи</w:t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>,</w:t>
      </w: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направленной только на поддержание </w:t>
      </w:r>
      <w:r w:rsidR="00745586">
        <w:rPr>
          <w:rFonts w:ascii="Times New Roman" w:hAnsi="Times New Roman"/>
          <w:bCs/>
          <w:color w:val="000000"/>
          <w:sz w:val="28"/>
          <w:szCs w:val="28"/>
          <w:u w:color="000000"/>
        </w:rPr>
        <w:br/>
      </w: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>и сохранени</w:t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>е</w:t>
      </w: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>УДС</w:t>
      </w: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в нормативном состоянии</w:t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>,</w:t>
      </w: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к задачам развития транспортной инфраструктуры, обеспечения </w:t>
      </w:r>
      <w:r w:rsidR="00745586">
        <w:rPr>
          <w:rFonts w:ascii="Times New Roman" w:hAnsi="Times New Roman"/>
          <w:bCs/>
          <w:color w:val="000000"/>
          <w:sz w:val="28"/>
          <w:szCs w:val="28"/>
          <w:u w:color="000000"/>
        </w:rPr>
        <w:t>БДД</w:t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>, приведения</w:t>
      </w: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</w:t>
      </w:r>
      <w:r w:rsidR="00745586">
        <w:rPr>
          <w:rFonts w:ascii="Times New Roman" w:hAnsi="Times New Roman"/>
          <w:bCs/>
          <w:color w:val="000000"/>
          <w:sz w:val="28"/>
          <w:szCs w:val="28"/>
          <w:u w:color="000000"/>
        </w:rPr>
        <w:t>автомобильных дорог городской агломерации</w:t>
      </w: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в н</w:t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>ормативное состояние, устранения</w:t>
      </w: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перегрузки дорожной сети муниципальн</w:t>
      </w:r>
      <w:r w:rsidR="00745586">
        <w:rPr>
          <w:rFonts w:ascii="Times New Roman" w:hAnsi="Times New Roman"/>
          <w:bCs/>
          <w:color w:val="000000"/>
          <w:sz w:val="28"/>
          <w:szCs w:val="28"/>
          <w:u w:color="000000"/>
        </w:rPr>
        <w:t>ых</w:t>
      </w: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образовани</w:t>
      </w:r>
      <w:r w:rsidR="00745586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й Ульяновской </w:t>
      </w:r>
      <w:r w:rsidR="002B3A85">
        <w:rPr>
          <w:rFonts w:ascii="Times New Roman" w:hAnsi="Times New Roman"/>
          <w:bCs/>
          <w:color w:val="000000"/>
          <w:sz w:val="28"/>
          <w:szCs w:val="28"/>
          <w:u w:color="000000"/>
        </w:rPr>
        <w:t>области</w:t>
      </w: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>, повышения уровня удовлетвор</w:t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>ё</w:t>
      </w: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>нности жителей</w:t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>,</w:t>
      </w: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прозрачности действий Правительства Ульяновской области, сохранения жизни и здоровья жителей</w:t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>,</w:t>
      </w: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</w:t>
      </w:r>
      <w:r w:rsidRPr="0030728E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том числе</w:t>
      </w: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детей.</w:t>
      </w:r>
      <w:proofErr w:type="gramEnd"/>
    </w:p>
    <w:p w:rsidR="00F27FA8" w:rsidRDefault="00C763E0" w:rsidP="00EA0A7B">
      <w:pPr>
        <w:pStyle w:val="ConsPlusNormal"/>
        <w:spacing w:line="228" w:lineRule="auto"/>
        <w:ind w:firstLine="709"/>
        <w:rPr>
          <w:rFonts w:ascii="Times New Roman" w:hAnsi="Times New Roman"/>
          <w:bCs/>
          <w:color w:val="000000"/>
          <w:sz w:val="28"/>
          <w:szCs w:val="28"/>
          <w:u w:color="000000"/>
        </w:rPr>
      </w:pP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>Для реализации главной цели и поставленных задач разработаны и утверждены целевые показатели</w:t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, указанные </w:t>
      </w:r>
      <w:r w:rsidR="00745586">
        <w:rPr>
          <w:rFonts w:ascii="Times New Roman" w:hAnsi="Times New Roman"/>
          <w:bCs/>
          <w:color w:val="000000"/>
          <w:sz w:val="28"/>
          <w:szCs w:val="28"/>
          <w:u w:color="000000"/>
        </w:rPr>
        <w:br/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>в таблице 2.</w:t>
      </w:r>
    </w:p>
    <w:p w:rsidR="00EA0A7B" w:rsidRDefault="00EA0A7B" w:rsidP="00C763E0">
      <w:pPr>
        <w:spacing w:after="0" w:line="245" w:lineRule="auto"/>
        <w:ind w:left="4961"/>
        <w:jc w:val="right"/>
        <w:rPr>
          <w:rFonts w:ascii="Times New Roman" w:hAnsi="Times New Roman"/>
          <w:bCs/>
          <w:color w:val="000000"/>
          <w:sz w:val="28"/>
          <w:szCs w:val="28"/>
          <w:u w:color="000000"/>
        </w:rPr>
      </w:pPr>
    </w:p>
    <w:p w:rsidR="000B4098" w:rsidRDefault="000B4098" w:rsidP="00C763E0">
      <w:pPr>
        <w:spacing w:after="0" w:line="245" w:lineRule="auto"/>
        <w:ind w:left="4961"/>
        <w:jc w:val="right"/>
        <w:rPr>
          <w:rFonts w:ascii="Times New Roman" w:hAnsi="Times New Roman"/>
          <w:bCs/>
          <w:color w:val="000000"/>
          <w:sz w:val="28"/>
          <w:szCs w:val="28"/>
          <w:u w:color="000000"/>
        </w:rPr>
      </w:pPr>
    </w:p>
    <w:p w:rsidR="00C763E0" w:rsidRDefault="00C763E0" w:rsidP="00C763E0">
      <w:pPr>
        <w:spacing w:after="0" w:line="245" w:lineRule="auto"/>
        <w:jc w:val="center"/>
        <w:rPr>
          <w:rFonts w:ascii="Times New Roman" w:hAnsi="Times New Roman"/>
          <w:bCs/>
          <w:color w:val="000000"/>
          <w:sz w:val="28"/>
          <w:szCs w:val="28"/>
          <w:u w:color="000000"/>
        </w:rPr>
      </w:pP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lastRenderedPageBreak/>
        <w:t>Целевые показатели</w:t>
      </w:r>
    </w:p>
    <w:p w:rsidR="005D00DA" w:rsidRPr="00B60338" w:rsidRDefault="005D00DA" w:rsidP="00C763E0">
      <w:pPr>
        <w:spacing w:after="0" w:line="245" w:lineRule="auto"/>
        <w:jc w:val="center"/>
        <w:rPr>
          <w:rFonts w:ascii="Times New Roman" w:hAnsi="Times New Roman"/>
          <w:bCs/>
          <w:color w:val="000000"/>
          <w:sz w:val="32"/>
          <w:szCs w:val="28"/>
          <w:u w:color="000000"/>
        </w:rPr>
      </w:pPr>
    </w:p>
    <w:p w:rsidR="00C763E0" w:rsidRPr="00970F85" w:rsidRDefault="005D00DA" w:rsidP="005D00DA">
      <w:pPr>
        <w:spacing w:after="0" w:line="245" w:lineRule="auto"/>
        <w:ind w:left="4961"/>
        <w:jc w:val="right"/>
        <w:rPr>
          <w:rFonts w:ascii="Times New Roman" w:hAnsi="Times New Roman"/>
          <w:bCs/>
          <w:color w:val="000000"/>
          <w:sz w:val="28"/>
          <w:szCs w:val="24"/>
          <w:u w:color="000000"/>
        </w:rPr>
      </w:pP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>Таблица</w:t>
      </w: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2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560"/>
        <w:gridCol w:w="1275"/>
        <w:gridCol w:w="1134"/>
        <w:gridCol w:w="1134"/>
        <w:gridCol w:w="1134"/>
        <w:gridCol w:w="1134"/>
        <w:gridCol w:w="1276"/>
      </w:tblGrid>
      <w:tr w:rsidR="00C763E0" w:rsidTr="00B56FC4">
        <w:trPr>
          <w:trHeight w:val="20"/>
        </w:trPr>
        <w:tc>
          <w:tcPr>
            <w:tcW w:w="5070" w:type="dxa"/>
            <w:vMerge w:val="restart"/>
            <w:tcBorders>
              <w:bottom w:val="nil"/>
            </w:tcBorders>
            <w:vAlign w:val="center"/>
          </w:tcPr>
          <w:p w:rsidR="00C763E0" w:rsidRPr="00B44EDC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C763E0" w:rsidRPr="00B44EDC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>ница изме</w:t>
            </w:r>
            <w:r w:rsidRPr="00B44EDC">
              <w:rPr>
                <w:rFonts w:ascii="Times New Roman" w:hAnsi="Times New Roman"/>
                <w:sz w:val="24"/>
                <w:szCs w:val="24"/>
              </w:rPr>
              <w:softHyphen/>
              <w:t>рения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C763E0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</w:p>
          <w:p w:rsidR="00C763E0" w:rsidRPr="00B44EDC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C763E0" w:rsidRPr="00B44EDC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  <w:p w:rsidR="00C763E0" w:rsidRPr="00B44EDC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4EDC">
              <w:rPr>
                <w:rFonts w:ascii="Times New Roman" w:hAnsi="Times New Roman"/>
                <w:sz w:val="24"/>
                <w:szCs w:val="24"/>
              </w:rPr>
              <w:t>(2016 </w:t>
            </w:r>
            <w:proofErr w:type="gramEnd"/>
          </w:p>
          <w:p w:rsidR="00C763E0" w:rsidRPr="00B44EDC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год)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center"/>
          </w:tcPr>
          <w:p w:rsidR="00C763E0" w:rsidRPr="00B44EDC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Период, год</w:t>
            </w:r>
          </w:p>
        </w:tc>
      </w:tr>
      <w:tr w:rsidR="00C763E0" w:rsidTr="00B56FC4">
        <w:trPr>
          <w:trHeight w:val="20"/>
        </w:trPr>
        <w:tc>
          <w:tcPr>
            <w:tcW w:w="5070" w:type="dxa"/>
            <w:vMerge/>
            <w:tcBorders>
              <w:bottom w:val="nil"/>
            </w:tcBorders>
            <w:vAlign w:val="center"/>
          </w:tcPr>
          <w:p w:rsidR="00C763E0" w:rsidRPr="00B44EDC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C763E0" w:rsidRPr="00B44EDC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C763E0" w:rsidRPr="00B44EDC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C763E0" w:rsidRPr="00B44EDC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763E0" w:rsidRPr="00B44EDC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763E0" w:rsidRPr="00B44EDC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763E0" w:rsidRPr="00B44EDC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2019*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763E0" w:rsidRPr="00B44EDC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2020*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763E0" w:rsidRPr="00B44EDC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2025*</w:t>
            </w:r>
          </w:p>
          <w:p w:rsidR="00C763E0" w:rsidRPr="00B44EDC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(про</w:t>
            </w:r>
            <w:r w:rsidRPr="00B44EDC">
              <w:rPr>
                <w:rFonts w:ascii="Times New Roman" w:hAnsi="Times New Roman"/>
                <w:sz w:val="24"/>
                <w:szCs w:val="24"/>
              </w:rPr>
              <w:softHyphen/>
              <w:t>гноз</w:t>
            </w:r>
            <w:r w:rsidRPr="00B44EDC">
              <w:rPr>
                <w:rFonts w:ascii="Times New Roman" w:hAnsi="Times New Roman"/>
                <w:sz w:val="24"/>
                <w:szCs w:val="24"/>
              </w:rPr>
              <w:softHyphen/>
              <w:t>ное)</w:t>
            </w:r>
          </w:p>
        </w:tc>
      </w:tr>
    </w:tbl>
    <w:p w:rsidR="00C763E0" w:rsidRPr="000D2685" w:rsidRDefault="00C763E0" w:rsidP="00EA0A7B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560"/>
        <w:gridCol w:w="1275"/>
        <w:gridCol w:w="1134"/>
        <w:gridCol w:w="1134"/>
        <w:gridCol w:w="1134"/>
        <w:gridCol w:w="1134"/>
        <w:gridCol w:w="1276"/>
        <w:gridCol w:w="425"/>
      </w:tblGrid>
      <w:tr w:rsidR="00C763E0" w:rsidRPr="00EA0A7B" w:rsidTr="00C763E0">
        <w:trPr>
          <w:tblHeader/>
        </w:trPr>
        <w:tc>
          <w:tcPr>
            <w:tcW w:w="5070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1275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1560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3</w:t>
            </w:r>
          </w:p>
        </w:tc>
        <w:tc>
          <w:tcPr>
            <w:tcW w:w="1275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5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6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7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C763E0" w:rsidRPr="00EA0A7B" w:rsidTr="00C763E0">
        <w:tc>
          <w:tcPr>
            <w:tcW w:w="5070" w:type="dxa"/>
            <w:vAlign w:val="center"/>
          </w:tcPr>
          <w:p w:rsidR="00C763E0" w:rsidRPr="00EA0A7B" w:rsidRDefault="00C763E0" w:rsidP="005D00DA">
            <w:pPr>
              <w:spacing w:after="0" w:line="247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>Общая протяжённость дорожной сети город</w:t>
            </w:r>
            <w:r w:rsidRPr="00EA0A7B">
              <w:rPr>
                <w:rFonts w:ascii="Times New Roman" w:hAnsi="Times New Roman"/>
                <w:sz w:val="24"/>
                <w:szCs w:val="24"/>
              </w:rPr>
              <w:softHyphen/>
              <w:t>ской агломерации, в т. ч.:</w:t>
            </w:r>
          </w:p>
        </w:tc>
        <w:tc>
          <w:tcPr>
            <w:tcW w:w="1275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км</w:t>
            </w:r>
          </w:p>
        </w:tc>
        <w:tc>
          <w:tcPr>
            <w:tcW w:w="1560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справочный</w:t>
            </w:r>
          </w:p>
        </w:tc>
        <w:tc>
          <w:tcPr>
            <w:tcW w:w="1275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1564,281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1564,281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1564,281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1564,281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1564,281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E0" w:rsidRPr="00EA0A7B" w:rsidRDefault="00C763E0" w:rsidP="005D00DA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1564,281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C763E0" w:rsidRPr="00EA0A7B" w:rsidTr="00C763E0">
        <w:tc>
          <w:tcPr>
            <w:tcW w:w="5070" w:type="dxa"/>
            <w:vAlign w:val="center"/>
          </w:tcPr>
          <w:p w:rsidR="00C763E0" w:rsidRPr="00EA0A7B" w:rsidRDefault="00C763E0" w:rsidP="005D00DA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 xml:space="preserve">автомобильные дороги общего пользования федерального значения </w:t>
            </w:r>
          </w:p>
        </w:tc>
        <w:tc>
          <w:tcPr>
            <w:tcW w:w="1275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км</w:t>
            </w:r>
          </w:p>
        </w:tc>
        <w:tc>
          <w:tcPr>
            <w:tcW w:w="1560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справочный</w:t>
            </w:r>
          </w:p>
        </w:tc>
        <w:tc>
          <w:tcPr>
            <w:tcW w:w="1275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317,0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317,0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317,0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317,0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317,0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317,0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C763E0" w:rsidRPr="00EA0A7B" w:rsidTr="00C763E0">
        <w:tc>
          <w:tcPr>
            <w:tcW w:w="5070" w:type="dxa"/>
            <w:vAlign w:val="center"/>
          </w:tcPr>
          <w:p w:rsidR="00C763E0" w:rsidRPr="00EA0A7B" w:rsidRDefault="00C763E0" w:rsidP="005D00DA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>автомобильные дороги общего пользования регионального/межмуниципального значения</w:t>
            </w:r>
          </w:p>
        </w:tc>
        <w:tc>
          <w:tcPr>
            <w:tcW w:w="1275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км</w:t>
            </w:r>
          </w:p>
        </w:tc>
        <w:tc>
          <w:tcPr>
            <w:tcW w:w="1560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справочный</w:t>
            </w:r>
          </w:p>
        </w:tc>
        <w:tc>
          <w:tcPr>
            <w:tcW w:w="1275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835,472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835,472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835,472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835,472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835,472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835,472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C763E0" w:rsidRPr="00EA0A7B" w:rsidTr="00C763E0">
        <w:tc>
          <w:tcPr>
            <w:tcW w:w="5070" w:type="dxa"/>
            <w:vAlign w:val="center"/>
          </w:tcPr>
          <w:p w:rsidR="00C763E0" w:rsidRPr="00EA0A7B" w:rsidRDefault="00C763E0" w:rsidP="005D00DA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>автомобильные дороги общего пользования местного значения и улицы</w:t>
            </w:r>
          </w:p>
        </w:tc>
        <w:tc>
          <w:tcPr>
            <w:tcW w:w="1275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км</w:t>
            </w:r>
          </w:p>
        </w:tc>
        <w:tc>
          <w:tcPr>
            <w:tcW w:w="1560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справочный</w:t>
            </w:r>
          </w:p>
        </w:tc>
        <w:tc>
          <w:tcPr>
            <w:tcW w:w="1275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411,809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411,809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411,809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411,809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411,809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E0" w:rsidRPr="00EA0A7B" w:rsidRDefault="00C763E0" w:rsidP="005D00DA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411,809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C763E0" w:rsidRPr="00EA0A7B" w:rsidTr="00C763E0">
        <w:tc>
          <w:tcPr>
            <w:tcW w:w="5070" w:type="dxa"/>
            <w:vAlign w:val="center"/>
          </w:tcPr>
          <w:p w:rsidR="00C763E0" w:rsidRPr="00EA0A7B" w:rsidRDefault="00C763E0" w:rsidP="005D00DA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>Доля протяжённости дорожной сети город</w:t>
            </w:r>
            <w:r w:rsidRPr="00EA0A7B">
              <w:rPr>
                <w:rFonts w:ascii="Times New Roman" w:hAnsi="Times New Roman"/>
                <w:sz w:val="24"/>
                <w:szCs w:val="24"/>
              </w:rPr>
              <w:softHyphen/>
              <w:t>ских агломераций, соответствующих норма</w:t>
            </w:r>
            <w:r w:rsidRPr="00EA0A7B">
              <w:rPr>
                <w:rFonts w:ascii="Times New Roman" w:hAnsi="Times New Roman"/>
                <w:sz w:val="24"/>
                <w:szCs w:val="24"/>
              </w:rPr>
              <w:softHyphen/>
              <w:t>тивным требованиям к их транспортно-</w:t>
            </w:r>
            <w:proofErr w:type="spellStart"/>
            <w:r w:rsidRPr="00EA0A7B">
              <w:rPr>
                <w:rFonts w:ascii="Times New Roman" w:hAnsi="Times New Roman"/>
                <w:sz w:val="24"/>
                <w:szCs w:val="24"/>
              </w:rPr>
              <w:t>эксплуата</w:t>
            </w:r>
            <w:proofErr w:type="spellEnd"/>
            <w:r w:rsidR="00B56FC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A0A7B">
              <w:rPr>
                <w:rFonts w:ascii="Times New Roman" w:hAnsi="Times New Roman"/>
                <w:sz w:val="24"/>
                <w:szCs w:val="24"/>
              </w:rPr>
              <w:t>ционному</w:t>
            </w:r>
            <w:proofErr w:type="spellEnd"/>
            <w:r w:rsidRPr="00EA0A7B">
              <w:rPr>
                <w:rFonts w:ascii="Times New Roman" w:hAnsi="Times New Roman"/>
                <w:sz w:val="24"/>
                <w:szCs w:val="24"/>
              </w:rPr>
              <w:t xml:space="preserve"> состоянию, в т. ч.:</w:t>
            </w:r>
          </w:p>
        </w:tc>
        <w:tc>
          <w:tcPr>
            <w:tcW w:w="1275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%</w:t>
            </w:r>
          </w:p>
        </w:tc>
        <w:tc>
          <w:tcPr>
            <w:tcW w:w="1560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75" w:type="dxa"/>
          </w:tcPr>
          <w:p w:rsidR="00C763E0" w:rsidRPr="00EA0A7B" w:rsidRDefault="00C653EF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49,5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57,5</w:t>
            </w:r>
          </w:p>
        </w:tc>
        <w:tc>
          <w:tcPr>
            <w:tcW w:w="1134" w:type="dxa"/>
          </w:tcPr>
          <w:p w:rsidR="00C763E0" w:rsidRPr="00EA0A7B" w:rsidRDefault="00C653EF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63,6</w:t>
            </w:r>
          </w:p>
        </w:tc>
        <w:tc>
          <w:tcPr>
            <w:tcW w:w="1134" w:type="dxa"/>
          </w:tcPr>
          <w:p w:rsidR="00C763E0" w:rsidRPr="00EA0A7B" w:rsidRDefault="00C653EF" w:rsidP="005D00DA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71,4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90,0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C763E0" w:rsidRPr="00EA0A7B" w:rsidTr="00C763E0">
        <w:tc>
          <w:tcPr>
            <w:tcW w:w="5070" w:type="dxa"/>
            <w:vAlign w:val="center"/>
          </w:tcPr>
          <w:p w:rsidR="00C763E0" w:rsidRPr="00EA0A7B" w:rsidRDefault="00C763E0" w:rsidP="005D00DA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 xml:space="preserve">автомобильные дороги общего пользования федерального значения </w:t>
            </w:r>
          </w:p>
        </w:tc>
        <w:tc>
          <w:tcPr>
            <w:tcW w:w="1275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%</w:t>
            </w:r>
          </w:p>
        </w:tc>
        <w:tc>
          <w:tcPr>
            <w:tcW w:w="1560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75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69,0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81,4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89,6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97,8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99,7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C763E0" w:rsidRPr="00EA0A7B" w:rsidTr="00C763E0">
        <w:tc>
          <w:tcPr>
            <w:tcW w:w="5070" w:type="dxa"/>
            <w:vAlign w:val="center"/>
          </w:tcPr>
          <w:p w:rsidR="00C763E0" w:rsidRPr="00EA0A7B" w:rsidRDefault="00C763E0" w:rsidP="005D00DA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>автомобильные дороги общего пользования регионального/межмуниципального значе</w:t>
            </w:r>
            <w:r w:rsidRPr="00EA0A7B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275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%</w:t>
            </w:r>
          </w:p>
        </w:tc>
        <w:tc>
          <w:tcPr>
            <w:tcW w:w="1560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75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44,4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51,2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57,5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65,2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88,6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C763E0" w:rsidRPr="00EA0A7B" w:rsidTr="00C763E0">
        <w:tc>
          <w:tcPr>
            <w:tcW w:w="5070" w:type="dxa"/>
            <w:vAlign w:val="center"/>
          </w:tcPr>
          <w:p w:rsidR="00C763E0" w:rsidRPr="00EA0A7B" w:rsidRDefault="00C763E0" w:rsidP="005D00DA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>автомобильные дороги общего пользования местного значения и улицы</w:t>
            </w:r>
          </w:p>
        </w:tc>
        <w:tc>
          <w:tcPr>
            <w:tcW w:w="1275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%</w:t>
            </w:r>
          </w:p>
        </w:tc>
        <w:tc>
          <w:tcPr>
            <w:tcW w:w="1560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75" w:type="dxa"/>
          </w:tcPr>
          <w:p w:rsidR="00C763E0" w:rsidRPr="00EA0A7B" w:rsidRDefault="003E65C5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46,3</w:t>
            </w:r>
          </w:p>
        </w:tc>
        <w:tc>
          <w:tcPr>
            <w:tcW w:w="1134" w:type="dxa"/>
          </w:tcPr>
          <w:p w:rsidR="00C763E0" w:rsidRPr="00EA0A7B" w:rsidRDefault="003E65C5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51,6</w:t>
            </w:r>
          </w:p>
        </w:tc>
        <w:tc>
          <w:tcPr>
            <w:tcW w:w="1134" w:type="dxa"/>
          </w:tcPr>
          <w:p w:rsidR="00C763E0" w:rsidRPr="00EA0A7B" w:rsidRDefault="003E65C5" w:rsidP="005D00DA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59,8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63,7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85,5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C763E0" w:rsidRPr="00EA0A7B" w:rsidTr="00C763E0">
        <w:tc>
          <w:tcPr>
            <w:tcW w:w="5070" w:type="dxa"/>
            <w:vAlign w:val="center"/>
          </w:tcPr>
          <w:p w:rsidR="00C763E0" w:rsidRPr="00EA0A7B" w:rsidRDefault="00C763E0" w:rsidP="005D00DA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>Количество мест концентрации дорожно-транспортных происшествий (</w:t>
            </w:r>
            <w:proofErr w:type="spellStart"/>
            <w:r w:rsidRPr="00EA0A7B">
              <w:rPr>
                <w:rFonts w:ascii="Times New Roman" w:hAnsi="Times New Roman"/>
                <w:sz w:val="24"/>
                <w:szCs w:val="24"/>
              </w:rPr>
              <w:t>аварийно</w:t>
            </w:r>
            <w:proofErr w:type="spellEnd"/>
            <w:r w:rsidR="00170E14" w:rsidRPr="00EA0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A7B">
              <w:rPr>
                <w:rFonts w:ascii="Times New Roman" w:hAnsi="Times New Roman"/>
                <w:sz w:val="24"/>
                <w:szCs w:val="24"/>
              </w:rPr>
              <w:t>опасных участков) на дорожной сети город</w:t>
            </w:r>
            <w:r w:rsidRPr="00EA0A7B">
              <w:rPr>
                <w:rFonts w:ascii="Times New Roman" w:hAnsi="Times New Roman"/>
                <w:sz w:val="24"/>
                <w:szCs w:val="24"/>
              </w:rPr>
              <w:softHyphen/>
              <w:t xml:space="preserve">ских агломераций, в </w:t>
            </w:r>
            <w:proofErr w:type="spellStart"/>
            <w:r w:rsidRPr="00EA0A7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EA0A7B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5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шт.</w:t>
            </w:r>
          </w:p>
        </w:tc>
        <w:tc>
          <w:tcPr>
            <w:tcW w:w="1560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75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72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54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36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C763E0" w:rsidRPr="00EA0A7B" w:rsidTr="00C763E0">
        <w:tc>
          <w:tcPr>
            <w:tcW w:w="5070" w:type="dxa"/>
            <w:vAlign w:val="center"/>
          </w:tcPr>
          <w:p w:rsidR="00EA0A7B" w:rsidRPr="00EA0A7B" w:rsidRDefault="00C763E0" w:rsidP="005D00DA">
            <w:pPr>
              <w:spacing w:after="0" w:line="247" w:lineRule="auto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 xml:space="preserve">на автомобильных дорогах общего </w:t>
            </w:r>
            <w:proofErr w:type="spellStart"/>
            <w:proofErr w:type="gramStart"/>
            <w:r w:rsidRPr="00EA0A7B">
              <w:rPr>
                <w:rFonts w:ascii="Times New Roman" w:hAnsi="Times New Roman"/>
                <w:sz w:val="24"/>
                <w:szCs w:val="24"/>
              </w:rPr>
              <w:t>пользо-вания</w:t>
            </w:r>
            <w:proofErr w:type="spellEnd"/>
            <w:proofErr w:type="gramEnd"/>
            <w:r w:rsidRPr="00EA0A7B">
              <w:rPr>
                <w:rFonts w:ascii="Times New Roman" w:hAnsi="Times New Roman"/>
                <w:sz w:val="24"/>
                <w:szCs w:val="24"/>
              </w:rPr>
              <w:t xml:space="preserve"> федерального значения </w:t>
            </w:r>
          </w:p>
        </w:tc>
        <w:tc>
          <w:tcPr>
            <w:tcW w:w="1275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шт.</w:t>
            </w:r>
          </w:p>
        </w:tc>
        <w:tc>
          <w:tcPr>
            <w:tcW w:w="1560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75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7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3E0" w:rsidRPr="00EA0A7B" w:rsidRDefault="00C763E0" w:rsidP="005D00DA">
            <w:pPr>
              <w:spacing w:after="0" w:line="247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C763E0" w:rsidRPr="00EA0A7B" w:rsidTr="00C763E0">
        <w:tc>
          <w:tcPr>
            <w:tcW w:w="5070" w:type="dxa"/>
            <w:vAlign w:val="center"/>
          </w:tcPr>
          <w:p w:rsidR="00C763E0" w:rsidRPr="00EA0A7B" w:rsidRDefault="00C763E0" w:rsidP="00B56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автомобильных дорогах общего </w:t>
            </w:r>
            <w:proofErr w:type="spellStart"/>
            <w:proofErr w:type="gramStart"/>
            <w:r w:rsidRPr="00EA0A7B">
              <w:rPr>
                <w:rFonts w:ascii="Times New Roman" w:hAnsi="Times New Roman"/>
                <w:sz w:val="24"/>
                <w:szCs w:val="24"/>
              </w:rPr>
              <w:t>пользо-вания</w:t>
            </w:r>
            <w:proofErr w:type="spellEnd"/>
            <w:proofErr w:type="gramEnd"/>
            <w:r w:rsidRPr="00EA0A7B">
              <w:rPr>
                <w:rFonts w:ascii="Times New Roman" w:hAnsi="Times New Roman"/>
                <w:sz w:val="24"/>
                <w:szCs w:val="24"/>
              </w:rPr>
              <w:t xml:space="preserve"> регионального/межмуниципального значения</w:t>
            </w:r>
          </w:p>
        </w:tc>
        <w:tc>
          <w:tcPr>
            <w:tcW w:w="1275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шт.</w:t>
            </w:r>
          </w:p>
        </w:tc>
        <w:tc>
          <w:tcPr>
            <w:tcW w:w="1560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75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</w:t>
            </w:r>
          </w:p>
        </w:tc>
        <w:tc>
          <w:tcPr>
            <w:tcW w:w="1134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6</w:t>
            </w:r>
          </w:p>
        </w:tc>
        <w:tc>
          <w:tcPr>
            <w:tcW w:w="1134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</w:t>
            </w:r>
          </w:p>
        </w:tc>
        <w:tc>
          <w:tcPr>
            <w:tcW w:w="1134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C763E0" w:rsidRPr="00EA0A7B" w:rsidTr="00C763E0">
        <w:tc>
          <w:tcPr>
            <w:tcW w:w="5070" w:type="dxa"/>
            <w:vAlign w:val="center"/>
          </w:tcPr>
          <w:p w:rsidR="00C763E0" w:rsidRPr="00EA0A7B" w:rsidRDefault="00C763E0" w:rsidP="00B56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 xml:space="preserve">на автомобильных дорогах общего </w:t>
            </w:r>
            <w:proofErr w:type="spellStart"/>
            <w:proofErr w:type="gramStart"/>
            <w:r w:rsidRPr="00EA0A7B">
              <w:rPr>
                <w:rFonts w:ascii="Times New Roman" w:hAnsi="Times New Roman"/>
                <w:sz w:val="24"/>
                <w:szCs w:val="24"/>
              </w:rPr>
              <w:t>пользо-вания</w:t>
            </w:r>
            <w:proofErr w:type="spellEnd"/>
            <w:proofErr w:type="gramEnd"/>
            <w:r w:rsidRPr="00EA0A7B">
              <w:rPr>
                <w:rFonts w:ascii="Times New Roman" w:hAnsi="Times New Roman"/>
                <w:sz w:val="24"/>
                <w:szCs w:val="24"/>
              </w:rPr>
              <w:t xml:space="preserve"> местного значения и улицах</w:t>
            </w:r>
          </w:p>
        </w:tc>
        <w:tc>
          <w:tcPr>
            <w:tcW w:w="1275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шт.</w:t>
            </w:r>
          </w:p>
        </w:tc>
        <w:tc>
          <w:tcPr>
            <w:tcW w:w="1560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основ</w:t>
            </w: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softHyphen/>
              <w:t>ной</w:t>
            </w:r>
          </w:p>
        </w:tc>
        <w:tc>
          <w:tcPr>
            <w:tcW w:w="1275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57</w:t>
            </w:r>
          </w:p>
        </w:tc>
        <w:tc>
          <w:tcPr>
            <w:tcW w:w="1134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43</w:t>
            </w:r>
          </w:p>
        </w:tc>
        <w:tc>
          <w:tcPr>
            <w:tcW w:w="1134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29</w:t>
            </w:r>
          </w:p>
        </w:tc>
        <w:tc>
          <w:tcPr>
            <w:tcW w:w="1134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C763E0" w:rsidRPr="00EA0A7B" w:rsidTr="00C763E0">
        <w:tc>
          <w:tcPr>
            <w:tcW w:w="5070" w:type="dxa"/>
            <w:vAlign w:val="center"/>
          </w:tcPr>
          <w:p w:rsidR="00C763E0" w:rsidRPr="00EA0A7B" w:rsidRDefault="00C763E0" w:rsidP="00B56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Доля протяжённости дорожной сети город</w:t>
            </w: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softHyphen/>
              <w:t>ских агломераций, ра</w:t>
            </w: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softHyphen/>
              <w:t>ботающих в режиме пе</w:t>
            </w: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softHyphen/>
              <w:t xml:space="preserve">регрузки </w:t>
            </w:r>
            <w:r w:rsidRPr="00EA0A7B">
              <w:rPr>
                <w:rFonts w:ascii="Times New Roman" w:hAnsi="Times New Roman"/>
                <w:sz w:val="24"/>
                <w:szCs w:val="24"/>
              </w:rPr>
              <w:t>в часы пик</w:t>
            </w:r>
          </w:p>
        </w:tc>
        <w:tc>
          <w:tcPr>
            <w:tcW w:w="1275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%</w:t>
            </w:r>
          </w:p>
        </w:tc>
        <w:tc>
          <w:tcPr>
            <w:tcW w:w="1560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показа</w:t>
            </w:r>
            <w:r w:rsidRPr="00EA0A7B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softHyphen/>
              <w:t>тель второго уровня</w:t>
            </w:r>
          </w:p>
        </w:tc>
        <w:tc>
          <w:tcPr>
            <w:tcW w:w="1275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20,0</w:t>
            </w:r>
          </w:p>
        </w:tc>
        <w:tc>
          <w:tcPr>
            <w:tcW w:w="1134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18,0</w:t>
            </w:r>
          </w:p>
        </w:tc>
        <w:tc>
          <w:tcPr>
            <w:tcW w:w="1134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16,0</w:t>
            </w:r>
          </w:p>
        </w:tc>
        <w:tc>
          <w:tcPr>
            <w:tcW w:w="1134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6,0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C763E0" w:rsidRPr="00EA0A7B" w:rsidTr="00C763E0">
        <w:trPr>
          <w:trHeight w:val="1232"/>
        </w:trPr>
        <w:tc>
          <w:tcPr>
            <w:tcW w:w="5070" w:type="dxa"/>
          </w:tcPr>
          <w:p w:rsidR="00C763E0" w:rsidRPr="00EA0A7B" w:rsidRDefault="00C763E0" w:rsidP="00B56FC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>Доля граждан, отме</w:t>
            </w:r>
            <w:r w:rsidRPr="00EA0A7B">
              <w:rPr>
                <w:rFonts w:ascii="Times New Roman" w:hAnsi="Times New Roman"/>
                <w:sz w:val="24"/>
                <w:szCs w:val="24"/>
              </w:rPr>
              <w:softHyphen/>
              <w:t>тивших улучшение си</w:t>
            </w:r>
            <w:r w:rsidRPr="00EA0A7B">
              <w:rPr>
                <w:rFonts w:ascii="Times New Roman" w:hAnsi="Times New Roman"/>
                <w:sz w:val="24"/>
                <w:szCs w:val="24"/>
              </w:rPr>
              <w:softHyphen/>
              <w:t>туации на дорожной сети городских агломе</w:t>
            </w:r>
            <w:r w:rsidRPr="00EA0A7B">
              <w:rPr>
                <w:rFonts w:ascii="Times New Roman" w:hAnsi="Times New Roman"/>
                <w:sz w:val="24"/>
                <w:szCs w:val="24"/>
              </w:rPr>
              <w:softHyphen/>
              <w:t>раций (в части состоя</w:t>
            </w:r>
            <w:r w:rsidRPr="00EA0A7B">
              <w:rPr>
                <w:rFonts w:ascii="Times New Roman" w:hAnsi="Times New Roman"/>
                <w:sz w:val="24"/>
                <w:szCs w:val="24"/>
              </w:rPr>
              <w:softHyphen/>
              <w:t>ния дорожной сети и уровня безопасности дорожного движения)</w:t>
            </w:r>
          </w:p>
        </w:tc>
        <w:tc>
          <w:tcPr>
            <w:tcW w:w="1275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>показа</w:t>
            </w:r>
            <w:r w:rsidRPr="00EA0A7B">
              <w:rPr>
                <w:rFonts w:ascii="Times New Roman" w:hAnsi="Times New Roman"/>
                <w:sz w:val="24"/>
                <w:szCs w:val="24"/>
              </w:rPr>
              <w:softHyphen/>
              <w:t>тель второго уровня</w:t>
            </w:r>
          </w:p>
        </w:tc>
        <w:tc>
          <w:tcPr>
            <w:tcW w:w="1275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0,0</w:t>
            </w:r>
          </w:p>
        </w:tc>
        <w:tc>
          <w:tcPr>
            <w:tcW w:w="1134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20,0</w:t>
            </w:r>
          </w:p>
        </w:tc>
        <w:tc>
          <w:tcPr>
            <w:tcW w:w="1134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40,0</w:t>
            </w:r>
          </w:p>
        </w:tc>
        <w:tc>
          <w:tcPr>
            <w:tcW w:w="1134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A7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EA0A7B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65,0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  <w:p w:rsidR="00C763E0" w:rsidRPr="00EA0A7B" w:rsidRDefault="00C763E0" w:rsidP="00B56F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  <w:p w:rsidR="00C763E0" w:rsidRPr="00EA0A7B" w:rsidRDefault="00C763E0" w:rsidP="00B56F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</w:tbl>
    <w:p w:rsidR="00C653EF" w:rsidRDefault="00C653EF" w:rsidP="00C653E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</w:p>
    <w:p w:rsidR="00C653EF" w:rsidRPr="007E6444" w:rsidRDefault="00C653EF" w:rsidP="00C653E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763E0" w:rsidRPr="00C763E0" w:rsidRDefault="00C763E0" w:rsidP="00C763E0">
      <w:pPr>
        <w:pStyle w:val="ConsPlusNormal"/>
        <w:spacing w:line="228" w:lineRule="auto"/>
        <w:jc w:val="right"/>
        <w:rPr>
          <w:rFonts w:ascii="Times New Roman" w:hAnsi="Times New Roman"/>
          <w:b/>
          <w:color w:val="000000"/>
          <w:sz w:val="28"/>
          <w:szCs w:val="28"/>
        </w:rPr>
        <w:sectPr w:rsidR="00C763E0" w:rsidRPr="00C763E0" w:rsidSect="00472F3E">
          <w:pgSz w:w="16838" w:h="11906" w:orient="landscape" w:code="9"/>
          <w:pgMar w:top="1701" w:right="1134" w:bottom="567" w:left="1134" w:header="1134" w:footer="454" w:gutter="0"/>
          <w:pgNumType w:start="4"/>
          <w:cols w:space="720"/>
          <w:docGrid w:linePitch="299"/>
        </w:sectPr>
      </w:pPr>
    </w:p>
    <w:p w:rsidR="00C653EF" w:rsidRPr="002D08F0" w:rsidRDefault="00C653EF" w:rsidP="007273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08F0">
        <w:rPr>
          <w:rFonts w:ascii="Times New Roman" w:hAnsi="Times New Roman"/>
          <w:sz w:val="28"/>
          <w:szCs w:val="28"/>
        </w:rPr>
        <w:lastRenderedPageBreak/>
        <w:t>Общая протяжённость дорожной сети городской агломерации – показатель берётся от общей протяжённости автомобильных дорог общего пользования федерального, регионального, межмуниципального и местного значения на территории Ульяновской городской агломерации.</w:t>
      </w:r>
    </w:p>
    <w:p w:rsidR="00C653EF" w:rsidRPr="002D08F0" w:rsidRDefault="00C653EF" w:rsidP="007273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08F0">
        <w:rPr>
          <w:rFonts w:ascii="Times New Roman" w:hAnsi="Times New Roman"/>
          <w:sz w:val="28"/>
          <w:szCs w:val="28"/>
        </w:rPr>
        <w:t xml:space="preserve">Доля протяжённости автомобильных дорог общего пользования местного значения, отвечающих нормативным требованиям, в общей </w:t>
      </w:r>
      <w:r w:rsidRPr="002D08F0">
        <w:rPr>
          <w:rFonts w:ascii="Times New Roman" w:hAnsi="Times New Roman"/>
          <w:spacing w:val="-2"/>
          <w:sz w:val="28"/>
          <w:szCs w:val="28"/>
        </w:rPr>
        <w:t>протяжённости автомобильных дорог общего пользования местного значения –</w:t>
      </w:r>
      <w:r w:rsidRPr="002D08F0">
        <w:rPr>
          <w:rFonts w:ascii="Times New Roman" w:hAnsi="Times New Roman"/>
          <w:sz w:val="28"/>
          <w:szCs w:val="28"/>
        </w:rPr>
        <w:t xml:space="preserve"> </w:t>
      </w:r>
      <w:r w:rsidR="00541F36">
        <w:rPr>
          <w:rFonts w:ascii="Times New Roman" w:hAnsi="Times New Roman"/>
          <w:sz w:val="28"/>
          <w:szCs w:val="28"/>
        </w:rPr>
        <w:br/>
      </w:r>
      <w:r w:rsidRPr="002D08F0">
        <w:rPr>
          <w:rFonts w:ascii="Times New Roman" w:hAnsi="Times New Roman"/>
          <w:sz w:val="28"/>
          <w:szCs w:val="28"/>
        </w:rPr>
        <w:t xml:space="preserve">за 100 процентов берётся протяжённость УДС, находящейся на балансе </w:t>
      </w:r>
      <w:r w:rsidR="00541F36">
        <w:rPr>
          <w:rFonts w:ascii="Times New Roman" w:hAnsi="Times New Roman"/>
          <w:sz w:val="28"/>
          <w:szCs w:val="28"/>
        </w:rPr>
        <w:br/>
      </w:r>
      <w:r w:rsidRPr="002D08F0">
        <w:rPr>
          <w:rFonts w:ascii="Times New Roman" w:hAnsi="Times New Roman"/>
          <w:sz w:val="28"/>
          <w:szCs w:val="28"/>
        </w:rPr>
        <w:t xml:space="preserve">у собственников автомобильных дорог. В общей сложности в нормативном состоянии находятся всего 430 км. Расчёт целевого показателя будет складываться из протяжённости автомобильных дорог общего пользования, отвечающих нормативным требованиям к транспортно-эксплуатационным показателям отчётного года, и вновь отремонтированных участков дорог </w:t>
      </w:r>
      <w:r w:rsidR="00541F36">
        <w:rPr>
          <w:rFonts w:ascii="Times New Roman" w:hAnsi="Times New Roman"/>
          <w:sz w:val="28"/>
          <w:szCs w:val="28"/>
        </w:rPr>
        <w:br/>
      </w:r>
      <w:r w:rsidRPr="002D08F0">
        <w:rPr>
          <w:rFonts w:ascii="Times New Roman" w:hAnsi="Times New Roman"/>
          <w:sz w:val="28"/>
          <w:szCs w:val="28"/>
        </w:rPr>
        <w:t>в текущем году, соответствующих требованиям нормативных документов.</w:t>
      </w:r>
    </w:p>
    <w:p w:rsidR="00C653EF" w:rsidRPr="002D08F0" w:rsidRDefault="00C653EF" w:rsidP="007273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08F0">
        <w:rPr>
          <w:rFonts w:ascii="Times New Roman" w:hAnsi="Times New Roman"/>
          <w:sz w:val="28"/>
          <w:szCs w:val="28"/>
        </w:rPr>
        <w:t xml:space="preserve">Количество мест концентрации дорожно-транспортных происшествий («очагов аварийности») на дорожной сети Ульяновской городской агломерации (к уровню 2016 года) будет фиксироваться путём сравнения количества мест концентрации дорог, находящихся на балансе у собственников автомобильных дорог, на основании Федерального закона от 10.12.1995 № 196-ФЗ </w:t>
      </w:r>
      <w:r w:rsidR="00541F36">
        <w:rPr>
          <w:rFonts w:ascii="Times New Roman" w:hAnsi="Times New Roman"/>
          <w:sz w:val="28"/>
          <w:szCs w:val="28"/>
        </w:rPr>
        <w:br/>
      </w:r>
      <w:r w:rsidRPr="002D08F0">
        <w:rPr>
          <w:rFonts w:ascii="Times New Roman" w:hAnsi="Times New Roman"/>
          <w:sz w:val="28"/>
          <w:szCs w:val="28"/>
        </w:rPr>
        <w:t>«О безопасности дорожного движения».</w:t>
      </w:r>
    </w:p>
    <w:p w:rsidR="00C653EF" w:rsidRPr="002D08F0" w:rsidRDefault="00C653EF" w:rsidP="007273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08F0">
        <w:rPr>
          <w:rFonts w:ascii="Times New Roman" w:hAnsi="Times New Roman"/>
          <w:sz w:val="28"/>
          <w:szCs w:val="28"/>
        </w:rPr>
        <w:t>Доля дорожной сети, функционирующей в режиме перегрузки в час</w:t>
      </w:r>
      <w:r w:rsidR="00B7142B">
        <w:rPr>
          <w:rFonts w:ascii="Times New Roman" w:hAnsi="Times New Roman"/>
          <w:sz w:val="28"/>
          <w:szCs w:val="28"/>
        </w:rPr>
        <w:t xml:space="preserve"> </w:t>
      </w:r>
      <w:r w:rsidRPr="002D08F0">
        <w:rPr>
          <w:rFonts w:ascii="Times New Roman" w:hAnsi="Times New Roman"/>
          <w:sz w:val="28"/>
          <w:szCs w:val="28"/>
        </w:rPr>
        <w:t xml:space="preserve">пик, </w:t>
      </w:r>
      <w:r w:rsidR="004A468D">
        <w:rPr>
          <w:rFonts w:ascii="Times New Roman" w:hAnsi="Times New Roman"/>
          <w:sz w:val="28"/>
          <w:szCs w:val="28"/>
        </w:rPr>
        <w:br/>
      </w:r>
      <w:r w:rsidRPr="002D08F0">
        <w:rPr>
          <w:rFonts w:ascii="Times New Roman" w:hAnsi="Times New Roman"/>
          <w:sz w:val="28"/>
          <w:szCs w:val="28"/>
        </w:rPr>
        <w:t xml:space="preserve">в % – данный аналитический показатель будет фиксироваться путём подсчёта протяжённости заторов и пробок в часы пик на автомобильных дорогах Ульяновской городской агломерации. Показатель рассчитывается в процентном соотношении общей протяжённости дорог, подверженных затору, </w:t>
      </w:r>
      <w:r w:rsidR="00541F36">
        <w:rPr>
          <w:rFonts w:ascii="Times New Roman" w:hAnsi="Times New Roman"/>
          <w:sz w:val="28"/>
          <w:szCs w:val="28"/>
        </w:rPr>
        <w:br/>
      </w:r>
      <w:r w:rsidRPr="002D08F0">
        <w:rPr>
          <w:rFonts w:ascii="Times New Roman" w:hAnsi="Times New Roman"/>
          <w:sz w:val="28"/>
          <w:szCs w:val="28"/>
        </w:rPr>
        <w:t xml:space="preserve">и протяжённости участка затора и «пробки», которая наблюдается в течение </w:t>
      </w:r>
      <w:r w:rsidR="00541F36">
        <w:rPr>
          <w:rFonts w:ascii="Times New Roman" w:hAnsi="Times New Roman"/>
          <w:sz w:val="28"/>
          <w:szCs w:val="28"/>
        </w:rPr>
        <w:br/>
      </w:r>
      <w:r w:rsidRPr="002D08F0">
        <w:rPr>
          <w:rFonts w:ascii="Times New Roman" w:hAnsi="Times New Roman"/>
          <w:sz w:val="28"/>
          <w:szCs w:val="28"/>
        </w:rPr>
        <w:t>10 дней с 8 до 10 часов и с 17 до 19 часов в будние дни.</w:t>
      </w:r>
    </w:p>
    <w:p w:rsidR="00C653EF" w:rsidRPr="002D08F0" w:rsidRDefault="00C653EF" w:rsidP="00727315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bookmarkStart w:id="1" w:name="_Toc465018546"/>
      <w:r w:rsidRPr="002D08F0">
        <w:rPr>
          <w:rFonts w:ascii="Times New Roman" w:hAnsi="Times New Roman"/>
          <w:sz w:val="28"/>
          <w:szCs w:val="28"/>
        </w:rPr>
        <w:t xml:space="preserve">Доля граждан, отметивших улучшение ситуации на дорожной сети городских агломераций (в части состояния дорожной сети и уровня безопасности дорожного движения) – данный показатель будет отражать процент жителей, </w:t>
      </w:r>
      <w:r w:rsidR="002D08F0" w:rsidRPr="002D08F0">
        <w:rPr>
          <w:rFonts w:ascii="Times New Roman" w:hAnsi="Times New Roman"/>
          <w:sz w:val="28"/>
          <w:szCs w:val="28"/>
        </w:rPr>
        <w:t>отметивших</w:t>
      </w:r>
      <w:r w:rsidRPr="002D08F0">
        <w:rPr>
          <w:rFonts w:ascii="Times New Roman" w:hAnsi="Times New Roman"/>
          <w:sz w:val="28"/>
          <w:szCs w:val="28"/>
        </w:rPr>
        <w:t xml:space="preserve"> улучшение качества транспортной инфраструктуры на территории Ульяновской городской агломерации. </w:t>
      </w:r>
      <w:r w:rsidR="00541F36">
        <w:rPr>
          <w:rFonts w:ascii="Times New Roman" w:hAnsi="Times New Roman"/>
          <w:sz w:val="28"/>
          <w:szCs w:val="28"/>
        </w:rPr>
        <w:br/>
      </w:r>
      <w:r w:rsidRPr="002D08F0">
        <w:rPr>
          <w:rFonts w:ascii="Times New Roman" w:hAnsi="Times New Roman"/>
          <w:sz w:val="28"/>
          <w:szCs w:val="28"/>
        </w:rPr>
        <w:t>За 100 процентов берётся численность жителей агломерации.</w:t>
      </w:r>
      <w:bookmarkEnd w:id="1"/>
    </w:p>
    <w:p w:rsidR="00C763E0" w:rsidRPr="002D08F0" w:rsidRDefault="00456DBD" w:rsidP="00727315">
      <w:pPr>
        <w:pStyle w:val="ConsPlusNormal"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D08F0">
        <w:rPr>
          <w:rFonts w:ascii="Times New Roman" w:hAnsi="Times New Roman"/>
          <w:color w:val="000000"/>
          <w:sz w:val="28"/>
          <w:szCs w:val="28"/>
        </w:rPr>
        <w:t>Ресурсное обеспечение на достижение указанных значений целевых показателей в 201</w:t>
      </w:r>
      <w:r w:rsidR="00B12DDC" w:rsidRPr="002D08F0">
        <w:rPr>
          <w:rFonts w:ascii="Times New Roman" w:hAnsi="Times New Roman"/>
          <w:color w:val="000000"/>
          <w:sz w:val="28"/>
          <w:szCs w:val="28"/>
        </w:rPr>
        <w:t>8</w:t>
      </w:r>
      <w:r w:rsidRPr="002D08F0">
        <w:rPr>
          <w:rFonts w:ascii="Times New Roman" w:hAnsi="Times New Roman"/>
          <w:color w:val="000000"/>
          <w:sz w:val="28"/>
          <w:szCs w:val="28"/>
        </w:rPr>
        <w:t>-201</w:t>
      </w:r>
      <w:r w:rsidR="00B12DDC" w:rsidRPr="002D08F0">
        <w:rPr>
          <w:rFonts w:ascii="Times New Roman" w:hAnsi="Times New Roman"/>
          <w:color w:val="000000"/>
          <w:sz w:val="28"/>
          <w:szCs w:val="28"/>
        </w:rPr>
        <w:t>9</w:t>
      </w:r>
      <w:r w:rsidRPr="002D08F0">
        <w:rPr>
          <w:rFonts w:ascii="Times New Roman" w:hAnsi="Times New Roman"/>
          <w:color w:val="000000"/>
          <w:sz w:val="28"/>
          <w:szCs w:val="28"/>
        </w:rPr>
        <w:t xml:space="preserve"> годах отражены в приложении № 1 к программе Ульяновской городской агломерации</w:t>
      </w:r>
      <w:proofErr w:type="gramStart"/>
      <w:r w:rsidRPr="002D08F0">
        <w:rPr>
          <w:rFonts w:ascii="Times New Roman" w:hAnsi="Times New Roman"/>
          <w:color w:val="000000"/>
          <w:sz w:val="28"/>
          <w:szCs w:val="28"/>
        </w:rPr>
        <w:t>.</w:t>
      </w:r>
      <w:r w:rsidR="002D08F0">
        <w:rPr>
          <w:rFonts w:ascii="Times New Roman" w:hAnsi="Times New Roman"/>
          <w:color w:val="000000"/>
          <w:sz w:val="28"/>
          <w:szCs w:val="28"/>
        </w:rPr>
        <w:t>»;</w:t>
      </w:r>
      <w:proofErr w:type="gramEnd"/>
    </w:p>
    <w:p w:rsidR="0000614E" w:rsidRPr="002D08F0" w:rsidRDefault="0000614E" w:rsidP="00727315">
      <w:pPr>
        <w:pStyle w:val="ConsPlusNormal"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D08F0">
        <w:rPr>
          <w:rFonts w:ascii="Times New Roman" w:hAnsi="Times New Roman"/>
          <w:color w:val="000000"/>
          <w:sz w:val="28"/>
          <w:szCs w:val="28"/>
        </w:rPr>
        <w:t>д) в подразделе 4.9 раздела 4:</w:t>
      </w:r>
    </w:p>
    <w:p w:rsidR="0000614E" w:rsidRPr="002D08F0" w:rsidRDefault="0000614E" w:rsidP="00727315">
      <w:pPr>
        <w:pStyle w:val="ConsPlusNormal"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D08F0">
        <w:rPr>
          <w:rFonts w:ascii="Times New Roman" w:hAnsi="Times New Roman"/>
          <w:color w:val="000000"/>
          <w:sz w:val="28"/>
          <w:szCs w:val="28"/>
        </w:rPr>
        <w:t>в абзаце первом цифры «13070,0» заменить цифрами «13721,94»;</w:t>
      </w:r>
    </w:p>
    <w:p w:rsidR="0000614E" w:rsidRPr="002D08F0" w:rsidRDefault="0000614E" w:rsidP="00727315">
      <w:pPr>
        <w:pStyle w:val="ConsPlusNormal"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D08F0">
        <w:rPr>
          <w:rFonts w:ascii="Times New Roman" w:hAnsi="Times New Roman"/>
          <w:color w:val="000000"/>
          <w:sz w:val="28"/>
          <w:szCs w:val="28"/>
        </w:rPr>
        <w:t>в абзаце втором цифры «2017-2018» заменить цифрами «2018-2019»;</w:t>
      </w:r>
    </w:p>
    <w:p w:rsidR="0000614E" w:rsidRDefault="0000614E" w:rsidP="00727315">
      <w:pPr>
        <w:pStyle w:val="ConsPlusNormal"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D08F0">
        <w:rPr>
          <w:rFonts w:ascii="Times New Roman" w:hAnsi="Times New Roman"/>
          <w:color w:val="000000"/>
          <w:sz w:val="28"/>
          <w:szCs w:val="28"/>
        </w:rPr>
        <w:t xml:space="preserve">е) </w:t>
      </w:r>
      <w:r w:rsidRPr="002D08F0">
        <w:rPr>
          <w:rFonts w:ascii="Times New Roman" w:hAnsi="Times New Roman"/>
          <w:bCs/>
          <w:color w:val="000000"/>
          <w:sz w:val="28"/>
          <w:szCs w:val="28"/>
          <w:u w:color="000000"/>
        </w:rPr>
        <w:t>приложения № 1-4 к программе Ульяновской городской агломерации</w:t>
      </w:r>
      <w:r w:rsidRPr="00A52F06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изложить в следующей редакции:</w:t>
      </w:r>
    </w:p>
    <w:p w:rsidR="0000614E" w:rsidRDefault="0000614E" w:rsidP="00727315">
      <w:pPr>
        <w:pStyle w:val="ConsPlusNormal"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  <w:sectPr w:rsidR="0000614E" w:rsidSect="00CE11BF">
          <w:pgSz w:w="11906" w:h="16838" w:code="9"/>
          <w:pgMar w:top="1134" w:right="567" w:bottom="1134" w:left="1701" w:header="709" w:footer="709" w:gutter="0"/>
          <w:pgNumType w:start="16"/>
          <w:cols w:space="720"/>
          <w:docGrid w:linePitch="299"/>
        </w:sectPr>
      </w:pPr>
    </w:p>
    <w:p w:rsidR="001A6318" w:rsidRDefault="001A6318" w:rsidP="001A6318">
      <w:pPr>
        <w:tabs>
          <w:tab w:val="left" w:pos="10490"/>
        </w:tabs>
        <w:spacing w:after="0" w:line="240" w:lineRule="auto"/>
        <w:ind w:left="103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F124A9">
        <w:rPr>
          <w:rFonts w:ascii="Times New Roman" w:hAnsi="Times New Roman"/>
          <w:sz w:val="28"/>
          <w:szCs w:val="28"/>
        </w:rPr>
        <w:t>ПРИЛОЖЕНИЕ № 1</w:t>
      </w:r>
    </w:p>
    <w:p w:rsidR="001A6318" w:rsidRDefault="001A6318" w:rsidP="001A6318">
      <w:pPr>
        <w:tabs>
          <w:tab w:val="left" w:pos="10490"/>
        </w:tabs>
        <w:spacing w:after="0" w:line="240" w:lineRule="auto"/>
        <w:ind w:left="10348"/>
        <w:jc w:val="center"/>
        <w:rPr>
          <w:rFonts w:ascii="Times New Roman" w:hAnsi="Times New Roman"/>
          <w:sz w:val="28"/>
          <w:szCs w:val="28"/>
        </w:rPr>
      </w:pPr>
    </w:p>
    <w:p w:rsidR="001A6318" w:rsidRDefault="001A6318" w:rsidP="001A6318">
      <w:pPr>
        <w:tabs>
          <w:tab w:val="left" w:pos="10490"/>
        </w:tabs>
        <w:spacing w:after="0" w:line="240" w:lineRule="auto"/>
        <w:ind w:left="103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программе Ульяновской </w:t>
      </w:r>
    </w:p>
    <w:p w:rsidR="001A6318" w:rsidRDefault="001A6318" w:rsidP="001A6318">
      <w:pPr>
        <w:tabs>
          <w:tab w:val="left" w:pos="10490"/>
        </w:tabs>
        <w:spacing w:after="0" w:line="240" w:lineRule="auto"/>
        <w:ind w:left="103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агломерации</w:t>
      </w:r>
    </w:p>
    <w:p w:rsidR="001A6318" w:rsidRDefault="001A6318" w:rsidP="001A6318">
      <w:pPr>
        <w:spacing w:after="0" w:line="240" w:lineRule="auto"/>
        <w:ind w:left="4536"/>
        <w:jc w:val="center"/>
        <w:rPr>
          <w:rFonts w:ascii="Times New Roman" w:hAnsi="Times New Roman"/>
          <w:bCs/>
          <w:color w:val="000000"/>
          <w:sz w:val="24"/>
          <w:szCs w:val="24"/>
          <w:u w:color="000000"/>
        </w:rPr>
      </w:pPr>
    </w:p>
    <w:p w:rsidR="00FA337F" w:rsidRDefault="00FA337F" w:rsidP="001A6318">
      <w:pPr>
        <w:spacing w:after="0" w:line="240" w:lineRule="auto"/>
        <w:ind w:left="4536"/>
        <w:jc w:val="center"/>
        <w:rPr>
          <w:rFonts w:ascii="Times New Roman" w:hAnsi="Times New Roman"/>
          <w:bCs/>
          <w:color w:val="000000"/>
          <w:sz w:val="24"/>
          <w:szCs w:val="24"/>
          <w:u w:color="000000"/>
        </w:rPr>
      </w:pPr>
    </w:p>
    <w:p w:rsidR="00FA337F" w:rsidRDefault="00FA337F" w:rsidP="001A6318">
      <w:pPr>
        <w:spacing w:after="0" w:line="240" w:lineRule="auto"/>
        <w:ind w:left="4536"/>
        <w:jc w:val="center"/>
        <w:rPr>
          <w:rFonts w:ascii="Times New Roman" w:hAnsi="Times New Roman"/>
          <w:bCs/>
          <w:color w:val="000000"/>
          <w:sz w:val="24"/>
          <w:szCs w:val="24"/>
          <w:u w:color="000000"/>
        </w:rPr>
      </w:pPr>
    </w:p>
    <w:p w:rsidR="001A6318" w:rsidRDefault="001A6318" w:rsidP="001A6318">
      <w:pPr>
        <w:spacing w:after="0" w:line="240" w:lineRule="auto"/>
        <w:ind w:left="4536"/>
        <w:jc w:val="center"/>
        <w:rPr>
          <w:rFonts w:ascii="Times New Roman" w:hAnsi="Times New Roman"/>
          <w:bCs/>
          <w:color w:val="000000"/>
          <w:sz w:val="24"/>
          <w:szCs w:val="24"/>
          <w:u w:color="000000"/>
        </w:rPr>
      </w:pPr>
    </w:p>
    <w:p w:rsidR="001A6318" w:rsidRPr="001B1407" w:rsidRDefault="001A6318" w:rsidP="001A6318">
      <w:pPr>
        <w:pStyle w:val="40"/>
        <w:spacing w:before="0" w:line="240" w:lineRule="auto"/>
        <w:contextualSpacing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 xml:space="preserve"> Предложения по </w:t>
      </w:r>
      <w:r w:rsidRPr="001B1407">
        <w:rPr>
          <w:rFonts w:ascii="Times New Roman" w:hAnsi="Times New Roman"/>
          <w:i w:val="0"/>
          <w:color w:val="auto"/>
          <w:sz w:val="28"/>
          <w:szCs w:val="28"/>
        </w:rPr>
        <w:t>ресурсн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ому</w:t>
      </w:r>
      <w:r w:rsidRPr="001B1407">
        <w:rPr>
          <w:rFonts w:ascii="Times New Roman" w:hAnsi="Times New Roman"/>
          <w:i w:val="0"/>
          <w:color w:val="auto"/>
          <w:sz w:val="28"/>
          <w:szCs w:val="28"/>
        </w:rPr>
        <w:t xml:space="preserve"> обеспечени</w:t>
      </w:r>
      <w:r>
        <w:rPr>
          <w:rFonts w:ascii="Times New Roman" w:hAnsi="Times New Roman"/>
          <w:i w:val="0"/>
          <w:color w:val="auto"/>
          <w:sz w:val="28"/>
          <w:szCs w:val="28"/>
          <w:lang w:val="ru-RU"/>
        </w:rPr>
        <w:t>ю</w:t>
      </w:r>
      <w:r w:rsidRPr="001B1407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i w:val="0"/>
          <w:color w:val="auto"/>
          <w:sz w:val="28"/>
          <w:szCs w:val="28"/>
        </w:rPr>
        <w:t>программы</w:t>
      </w:r>
    </w:p>
    <w:p w:rsidR="001A6318" w:rsidRPr="007931A5" w:rsidRDefault="001A6318" w:rsidP="001A6318">
      <w:pPr>
        <w:pStyle w:val="40"/>
        <w:spacing w:before="0" w:line="240" w:lineRule="auto"/>
        <w:contextualSpacing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8221"/>
        <w:gridCol w:w="2835"/>
        <w:gridCol w:w="2835"/>
      </w:tblGrid>
      <w:tr w:rsidR="001A6318" w:rsidRPr="00381817" w:rsidTr="004644A8">
        <w:trPr>
          <w:trHeight w:val="320"/>
        </w:trPr>
        <w:tc>
          <w:tcPr>
            <w:tcW w:w="866" w:type="dxa"/>
            <w:vMerge w:val="restart"/>
            <w:tcBorders>
              <w:bottom w:val="nil"/>
            </w:tcBorders>
            <w:vAlign w:val="center"/>
          </w:tcPr>
          <w:p w:rsidR="001A6318" w:rsidRPr="00381817" w:rsidRDefault="001A6318" w:rsidP="00B95D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8221" w:type="dxa"/>
            <w:vMerge w:val="restart"/>
            <w:vAlign w:val="center"/>
          </w:tcPr>
          <w:p w:rsidR="001A6318" w:rsidRPr="00381817" w:rsidRDefault="001A6318" w:rsidP="00B95D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5670" w:type="dxa"/>
            <w:gridSpan w:val="2"/>
            <w:vAlign w:val="center"/>
          </w:tcPr>
          <w:p w:rsidR="001A6318" w:rsidRPr="00381817" w:rsidRDefault="001A6318" w:rsidP="00B95D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Объём финансирования, млн. руб.</w:t>
            </w:r>
          </w:p>
        </w:tc>
      </w:tr>
      <w:tr w:rsidR="001A6318" w:rsidRPr="00381817" w:rsidTr="004644A8">
        <w:trPr>
          <w:trHeight w:val="315"/>
        </w:trPr>
        <w:tc>
          <w:tcPr>
            <w:tcW w:w="866" w:type="dxa"/>
            <w:vMerge/>
            <w:tcBorders>
              <w:bottom w:val="nil"/>
            </w:tcBorders>
            <w:vAlign w:val="center"/>
          </w:tcPr>
          <w:p w:rsidR="001A6318" w:rsidRPr="00381817" w:rsidRDefault="001A6318" w:rsidP="00B95D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  <w:vAlign w:val="center"/>
          </w:tcPr>
          <w:p w:rsidR="001A6318" w:rsidRPr="00381817" w:rsidRDefault="001A6318" w:rsidP="00B95D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1A6318" w:rsidRPr="00381817" w:rsidRDefault="001A6318" w:rsidP="005E53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201</w:t>
            </w:r>
            <w:r w:rsidR="005E5316"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8</w:t>
            </w: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1A6318" w:rsidRPr="00381817" w:rsidRDefault="001A6318" w:rsidP="005E531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201</w:t>
            </w:r>
            <w:r w:rsidR="005E5316"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9</w:t>
            </w: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год</w:t>
            </w:r>
          </w:p>
        </w:tc>
      </w:tr>
    </w:tbl>
    <w:p w:rsidR="001A6318" w:rsidRPr="00F124A9" w:rsidRDefault="001A6318" w:rsidP="001A6318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8221"/>
        <w:gridCol w:w="2835"/>
        <w:gridCol w:w="2835"/>
      </w:tblGrid>
      <w:tr w:rsidR="001A6318" w:rsidRPr="00381817" w:rsidTr="004644A8">
        <w:trPr>
          <w:trHeight w:val="300"/>
        </w:trPr>
        <w:tc>
          <w:tcPr>
            <w:tcW w:w="866" w:type="dxa"/>
            <w:vAlign w:val="center"/>
          </w:tcPr>
          <w:p w:rsidR="001A6318" w:rsidRPr="00381817" w:rsidRDefault="001A6318" w:rsidP="00B9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8221" w:type="dxa"/>
            <w:noWrap/>
            <w:vAlign w:val="bottom"/>
          </w:tcPr>
          <w:p w:rsidR="001A6318" w:rsidRPr="00381817" w:rsidRDefault="001A6318" w:rsidP="00B95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Местный бюджет</w:t>
            </w:r>
          </w:p>
        </w:tc>
        <w:tc>
          <w:tcPr>
            <w:tcW w:w="2835" w:type="dxa"/>
            <w:noWrap/>
            <w:vAlign w:val="center"/>
          </w:tcPr>
          <w:p w:rsidR="001A6318" w:rsidRPr="00381817" w:rsidRDefault="005E5316" w:rsidP="00B9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350</w:t>
            </w:r>
            <w:r w:rsidR="001A6318"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,0</w:t>
            </w: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00</w:t>
            </w:r>
            <w:r w:rsidR="001A6318"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noWrap/>
            <w:vAlign w:val="center"/>
          </w:tcPr>
          <w:p w:rsidR="001A6318" w:rsidRPr="00381817" w:rsidRDefault="005E5316" w:rsidP="005E53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991</w:t>
            </w:r>
            <w:r w:rsidR="001A6318"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,</w:t>
            </w: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940</w:t>
            </w:r>
            <w:r w:rsidR="001A6318"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1A6318" w:rsidRPr="00381817" w:rsidTr="004644A8">
        <w:trPr>
          <w:trHeight w:val="300"/>
        </w:trPr>
        <w:tc>
          <w:tcPr>
            <w:tcW w:w="866" w:type="dxa"/>
            <w:vAlign w:val="center"/>
          </w:tcPr>
          <w:p w:rsidR="001A6318" w:rsidRPr="00381817" w:rsidRDefault="001A6318" w:rsidP="00B9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8221" w:type="dxa"/>
            <w:noWrap/>
            <w:vAlign w:val="bottom"/>
          </w:tcPr>
          <w:p w:rsidR="001A6318" w:rsidRPr="00381817" w:rsidRDefault="001A6318" w:rsidP="00B95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Региональный бюджет</w:t>
            </w:r>
          </w:p>
        </w:tc>
        <w:tc>
          <w:tcPr>
            <w:tcW w:w="2835" w:type="dxa"/>
            <w:noWrap/>
            <w:vAlign w:val="center"/>
          </w:tcPr>
          <w:p w:rsidR="001A6318" w:rsidRPr="00381817" w:rsidRDefault="005E5316" w:rsidP="00B9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380,000</w:t>
            </w:r>
          </w:p>
        </w:tc>
        <w:tc>
          <w:tcPr>
            <w:tcW w:w="2835" w:type="dxa"/>
            <w:noWrap/>
            <w:vAlign w:val="center"/>
          </w:tcPr>
          <w:p w:rsidR="001A6318" w:rsidRPr="00381817" w:rsidRDefault="005E5316" w:rsidP="00B9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400,000</w:t>
            </w:r>
          </w:p>
        </w:tc>
      </w:tr>
      <w:tr w:rsidR="001A6318" w:rsidRPr="00381817" w:rsidTr="004644A8">
        <w:trPr>
          <w:trHeight w:val="315"/>
        </w:trPr>
        <w:tc>
          <w:tcPr>
            <w:tcW w:w="866" w:type="dxa"/>
            <w:vAlign w:val="center"/>
          </w:tcPr>
          <w:p w:rsidR="001A6318" w:rsidRPr="00381817" w:rsidRDefault="001A6318" w:rsidP="00B95D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221" w:type="dxa"/>
            <w:vAlign w:val="center"/>
          </w:tcPr>
          <w:p w:rsidR="001A6318" w:rsidRPr="00381817" w:rsidRDefault="001A6318" w:rsidP="00B95D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Итого объём финансирования субъекта</w:t>
            </w:r>
            <w:r w:rsidR="005E5316" w:rsidRPr="0038181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2835" w:type="dxa"/>
            <w:vAlign w:val="center"/>
          </w:tcPr>
          <w:p w:rsidR="001A6318" w:rsidRPr="00381817" w:rsidRDefault="005E5316" w:rsidP="00B95D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730,000</w:t>
            </w:r>
          </w:p>
        </w:tc>
        <w:tc>
          <w:tcPr>
            <w:tcW w:w="2835" w:type="dxa"/>
            <w:vAlign w:val="center"/>
          </w:tcPr>
          <w:p w:rsidR="001A6318" w:rsidRPr="00381817" w:rsidRDefault="005E5316" w:rsidP="00B95D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1391,940</w:t>
            </w:r>
          </w:p>
        </w:tc>
      </w:tr>
      <w:tr w:rsidR="001A6318" w:rsidRPr="00381817" w:rsidTr="004644A8">
        <w:trPr>
          <w:trHeight w:val="300"/>
        </w:trPr>
        <w:tc>
          <w:tcPr>
            <w:tcW w:w="866" w:type="dxa"/>
            <w:vAlign w:val="center"/>
          </w:tcPr>
          <w:p w:rsidR="001A6318" w:rsidRPr="00381817" w:rsidRDefault="001A6318" w:rsidP="00B9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8221" w:type="dxa"/>
            <w:noWrap/>
            <w:vAlign w:val="bottom"/>
          </w:tcPr>
          <w:p w:rsidR="001A6318" w:rsidRPr="00381817" w:rsidRDefault="001A6318" w:rsidP="00B95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835" w:type="dxa"/>
            <w:noWrap/>
            <w:vAlign w:val="center"/>
          </w:tcPr>
          <w:p w:rsidR="001A6318" w:rsidRPr="00381817" w:rsidRDefault="005E5316" w:rsidP="00B9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730,000</w:t>
            </w:r>
          </w:p>
        </w:tc>
        <w:tc>
          <w:tcPr>
            <w:tcW w:w="2835" w:type="dxa"/>
            <w:noWrap/>
            <w:vAlign w:val="center"/>
          </w:tcPr>
          <w:p w:rsidR="001A6318" w:rsidRPr="00381817" w:rsidRDefault="005E5316" w:rsidP="00B9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680,000</w:t>
            </w:r>
          </w:p>
        </w:tc>
      </w:tr>
      <w:tr w:rsidR="001A6318" w:rsidRPr="00381817" w:rsidTr="004644A8">
        <w:trPr>
          <w:trHeight w:val="315"/>
        </w:trPr>
        <w:tc>
          <w:tcPr>
            <w:tcW w:w="866" w:type="dxa"/>
            <w:noWrap/>
            <w:vAlign w:val="center"/>
          </w:tcPr>
          <w:p w:rsidR="001A6318" w:rsidRPr="00381817" w:rsidRDefault="001A6318" w:rsidP="00B95D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221" w:type="dxa"/>
            <w:noWrap/>
            <w:vAlign w:val="bottom"/>
          </w:tcPr>
          <w:p w:rsidR="001A6318" w:rsidRPr="00381817" w:rsidRDefault="001A6318" w:rsidP="00B95D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Итого общий объём финансирования</w:t>
            </w:r>
            <w:r w:rsidR="005E5316" w:rsidRPr="0038181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2835" w:type="dxa"/>
            <w:noWrap/>
            <w:vAlign w:val="center"/>
          </w:tcPr>
          <w:p w:rsidR="001A6318" w:rsidRPr="00381817" w:rsidRDefault="005E5316" w:rsidP="00B95D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1460,000</w:t>
            </w:r>
          </w:p>
        </w:tc>
        <w:tc>
          <w:tcPr>
            <w:tcW w:w="2835" w:type="dxa"/>
            <w:noWrap/>
            <w:vAlign w:val="center"/>
          </w:tcPr>
          <w:p w:rsidR="001A6318" w:rsidRPr="00381817" w:rsidRDefault="005E5316" w:rsidP="00B95D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2071,940</w:t>
            </w:r>
          </w:p>
        </w:tc>
      </w:tr>
    </w:tbl>
    <w:p w:rsidR="001A6318" w:rsidRDefault="001A6318" w:rsidP="001A6318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4644A8" w:rsidRDefault="004644A8" w:rsidP="001A6318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Объ</w:t>
      </w:r>
      <w:r w:rsidR="0017411B">
        <w:rPr>
          <w:rFonts w:ascii="Times New Roman" w:hAnsi="Times New Roman"/>
          <w:bCs/>
          <w:iCs/>
          <w:sz w:val="28"/>
          <w:szCs w:val="28"/>
        </w:rPr>
        <w:t>ё</w:t>
      </w:r>
      <w:r>
        <w:rPr>
          <w:rFonts w:ascii="Times New Roman" w:hAnsi="Times New Roman"/>
          <w:bCs/>
          <w:iCs/>
          <w:sz w:val="28"/>
          <w:szCs w:val="28"/>
        </w:rPr>
        <w:t>мы финансирования из прочих источников (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)</w:t>
      </w:r>
    </w:p>
    <w:p w:rsidR="00381817" w:rsidRDefault="00381817" w:rsidP="001A6318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8221"/>
        <w:gridCol w:w="2835"/>
        <w:gridCol w:w="2835"/>
      </w:tblGrid>
      <w:tr w:rsidR="004644A8" w:rsidRPr="00381817" w:rsidTr="004644A8">
        <w:trPr>
          <w:trHeight w:val="320"/>
        </w:trPr>
        <w:tc>
          <w:tcPr>
            <w:tcW w:w="866" w:type="dxa"/>
            <w:vMerge w:val="restart"/>
            <w:tcBorders>
              <w:bottom w:val="nil"/>
            </w:tcBorders>
            <w:vAlign w:val="center"/>
          </w:tcPr>
          <w:p w:rsidR="004644A8" w:rsidRPr="00381817" w:rsidRDefault="004644A8" w:rsidP="00B95D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8221" w:type="dxa"/>
            <w:vMerge w:val="restart"/>
            <w:vAlign w:val="center"/>
          </w:tcPr>
          <w:p w:rsidR="004644A8" w:rsidRPr="00381817" w:rsidRDefault="004644A8" w:rsidP="00B95D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670" w:type="dxa"/>
            <w:gridSpan w:val="2"/>
            <w:vAlign w:val="center"/>
          </w:tcPr>
          <w:p w:rsidR="004644A8" w:rsidRPr="00381817" w:rsidRDefault="004644A8" w:rsidP="00B95D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Объём финансирования, млн. руб.</w:t>
            </w:r>
          </w:p>
        </w:tc>
      </w:tr>
      <w:tr w:rsidR="004644A8" w:rsidRPr="00381817" w:rsidTr="004644A8">
        <w:trPr>
          <w:trHeight w:val="315"/>
        </w:trPr>
        <w:tc>
          <w:tcPr>
            <w:tcW w:w="866" w:type="dxa"/>
            <w:vMerge/>
            <w:tcBorders>
              <w:bottom w:val="nil"/>
            </w:tcBorders>
            <w:vAlign w:val="center"/>
          </w:tcPr>
          <w:p w:rsidR="004644A8" w:rsidRPr="00381817" w:rsidRDefault="004644A8" w:rsidP="00B95D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  <w:vAlign w:val="center"/>
          </w:tcPr>
          <w:p w:rsidR="004644A8" w:rsidRPr="00381817" w:rsidRDefault="004644A8" w:rsidP="00B95D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4644A8" w:rsidRPr="00381817" w:rsidRDefault="004644A8" w:rsidP="00B95D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2018 год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4644A8" w:rsidRPr="00381817" w:rsidRDefault="004644A8" w:rsidP="00B95D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2019 год</w:t>
            </w:r>
          </w:p>
        </w:tc>
      </w:tr>
    </w:tbl>
    <w:p w:rsidR="004644A8" w:rsidRPr="00F124A9" w:rsidRDefault="004644A8" w:rsidP="004644A8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8221"/>
        <w:gridCol w:w="2835"/>
        <w:gridCol w:w="2835"/>
      </w:tblGrid>
      <w:tr w:rsidR="004644A8" w:rsidRPr="00381817" w:rsidTr="004644A8">
        <w:trPr>
          <w:trHeight w:val="300"/>
        </w:trPr>
        <w:tc>
          <w:tcPr>
            <w:tcW w:w="866" w:type="dxa"/>
            <w:vAlign w:val="center"/>
          </w:tcPr>
          <w:p w:rsidR="004644A8" w:rsidRPr="00381817" w:rsidRDefault="004644A8" w:rsidP="00B9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8221" w:type="dxa"/>
            <w:noWrap/>
            <w:vAlign w:val="bottom"/>
          </w:tcPr>
          <w:p w:rsidR="004644A8" w:rsidRPr="00381817" w:rsidRDefault="004644A8" w:rsidP="00B95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Программа «Безопасные и качественные дороги»</w:t>
            </w:r>
          </w:p>
        </w:tc>
        <w:tc>
          <w:tcPr>
            <w:tcW w:w="2835" w:type="dxa"/>
            <w:noWrap/>
            <w:vAlign w:val="center"/>
          </w:tcPr>
          <w:p w:rsidR="00C86236" w:rsidRPr="00381817" w:rsidRDefault="00C86236" w:rsidP="00C862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noWrap/>
            <w:vAlign w:val="center"/>
          </w:tcPr>
          <w:p w:rsidR="004644A8" w:rsidRPr="00381817" w:rsidRDefault="00C86236" w:rsidP="00B9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  <w:tr w:rsidR="004644A8" w:rsidRPr="00381817" w:rsidTr="004644A8">
        <w:trPr>
          <w:trHeight w:val="300"/>
        </w:trPr>
        <w:tc>
          <w:tcPr>
            <w:tcW w:w="866" w:type="dxa"/>
            <w:vAlign w:val="center"/>
          </w:tcPr>
          <w:p w:rsidR="004644A8" w:rsidRPr="00381817" w:rsidRDefault="004644A8" w:rsidP="00B9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8221" w:type="dxa"/>
            <w:noWrap/>
            <w:vAlign w:val="bottom"/>
          </w:tcPr>
          <w:p w:rsidR="004644A8" w:rsidRPr="00381817" w:rsidRDefault="004644A8" w:rsidP="00464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Дороги местного значения</w:t>
            </w:r>
          </w:p>
        </w:tc>
        <w:tc>
          <w:tcPr>
            <w:tcW w:w="2835" w:type="dxa"/>
            <w:noWrap/>
            <w:vAlign w:val="center"/>
          </w:tcPr>
          <w:p w:rsidR="004644A8" w:rsidRPr="00381817" w:rsidRDefault="00C86236" w:rsidP="00B9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noWrap/>
            <w:vAlign w:val="center"/>
          </w:tcPr>
          <w:p w:rsidR="004644A8" w:rsidRPr="00381817" w:rsidRDefault="00C86236" w:rsidP="00B9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  <w:tr w:rsidR="004644A8" w:rsidRPr="00381817" w:rsidTr="004644A8">
        <w:trPr>
          <w:trHeight w:val="315"/>
        </w:trPr>
        <w:tc>
          <w:tcPr>
            <w:tcW w:w="866" w:type="dxa"/>
            <w:vAlign w:val="center"/>
          </w:tcPr>
          <w:p w:rsidR="004644A8" w:rsidRPr="00381817" w:rsidRDefault="004644A8" w:rsidP="00B95D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8221" w:type="dxa"/>
            <w:vAlign w:val="center"/>
          </w:tcPr>
          <w:p w:rsidR="004644A8" w:rsidRPr="00381817" w:rsidRDefault="004644A8" w:rsidP="00B95D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Дорожный фонд субъектов </w:t>
            </w:r>
          </w:p>
        </w:tc>
        <w:tc>
          <w:tcPr>
            <w:tcW w:w="2835" w:type="dxa"/>
            <w:vAlign w:val="center"/>
          </w:tcPr>
          <w:p w:rsidR="004644A8" w:rsidRPr="00381817" w:rsidRDefault="00C86236" w:rsidP="00B95D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vAlign w:val="center"/>
          </w:tcPr>
          <w:p w:rsidR="004644A8" w:rsidRPr="00381817" w:rsidRDefault="00C86236" w:rsidP="00B95D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  <w:tr w:rsidR="004644A8" w:rsidRPr="00381817" w:rsidTr="004644A8">
        <w:trPr>
          <w:trHeight w:val="300"/>
        </w:trPr>
        <w:tc>
          <w:tcPr>
            <w:tcW w:w="866" w:type="dxa"/>
            <w:vAlign w:val="center"/>
          </w:tcPr>
          <w:p w:rsidR="004644A8" w:rsidRPr="00381817" w:rsidRDefault="004644A8" w:rsidP="00B9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8221" w:type="dxa"/>
            <w:noWrap/>
            <w:vAlign w:val="bottom"/>
          </w:tcPr>
          <w:p w:rsidR="004644A8" w:rsidRPr="00381817" w:rsidRDefault="004644A8" w:rsidP="00B95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Муниципальный дорожный фонд</w:t>
            </w:r>
          </w:p>
        </w:tc>
        <w:tc>
          <w:tcPr>
            <w:tcW w:w="2835" w:type="dxa"/>
            <w:noWrap/>
            <w:vAlign w:val="center"/>
          </w:tcPr>
          <w:p w:rsidR="004644A8" w:rsidRPr="00381817" w:rsidRDefault="00C86236" w:rsidP="00B9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noWrap/>
            <w:vAlign w:val="center"/>
          </w:tcPr>
          <w:p w:rsidR="004644A8" w:rsidRPr="00381817" w:rsidRDefault="00C86236" w:rsidP="00B9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  <w:tr w:rsidR="004644A8" w:rsidRPr="00381817" w:rsidTr="004644A8">
        <w:trPr>
          <w:trHeight w:val="315"/>
        </w:trPr>
        <w:tc>
          <w:tcPr>
            <w:tcW w:w="866" w:type="dxa"/>
            <w:noWrap/>
            <w:vAlign w:val="center"/>
          </w:tcPr>
          <w:p w:rsidR="004644A8" w:rsidRPr="00381817" w:rsidRDefault="004644A8" w:rsidP="00B95D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8221" w:type="dxa"/>
            <w:noWrap/>
            <w:vAlign w:val="bottom"/>
          </w:tcPr>
          <w:p w:rsidR="004644A8" w:rsidRPr="00381817" w:rsidRDefault="004644A8" w:rsidP="00B95D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Федеральный дорожный фонд</w:t>
            </w:r>
          </w:p>
        </w:tc>
        <w:tc>
          <w:tcPr>
            <w:tcW w:w="2835" w:type="dxa"/>
            <w:noWrap/>
            <w:vAlign w:val="center"/>
          </w:tcPr>
          <w:p w:rsidR="004644A8" w:rsidRPr="00381817" w:rsidRDefault="00C86236" w:rsidP="00B95D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766,963</w:t>
            </w:r>
          </w:p>
        </w:tc>
        <w:tc>
          <w:tcPr>
            <w:tcW w:w="2835" w:type="dxa"/>
            <w:noWrap/>
            <w:vAlign w:val="center"/>
          </w:tcPr>
          <w:p w:rsidR="004644A8" w:rsidRPr="00381817" w:rsidRDefault="00C86236" w:rsidP="00B95D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8,000</w:t>
            </w:r>
          </w:p>
        </w:tc>
      </w:tr>
      <w:tr w:rsidR="004644A8" w:rsidRPr="00381817" w:rsidTr="004644A8">
        <w:trPr>
          <w:trHeight w:val="315"/>
        </w:trPr>
        <w:tc>
          <w:tcPr>
            <w:tcW w:w="866" w:type="dxa"/>
            <w:noWrap/>
            <w:vAlign w:val="center"/>
          </w:tcPr>
          <w:p w:rsidR="004644A8" w:rsidRPr="00381817" w:rsidRDefault="004644A8" w:rsidP="00B95D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8221" w:type="dxa"/>
            <w:noWrap/>
            <w:vAlign w:val="bottom"/>
          </w:tcPr>
          <w:p w:rsidR="004644A8" w:rsidRPr="00381817" w:rsidRDefault="004644A8" w:rsidP="00B95D2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Бюджет муниципального образования «город Ульяновск»</w:t>
            </w:r>
          </w:p>
        </w:tc>
        <w:tc>
          <w:tcPr>
            <w:tcW w:w="2835" w:type="dxa"/>
            <w:noWrap/>
            <w:vAlign w:val="center"/>
          </w:tcPr>
          <w:p w:rsidR="004644A8" w:rsidRPr="00381817" w:rsidRDefault="00C86236" w:rsidP="00B95D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  <w:t>34,600</w:t>
            </w:r>
          </w:p>
        </w:tc>
        <w:tc>
          <w:tcPr>
            <w:tcW w:w="2835" w:type="dxa"/>
            <w:noWrap/>
            <w:vAlign w:val="center"/>
          </w:tcPr>
          <w:p w:rsidR="004644A8" w:rsidRPr="00381817" w:rsidRDefault="00C86236" w:rsidP="00B95D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  <w:tr w:rsidR="004644A8" w:rsidRPr="00381817" w:rsidTr="004644A8">
        <w:trPr>
          <w:trHeight w:val="315"/>
        </w:trPr>
        <w:tc>
          <w:tcPr>
            <w:tcW w:w="866" w:type="dxa"/>
            <w:noWrap/>
            <w:vAlign w:val="center"/>
          </w:tcPr>
          <w:p w:rsidR="004644A8" w:rsidRPr="00381817" w:rsidRDefault="004644A8" w:rsidP="00C862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221" w:type="dxa"/>
            <w:noWrap/>
            <w:vAlign w:val="bottom"/>
          </w:tcPr>
          <w:p w:rsidR="004644A8" w:rsidRPr="00381817" w:rsidRDefault="00C86236" w:rsidP="00B95D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2835" w:type="dxa"/>
            <w:noWrap/>
            <w:vAlign w:val="center"/>
          </w:tcPr>
          <w:p w:rsidR="004644A8" w:rsidRPr="00381817" w:rsidRDefault="00C86236" w:rsidP="00B95D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801,563</w:t>
            </w:r>
          </w:p>
        </w:tc>
        <w:tc>
          <w:tcPr>
            <w:tcW w:w="2835" w:type="dxa"/>
            <w:noWrap/>
            <w:vAlign w:val="center"/>
          </w:tcPr>
          <w:p w:rsidR="004644A8" w:rsidRPr="00381817" w:rsidRDefault="00C86236" w:rsidP="00B95D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81817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>8,000</w:t>
            </w:r>
          </w:p>
        </w:tc>
      </w:tr>
    </w:tbl>
    <w:p w:rsidR="000750BA" w:rsidRDefault="000750BA" w:rsidP="001A6318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  <w:sectPr w:rsidR="000750BA" w:rsidSect="00FA337F">
          <w:pgSz w:w="16838" w:h="11906" w:orient="landscape" w:code="9"/>
          <w:pgMar w:top="1701" w:right="1134" w:bottom="567" w:left="1134" w:header="1134" w:footer="454" w:gutter="0"/>
          <w:pgNumType w:start="19"/>
          <w:cols w:space="720"/>
          <w:titlePg/>
          <w:docGrid w:linePitch="299"/>
        </w:sectPr>
      </w:pPr>
    </w:p>
    <w:p w:rsidR="00B95D23" w:rsidRPr="003C6C01" w:rsidRDefault="00B95D23" w:rsidP="003C6C01">
      <w:pPr>
        <w:pStyle w:val="40"/>
        <w:spacing w:before="0" w:line="240" w:lineRule="auto"/>
        <w:ind w:left="1134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  <w:lang w:val="ru-RU"/>
        </w:rPr>
      </w:pPr>
      <w:r w:rsidRPr="003C6C01">
        <w:rPr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>ПРИЛОЖЕНИЕ № 3</w:t>
      </w:r>
    </w:p>
    <w:p w:rsidR="003C6C01" w:rsidRPr="003C6C01" w:rsidRDefault="003C6C01" w:rsidP="003C6C01">
      <w:pPr>
        <w:spacing w:after="0" w:line="240" w:lineRule="auto"/>
        <w:ind w:left="11340"/>
        <w:rPr>
          <w:rFonts w:ascii="Times New Roman" w:hAnsi="Times New Roman"/>
          <w:sz w:val="28"/>
          <w:szCs w:val="28"/>
        </w:rPr>
      </w:pPr>
    </w:p>
    <w:p w:rsidR="00B95D23" w:rsidRPr="003C6C01" w:rsidRDefault="00B95D23" w:rsidP="003C6C01">
      <w:pPr>
        <w:tabs>
          <w:tab w:val="left" w:pos="10490"/>
        </w:tabs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3C6C01">
        <w:rPr>
          <w:rFonts w:ascii="Times New Roman" w:hAnsi="Times New Roman"/>
          <w:sz w:val="28"/>
          <w:szCs w:val="28"/>
        </w:rPr>
        <w:t xml:space="preserve">к программе Ульяновской </w:t>
      </w:r>
    </w:p>
    <w:p w:rsidR="00B95D23" w:rsidRPr="003C6C01" w:rsidRDefault="00B95D23" w:rsidP="003C6C01">
      <w:pPr>
        <w:tabs>
          <w:tab w:val="left" w:pos="10490"/>
        </w:tabs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3C6C01">
        <w:rPr>
          <w:rFonts w:ascii="Times New Roman" w:hAnsi="Times New Roman"/>
          <w:sz w:val="28"/>
          <w:szCs w:val="28"/>
        </w:rPr>
        <w:t>городской агломерации</w:t>
      </w:r>
    </w:p>
    <w:p w:rsidR="00B95D23" w:rsidRDefault="00B95D23" w:rsidP="003C6C01">
      <w:pPr>
        <w:spacing w:after="0" w:line="240" w:lineRule="auto"/>
      </w:pPr>
    </w:p>
    <w:p w:rsidR="003C6C01" w:rsidRDefault="003C6C01" w:rsidP="003C6C01">
      <w:pPr>
        <w:spacing w:after="0" w:line="240" w:lineRule="auto"/>
      </w:pPr>
    </w:p>
    <w:p w:rsidR="003C6C01" w:rsidRDefault="003C6C01" w:rsidP="003C6C01">
      <w:pPr>
        <w:spacing w:after="0" w:line="240" w:lineRule="auto"/>
      </w:pPr>
    </w:p>
    <w:p w:rsidR="003C6C01" w:rsidRPr="0091556A" w:rsidRDefault="003C6C01" w:rsidP="003C6C01">
      <w:pPr>
        <w:spacing w:after="0" w:line="240" w:lineRule="auto"/>
      </w:pPr>
    </w:p>
    <w:p w:rsidR="00B95D23" w:rsidRDefault="00B95D23" w:rsidP="003C6C01">
      <w:pPr>
        <w:pStyle w:val="a3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C1741B">
        <w:rPr>
          <w:b/>
          <w:bCs/>
          <w:color w:val="000000"/>
          <w:sz w:val="28"/>
          <w:szCs w:val="28"/>
        </w:rPr>
        <w:t xml:space="preserve">Информация </w:t>
      </w:r>
      <w:r>
        <w:rPr>
          <w:b/>
          <w:bCs/>
          <w:color w:val="000000"/>
          <w:sz w:val="28"/>
          <w:szCs w:val="28"/>
        </w:rPr>
        <w:t>по диагностике автомобильных дорог городской агломерации</w:t>
      </w:r>
    </w:p>
    <w:p w:rsidR="000946E7" w:rsidRDefault="000946E7" w:rsidP="003C6C01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2432"/>
        <w:gridCol w:w="992"/>
        <w:gridCol w:w="709"/>
        <w:gridCol w:w="709"/>
        <w:gridCol w:w="709"/>
        <w:gridCol w:w="708"/>
        <w:gridCol w:w="851"/>
        <w:gridCol w:w="567"/>
        <w:gridCol w:w="850"/>
        <w:gridCol w:w="709"/>
        <w:gridCol w:w="709"/>
        <w:gridCol w:w="708"/>
        <w:gridCol w:w="709"/>
        <w:gridCol w:w="709"/>
        <w:gridCol w:w="709"/>
        <w:gridCol w:w="709"/>
        <w:gridCol w:w="709"/>
        <w:gridCol w:w="566"/>
      </w:tblGrid>
      <w:tr w:rsidR="00B95D23" w:rsidRPr="003C6C01" w:rsidTr="00381817">
        <w:trPr>
          <w:trHeight w:val="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№</w:t>
            </w:r>
            <w:r w:rsidR="00AC5647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="00AC5647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</w:t>
            </w:r>
            <w:proofErr w:type="gramEnd"/>
            <w:r w:rsidR="00AC5647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Наименование авто</w:t>
            </w:r>
            <w:r w:rsidR="003176A7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</w: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дороги (улицы) с ука</w:t>
            </w:r>
            <w:r w:rsidR="003176A7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</w: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занием  </w:t>
            </w:r>
            <w:proofErr w:type="gramStart"/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  <w:proofErr w:type="gramEnd"/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(адрес объекта в границах агломерации)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B95D23" w:rsidP="00AC56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Протя</w:t>
            </w:r>
            <w:r w:rsidR="003176A7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</w: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ж</w:t>
            </w:r>
            <w:r w:rsidR="00AC5647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ё</w:t>
            </w: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нность  автодо</w:t>
            </w:r>
            <w:r w:rsidR="003176A7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</w: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роги (улицы) в пределах агломе</w:t>
            </w:r>
            <w:r w:rsidR="003176A7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softHyphen/>
            </w: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рации, </w:t>
            </w:r>
            <w:proofErr w:type="gramStart"/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  <w:proofErr w:type="gramEnd"/>
          </w:p>
        </w:tc>
        <w:tc>
          <w:tcPr>
            <w:tcW w:w="113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Результаты диагностики</w:t>
            </w:r>
          </w:p>
        </w:tc>
      </w:tr>
      <w:tr w:rsidR="00B95D23" w:rsidRPr="003C6C01" w:rsidTr="00381817">
        <w:trPr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AC5647" w:rsidP="003C6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</w:t>
            </w:r>
            <w:r w:rsidR="00B95D23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ормативное состояние, </w:t>
            </w:r>
            <w:proofErr w:type="gramStart"/>
            <w:r w:rsidR="00B95D23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  <w:proofErr w:type="gramEnd"/>
            <w:r w:rsidR="00B95D23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/%</w:t>
            </w:r>
          </w:p>
        </w:tc>
      </w:tr>
      <w:tr w:rsidR="00B95D23" w:rsidRPr="003C6C01" w:rsidTr="00381817">
        <w:trPr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AC5647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</w:t>
            </w:r>
            <w:r w:rsidR="00B95D23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нструментальная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AC5647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э</w:t>
            </w:r>
            <w:r w:rsidR="00B95D23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кспертная</w:t>
            </w:r>
          </w:p>
        </w:tc>
      </w:tr>
      <w:tr w:rsidR="00032543" w:rsidRPr="003C6C01" w:rsidTr="00381817">
        <w:trPr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AC5647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</w:t>
            </w:r>
            <w:r w:rsidR="00B95D23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 текущую дату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ожидаемое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AC5647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</w:t>
            </w:r>
            <w:r w:rsidR="00B95D23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 текущую дату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ожидаемое</w:t>
            </w:r>
          </w:p>
        </w:tc>
      </w:tr>
      <w:tr w:rsidR="005B45B5" w:rsidRPr="003C6C01" w:rsidTr="00381817">
        <w:trPr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D23" w:rsidRPr="003C6C01" w:rsidRDefault="00AC5647" w:rsidP="00AC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</w:t>
            </w:r>
            <w:r w:rsidR="00B95D23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 31.12.2017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D23" w:rsidRPr="003C6C01" w:rsidRDefault="00AC5647" w:rsidP="00AC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</w:t>
            </w:r>
            <w:r w:rsidR="00B95D23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 31.12.2018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647" w:rsidRPr="003C6C01" w:rsidRDefault="00AC5647" w:rsidP="00AC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</w:t>
            </w:r>
            <w:r w:rsidR="00B95D23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а </w:t>
            </w:r>
          </w:p>
          <w:p w:rsidR="00B95D23" w:rsidRPr="003C6C01" w:rsidRDefault="00B95D23" w:rsidP="00AC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31.12.2019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AC5647" w:rsidP="00AC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</w:t>
            </w:r>
            <w:r w:rsidR="00B95D23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 31.12.2017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AC5647" w:rsidP="00AC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</w:t>
            </w:r>
            <w:r w:rsidR="00B95D23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 31.12.2018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AC5647" w:rsidP="00AC5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</w:t>
            </w:r>
            <w:r w:rsidR="00B95D23"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 31.12.2019</w:t>
            </w:r>
          </w:p>
        </w:tc>
      </w:tr>
      <w:tr w:rsidR="005A5D67" w:rsidRPr="003C6C01" w:rsidTr="00381817">
        <w:trPr>
          <w:trHeight w:val="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</w:p>
        </w:tc>
        <w:tc>
          <w:tcPr>
            <w:tcW w:w="5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D23" w:rsidRPr="003C6C01" w:rsidRDefault="00B95D23" w:rsidP="00B9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C6C0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</w:tr>
    </w:tbl>
    <w:p w:rsidR="009B2FDA" w:rsidRPr="009B2FDA" w:rsidRDefault="009B2FDA" w:rsidP="009B2FDA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992"/>
        <w:gridCol w:w="709"/>
        <w:gridCol w:w="709"/>
        <w:gridCol w:w="709"/>
        <w:gridCol w:w="708"/>
        <w:gridCol w:w="851"/>
        <w:gridCol w:w="567"/>
        <w:gridCol w:w="850"/>
        <w:gridCol w:w="709"/>
        <w:gridCol w:w="709"/>
        <w:gridCol w:w="708"/>
        <w:gridCol w:w="709"/>
        <w:gridCol w:w="709"/>
        <w:gridCol w:w="709"/>
        <w:gridCol w:w="709"/>
        <w:gridCol w:w="709"/>
        <w:gridCol w:w="566"/>
      </w:tblGrid>
      <w:tr w:rsidR="009B2FDA" w:rsidRPr="001D7BD0" w:rsidTr="00392C9B">
        <w:trPr>
          <w:trHeight w:val="20"/>
          <w:tblHeader/>
        </w:trPr>
        <w:tc>
          <w:tcPr>
            <w:tcW w:w="545" w:type="dxa"/>
          </w:tcPr>
          <w:p w:rsidR="009B2FDA" w:rsidRPr="001D7BD0" w:rsidRDefault="009B2FDA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32" w:type="dxa"/>
          </w:tcPr>
          <w:p w:rsidR="009B2FDA" w:rsidRPr="001D7BD0" w:rsidRDefault="009B2FDA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</w:tcPr>
          <w:p w:rsidR="009B2FDA" w:rsidRPr="001D7BD0" w:rsidRDefault="009B2FDA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B2FDA" w:rsidRPr="001D7BD0" w:rsidRDefault="009B2FDA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B2FDA" w:rsidRPr="001D7BD0" w:rsidRDefault="009B2FDA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B2FDA" w:rsidRPr="001D7BD0" w:rsidRDefault="009B2FDA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9B2FDA" w:rsidRPr="001D7BD0" w:rsidRDefault="009B2FDA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B2FDA" w:rsidRPr="001D7BD0" w:rsidRDefault="009B2FDA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B2FDA" w:rsidRPr="001D7BD0" w:rsidRDefault="009B2FDA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B2FDA" w:rsidRPr="001D7BD0" w:rsidRDefault="009B2FDA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B2FDA" w:rsidRPr="001D7BD0" w:rsidRDefault="009B2FDA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B2FDA" w:rsidRPr="001D7BD0" w:rsidRDefault="009B2FDA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9B2FDA" w:rsidRPr="001D7BD0" w:rsidRDefault="009B2FDA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9B2FDA" w:rsidRPr="001D7BD0" w:rsidRDefault="009B2FDA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9B2FDA" w:rsidRPr="001D7BD0" w:rsidRDefault="009B2FDA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9B2FDA" w:rsidRPr="001D7BD0" w:rsidRDefault="009B2FDA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9B2FDA" w:rsidRPr="001D7BD0" w:rsidRDefault="009B2FDA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9B2FDA" w:rsidRPr="001D7BD0" w:rsidRDefault="009B2FDA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566" w:type="dxa"/>
            <w:shd w:val="clear" w:color="auto" w:fill="auto"/>
          </w:tcPr>
          <w:p w:rsidR="009B2FDA" w:rsidRPr="001D7BD0" w:rsidRDefault="009B2FDA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19</w:t>
            </w:r>
          </w:p>
        </w:tc>
      </w:tr>
      <w:tr w:rsidR="0086398C" w:rsidRPr="001D7BD0" w:rsidTr="00392C9B">
        <w:trPr>
          <w:trHeight w:val="20"/>
        </w:trPr>
        <w:tc>
          <w:tcPr>
            <w:tcW w:w="15309" w:type="dxa"/>
            <w:gridSpan w:val="19"/>
            <w:shd w:val="clear" w:color="auto" w:fill="auto"/>
            <w:hideMark/>
          </w:tcPr>
          <w:p w:rsidR="0086398C" w:rsidRPr="001D7BD0" w:rsidRDefault="0086398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Автомобильные дороги федерального значения</w:t>
            </w:r>
          </w:p>
        </w:tc>
      </w:tr>
      <w:tr w:rsidR="005A5D6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B95D23" w:rsidRPr="001D7BD0" w:rsidRDefault="00B95D23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412735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B95D23" w:rsidRPr="001D7BD0" w:rsidRDefault="00B95D23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Р-178 Саранск </w:t>
            </w:r>
            <w:r w:rsidR="00CC7FD1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Сурское </w:t>
            </w:r>
            <w:r w:rsidR="00CC7FD1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Ульяновск,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км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119</w:t>
            </w:r>
            <w:r w:rsidR="00AC5647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км 219</w:t>
            </w:r>
          </w:p>
        </w:tc>
        <w:tc>
          <w:tcPr>
            <w:tcW w:w="992" w:type="dxa"/>
            <w:shd w:val="clear" w:color="auto" w:fill="auto"/>
            <w:hideMark/>
          </w:tcPr>
          <w:p w:rsidR="00B95D23" w:rsidRPr="001D7BD0" w:rsidRDefault="00B95D23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3176A7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B95D23" w:rsidRPr="001D7BD0" w:rsidRDefault="00B95D23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  <w:r w:rsidR="003176A7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B95D23" w:rsidRPr="001D7BD0" w:rsidRDefault="00B95D23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  <w:r w:rsidR="003176A7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B95D23" w:rsidRPr="001D7BD0" w:rsidRDefault="00B95D23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  <w:r w:rsidR="003176A7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8" w:type="dxa"/>
            <w:shd w:val="clear" w:color="auto" w:fill="auto"/>
            <w:hideMark/>
          </w:tcPr>
          <w:p w:rsidR="00B95D23" w:rsidRPr="001D7BD0" w:rsidRDefault="00B95D23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  <w:r w:rsidR="003176A7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:rsidR="00B95D23" w:rsidRPr="001D7BD0" w:rsidRDefault="00B95D23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  <w:r w:rsidR="003176A7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hideMark/>
          </w:tcPr>
          <w:p w:rsidR="00B95D23" w:rsidRPr="001D7BD0" w:rsidRDefault="00B95D23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  <w:r w:rsidR="003176A7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B95D23" w:rsidRPr="001D7BD0" w:rsidRDefault="00B95D23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  <w:r w:rsidR="003176A7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B95D23" w:rsidRPr="001D7BD0" w:rsidRDefault="00B95D23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  <w:r w:rsidR="003176A7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B95D23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B95D23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95D23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95D23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95D23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95D23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B95D23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B95D23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А-151 Цивильск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–У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льяновск км 123</w:t>
            </w:r>
            <w:r w:rsidR="00AC5647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</w:t>
            </w:r>
          </w:p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км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199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76,0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68,0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89,0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68,0</w:t>
            </w:r>
          </w:p>
        </w:tc>
        <w:tc>
          <w:tcPr>
            <w:tcW w:w="708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89,0</w:t>
            </w:r>
          </w:p>
        </w:tc>
        <w:tc>
          <w:tcPr>
            <w:tcW w:w="851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65,0</w:t>
            </w:r>
          </w:p>
        </w:tc>
        <w:tc>
          <w:tcPr>
            <w:tcW w:w="567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86,0</w:t>
            </w:r>
          </w:p>
        </w:tc>
        <w:tc>
          <w:tcPr>
            <w:tcW w:w="850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65,0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86,0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М-5 «Урал» Москва – Рязань – Пенза – Самара – Уфа – Челябинск, подъезд к г.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Ульяновск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км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199</w:t>
            </w:r>
            <w:r w:rsidR="00AC5647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</w:t>
            </w:r>
          </w:p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км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295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96,0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72,0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75,0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72,0</w:t>
            </w:r>
          </w:p>
        </w:tc>
        <w:tc>
          <w:tcPr>
            <w:tcW w:w="708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75,0</w:t>
            </w:r>
          </w:p>
        </w:tc>
        <w:tc>
          <w:tcPr>
            <w:tcW w:w="851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86,0</w:t>
            </w:r>
          </w:p>
        </w:tc>
        <w:tc>
          <w:tcPr>
            <w:tcW w:w="567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90,0</w:t>
            </w:r>
          </w:p>
        </w:tc>
        <w:tc>
          <w:tcPr>
            <w:tcW w:w="850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86,0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r w:rsidRPr="001D7BD0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Р-241 Казань – Буинск 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Ульяновск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км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167</w:t>
            </w:r>
            <w:r w:rsidR="00AC5647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</w:t>
            </w:r>
          </w:p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км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212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37,0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82,0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37,0</w:t>
            </w:r>
          </w:p>
        </w:tc>
        <w:tc>
          <w:tcPr>
            <w:tcW w:w="708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82,0</w:t>
            </w:r>
          </w:p>
        </w:tc>
        <w:tc>
          <w:tcPr>
            <w:tcW w:w="851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37,0</w:t>
            </w:r>
          </w:p>
        </w:tc>
        <w:tc>
          <w:tcPr>
            <w:tcW w:w="567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82,0</w:t>
            </w:r>
          </w:p>
        </w:tc>
        <w:tc>
          <w:tcPr>
            <w:tcW w:w="850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37,0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82,0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2977" w:type="dxa"/>
            <w:gridSpan w:val="2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317,0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262,0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82,6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262,0</w:t>
            </w:r>
          </w:p>
        </w:tc>
        <w:tc>
          <w:tcPr>
            <w:tcW w:w="708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82,6</w:t>
            </w:r>
          </w:p>
        </w:tc>
        <w:tc>
          <w:tcPr>
            <w:tcW w:w="851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273,0</w:t>
            </w:r>
          </w:p>
        </w:tc>
        <w:tc>
          <w:tcPr>
            <w:tcW w:w="567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86,1</w:t>
            </w:r>
          </w:p>
        </w:tc>
        <w:tc>
          <w:tcPr>
            <w:tcW w:w="850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273,0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86,1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15309" w:type="dxa"/>
            <w:gridSpan w:val="19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Автомобильные дороги регионального/межмуниципального значения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Ульяновск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–Д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имитровград – Самара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70,875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66,7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94,1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66,7</w:t>
            </w:r>
          </w:p>
        </w:tc>
        <w:tc>
          <w:tcPr>
            <w:tcW w:w="708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94,1</w:t>
            </w:r>
          </w:p>
        </w:tc>
        <w:tc>
          <w:tcPr>
            <w:tcW w:w="851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70,875</w:t>
            </w:r>
          </w:p>
        </w:tc>
        <w:tc>
          <w:tcPr>
            <w:tcW w:w="567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70,875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«Ульяновск – Димитровград – Самара» – Старая Майна – Матвеевка – граница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71,997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33,9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47,1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33,9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47,1</w:t>
            </w:r>
          </w:p>
        </w:tc>
        <w:tc>
          <w:tcPr>
            <w:tcW w:w="851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37,953</w:t>
            </w:r>
          </w:p>
        </w:tc>
        <w:tc>
          <w:tcPr>
            <w:tcW w:w="567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46,743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D5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Солдатская Ташла – Кузоватово – Новоспасское – Радищево – Старая Кулатка – граница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791F04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70,5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29,6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29,6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41,9</w:t>
            </w:r>
          </w:p>
        </w:tc>
        <w:tc>
          <w:tcPr>
            <w:tcW w:w="851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33,144</w:t>
            </w:r>
          </w:p>
        </w:tc>
        <w:tc>
          <w:tcPr>
            <w:tcW w:w="567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41,91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D5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Цильна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Большое Нагаткино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Новоникулино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="00D5178A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Тагай – Майна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Игнатовка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Чертановка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137,016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50,4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36,8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50,4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36,8</w:t>
            </w:r>
          </w:p>
        </w:tc>
        <w:tc>
          <w:tcPr>
            <w:tcW w:w="851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61,768</w:t>
            </w:r>
          </w:p>
        </w:tc>
        <w:tc>
          <w:tcPr>
            <w:tcW w:w="567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45,1</w:t>
            </w:r>
          </w:p>
        </w:tc>
        <w:tc>
          <w:tcPr>
            <w:tcW w:w="850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82,368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60,1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D5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</w:t>
            </w:r>
            <w:r w:rsidR="00D5178A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дорога «Казань – Ульяновск» – «Ульяновск – Самара»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16,667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13,4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13,4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80,4</w:t>
            </w:r>
          </w:p>
        </w:tc>
        <w:tc>
          <w:tcPr>
            <w:tcW w:w="851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16,667</w:t>
            </w:r>
          </w:p>
        </w:tc>
        <w:tc>
          <w:tcPr>
            <w:tcW w:w="567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16,667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«Подъезд к городу Ульяновск от а/д М-5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«Урал» – </w:t>
            </w:r>
            <w:proofErr w:type="spellStart"/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овоульяновск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791F04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38,7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38,7</w:t>
            </w:r>
          </w:p>
        </w:tc>
        <w:tc>
          <w:tcPr>
            <w:tcW w:w="851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7,57</w:t>
            </w:r>
          </w:p>
        </w:tc>
        <w:tc>
          <w:tcPr>
            <w:tcW w:w="567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</w:t>
            </w:r>
            <w:r w:rsidR="00B45A7F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дорога </w:t>
            </w:r>
            <w:r w:rsidRPr="001D7BD0">
              <w:rPr>
                <w:rFonts w:ascii="Times New Roman" w:eastAsia="Times New Roman" w:hAnsi="Times New Roman"/>
                <w:color w:val="000000"/>
                <w:spacing w:val="-8"/>
                <w:lang w:eastAsia="ru-RU"/>
              </w:rPr>
              <w:t>«Цивильск – Ульяновск» 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разъезд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Лаишевский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="00B45A7F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«Казань – Буинск – Ульяновск»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2,749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2,749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2,749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2,749</w:t>
            </w:r>
          </w:p>
        </w:tc>
        <w:tc>
          <w:tcPr>
            <w:tcW w:w="567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2,749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Большие Ключищи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Сенгилей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Елаур</w:t>
            </w:r>
            <w:proofErr w:type="spellEnd"/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Молвино</w:t>
            </w:r>
            <w:proofErr w:type="spellEnd"/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Байдулино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94,736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52,7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55,6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52,7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55,6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55,6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62,985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Казань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Буинск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Ульяновск</w:t>
            </w:r>
            <w:r w:rsidR="00791F04" w:rsidRPr="001D7BD0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 xml:space="preserve">» – </w:t>
            </w:r>
            <w:r w:rsidRPr="001D7BD0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Ишеевка</w:t>
            </w:r>
            <w:r w:rsidR="00791F04" w:rsidRPr="001D7BD0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 xml:space="preserve"> –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Ундоры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граница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791F04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36,0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21,8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60,5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21,8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60,5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25,25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33,75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94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Урено-Карлинское</w:t>
            </w:r>
            <w:proofErr w:type="spellEnd"/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Чуфарово</w:t>
            </w:r>
            <w:r w:rsidR="00791F04" w:rsidRPr="001D7BD0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Вешкайма</w:t>
            </w:r>
            <w:r w:rsidR="00791F04" w:rsidRPr="001D7BD0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 –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Барыш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791F04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47,5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28,9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60,8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28,9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60,8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31,4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31,4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 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Солдатская Ташла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Кузоватово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Новоспасское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Радищево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Старая Кулатка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граница области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Первомайский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791F04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12.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 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Саранск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Сурское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Ульяновск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– </w:t>
            </w:r>
            <w:r w:rsidR="00B45A7F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Репьевка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Космынка</w:t>
            </w:r>
            <w:proofErr w:type="spellEnd"/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Путиловка</w:t>
            </w:r>
            <w:proofErr w:type="spellEnd"/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Гимово</w:t>
            </w:r>
            <w:proofErr w:type="spellEnd"/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Стоговка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44,525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B60338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13.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D5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«Ульяновск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Димитровград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Самара»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Лощина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791F04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48,7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48,7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48,7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48,7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14.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D5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 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Саранск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Сурское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Ульяновск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Вальдиватско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proofErr w:type="gramEnd"/>
            <w:r w:rsidR="00B45A7F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Карсун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Вешкайма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Беклемишево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Старотимошкино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78,450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24,7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31,5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24,7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31,5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31,4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31,4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15.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D5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Бестужевка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Барыш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Николаевка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="00B45A7F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Павловка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граница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14,7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91,8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14,7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91,8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14,7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91,8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14,7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91,8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16.</w:t>
            </w:r>
          </w:p>
        </w:tc>
        <w:tc>
          <w:tcPr>
            <w:tcW w:w="2432" w:type="dxa"/>
            <w:shd w:val="clear" w:color="auto" w:fill="auto"/>
            <w:hideMark/>
          </w:tcPr>
          <w:p w:rsidR="00E02AFD" w:rsidRPr="001D7BD0" w:rsidRDefault="003176A7" w:rsidP="00D5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r w:rsidRPr="001D7BD0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Кузоватово</w:t>
            </w:r>
            <w:r w:rsidR="00E02AFD" w:rsidRPr="001D7BD0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 –</w:t>
            </w:r>
          </w:p>
          <w:p w:rsidR="003176A7" w:rsidRPr="001D7BD0" w:rsidRDefault="003176A7" w:rsidP="00D5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Безводовка</w:t>
            </w:r>
            <w:proofErr w:type="spellEnd"/>
            <w:r w:rsidR="00E02AFD" w:rsidRPr="001D7BD0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 –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45A7F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Студенец</w:t>
            </w:r>
            <w:proofErr w:type="spellEnd"/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граница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34,137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15,03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15,03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18,73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24,992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17.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D5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Барыш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Инза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Карсун</w:t>
            </w:r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Урено-Карлинское</w:t>
            </w:r>
            <w:proofErr w:type="spellEnd"/>
            <w:r w:rsidR="00E02AFD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791F04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22,19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17,3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77,9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17,3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77,9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17,3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77,9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17,3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77,9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D5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r w:rsidR="004E7B6B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Казань</w:t>
            </w:r>
            <w:r w:rsidR="004E7B6B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Буинск</w:t>
            </w:r>
            <w:r w:rsidR="004E7B6B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Ульяновск</w:t>
            </w:r>
            <w:r w:rsidR="004E7B6B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="00B45A7F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Ишеевка</w:t>
            </w:r>
            <w:r w:rsidR="004E7B6B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Ундоры</w:t>
            </w:r>
            <w:r w:rsidR="004E7B6B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граница области</w:t>
            </w:r>
            <w:r w:rsidR="004E7B6B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санаторий </w:t>
            </w:r>
            <w:r w:rsidR="004E7B6B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Дубки</w:t>
            </w:r>
            <w:r w:rsidR="004E7B6B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4,097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58,6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58,6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58,6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58,6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19.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D5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одъезд к санаторию 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им. Ленина от </w:t>
            </w:r>
            <w:r w:rsidR="00B45A7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дороги </w:t>
            </w:r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Казань</w:t>
            </w:r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Буинск</w:t>
            </w:r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Ульяновск</w:t>
            </w:r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Ишеевка</w:t>
            </w:r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Ундоры</w:t>
            </w:r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граница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3,110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32,15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32,15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32,15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32,15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D5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Подъезд к санаторию им. Ленина от </w:t>
            </w:r>
            <w:r w:rsidR="006A5A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дороги </w:t>
            </w:r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Казань</w:t>
            </w:r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Буинск</w:t>
            </w:r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Ульяновск</w:t>
            </w:r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– </w:t>
            </w:r>
            <w:r w:rsidR="006A5A8D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Ишеевка</w:t>
            </w:r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Ундоры</w:t>
            </w:r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граница области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33,15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33,15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33,15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33,15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21.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D5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Мирный</w:t>
            </w:r>
            <w:proofErr w:type="gramEnd"/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Архангельское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9,680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77,5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7,5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77,5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7,5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77,5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77,5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22.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D5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Мирный</w:t>
            </w:r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Архангельское</w:t>
            </w:r>
            <w:proofErr w:type="gramEnd"/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Подъезд к областной психотерапевтической больнице №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10,121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8,9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89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23.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D5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Мирный</w:t>
            </w:r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Учхоз УСХА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10,600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6,7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63,1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6,7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63,1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10,2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24.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D5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Большие Ключищи</w:t>
            </w:r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Сенгилей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Елаур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6A5A8D">
              <w:rPr>
                <w:rFonts w:ascii="Times New Roman" w:eastAsia="Times New Roman" w:hAnsi="Times New Roman"/>
                <w:color w:val="000000"/>
                <w:lang w:eastAsia="ru-RU"/>
              </w:rPr>
              <w:t>Молвино</w:t>
            </w:r>
            <w:proofErr w:type="spellEnd"/>
            <w:r w:rsidRPr="006A5A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="006A5A8D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spellStart"/>
            <w:r w:rsidRPr="006A5A8D">
              <w:rPr>
                <w:rFonts w:ascii="Times New Roman" w:eastAsia="Times New Roman" w:hAnsi="Times New Roman"/>
                <w:color w:val="000000"/>
                <w:lang w:eastAsia="ru-RU"/>
              </w:rPr>
              <w:t>Байдулино</w:t>
            </w:r>
            <w:proofErr w:type="spellEnd"/>
            <w:r w:rsidRPr="006A5A8D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="00AC5647" w:rsidRPr="006A5A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завод силикатных 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зделий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9,785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7,8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7,8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9,785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25.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D5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Подъезд к областной психотерапевтической больнице №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9,902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34,5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34,5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34,5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34,5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26.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D51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 Первомайский</w:t>
            </w:r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Крестово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Городище</w:t>
            </w:r>
            <w:r w:rsidR="00D36B83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Белорыбка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16,300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52,8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8,6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52,8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8,6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52,8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12,6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  <w:r w:rsidR="00791F04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32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835,472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428,9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51,3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428,9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51,3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486,639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58,2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560,21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67,1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566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</w:p>
        </w:tc>
      </w:tr>
      <w:tr w:rsidR="003176A7" w:rsidRPr="006A5A8D" w:rsidTr="00392C9B">
        <w:trPr>
          <w:trHeight w:val="20"/>
        </w:trPr>
        <w:tc>
          <w:tcPr>
            <w:tcW w:w="15309" w:type="dxa"/>
            <w:gridSpan w:val="19"/>
            <w:shd w:val="clear" w:color="auto" w:fill="auto"/>
            <w:noWrap/>
            <w:hideMark/>
          </w:tcPr>
          <w:p w:rsidR="003176A7" w:rsidRPr="006A5A8D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6A5A8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Автомобильные дороги местного значения (улицы)</w:t>
            </w:r>
          </w:p>
        </w:tc>
      </w:tr>
      <w:tr w:rsidR="003176A7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Минаева</w:t>
            </w:r>
          </w:p>
        </w:tc>
        <w:tc>
          <w:tcPr>
            <w:tcW w:w="992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2,196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176A7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76A7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176A7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176A7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176A7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1,757</w:t>
            </w:r>
          </w:p>
        </w:tc>
        <w:tc>
          <w:tcPr>
            <w:tcW w:w="708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1,757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1,757</w:t>
            </w:r>
          </w:p>
        </w:tc>
        <w:tc>
          <w:tcPr>
            <w:tcW w:w="709" w:type="dxa"/>
            <w:shd w:val="clear" w:color="auto" w:fill="auto"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80</w:t>
            </w:r>
            <w:r w:rsidR="00D160CA" w:rsidRPr="001D7BD0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1,757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3176A7" w:rsidRPr="001D7BD0" w:rsidRDefault="003176A7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630F76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Пр-т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Нариманова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4,958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4,462</w:t>
            </w:r>
          </w:p>
        </w:tc>
        <w:tc>
          <w:tcPr>
            <w:tcW w:w="708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4,462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4,462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90</w:t>
            </w:r>
            <w:r w:rsidR="00D160CA" w:rsidRPr="001D7BD0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4,462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630F76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Урицкого</w:t>
            </w:r>
          </w:p>
        </w:tc>
        <w:tc>
          <w:tcPr>
            <w:tcW w:w="992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1,85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1,85</w:t>
            </w:r>
          </w:p>
        </w:tc>
        <w:tc>
          <w:tcPr>
            <w:tcW w:w="708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1,85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1,85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100</w:t>
            </w:r>
            <w:r w:rsidR="00D160CA" w:rsidRPr="001D7BD0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1,85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630F76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Радищева</w:t>
            </w:r>
          </w:p>
        </w:tc>
        <w:tc>
          <w:tcPr>
            <w:tcW w:w="992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3,243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2,27</w:t>
            </w:r>
          </w:p>
        </w:tc>
        <w:tc>
          <w:tcPr>
            <w:tcW w:w="708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2,27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2,27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70</w:t>
            </w:r>
            <w:r w:rsidR="00D160CA" w:rsidRPr="001D7BD0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3,243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630F76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Крымова</w:t>
            </w:r>
          </w:p>
        </w:tc>
        <w:tc>
          <w:tcPr>
            <w:tcW w:w="992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708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1,2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100</w:t>
            </w:r>
            <w:r w:rsidR="00D160CA" w:rsidRPr="001D7BD0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630F76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Шевченко</w:t>
            </w:r>
          </w:p>
        </w:tc>
        <w:tc>
          <w:tcPr>
            <w:tcW w:w="992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1,292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0,775</w:t>
            </w:r>
          </w:p>
        </w:tc>
        <w:tc>
          <w:tcPr>
            <w:tcW w:w="708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0,775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0,775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60</w:t>
            </w:r>
            <w:r w:rsidR="00D160CA" w:rsidRPr="001D7BD0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0,775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630F76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Маяковского</w:t>
            </w:r>
          </w:p>
        </w:tc>
        <w:tc>
          <w:tcPr>
            <w:tcW w:w="992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1,411</w:t>
            </w:r>
          </w:p>
        </w:tc>
        <w:tc>
          <w:tcPr>
            <w:tcW w:w="708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1,411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1,411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100</w:t>
            </w:r>
            <w:r w:rsidR="00D160CA" w:rsidRPr="001D7BD0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1,411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630F76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Карлинское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шоссе</w:t>
            </w:r>
          </w:p>
        </w:tc>
        <w:tc>
          <w:tcPr>
            <w:tcW w:w="992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4,6</w:t>
            </w:r>
          </w:p>
        </w:tc>
        <w:tc>
          <w:tcPr>
            <w:tcW w:w="708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4,6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4,6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4,6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630F76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Федерации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2,5</w:t>
            </w:r>
          </w:p>
        </w:tc>
        <w:tc>
          <w:tcPr>
            <w:tcW w:w="708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2,5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2,5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2,5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630F76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Пр-т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Нариманова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4,958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3,471</w:t>
            </w:r>
          </w:p>
        </w:tc>
        <w:tc>
          <w:tcPr>
            <w:tcW w:w="708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3,471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4,462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4,462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630F76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Рябикова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4,306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2,584</w:t>
            </w:r>
          </w:p>
        </w:tc>
        <w:tc>
          <w:tcPr>
            <w:tcW w:w="708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2,584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2,584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4,306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630F76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Камышинская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2,279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1,481</w:t>
            </w:r>
          </w:p>
        </w:tc>
        <w:tc>
          <w:tcPr>
            <w:tcW w:w="708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1,481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1,481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1,481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65</w:t>
            </w:r>
            <w:r w:rsidR="00D160CA" w:rsidRPr="001D7BD0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630F76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Кузоватовская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1,425</w:t>
            </w:r>
          </w:p>
        </w:tc>
        <w:tc>
          <w:tcPr>
            <w:tcW w:w="708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1,425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1,425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1,425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630F76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Шолмова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1,952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1,366</w:t>
            </w:r>
          </w:p>
        </w:tc>
        <w:tc>
          <w:tcPr>
            <w:tcW w:w="708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1,366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1,366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1,366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630F76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000000" w:fill="FFFFFF"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Московское шоссе</w:t>
            </w:r>
          </w:p>
        </w:tc>
        <w:tc>
          <w:tcPr>
            <w:tcW w:w="992" w:type="dxa"/>
            <w:shd w:val="clear" w:color="000000" w:fill="FFFFFF"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8,348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6,5</w:t>
            </w:r>
          </w:p>
        </w:tc>
        <w:tc>
          <w:tcPr>
            <w:tcW w:w="708" w:type="dxa"/>
            <w:shd w:val="clear" w:color="000000" w:fill="FFFFFF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000000" w:fill="FFFFFF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6,5</w:t>
            </w:r>
          </w:p>
        </w:tc>
        <w:tc>
          <w:tcPr>
            <w:tcW w:w="709" w:type="dxa"/>
            <w:shd w:val="clear" w:color="000000" w:fill="FFFFFF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6,5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6,5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  <w:r w:rsidR="00D160CA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630F76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Локомотивная</w:t>
            </w:r>
          </w:p>
        </w:tc>
        <w:tc>
          <w:tcPr>
            <w:tcW w:w="992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5,359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3,215</w:t>
            </w:r>
          </w:p>
        </w:tc>
        <w:tc>
          <w:tcPr>
            <w:tcW w:w="708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3,215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4,287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5,359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630F76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Кирова</w:t>
            </w:r>
          </w:p>
        </w:tc>
        <w:tc>
          <w:tcPr>
            <w:tcW w:w="992" w:type="dxa"/>
            <w:shd w:val="clear" w:color="auto" w:fill="auto"/>
            <w:hideMark/>
          </w:tcPr>
          <w:p w:rsidR="00630F76" w:rsidRPr="001D7BD0" w:rsidRDefault="00630F76" w:rsidP="00C81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CA20EC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2,2</w:t>
            </w:r>
          </w:p>
        </w:tc>
        <w:tc>
          <w:tcPr>
            <w:tcW w:w="708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CA20EC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2,2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2,2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2,2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630F76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Оренбургская</w:t>
            </w:r>
          </w:p>
        </w:tc>
        <w:tc>
          <w:tcPr>
            <w:tcW w:w="992" w:type="dxa"/>
            <w:shd w:val="clear" w:color="auto" w:fill="auto"/>
            <w:hideMark/>
          </w:tcPr>
          <w:p w:rsidR="00630F76" w:rsidRPr="001D7BD0" w:rsidRDefault="00630F76" w:rsidP="00C81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1,78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1,335</w:t>
            </w:r>
          </w:p>
        </w:tc>
        <w:tc>
          <w:tcPr>
            <w:tcW w:w="708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1,335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1,335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1,335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630F76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Брестская</w:t>
            </w:r>
          </w:p>
        </w:tc>
        <w:tc>
          <w:tcPr>
            <w:tcW w:w="992" w:type="dxa"/>
            <w:shd w:val="clear" w:color="auto" w:fill="auto"/>
            <w:hideMark/>
          </w:tcPr>
          <w:p w:rsidR="00630F76" w:rsidRPr="001D7BD0" w:rsidRDefault="00630F76" w:rsidP="00C81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708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630F76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Спуск Степана Разина</w:t>
            </w:r>
          </w:p>
        </w:tc>
        <w:tc>
          <w:tcPr>
            <w:tcW w:w="992" w:type="dxa"/>
            <w:shd w:val="clear" w:color="auto" w:fill="auto"/>
            <w:hideMark/>
          </w:tcPr>
          <w:p w:rsidR="00630F76" w:rsidRPr="001D7BD0" w:rsidRDefault="00630F76" w:rsidP="00C81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708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630F76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Скочилова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630F76" w:rsidRPr="001D7BD0" w:rsidRDefault="00C81D57" w:rsidP="00C81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8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630F76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  <w:hideMark/>
          </w:tcPr>
          <w:p w:rsidR="00630F76" w:rsidRPr="001D7BD0" w:rsidRDefault="00630F76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Розы Люксембург</w:t>
            </w:r>
          </w:p>
        </w:tc>
        <w:tc>
          <w:tcPr>
            <w:tcW w:w="992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0,987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0,385</w:t>
            </w:r>
          </w:p>
        </w:tc>
        <w:tc>
          <w:tcPr>
            <w:tcW w:w="708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0,385</w:t>
            </w:r>
          </w:p>
        </w:tc>
        <w:tc>
          <w:tcPr>
            <w:tcW w:w="709" w:type="dxa"/>
            <w:shd w:val="clear" w:color="auto" w:fill="auto"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0,385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630F76" w:rsidRPr="001D7BD0" w:rsidRDefault="00630F76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CA20E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</w:tcPr>
          <w:p w:rsidR="00F631AC" w:rsidRPr="001D7BD0" w:rsidRDefault="00F631AC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12 Сентября</w:t>
            </w:r>
          </w:p>
        </w:tc>
        <w:tc>
          <w:tcPr>
            <w:tcW w:w="992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2,242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1,682</w:t>
            </w:r>
          </w:p>
        </w:tc>
        <w:tc>
          <w:tcPr>
            <w:tcW w:w="708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1,682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1,682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75,0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2,242</w:t>
            </w:r>
          </w:p>
        </w:tc>
        <w:tc>
          <w:tcPr>
            <w:tcW w:w="566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</w:tcPr>
          <w:p w:rsidR="00F631AC" w:rsidRPr="001D7BD0" w:rsidRDefault="00F631AC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Ул. Тимирязева</w:t>
            </w:r>
          </w:p>
        </w:tc>
        <w:tc>
          <w:tcPr>
            <w:tcW w:w="992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0,95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0,285</w:t>
            </w:r>
          </w:p>
        </w:tc>
        <w:tc>
          <w:tcPr>
            <w:tcW w:w="708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0,285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0,95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0,95</w:t>
            </w:r>
          </w:p>
        </w:tc>
        <w:tc>
          <w:tcPr>
            <w:tcW w:w="566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</w:tcPr>
          <w:p w:rsidR="00F631AC" w:rsidRPr="001D7BD0" w:rsidRDefault="00F631AC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lang w:eastAsia="ru-RU"/>
              </w:rPr>
              <w:t>Верхнеполевая</w:t>
            </w:r>
            <w:proofErr w:type="spellEnd"/>
          </w:p>
        </w:tc>
        <w:tc>
          <w:tcPr>
            <w:tcW w:w="992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0,36</w:t>
            </w:r>
          </w:p>
        </w:tc>
        <w:tc>
          <w:tcPr>
            <w:tcW w:w="708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0,36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0,36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566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</w:tcPr>
          <w:p w:rsidR="00F631AC" w:rsidRPr="001D7BD0" w:rsidRDefault="00F631AC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Ул. Кузнецова</w:t>
            </w:r>
          </w:p>
        </w:tc>
        <w:tc>
          <w:tcPr>
            <w:tcW w:w="992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0,36</w:t>
            </w:r>
          </w:p>
        </w:tc>
        <w:tc>
          <w:tcPr>
            <w:tcW w:w="708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0,36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566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</w:tcPr>
          <w:p w:rsidR="00F631AC" w:rsidRPr="001D7BD0" w:rsidRDefault="00F631AC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Ул. Промышленная</w:t>
            </w:r>
          </w:p>
        </w:tc>
        <w:tc>
          <w:tcPr>
            <w:tcW w:w="992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2,95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1,475</w:t>
            </w:r>
          </w:p>
        </w:tc>
        <w:tc>
          <w:tcPr>
            <w:tcW w:w="708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1,475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1,623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55,0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2,673</w:t>
            </w:r>
          </w:p>
        </w:tc>
        <w:tc>
          <w:tcPr>
            <w:tcW w:w="566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</w:tcPr>
          <w:p w:rsidR="00F631AC" w:rsidRPr="001D7BD0" w:rsidRDefault="00F631AC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Ул. Станкостроителей</w:t>
            </w:r>
          </w:p>
        </w:tc>
        <w:tc>
          <w:tcPr>
            <w:tcW w:w="992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1,949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0,975</w:t>
            </w:r>
          </w:p>
        </w:tc>
        <w:tc>
          <w:tcPr>
            <w:tcW w:w="708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0,975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1,949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1,949</w:t>
            </w:r>
          </w:p>
        </w:tc>
        <w:tc>
          <w:tcPr>
            <w:tcW w:w="566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</w:tcPr>
          <w:p w:rsidR="00F631AC" w:rsidRPr="001D7BD0" w:rsidRDefault="00F631AC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Ул. Ефремова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3,405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1,873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55,0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1,873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55,0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2,724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3,405</w:t>
            </w:r>
          </w:p>
        </w:tc>
        <w:tc>
          <w:tcPr>
            <w:tcW w:w="566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Default="00F631AC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 xml:space="preserve">Ул. Отрадная </w:t>
            </w:r>
          </w:p>
          <w:p w:rsidR="00F631AC" w:rsidRPr="001D7BD0" w:rsidRDefault="00F631AC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(от ул. Самарск</w:t>
            </w:r>
            <w:r w:rsidR="00154DA0">
              <w:rPr>
                <w:rFonts w:ascii="Times New Roman" w:eastAsia="Times New Roman" w:hAnsi="Times New Roman"/>
                <w:lang w:eastAsia="ru-RU"/>
              </w:rPr>
              <w:t>ой</w:t>
            </w:r>
            <w:r w:rsidRPr="001D7BD0">
              <w:rPr>
                <w:rFonts w:ascii="Times New Roman" w:eastAsia="Times New Roman" w:hAnsi="Times New Roman"/>
                <w:lang w:eastAsia="ru-RU"/>
              </w:rPr>
              <w:t xml:space="preserve"> до </w:t>
            </w:r>
            <w:proofErr w:type="spellStart"/>
            <w:r w:rsidRPr="001D7BD0">
              <w:rPr>
                <w:rFonts w:ascii="Times New Roman" w:eastAsia="Times New Roman" w:hAnsi="Times New Roman"/>
                <w:lang w:eastAsia="ru-RU"/>
              </w:rPr>
              <w:t>пр</w:t>
            </w:r>
            <w:proofErr w:type="spellEnd"/>
            <w:r w:rsidRPr="001D7BD0">
              <w:rPr>
                <w:rFonts w:ascii="Times New Roman" w:eastAsia="Times New Roman" w:hAnsi="Times New Roman"/>
                <w:lang w:eastAsia="ru-RU"/>
              </w:rPr>
              <w:t>-та</w:t>
            </w:r>
            <w:proofErr w:type="gramStart"/>
            <w:r w:rsidRPr="001D7BD0">
              <w:rPr>
                <w:rFonts w:ascii="Times New Roman" w:eastAsia="Times New Roman" w:hAnsi="Times New Roman"/>
                <w:lang w:eastAsia="ru-RU"/>
              </w:rPr>
              <w:t xml:space="preserve"> Х</w:t>
            </w:r>
            <w:proofErr w:type="gramEnd"/>
            <w:r w:rsidRPr="001D7BD0">
              <w:rPr>
                <w:rFonts w:ascii="Times New Roman" w:eastAsia="Times New Roman" w:hAnsi="Times New Roman"/>
                <w:lang w:eastAsia="ru-RU"/>
              </w:rPr>
              <w:t>о Ши Мина)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566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154DA0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D7BD0">
              <w:rPr>
                <w:rFonts w:ascii="Times New Roman" w:eastAsia="Times New Roman" w:hAnsi="Times New Roman"/>
                <w:lang w:eastAsia="ru-RU"/>
              </w:rPr>
              <w:t>Западный</w:t>
            </w:r>
            <w:proofErr w:type="gramEnd"/>
            <w:r w:rsidRPr="001D7BD0">
              <w:rPr>
                <w:rFonts w:ascii="Times New Roman" w:eastAsia="Times New Roman" w:hAnsi="Times New Roman"/>
                <w:lang w:eastAsia="ru-RU"/>
              </w:rPr>
              <w:t xml:space="preserve"> б-р </w:t>
            </w: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lang w:eastAsia="ru-RU"/>
              </w:rPr>
              <w:t>(от Московского шоссе до путепровода)</w:t>
            </w:r>
          </w:p>
        </w:tc>
        <w:tc>
          <w:tcPr>
            <w:tcW w:w="992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1,503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0,827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55,0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0,827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55,0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1,202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1,202</w:t>
            </w:r>
          </w:p>
        </w:tc>
        <w:tc>
          <w:tcPr>
            <w:tcW w:w="566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32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Пр-т Гая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5,711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2,57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2,57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3,998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5,711</w:t>
            </w:r>
          </w:p>
        </w:tc>
        <w:tc>
          <w:tcPr>
            <w:tcW w:w="566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lang w:eastAsia="ru-RU"/>
              </w:rPr>
              <w:t>Варейкиса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1,45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0,943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0,943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65,0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1,088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75,0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1,088</w:t>
            </w:r>
          </w:p>
        </w:tc>
        <w:tc>
          <w:tcPr>
            <w:tcW w:w="566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75,0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Ул. Хрустальная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2,25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1,35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1,35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1,688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75,0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2,25</w:t>
            </w:r>
          </w:p>
        </w:tc>
        <w:tc>
          <w:tcPr>
            <w:tcW w:w="566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Ул. Вольная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0,495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0,495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0,77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0,77</w:t>
            </w:r>
          </w:p>
        </w:tc>
        <w:tc>
          <w:tcPr>
            <w:tcW w:w="566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70,0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Ул. Врача Михайлова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1,72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0,86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1,29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75,0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1,72</w:t>
            </w:r>
          </w:p>
        </w:tc>
        <w:tc>
          <w:tcPr>
            <w:tcW w:w="566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Волжская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1,37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0,685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0,685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1,37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1,37</w:t>
            </w:r>
          </w:p>
        </w:tc>
        <w:tc>
          <w:tcPr>
            <w:tcW w:w="566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Одесская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1,221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0,611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0,611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0,916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75,0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1,221</w:t>
            </w:r>
          </w:p>
        </w:tc>
        <w:tc>
          <w:tcPr>
            <w:tcW w:w="566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Пр-т Дружбы Народов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0,54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566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Бульвар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Новосондецкий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0,75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1,125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1,125</w:t>
            </w:r>
          </w:p>
        </w:tc>
        <w:tc>
          <w:tcPr>
            <w:tcW w:w="566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Пр-т Ульяновский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1,800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1,368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1,8</w:t>
            </w:r>
          </w:p>
        </w:tc>
        <w:tc>
          <w:tcPr>
            <w:tcW w:w="566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Default="00154DA0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="00F631AC" w:rsidRPr="001D7BD0">
              <w:rPr>
                <w:rFonts w:ascii="Times New Roman" w:eastAsia="Times New Roman" w:hAnsi="Times New Roman"/>
                <w:lang w:eastAsia="ru-RU"/>
              </w:rPr>
              <w:t xml:space="preserve">роезд Заводской </w:t>
            </w:r>
          </w:p>
          <w:p w:rsidR="00F631AC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D7BD0">
              <w:rPr>
                <w:rFonts w:ascii="Times New Roman" w:eastAsia="Times New Roman" w:hAnsi="Times New Roman"/>
                <w:lang w:eastAsia="ru-RU"/>
              </w:rPr>
              <w:t xml:space="preserve">(от </w:t>
            </w:r>
            <w:proofErr w:type="spellStart"/>
            <w:r w:rsidRPr="001D7BD0">
              <w:rPr>
                <w:rFonts w:ascii="Times New Roman" w:eastAsia="Times New Roman" w:hAnsi="Times New Roman"/>
                <w:lang w:eastAsia="ru-RU"/>
              </w:rPr>
              <w:t>Димитровградского</w:t>
            </w:r>
            <w:proofErr w:type="spellEnd"/>
            <w:r w:rsidRPr="001D7BD0">
              <w:rPr>
                <w:rFonts w:ascii="Times New Roman" w:eastAsia="Times New Roman" w:hAnsi="Times New Roman"/>
                <w:lang w:eastAsia="ru-RU"/>
              </w:rPr>
              <w:t xml:space="preserve"> шоссе до </w:t>
            </w:r>
            <w:proofErr w:type="gramEnd"/>
          </w:p>
          <w:p w:rsidR="00F631AC" w:rsidRPr="001D7BD0" w:rsidRDefault="00F631AC" w:rsidP="00865F9D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lang w:eastAsia="ru-RU"/>
              </w:rPr>
              <w:t>Краснопролетарской</w:t>
            </w:r>
            <w:proofErr w:type="spellEnd"/>
            <w:r w:rsidRPr="001D7BD0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1,62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-д 14 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Инженерный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(от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-та Созидателей до 9 проезда Инженерного)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11 проезд Инженерный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5,27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3,0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3,0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-д 2 Инженерный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40-летия Победы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0,878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0,878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Неверова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0,91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0,364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0,364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Хрустальная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1,83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0,732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0,732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1,83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1,83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Ефремова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1,24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1,62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1,62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2,916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1,116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Академика Павлова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3,21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1,445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1,445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2,793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3,21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154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</w:t>
            </w:r>
            <w:r w:rsidR="00154D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Октябрьская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2,27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1,022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1,022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2,043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2,043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Пушкарёва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1,95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0,975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0,975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1,736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1,736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Пр-т Дружбы Народов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0,956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0,956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0,956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0,956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0,956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Пр-т Авиастроителей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2,21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2,21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Ул. Врача Михайлова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0,76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0,76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1,14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lang w:eastAsia="ru-RU"/>
              </w:rPr>
              <w:t>Доватора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Ул.</w:t>
            </w:r>
            <w:r w:rsidR="00154DA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D7BD0">
              <w:rPr>
                <w:rFonts w:ascii="Times New Roman" w:eastAsia="Times New Roman" w:hAnsi="Times New Roman"/>
                <w:lang w:eastAsia="ru-RU"/>
              </w:rPr>
              <w:t>Стасова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0,48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0,48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lang w:eastAsia="ru-RU"/>
              </w:rPr>
              <w:t>Рябикова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4,31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1,724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1,724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3,017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3,017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Ул. Державина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0,12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0,12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60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D7BD0">
              <w:rPr>
                <w:rFonts w:ascii="Times New Roman" w:eastAsia="Times New Roman" w:hAnsi="Times New Roman"/>
                <w:lang w:eastAsia="ru-RU"/>
              </w:rPr>
              <w:t>Сельдинское</w:t>
            </w:r>
            <w:proofErr w:type="spellEnd"/>
            <w:r w:rsidRPr="001D7BD0">
              <w:rPr>
                <w:rFonts w:ascii="Times New Roman" w:eastAsia="Times New Roman" w:hAnsi="Times New Roman"/>
                <w:lang w:eastAsia="ru-RU"/>
              </w:rPr>
              <w:t xml:space="preserve"> шоссе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2,1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0,63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0,63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2,1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D7BD0">
              <w:rPr>
                <w:rFonts w:ascii="Times New Roman" w:eastAsia="Times New Roman" w:hAnsi="Times New Roman"/>
                <w:lang w:eastAsia="ru-RU"/>
              </w:rPr>
              <w:t>Димитровградское</w:t>
            </w:r>
            <w:proofErr w:type="spellEnd"/>
            <w:r w:rsidRPr="001D7BD0">
              <w:rPr>
                <w:rFonts w:ascii="Times New Roman" w:eastAsia="Times New Roman" w:hAnsi="Times New Roman"/>
                <w:lang w:eastAsia="ru-RU"/>
              </w:rPr>
              <w:t xml:space="preserve"> шоссе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14,7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12,936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88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12,936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88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12,936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88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13,965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95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Ул. Спасская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1,072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0,482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0,482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60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1,072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lang w:eastAsia="ru-RU"/>
              </w:rPr>
              <w:t>Гимова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1,45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0,609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0,609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0,609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0,609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Бульвар Новый Венец</w:t>
            </w:r>
          </w:p>
        </w:tc>
        <w:tc>
          <w:tcPr>
            <w:tcW w:w="992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0,47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0,07</w:t>
            </w:r>
          </w:p>
        </w:tc>
        <w:tc>
          <w:tcPr>
            <w:tcW w:w="708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0,07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0,07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000000" w:fill="FFFFFF"/>
          </w:tcPr>
          <w:p w:rsidR="00F631AC" w:rsidRPr="001D7BD0" w:rsidRDefault="00F631AC" w:rsidP="00154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Эспланад</w:t>
            </w:r>
            <w:r w:rsidR="00154DA0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992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0,45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1D7BD0">
              <w:rPr>
                <w:rFonts w:ascii="Times New Roman" w:eastAsia="Times New Roman" w:hAnsi="Times New Roman"/>
                <w:lang w:eastAsia="ru-RU"/>
              </w:rPr>
              <w:t>199</w:t>
            </w:r>
          </w:p>
        </w:tc>
        <w:tc>
          <w:tcPr>
            <w:tcW w:w="708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0.199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0.199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 xml:space="preserve">Бульвар </w:t>
            </w:r>
            <w:proofErr w:type="spellStart"/>
            <w:r w:rsidRPr="001D7BD0">
              <w:rPr>
                <w:rFonts w:ascii="Times New Roman" w:eastAsia="Times New Roman" w:hAnsi="Times New Roman"/>
                <w:lang w:eastAsia="ru-RU"/>
              </w:rPr>
              <w:t>Пластова</w:t>
            </w:r>
            <w:proofErr w:type="spellEnd"/>
          </w:p>
        </w:tc>
        <w:tc>
          <w:tcPr>
            <w:tcW w:w="992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0,1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0,041</w:t>
            </w:r>
          </w:p>
        </w:tc>
        <w:tc>
          <w:tcPr>
            <w:tcW w:w="708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0,041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0,041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0,041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Кузнецова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(от площади Ленина до ул. Гончарова)</w:t>
            </w:r>
          </w:p>
        </w:tc>
        <w:tc>
          <w:tcPr>
            <w:tcW w:w="992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0,78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0,343</w:t>
            </w:r>
          </w:p>
        </w:tc>
        <w:tc>
          <w:tcPr>
            <w:tcW w:w="708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0,343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0,74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Академика Сахарова</w:t>
            </w:r>
          </w:p>
        </w:tc>
        <w:tc>
          <w:tcPr>
            <w:tcW w:w="992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0,568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708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709" w:type="dxa"/>
            <w:shd w:val="clear" w:color="000000" w:fill="FFFFFF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Площадь Академика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Тулаева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1,377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0,537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0,537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0,537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0,537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Димитрова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2,03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0,792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0,792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0,792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0,792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Пр-т Врача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Сурова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14,7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6,468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6,468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6,468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6,468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Заречная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Калинина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0,342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0,342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0,342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0,342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Котовского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0,798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0,319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0,319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0,319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0,319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Мелекесская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Металлистов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0,78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0,351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0,351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0,351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0,351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Московская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0,665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0,299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0,299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0,299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0,299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Набережная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0,625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79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Панферова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0,893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0,348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0,348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0,348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0,348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154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Полигон тв</w:t>
            </w:r>
            <w:r w:rsidR="00154DA0">
              <w:rPr>
                <w:rFonts w:ascii="Times New Roman" w:eastAsia="Times New Roman" w:hAnsi="Times New Roman"/>
                <w:color w:val="000000"/>
                <w:lang w:eastAsia="ru-RU"/>
              </w:rPr>
              <w:t>ё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рдых бытовых отходов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0,195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0,195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0,195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0,195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Победы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1,939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0,756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0,756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0,756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0,756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2,25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0,878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0,878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0,878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0,878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Свердлова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0,057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0,057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0,057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0,057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Солнечная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1,322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0,555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0,555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0,555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0,555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Тельмана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1,532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0,597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0,597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0,597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0,597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Площадь Ленина (тротуар вдоль въездной дороги)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0,273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0,273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0,273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0,273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87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Х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I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Х Партсъезда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0,468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0,468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0,468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0,468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88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40-летия Октября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0,356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0,139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0,139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89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9 Мая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1,344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1,344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1,344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1,344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Пр-т Академика Филатова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3,429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1,372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1,372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1,372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1,372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91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Пр-т Академика Филатова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пр-т Дружбы Народов </w:t>
            </w:r>
            <w:r w:rsidR="00154DA0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(пр-т Ленинского Комсомола)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0,925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0,416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0,416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0,416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0,416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Архангельское  СТО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Юрманки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вдоль скважин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0,336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0,336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0,336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0,336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93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86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Врача Михайлова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 Тельмана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(ул. Оренбургская)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9,719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3,888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3,888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3,888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3,888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94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Пр-т Врача Сурова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пр-т Тюленева (Набережная)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Пр-т Врача Сурова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пр-т Филатова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(пр-т Авиастроителей)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0,625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Пр-т Врача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Сурова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0,625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97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Пр-т Генерала Тюленева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0,675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0,675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0,675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0,675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Гоголя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2,25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1,013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1,013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1,013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1,013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Гоголя, 34а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Гоголя, 28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0,875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Деева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101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Деева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54DA0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Наганова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(троллейбусная линия)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0,495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0,208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0,208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0,208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0,208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102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Деева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пр-т Туполева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(пр-т Созидателей)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103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Деева </w:t>
            </w:r>
          </w:p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ж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/д переезд)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троллейбусное депо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1,8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104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Димитрова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МО 121 п. (Майская гора)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0,045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Димитрова, 10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 Димитрова, 2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106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Димитровградское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шоссе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спорткомплекс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Олимп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107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Жуковского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108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Заречная, 22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Заречная, 5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109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Кал</w:t>
            </w:r>
            <w:r w:rsidR="00D7078F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нина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Карбышева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0,625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111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Бульвар Киевский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1,65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112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154DA0" w:rsidP="00154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F631A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gramStart"/>
            <w:r w:rsidR="00F631A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Колхозный</w:t>
            </w:r>
            <w:proofErr w:type="gramEnd"/>
            <w:r w:rsidR="00F631A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="00F631A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очистные сооружения  и канализаци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113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Краснопролетарская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2,8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1,176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1,176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1,176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1,176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114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Ленинградская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115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Пр-т Ленинского Комсомола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(в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. местный проезд)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1,598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0,671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0,671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0,671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0,671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116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Бульвар Львовский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0,588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0,247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0,247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0,247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0,247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117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Майская гора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118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-д Менделеева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0,281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0,112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0,112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0,112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0,112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119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Металлистов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Дамба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Бульвар Пензенский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Пионерская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Привокзальная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2,149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0,903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0,903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0,903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0,903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123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Пр-т Созидателей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Инженерный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-д </w:t>
            </w:r>
          </w:p>
          <w:p w:rsidR="00F631AC" w:rsidRPr="001D7BD0" w:rsidRDefault="00154DA0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(4-</w:t>
            </w:r>
            <w:r w:rsidR="00F631A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й Инженерный проезд)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0,141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0,056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0,056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0,056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0,056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124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Пр-т Созидателей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Инженерный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-д (ком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она)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0,906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125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Пр-т Созидателей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Пр-т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Ленинского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Комосомола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126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Пр-т Созидателей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пр-т Ленинского Комсомола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(пр-т Ульяновский)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0,378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0,378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0,378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0,378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127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Пр-т Созидателей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4,953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9C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9C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9C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9C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128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Солнечная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Брестская </w:t>
            </w:r>
          </w:p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(ул. Солнечная)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0,925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0,416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0,416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0,416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0,416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Тельмана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(ул. Тельмана, 1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-д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Сиреневый</w:t>
            </w:r>
            <w:proofErr w:type="gramEnd"/>
            <w:r w:rsidR="00154DA0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7а)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9C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9C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9C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9C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130</w:t>
            </w:r>
            <w:r w:rsidR="00C1668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Туполева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0,113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0,113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0,113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0,113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131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Ульяновск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Димитровград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Самара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34;</w:t>
            </w:r>
            <w:r w:rsidR="00154D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11;</w:t>
            </w:r>
            <w:r w:rsidR="00154DA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34-100 узел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подъездная к станции очистки речной воды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0,24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132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Бульвар Фестивальный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1,8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9C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9C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9C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9C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133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154DA0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 Шофё</w:t>
            </w:r>
            <w:r w:rsidR="00F631A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ров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0,966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0,966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0,966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0,966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134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12 Сентября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0,054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0,054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0,054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0,054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135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3 Интернационала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136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Пр-т 50-летия ВЛКСМ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0,71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137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Аблукова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2,7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9C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9C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9C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9C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138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Авиационная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0,021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0,021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0,021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0,021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139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Автозаводская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0,402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0,402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140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Автомобилистов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9C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9C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9C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9C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141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Агрономическая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0,924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0,924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0,924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0,924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142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Азовская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1,208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0,507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0,507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0,507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0,507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143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Алашеева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0,613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0,613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0,613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0,613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144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Александра Матросова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0,712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145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Амурская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0,892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0,375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0,375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0,375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0,375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146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Ангарская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0,080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147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Артема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148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Архангельского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1,261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149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Бакинская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0,314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Бебеля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151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Богдана Хмельницкого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0,653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0,294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0,294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0,294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0,294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152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-д Богданова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1,374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0,618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0,618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0,618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0,618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153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-д Богданова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0,21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0,084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0,084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0,084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0,084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154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Богданова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0,425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0,17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0,17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155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Ветеринарная (дорога на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Госплемообьединение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156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Волжский мост правый берег подъезд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157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Гагарина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158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Гайдара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0,315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0,315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0,315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0,315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159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Пр-т Гая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0,307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0,307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0,307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0,307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160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Пр-т Гая (дорога на пивзавод)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1,602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0,673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0,673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0,673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0,673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161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Герасимова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162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Героев Свири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0,869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0,365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0,365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0,365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0,365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163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-д Героя России Аверьянова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164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Герцена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0,273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0,273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0,273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0,273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165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Гимова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0,609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0,609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0,609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0,609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166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Переулок Гоголя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0,276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0,124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0,124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0,124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0,124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167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Гончарова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168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Горина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0,092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0,037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0,037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0,037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0,037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169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Площадь Горького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2,169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0,976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0,976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0,976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0,976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C048BB">
            <w:pPr>
              <w:spacing w:after="0" w:line="247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170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Горького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0,239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C048BB">
            <w:pPr>
              <w:spacing w:after="0" w:line="247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C048BB">
            <w:pPr>
              <w:spacing w:after="0" w:line="247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171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Дачный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путепровода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п. Сельдь до разворотной площадки для автобусов, дорога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172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Державина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0,107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1,038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1,038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1,038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0,048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173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Дмитрия Ульянова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0,958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0,402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0,402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0,402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0,402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174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Доватора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0,119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0,048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175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Докучаева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0,262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176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Достоевского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1,023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177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Дружбы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0,376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178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Железнодорожная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0,325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179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Железной Дивизии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180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503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Жигул</w:t>
            </w:r>
            <w:r w:rsidR="00503A9C">
              <w:rPr>
                <w:rFonts w:ascii="Times New Roman" w:eastAsia="Times New Roman" w:hAnsi="Times New Roman"/>
                <w:color w:val="000000"/>
                <w:lang w:eastAsia="ru-RU"/>
              </w:rPr>
              <w:t>ё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вская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0,09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0,09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181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503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Зв</w:t>
            </w:r>
            <w:r w:rsidR="00503A9C">
              <w:rPr>
                <w:rFonts w:ascii="Times New Roman" w:eastAsia="Times New Roman" w:hAnsi="Times New Roman"/>
                <w:color w:val="000000"/>
                <w:lang w:eastAsia="ru-RU"/>
              </w:rPr>
              <w:t>ё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здная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182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503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Переулок Зел</w:t>
            </w:r>
            <w:r w:rsidR="00503A9C">
              <w:rPr>
                <w:rFonts w:ascii="Times New Roman" w:eastAsia="Times New Roman" w:hAnsi="Times New Roman"/>
                <w:color w:val="000000"/>
                <w:lang w:eastAsia="ru-RU"/>
              </w:rPr>
              <w:t>ё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ный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183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Индустриальная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184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Инзенская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1,049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0,441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0,441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0,441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0,441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185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Кадьяна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0,325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186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503A9C" w:rsidP="00503A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="00F631A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Карамзина </w:t>
            </w:r>
            <w:r w:rsidR="00F631AC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F631A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(к пос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ё</w:t>
            </w:r>
            <w:r w:rsidR="00F631A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лку дорога)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187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Карамзинская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2,7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188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Карла Либкнехта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5,6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2,24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2,24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2,24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2,24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189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Карла Маркса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1,218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190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Дворцовая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191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Карлинская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3,16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1,422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1,422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1,422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1,422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192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Карсунская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0,588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0,588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0,588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0,588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193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Карюкина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0,245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194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Кирова, путепровод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дорога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Речпорт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195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Клубная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196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Кольцевая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197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Корунковой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198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Красноармейская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0,465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199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Переулок Красноармейский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Красноярская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0,706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0,297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0,297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0,297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0,297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Кролюницкого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0,653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0,236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0,236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0,236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0,261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Куйбышева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0,101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203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Площадь Ленина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0,264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204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0,27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205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Белый Ключ, </w:t>
            </w:r>
            <w:r w:rsidR="00503A9C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Ленина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206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276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Лихач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t>ё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0,475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0,19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0,19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207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Луговая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0,725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0,305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0,305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0,305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0,305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208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Луначарского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0,287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0,287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209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Льва Толстого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0,522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0,214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0,214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0,214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0,214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210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Любови Шевцовой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0,07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211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Марата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0,344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212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Марии Расковой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0,134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0,052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0,052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0,052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0,052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Менжинского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0,27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0,105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214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Минина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215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Можайского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0,767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0,314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0,314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0,314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0,314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216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2760AB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Ульяновск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Димитровград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Самара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0,629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217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86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МО-121 до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Димитровградского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шоссе, Нижняя Терраса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0,68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0,279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0,279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0,279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0,279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218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. МО-121 до ПАТП-3, Нижняя Терраса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0,963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0,376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0,376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0,376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0,376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219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276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. МО-121, Заволжский р-н, Нижняя Терраса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2,475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0,965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0,965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0,965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0,965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220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Московское шоссе (дорога на п.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Дачный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3,0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1,17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1,170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1,170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221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Пр-т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Нариманова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до госдач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0,377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222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Национальная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0,452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0,452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0,452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0,452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223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Невского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0,078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0,078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0,078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0,078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224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Новгородская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C2197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0,210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225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Бульвар Новый Венец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0,172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0,172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0,172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0,172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226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-д Обувщиков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0,07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0,07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227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Орлова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0,825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0,322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0,322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0,322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0,322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228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Орская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1,021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0,449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0,449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0,449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0,449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229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Островского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0,265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0,265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0,265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0,39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230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Отрадная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0,807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0,339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0,339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0,339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0,339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231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Отрадная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0,892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0,375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0,375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0,375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0,375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232</w:t>
            </w:r>
            <w:r w:rsidR="00D7078F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Панфиловцев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C21973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233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Пархоменко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0,516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0,227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0,227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234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Первомайская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0,312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0,312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0,312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0,312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235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Первомайская (дорога на рыбзавод)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0,175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0,068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0,068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0,068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0,068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236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Бульвар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Пластова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0,041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0,041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0,041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0,041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237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Пожарского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238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Полбина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0,205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0,205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0,205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0,205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239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Поливно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0,625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Полупанова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2,45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1,029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1,029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1,029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1,029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241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Прокофьева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0,092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0,092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0,092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0,092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242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Профсоюзная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2,15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0,324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0,324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0,324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243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Пушкинская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Репина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0,205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0,205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0,205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0,205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245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Речной порт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Привокзальная площадь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0,403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0,403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0,403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0,403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246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8 Марта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247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Российская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248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Ростовская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2,182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249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Рылеева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250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Самарская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Севастопольская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252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Сельдинская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1,66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0,664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0,664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0,664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0,664</w:t>
            </w:r>
          </w:p>
        </w:tc>
        <w:tc>
          <w:tcPr>
            <w:tcW w:w="566" w:type="dxa"/>
            <w:shd w:val="clear" w:color="auto" w:fill="auto"/>
          </w:tcPr>
          <w:p w:rsidR="002760AB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5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253</w:t>
            </w:r>
            <w:r w:rsidR="00ED238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Сельдь (объездная дорога 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/з старый мост до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Карлинского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шоссе)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0,145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0,073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0,073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0,073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0,073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5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254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Сельдь до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Карлинского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шоссе ч/з новый мост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1,103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0,463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0,463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0,463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0,463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255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Серафимовича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0,175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0,175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0,175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0,175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256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Смычки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257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Советская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258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Стасова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1,11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0,466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0,466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0,466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0,466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259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Спуск Степана Разина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1,415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0,594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0,594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0,594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0,594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260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Степана Разина (Легковая восьм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t>ё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рка)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0,609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0,609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0,609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0,609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261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2760AB" w:rsidP="003C2F4A">
            <w:pPr>
              <w:spacing w:after="0" w:line="233" w:lineRule="auto"/>
              <w:ind w:left="-86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Степная, п. </w:t>
            </w:r>
            <w:r w:rsidR="00F631AC"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Дачный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3,213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1,285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1,285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1,285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1,285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262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Строителей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263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Ташлинская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0,34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264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Терешковой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265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Толбухина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0,949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0,427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0,427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0,427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0,427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266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Транспортная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5209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0,64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5209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267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Трудовая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5209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268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Трудовая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0,315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0,315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0,315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0,315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269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Привокзальная площадь, Ульяновск-1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0,204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0,082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0,082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0,082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0,082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270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Ульяновский комбинат строительных материалов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0,373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271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Ульяны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Громовой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0,575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0,242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0,242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0,242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0,242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272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Урал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Ульяновск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Аненково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0,082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0,082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0,082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0,082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273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Урал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Ульяновск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Луговое</w:t>
            </w:r>
            <w:proofErr w:type="gramEnd"/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Кувшиновка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274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Урал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Ульяновск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Плодовый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6,5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3,25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3,25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3,25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3,25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275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Урал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Ульяновск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Пригородный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6,6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2,64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2,64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2,64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2,64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276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Урожайная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277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Переулок Устинова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278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2760AB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Фасадная, </w:t>
            </w:r>
          </w:p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п. Пригородный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2,99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1,196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1,196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1,196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1,196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82432A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279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Фруктовая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1,25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0,525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0,525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0,525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0,525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82432A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280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Спуск Халтурина (Грузовая восьм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t>ё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рка)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0,635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82432A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281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Хваткова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0,275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0,113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0,113</w:t>
            </w:r>
          </w:p>
        </w:tc>
        <w:tc>
          <w:tcPr>
            <w:tcW w:w="709" w:type="dxa"/>
            <w:shd w:val="clear" w:color="auto" w:fill="auto"/>
          </w:tcPr>
          <w:p w:rsidR="00683060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0,113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0,113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82432A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282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Хлебозаводская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2,81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1,152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1,152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1,152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1,152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82432A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283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р-т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Х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о Ши Мина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82432A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284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Переулок Хрустальный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0,384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0,161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0,384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82432A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285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Чернышевского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0,98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0,412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0,412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0,412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0,412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82432A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286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Школьная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0,192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0,077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0,077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0,077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0,077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82432A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287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 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рицкого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0,062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0,062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0,062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0,062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82432A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288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Энгельса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0,176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0,176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0,176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0,176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82432A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289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Энгельса (</w:t>
            </w:r>
            <w:r w:rsidR="008243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ФГБУК «Государственный историко-мемориальный музей-заповедник «Родина </w:t>
            </w:r>
            <w:proofErr w:type="spellStart"/>
            <w:r w:rsidR="0082432A">
              <w:rPr>
                <w:rFonts w:ascii="Times New Roman" w:eastAsia="Times New Roman" w:hAnsi="Times New Roman"/>
                <w:color w:val="000000"/>
                <w:lang w:eastAsia="ru-RU"/>
              </w:rPr>
              <w:t>В.И.Ленина</w:t>
            </w:r>
            <w:proofErr w:type="spellEnd"/>
            <w:r w:rsidR="0082432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кольцо трамвая №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11)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0,417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0,417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0,417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0,417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82432A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290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2760AB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Юбилейная, </w:t>
            </w:r>
          </w:p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Арское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0,753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0,309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0,309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0,309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0,309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82432A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291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Южная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0,098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0,098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0,098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0,098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82432A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292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Южная,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bookmarkStart w:id="2" w:name="_GoBack"/>
            <w:bookmarkEnd w:id="2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Отрада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1,65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0,644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0,644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0,644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0,644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82432A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293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Юности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0,39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0,390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82432A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294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Ялтинская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0,195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0,195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0,195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0,195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82432A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295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2760AB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Белый Ключ, </w:t>
            </w:r>
          </w:p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п. Карамзина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82432A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296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Пр-т Антонова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2,917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1,138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1,138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2,85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2,85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82432A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297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2760AB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Шигаева (от</w:t>
            </w:r>
            <w:r w:rsidR="004439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дома № 151 по ул. Ефремова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 дома № 17 </w:t>
            </w:r>
            <w:proofErr w:type="gramEnd"/>
          </w:p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по ул. Шигаева)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2,4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0,984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0,984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0,984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0,984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82432A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298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Скочилова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(от</w:t>
            </w:r>
            <w:r w:rsidR="004439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дома № 43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 Репина,  до дома № 9 по ул.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Скочилова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24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1,435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1,435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1,435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1,435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2432A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299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-д Сиреневый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0,328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0,328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0,328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0,328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3C2F4A">
            <w:pPr>
              <w:spacing w:after="0" w:line="233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86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Врача Михайлова 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t>–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 Тельмана 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-д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Сиреневый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3C2F4A">
            <w:pPr>
              <w:spacing w:after="0" w:line="233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0,19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0,190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0,19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0,19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3C2F4A">
            <w:pPr>
              <w:spacing w:after="0" w:line="233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301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Привокзальная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7A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0,533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0,533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0,533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0,082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302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276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Академика Павлова (до проходной </w:t>
            </w:r>
            <w:r w:rsidR="001329D2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Арсенал</w:t>
            </w:r>
            <w:r w:rsidR="001329D2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7A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0,205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0,205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0,205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0,205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276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Рабочая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(от ул.  Шоф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t>ё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ров 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до ул. Рабочей, д. 3)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7A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0,351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0,351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0,351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0,351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304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486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1-й Рабочий переулок (от ул. Шоф</w:t>
            </w:r>
            <w:r w:rsidR="00486C18">
              <w:rPr>
                <w:rFonts w:ascii="Times New Roman" w:eastAsia="Times New Roman" w:hAnsi="Times New Roman"/>
                <w:color w:val="000000"/>
                <w:lang w:eastAsia="ru-RU"/>
              </w:rPr>
              <w:t>ё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ров 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до 1-го Рабочего переулка, д. 14)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7A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0,013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0,013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0,013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0,013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305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276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1-я Линия 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(от </w:t>
            </w:r>
            <w:proofErr w:type="spell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-да </w:t>
            </w:r>
            <w:proofErr w:type="gramStart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Заводского</w:t>
            </w:r>
            <w:proofErr w:type="gramEnd"/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, д.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 до ул. Почтовой)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7A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1,3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0,507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0,507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0,507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0,507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306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276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Зел</w:t>
            </w:r>
            <w:r w:rsidR="002760AB">
              <w:rPr>
                <w:rFonts w:ascii="Times New Roman" w:eastAsia="Times New Roman" w:hAnsi="Times New Roman"/>
                <w:color w:val="000000"/>
                <w:lang w:eastAsia="ru-RU"/>
              </w:rPr>
              <w:t>ё</w:t>
            </w: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7A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0,176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0,176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0,176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0,176</w:t>
            </w:r>
          </w:p>
        </w:tc>
        <w:tc>
          <w:tcPr>
            <w:tcW w:w="566" w:type="dxa"/>
            <w:shd w:val="clear" w:color="auto" w:fill="auto"/>
          </w:tcPr>
          <w:p w:rsidR="00683060" w:rsidRPr="001D7BD0" w:rsidRDefault="00F631AC" w:rsidP="0068306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307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Центральная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7A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0,05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DC029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0,02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0,020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DC029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DC029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0,02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308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Мирная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7A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0,228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309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Сиреневая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7A6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1,0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DC029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0,48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DC029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DC029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0,48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DC029C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0,48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310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Рябиновая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6830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0,156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545" w:type="dxa"/>
            <w:shd w:val="clear" w:color="auto" w:fill="auto"/>
            <w:noWrap/>
            <w:hideMark/>
          </w:tcPr>
          <w:p w:rsidR="00F631AC" w:rsidRPr="001D7BD0" w:rsidRDefault="00F631AC" w:rsidP="00AC5647">
            <w:pPr>
              <w:spacing w:after="0" w:line="240" w:lineRule="auto"/>
              <w:ind w:left="-93" w:right="-13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311</w:t>
            </w:r>
            <w:r w:rsidR="00AC564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43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Ул. Красногвардейская</w:t>
            </w:r>
          </w:p>
        </w:tc>
        <w:tc>
          <w:tcPr>
            <w:tcW w:w="992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0,706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631AC" w:rsidRPr="001D7BD0" w:rsidRDefault="00F631AC" w:rsidP="00865F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68306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0,36</w:t>
            </w:r>
          </w:p>
        </w:tc>
        <w:tc>
          <w:tcPr>
            <w:tcW w:w="708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68306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683060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0,36</w:t>
            </w:r>
          </w:p>
        </w:tc>
        <w:tc>
          <w:tcPr>
            <w:tcW w:w="709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709" w:type="dxa"/>
            <w:shd w:val="clear" w:color="FFFFCC" w:fill="FFFFFF"/>
            <w:noWrap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0,353</w:t>
            </w:r>
          </w:p>
        </w:tc>
        <w:tc>
          <w:tcPr>
            <w:tcW w:w="566" w:type="dxa"/>
            <w:shd w:val="clear" w:color="auto" w:fill="auto"/>
          </w:tcPr>
          <w:p w:rsidR="00F631AC" w:rsidRPr="001D7BD0" w:rsidRDefault="00F631AC" w:rsidP="00865F9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D7BD0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="00683060">
              <w:rPr>
                <w:rFonts w:ascii="Times New Roman" w:eastAsia="Times New Roman" w:hAnsi="Times New Roman"/>
                <w:color w:val="000000"/>
                <w:lang w:eastAsia="ru-RU"/>
              </w:rPr>
              <w:t>,0</w:t>
            </w:r>
          </w:p>
        </w:tc>
      </w:tr>
      <w:tr w:rsidR="00F631AC" w:rsidRPr="001D7BD0" w:rsidTr="00392C9B">
        <w:trPr>
          <w:trHeight w:val="20"/>
        </w:trPr>
        <w:tc>
          <w:tcPr>
            <w:tcW w:w="2977" w:type="dxa"/>
            <w:gridSpan w:val="2"/>
            <w:shd w:val="clear" w:color="auto" w:fill="auto"/>
            <w:noWrap/>
            <w:hideMark/>
          </w:tcPr>
          <w:p w:rsidR="00F631AC" w:rsidRPr="0068306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8306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631AC" w:rsidRPr="0068306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8306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411,809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631AC" w:rsidRPr="0068306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F631AC" w:rsidRPr="0068306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8306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631AC" w:rsidRPr="0068306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8306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631AC" w:rsidRPr="0068306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8306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631AC" w:rsidRPr="0068306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8306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F631AC" w:rsidRPr="0068306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8306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631AC" w:rsidRPr="0068306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8306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631AC" w:rsidRPr="0068306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8306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631AC" w:rsidRPr="00683060" w:rsidRDefault="00F631AC" w:rsidP="001D7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8306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631AC" w:rsidRPr="00683060" w:rsidRDefault="00F631AC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 w:rsidRPr="00683060"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51</w:t>
            </w:r>
            <w:r w:rsidR="00683060"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631AC" w:rsidRPr="00683060" w:rsidRDefault="00F631AC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 w:rsidRPr="00683060"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209,266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631AC" w:rsidRPr="00683060" w:rsidRDefault="00F631AC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 w:rsidRPr="00683060"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51</w:t>
            </w:r>
            <w:r w:rsidR="00683060"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631AC" w:rsidRPr="00683060" w:rsidRDefault="00F631AC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 w:rsidRPr="00683060"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235,321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631AC" w:rsidRPr="00683060" w:rsidRDefault="00F631AC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 w:rsidRPr="00683060"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57</w:t>
            </w:r>
            <w:r w:rsidR="00683060"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631AC" w:rsidRPr="00683060" w:rsidRDefault="00F631AC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 w:rsidRPr="00683060"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247,080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F631AC" w:rsidRPr="00683060" w:rsidRDefault="00F631AC" w:rsidP="001D7BD0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 w:rsidRPr="00683060"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60</w:t>
            </w:r>
            <w:r w:rsidR="00683060"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,0</w:t>
            </w:r>
          </w:p>
        </w:tc>
      </w:tr>
    </w:tbl>
    <w:p w:rsidR="00486C18" w:rsidRDefault="00486C18" w:rsidP="00486C18">
      <w:pPr>
        <w:pStyle w:val="a3"/>
        <w:jc w:val="center"/>
        <w:rPr>
          <w:bCs/>
          <w:color w:val="000000"/>
          <w:sz w:val="28"/>
          <w:szCs w:val="28"/>
        </w:rPr>
      </w:pPr>
    </w:p>
    <w:p w:rsidR="00486C18" w:rsidRDefault="00486C18" w:rsidP="00486C18">
      <w:pPr>
        <w:pStyle w:val="a3"/>
        <w:jc w:val="center"/>
        <w:rPr>
          <w:bCs/>
          <w:color w:val="000000"/>
          <w:sz w:val="28"/>
          <w:szCs w:val="28"/>
        </w:rPr>
      </w:pPr>
    </w:p>
    <w:p w:rsidR="00534C21" w:rsidRPr="00FD134D" w:rsidRDefault="00534C21" w:rsidP="00486C18">
      <w:pPr>
        <w:pStyle w:val="a3"/>
        <w:jc w:val="center"/>
        <w:rPr>
          <w:sz w:val="2"/>
          <w:szCs w:val="2"/>
        </w:rPr>
      </w:pPr>
      <w:r>
        <w:rPr>
          <w:bCs/>
          <w:color w:val="000000"/>
          <w:sz w:val="28"/>
          <w:szCs w:val="28"/>
        </w:rPr>
        <w:t>__________________</w:t>
      </w:r>
    </w:p>
    <w:p w:rsidR="00534C21" w:rsidRPr="000A7B22" w:rsidRDefault="00534C21" w:rsidP="00534C21">
      <w:pPr>
        <w:spacing w:after="0" w:line="14" w:lineRule="auto"/>
        <w:rPr>
          <w:sz w:val="2"/>
          <w:szCs w:val="2"/>
        </w:rPr>
      </w:pPr>
    </w:p>
    <w:p w:rsidR="001A6318" w:rsidRDefault="001A6318" w:rsidP="00331F34">
      <w:pPr>
        <w:pStyle w:val="40"/>
        <w:spacing w:before="0" w:line="240" w:lineRule="auto"/>
        <w:ind w:left="10632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  <w:lang w:val="ru-RU"/>
        </w:rPr>
      </w:pPr>
    </w:p>
    <w:p w:rsidR="00B45A1C" w:rsidRPr="00B45A1C" w:rsidRDefault="00B45A1C" w:rsidP="00B45A1C"/>
    <w:p w:rsidR="00534C21" w:rsidRDefault="00B7142B" w:rsidP="00331F34">
      <w:pPr>
        <w:pStyle w:val="40"/>
        <w:spacing w:before="0" w:line="240" w:lineRule="auto"/>
        <w:ind w:left="1134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br w:type="column"/>
      </w:r>
      <w:r w:rsidR="00534C21" w:rsidRPr="00E76D33">
        <w:rPr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>ПРИЛОЖЕНИЕ № 4</w:t>
      </w:r>
    </w:p>
    <w:p w:rsidR="00534C21" w:rsidRPr="00FC29B4" w:rsidRDefault="00534C21" w:rsidP="00331F34">
      <w:pPr>
        <w:spacing w:after="0" w:line="240" w:lineRule="auto"/>
        <w:rPr>
          <w:sz w:val="20"/>
        </w:rPr>
      </w:pPr>
    </w:p>
    <w:p w:rsidR="00534C21" w:rsidRDefault="00534C21" w:rsidP="00331F34">
      <w:pPr>
        <w:pStyle w:val="40"/>
        <w:spacing w:before="0" w:line="240" w:lineRule="auto"/>
        <w:ind w:left="1134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E76D33">
        <w:rPr>
          <w:rFonts w:ascii="Times New Roman" w:hAnsi="Times New Roman"/>
          <w:b w:val="0"/>
          <w:i w:val="0"/>
          <w:color w:val="auto"/>
          <w:sz w:val="28"/>
          <w:szCs w:val="28"/>
        </w:rPr>
        <w:t>к программе Ульяновской</w:t>
      </w:r>
    </w:p>
    <w:p w:rsidR="00534C21" w:rsidRDefault="00534C21" w:rsidP="00331F34">
      <w:pPr>
        <w:pStyle w:val="40"/>
        <w:spacing w:before="0" w:line="240" w:lineRule="auto"/>
        <w:ind w:left="1134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E76D33">
        <w:rPr>
          <w:rFonts w:ascii="Times New Roman" w:hAnsi="Times New Roman"/>
          <w:b w:val="0"/>
          <w:i w:val="0"/>
          <w:color w:val="auto"/>
          <w:sz w:val="28"/>
          <w:szCs w:val="28"/>
        </w:rPr>
        <w:t>городской агломерации</w:t>
      </w:r>
    </w:p>
    <w:p w:rsidR="00534C21" w:rsidRPr="00FC29B4" w:rsidRDefault="00534C21" w:rsidP="00534C21">
      <w:pPr>
        <w:spacing w:after="0" w:line="240" w:lineRule="auto"/>
        <w:rPr>
          <w:sz w:val="18"/>
        </w:rPr>
      </w:pPr>
    </w:p>
    <w:p w:rsidR="00FC29B4" w:rsidRDefault="00FC29B4" w:rsidP="00534C21">
      <w:pPr>
        <w:spacing w:after="0" w:line="240" w:lineRule="auto"/>
      </w:pPr>
    </w:p>
    <w:p w:rsidR="00FC29B4" w:rsidRDefault="00FC29B4" w:rsidP="00534C21">
      <w:pPr>
        <w:spacing w:after="0" w:line="240" w:lineRule="auto"/>
      </w:pPr>
    </w:p>
    <w:p w:rsidR="00FC29B4" w:rsidRPr="00C52E30" w:rsidRDefault="00FC29B4" w:rsidP="00534C21">
      <w:pPr>
        <w:spacing w:after="0" w:line="240" w:lineRule="auto"/>
      </w:pPr>
    </w:p>
    <w:p w:rsidR="00534C21" w:rsidRDefault="00534C21" w:rsidP="00534C21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ликвидации мест концентрации </w:t>
      </w:r>
      <w:r w:rsidR="00331F34">
        <w:rPr>
          <w:b/>
          <w:sz w:val="28"/>
          <w:szCs w:val="28"/>
        </w:rPr>
        <w:t>дорожно-транспортных происшествий</w:t>
      </w:r>
      <w:r>
        <w:rPr>
          <w:b/>
          <w:sz w:val="28"/>
          <w:szCs w:val="28"/>
        </w:rPr>
        <w:t xml:space="preserve"> </w:t>
      </w:r>
      <w:r w:rsidR="00331F34">
        <w:rPr>
          <w:b/>
          <w:sz w:val="28"/>
          <w:szCs w:val="28"/>
        </w:rPr>
        <w:br/>
      </w:r>
      <w:r>
        <w:rPr>
          <w:b/>
          <w:sz w:val="28"/>
          <w:szCs w:val="28"/>
        </w:rPr>
        <w:t>на автомобильных дорога</w:t>
      </w:r>
      <w:r w:rsidR="009205D5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, входящи</w:t>
      </w:r>
      <w:r w:rsidR="009205D5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в городскую агломерацию</w:t>
      </w:r>
    </w:p>
    <w:p w:rsidR="00B45A1C" w:rsidRPr="00FC29B4" w:rsidRDefault="00B45A1C" w:rsidP="00534C21">
      <w:pPr>
        <w:pStyle w:val="a3"/>
        <w:spacing w:before="0" w:after="0"/>
        <w:jc w:val="center"/>
        <w:rPr>
          <w:b/>
          <w:sz w:val="22"/>
          <w:szCs w:val="28"/>
        </w:rPr>
      </w:pPr>
    </w:p>
    <w:tbl>
      <w:tblPr>
        <w:tblW w:w="15043" w:type="dxa"/>
        <w:tblInd w:w="9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1985"/>
        <w:gridCol w:w="1134"/>
        <w:gridCol w:w="992"/>
        <w:gridCol w:w="2693"/>
        <w:gridCol w:w="3969"/>
        <w:gridCol w:w="3686"/>
      </w:tblGrid>
      <w:tr w:rsidR="00534C21" w:rsidRPr="002D17C0" w:rsidTr="007859D7">
        <w:trPr>
          <w:trHeight w:val="234"/>
          <w:tblHeader/>
        </w:trPr>
        <w:tc>
          <w:tcPr>
            <w:tcW w:w="584" w:type="dxa"/>
            <w:noWrap/>
            <w:vAlign w:val="center"/>
          </w:tcPr>
          <w:p w:rsidR="00534C21" w:rsidRPr="008A06C5" w:rsidRDefault="00534C21" w:rsidP="00534C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6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="009205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205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9205D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vAlign w:val="center"/>
          </w:tcPr>
          <w:p w:rsidR="00534C21" w:rsidRPr="008A06C5" w:rsidRDefault="00534C21" w:rsidP="00534C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авто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дороги (улицы) с ука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зани</w:t>
            </w:r>
            <w:r w:rsidRPr="00126FE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  </w:t>
            </w:r>
            <w:proofErr w:type="gramStart"/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(адрес объекта в границах агломерации)</w:t>
            </w:r>
          </w:p>
        </w:tc>
        <w:tc>
          <w:tcPr>
            <w:tcW w:w="1134" w:type="dxa"/>
            <w:vAlign w:val="center"/>
          </w:tcPr>
          <w:p w:rsidR="00534C21" w:rsidRPr="008A06C5" w:rsidRDefault="00534C21" w:rsidP="00534C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Протя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ё</w:t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нность  автодо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роги (улицы) в пределах агломера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ции, </w:t>
            </w:r>
            <w:proofErr w:type="gramStart"/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992" w:type="dxa"/>
            <w:vAlign w:val="center"/>
          </w:tcPr>
          <w:p w:rsidR="00534C21" w:rsidRPr="008A06C5" w:rsidRDefault="00534C21" w:rsidP="00645A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иче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</w:t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во мест концен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трации </w:t>
            </w:r>
            <w:proofErr w:type="spellStart"/>
            <w:r w:rsidR="00331F34" w:rsidRPr="00331F3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дорож</w:t>
            </w:r>
            <w:proofErr w:type="spellEnd"/>
            <w:r w:rsidR="00513B8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31F34" w:rsidRPr="00513B8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но-</w:t>
            </w:r>
            <w:r w:rsidR="00331F34" w:rsidRPr="00645A0C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t>транс</w:t>
            </w:r>
            <w:r w:rsidR="00645A0C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  <w:r w:rsidR="00331F34" w:rsidRPr="00645A0C">
              <w:rPr>
                <w:rFonts w:ascii="Times New Roman" w:hAnsi="Times New Roman"/>
                <w:bCs/>
                <w:color w:val="000000"/>
                <w:spacing w:val="-4"/>
                <w:sz w:val="20"/>
                <w:szCs w:val="20"/>
                <w:lang w:eastAsia="ru-RU"/>
              </w:rPr>
              <w:t>портных</w:t>
            </w:r>
            <w:r w:rsidR="00331F34" w:rsidRPr="00513B8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331F34" w:rsidRPr="00513B8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проис</w:t>
            </w:r>
            <w:proofErr w:type="spellEnd"/>
            <w:r w:rsidR="000F52D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331F34" w:rsidRPr="00513B8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шествий</w:t>
            </w:r>
            <w:proofErr w:type="gramEnd"/>
            <w:r w:rsidR="00331F34" w:rsidRPr="00331F3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F52D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(далее – </w:t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ДТП</w:t>
            </w:r>
            <w:r w:rsidR="000F52D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, шт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vAlign w:val="center"/>
          </w:tcPr>
          <w:p w:rsidR="00534C21" w:rsidRPr="008A06C5" w:rsidRDefault="00534C21" w:rsidP="00534C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Адрес мест концентрации ДТП, </w:t>
            </w:r>
            <w:proofErr w:type="gramStart"/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3969" w:type="dxa"/>
            <w:vAlign w:val="center"/>
          </w:tcPr>
          <w:p w:rsidR="00534C21" w:rsidRPr="008A06C5" w:rsidRDefault="00534C21" w:rsidP="00534C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Причины возникновения места концентрации ДТП</w:t>
            </w:r>
          </w:p>
        </w:tc>
        <w:tc>
          <w:tcPr>
            <w:tcW w:w="3686" w:type="dxa"/>
            <w:vAlign w:val="center"/>
          </w:tcPr>
          <w:p w:rsidR="00534C21" w:rsidRPr="008A06C5" w:rsidRDefault="00534C21" w:rsidP="00534C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Рекомендованные мероприятия по ликвидации места концентрации ДТП</w:t>
            </w:r>
          </w:p>
        </w:tc>
      </w:tr>
    </w:tbl>
    <w:p w:rsidR="00534C21" w:rsidRPr="00321D44" w:rsidRDefault="00534C21" w:rsidP="00534C21">
      <w:pPr>
        <w:spacing w:after="0" w:line="14" w:lineRule="auto"/>
        <w:rPr>
          <w:sz w:val="2"/>
          <w:szCs w:val="2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985"/>
        <w:gridCol w:w="1134"/>
        <w:gridCol w:w="992"/>
        <w:gridCol w:w="2693"/>
        <w:gridCol w:w="3969"/>
        <w:gridCol w:w="3686"/>
      </w:tblGrid>
      <w:tr w:rsidR="00534C21" w:rsidRPr="00534C21" w:rsidTr="000F52D0">
        <w:trPr>
          <w:trHeight w:val="20"/>
          <w:tblHeader/>
        </w:trPr>
        <w:tc>
          <w:tcPr>
            <w:tcW w:w="582" w:type="dxa"/>
            <w:shd w:val="clear" w:color="auto" w:fill="auto"/>
            <w:noWrap/>
          </w:tcPr>
          <w:p w:rsidR="00534C21" w:rsidRPr="00534C21" w:rsidRDefault="00105E20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34C21" w:rsidRPr="00534C21" w:rsidRDefault="00105E20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534C21" w:rsidRPr="00534C21" w:rsidRDefault="00105E20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534C21" w:rsidRPr="00534C21" w:rsidRDefault="00105E20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534C21" w:rsidRPr="00534C21" w:rsidRDefault="00105E20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shd w:val="clear" w:color="000000" w:fill="FFFFFF"/>
          </w:tcPr>
          <w:p w:rsidR="00534C21" w:rsidRPr="00534C21" w:rsidRDefault="00105E20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534C21" w:rsidRPr="00534C21" w:rsidRDefault="00105E20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34C21" w:rsidRPr="000F52D0" w:rsidTr="000F52D0">
        <w:trPr>
          <w:trHeight w:val="20"/>
        </w:trPr>
        <w:tc>
          <w:tcPr>
            <w:tcW w:w="15041" w:type="dxa"/>
            <w:gridSpan w:val="7"/>
            <w:shd w:val="clear" w:color="auto" w:fill="auto"/>
            <w:noWrap/>
            <w:vAlign w:val="center"/>
          </w:tcPr>
          <w:p w:rsidR="00534C21" w:rsidRPr="000F52D0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Автомобильные дороги федерального значения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hideMark/>
          </w:tcPr>
          <w:p w:rsidR="009205D5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Р-178 Саранск 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Сурское 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Ульяновск, </w:t>
            </w:r>
          </w:p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119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219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534C21" w:rsidRPr="00534C21" w:rsidRDefault="000F52D0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215+180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215+700</w:t>
            </w:r>
          </w:p>
        </w:tc>
        <w:tc>
          <w:tcPr>
            <w:tcW w:w="3969" w:type="dxa"/>
            <w:shd w:val="clear" w:color="000000" w:fill="FFFFFF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скоростного режима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знака 3.24 (ограничение скорости 70 км/ч)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Автомобильная дорога А-151 Цивильск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Ульяновск </w:t>
            </w:r>
            <w:proofErr w:type="gram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123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199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shd w:val="clear" w:color="000000" w:fill="FFFFFF"/>
            <w:hideMark/>
          </w:tcPr>
          <w:p w:rsidR="00534C21" w:rsidRPr="00534C21" w:rsidRDefault="000F52D0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130+450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131+450</w:t>
            </w:r>
          </w:p>
        </w:tc>
        <w:tc>
          <w:tcPr>
            <w:tcW w:w="3969" w:type="dxa"/>
            <w:shd w:val="clear" w:color="000000" w:fill="FFFFFF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очер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дности проезда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светофорного объекта, освещение пешеходных переходов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534C21" w:rsidRPr="00534C21" w:rsidRDefault="00534C21" w:rsidP="00FC29B4">
            <w:pPr>
              <w:spacing w:after="0" w:line="235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34C21" w:rsidRPr="00534C21" w:rsidRDefault="00534C21" w:rsidP="00FC29B4">
            <w:pPr>
              <w:spacing w:after="0" w:line="235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34C21" w:rsidRPr="00534C21" w:rsidRDefault="00534C21" w:rsidP="00FC29B4">
            <w:pPr>
              <w:spacing w:after="0" w:line="235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34C21" w:rsidRPr="00534C21" w:rsidRDefault="00534C21" w:rsidP="00FC29B4">
            <w:pPr>
              <w:spacing w:after="0" w:line="235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000000" w:fill="FFFFFF"/>
            <w:hideMark/>
          </w:tcPr>
          <w:p w:rsidR="00534C21" w:rsidRPr="00534C21" w:rsidRDefault="000F52D0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183+000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184+000</w:t>
            </w:r>
          </w:p>
        </w:tc>
        <w:tc>
          <w:tcPr>
            <w:tcW w:w="3969" w:type="dxa"/>
            <w:shd w:val="clear" w:color="000000" w:fill="FFFFFF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Нарушение правил проезда пешеходного перехода, нарушение правил пешеходом (в состоянии алкогольного опьянения), переход проезжей части вне пешеходного перехода в зоне его видимости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светофорного объекта, освещение пешеходных переходов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hideMark/>
          </w:tcPr>
          <w:p w:rsidR="009205D5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М-5 </w:t>
            </w:r>
            <w:r w:rsidR="001329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Урал</w:t>
            </w:r>
            <w:r w:rsidR="001329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Москва 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Рязань 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Пенза 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Самара 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Уфа 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Челябинск, подъезд к </w:t>
            </w:r>
            <w:proofErr w:type="gramEnd"/>
          </w:p>
          <w:p w:rsidR="009205D5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Ульяновск </w:t>
            </w:r>
          </w:p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199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295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000000" w:fill="FFFFFF"/>
            <w:hideMark/>
          </w:tcPr>
          <w:p w:rsidR="00534C21" w:rsidRPr="00534C21" w:rsidRDefault="000F52D0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202+300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202+330</w:t>
            </w:r>
          </w:p>
        </w:tc>
        <w:tc>
          <w:tcPr>
            <w:tcW w:w="3969" w:type="dxa"/>
            <w:shd w:val="clear" w:color="000000" w:fill="FFFFFF"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скоростного режима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знака 3.24 (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граничение скорости 70 км/ч)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4C21" w:rsidRPr="000F52D0" w:rsidTr="000F52D0">
        <w:trPr>
          <w:trHeight w:val="20"/>
        </w:trPr>
        <w:tc>
          <w:tcPr>
            <w:tcW w:w="15041" w:type="dxa"/>
            <w:gridSpan w:val="7"/>
            <w:shd w:val="clear" w:color="auto" w:fill="auto"/>
            <w:noWrap/>
            <w:vAlign w:val="center"/>
            <w:hideMark/>
          </w:tcPr>
          <w:p w:rsidR="00534C21" w:rsidRPr="000F52D0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F52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Автомобильные дороги регионального/межмуниципального значения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Ульяновск 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 Димитровград 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Самара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82+300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82+720</w:t>
            </w:r>
          </w:p>
        </w:tc>
        <w:tc>
          <w:tcPr>
            <w:tcW w:w="3969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скоростного режима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534C21" w:rsidRPr="00534C21" w:rsidRDefault="009205D5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 предусмотрено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4C21" w:rsidRPr="00534C21" w:rsidTr="000F52D0">
        <w:trPr>
          <w:trHeight w:val="20"/>
        </w:trPr>
        <w:tc>
          <w:tcPr>
            <w:tcW w:w="15041" w:type="dxa"/>
            <w:gridSpan w:val="7"/>
            <w:shd w:val="clear" w:color="auto" w:fill="auto"/>
            <w:noWrap/>
            <w:vAlign w:val="center"/>
            <w:hideMark/>
          </w:tcPr>
          <w:p w:rsidR="00534C21" w:rsidRPr="00645A0C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45A0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Автомобильные дороги местного значения (улицы)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Рябикова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534C21" w:rsidRPr="00534C21" w:rsidRDefault="009205D5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ересечение ул. </w:t>
            </w:r>
            <w:proofErr w:type="spellStart"/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Рябикова</w:t>
            </w:r>
            <w:proofErr w:type="spellEnd"/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Кузоватовская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hideMark/>
          </w:tcPr>
          <w:p w:rsidR="00534C21" w:rsidRPr="00534C21" w:rsidRDefault="009205D5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соблюдение </w:t>
            </w:r>
            <w:r w:rsidR="00A45F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Правил дорожного движения (далее – 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ПДД</w:t>
            </w:r>
            <w:r w:rsidR="00A45F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фаз работы светофорного объекта с выделе</w:t>
            </w:r>
            <w:r w:rsidR="008F00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ной фазой для пешеходов и отдел</w:t>
            </w:r>
            <w:r w:rsidR="00A45F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="008F00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ой фазой для повор</w:t>
            </w:r>
            <w:r w:rsidR="008F00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 налево (разворота). </w:t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нарушения проезда перекр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 на запрещающий сигнал с</w:t>
            </w:r>
            <w:r w:rsidR="008F00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етофора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Ефремова ул.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D01021" w:rsidRDefault="00A45F50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ересечение ул. </w:t>
            </w:r>
            <w:proofErr w:type="spellStart"/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Камышинская</w:t>
            </w:r>
            <w:proofErr w:type="spellEnd"/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Ефремова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ПДД</w:t>
            </w:r>
          </w:p>
        </w:tc>
        <w:tc>
          <w:tcPr>
            <w:tcW w:w="3686" w:type="dxa"/>
            <w:shd w:val="clear" w:color="000000" w:fill="FFFFFF"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Введение на с</w:t>
            </w:r>
            <w:r w:rsidR="008F00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етофорном объекте отдельной фазы, предназначено для поворота налево, введение двустороннего движения со строительством  разделительной полосы от ул. Ефремова до ул. Генерала Мельникова, строительство пешеходных ограждений, установка дублирующих дорожных знаков 5.19.1 </w:t>
            </w:r>
            <w:r w:rsidR="001329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Пешеходный переход</w:t>
            </w:r>
            <w:r w:rsidR="001329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над проезжей частью, </w:t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000000" w:fill="FFFFFF"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Рябикова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D01021" w:rsidRDefault="00A45F50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ересечение ул. </w:t>
            </w:r>
            <w:proofErr w:type="spellStart"/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Рябикова</w:t>
            </w:r>
            <w:proofErr w:type="spellEnd"/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Стасова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ПДД</w:t>
            </w:r>
          </w:p>
        </w:tc>
        <w:tc>
          <w:tcPr>
            <w:tcW w:w="3686" w:type="dxa"/>
            <w:shd w:val="clear" w:color="000000" w:fill="FFFFFF"/>
            <w:hideMark/>
          </w:tcPr>
          <w:p w:rsidR="00534C21" w:rsidRPr="00534C21" w:rsidRDefault="00534C21" w:rsidP="00FC2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пешеходных с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етофоров, введение на с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етофо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рном объекте выдел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ной фазы для пешеходов, </w:t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проезда перекр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 на запрещающий сигнал с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етофора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000000" w:fill="FFFFFF"/>
            <w:noWrap/>
            <w:hideMark/>
          </w:tcPr>
          <w:p w:rsidR="00534C21" w:rsidRPr="00534C21" w:rsidRDefault="00534C21" w:rsidP="00B45A1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000000" w:fill="FFFFFF"/>
            <w:hideMark/>
          </w:tcPr>
          <w:p w:rsidR="00534C21" w:rsidRPr="00534C21" w:rsidRDefault="00534C21" w:rsidP="00B45A1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Рябикова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534C21" w:rsidRPr="00534C21" w:rsidRDefault="00534C21" w:rsidP="00B45A1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34C21" w:rsidRPr="00534C21" w:rsidRDefault="00534C21" w:rsidP="00B45A1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534C21" w:rsidRPr="00534C21" w:rsidRDefault="00534C21" w:rsidP="00B45A1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ПДД</w:t>
            </w:r>
          </w:p>
        </w:tc>
        <w:tc>
          <w:tcPr>
            <w:tcW w:w="3686" w:type="dxa"/>
            <w:shd w:val="clear" w:color="000000" w:fill="FFFFFF"/>
            <w:hideMark/>
          </w:tcPr>
          <w:p w:rsidR="00534C21" w:rsidRPr="00534C21" w:rsidRDefault="00534C21" w:rsidP="00B45A1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дополнительного освещения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пешеходном переходе с установкой искусственной дорожной неровности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Камышинская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D01021" w:rsidRDefault="00A45F50" w:rsidP="00B45A1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ересечение </w:t>
            </w:r>
          </w:p>
          <w:p w:rsidR="00D01021" w:rsidRDefault="00534C21" w:rsidP="00B45A1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Камышинская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34C21" w:rsidRPr="00534C21" w:rsidRDefault="00534C21" w:rsidP="00B45A1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Самарская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ПДД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B45A1C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Установка камер </w:t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фотовидеофиксации</w:t>
            </w:r>
            <w:proofErr w:type="spellEnd"/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Камышинская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D01021" w:rsidRDefault="00A45F50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ересечение ул. </w:t>
            </w:r>
            <w:proofErr w:type="spellStart"/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Камышинская</w:t>
            </w:r>
            <w:proofErr w:type="spellEnd"/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Шолмова</w:t>
            </w:r>
            <w:proofErr w:type="spellEnd"/>
          </w:p>
        </w:tc>
        <w:tc>
          <w:tcPr>
            <w:tcW w:w="3969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ПДД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Изменения фазы работы светофорного объекта с выделением отдельной вазы для пешеходов и отдельной фазы поворота налево и разворота.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Установка камер </w:t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фотовидеофиксации</w:t>
            </w:r>
            <w:proofErr w:type="spellEnd"/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5" w:type="dxa"/>
            <w:shd w:val="clear" w:color="000000" w:fill="FFFFFF"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Гончарова ул.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D01021" w:rsidRDefault="00D424D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Гончарова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10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ул. Минаева 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Спуск </w:t>
            </w:r>
            <w:r w:rsidR="00D010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Степана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Разина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ПДД</w:t>
            </w:r>
          </w:p>
        </w:tc>
        <w:tc>
          <w:tcPr>
            <w:tcW w:w="3686" w:type="dxa"/>
            <w:shd w:val="clear" w:color="000000" w:fill="FFFFFF"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Снижение скорости до 40 км/ч, </w:t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скоростного режима, изменение схемы движения (предложение от ГИ</w:t>
            </w:r>
            <w:proofErr w:type="gram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БДД стр</w:t>
            </w:r>
            <w:proofErr w:type="gram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оительств</w:t>
            </w:r>
            <w:r w:rsidR="00D424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многоуровневой развязки)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5" w:type="dxa"/>
            <w:shd w:val="clear" w:color="auto" w:fill="auto"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Гончарова ул.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D01021" w:rsidRDefault="00D424D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Гончарова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ПДД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D424D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ведение на с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етофорном объекте выделенной фазы для движения пешехо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в, строительство пешеходных ограждений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5" w:type="dxa"/>
            <w:shd w:val="clear" w:color="auto" w:fill="auto"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Железной Дивизии ул.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534C21" w:rsidRPr="00534C21" w:rsidRDefault="00D424D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л. Железной Дивизии и ул. Карла Либкнехта</w:t>
            </w:r>
          </w:p>
        </w:tc>
        <w:tc>
          <w:tcPr>
            <w:tcW w:w="3969" w:type="dxa"/>
            <w:shd w:val="clear" w:color="auto" w:fill="auto"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Плохая видимость разметки, отсутствие дубл</w:t>
            </w:r>
            <w:r w:rsidR="00816B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ирующих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знаков, недостаточн</w:t>
            </w:r>
            <w:r w:rsidR="00816B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ое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освещ</w:t>
            </w:r>
            <w:r w:rsidR="00816B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до</w:t>
            </w:r>
            <w:r w:rsidR="00602D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рожной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разметки, освещения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5" w:type="dxa"/>
            <w:shd w:val="clear" w:color="auto" w:fill="auto"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Минаева ул.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534C21" w:rsidRPr="00534C21" w:rsidRDefault="00D424D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л. Минаева</w:t>
            </w:r>
            <w:r w:rsidR="00920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3969" w:type="dxa"/>
            <w:shd w:val="clear" w:color="auto" w:fill="auto"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Плохая видимость разметки, отсутствие </w:t>
            </w:r>
            <w:r w:rsidR="00816BBE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дубл</w:t>
            </w:r>
            <w:r w:rsidR="00816B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ирующих </w:t>
            </w:r>
            <w:r w:rsidR="00816BBE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знаков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перильного огражд</w:t>
            </w:r>
            <w:r w:rsidR="00816B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ения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816BBE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недостаточн</w:t>
            </w:r>
            <w:r w:rsidR="00816B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ое </w:t>
            </w:r>
            <w:r w:rsidR="00816BBE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освещ</w:t>
            </w:r>
            <w:r w:rsidR="00816B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дублирующих дор</w:t>
            </w:r>
            <w:r w:rsidR="00602D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перильного ограждения, разметки, освещения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85" w:type="dxa"/>
            <w:shd w:val="clear" w:color="000000" w:fill="FFFFFF"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Розы Люксембург ул.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D01021" w:rsidRDefault="00D424D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02D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 Розы Люксембург</w:t>
            </w:r>
            <w:r w:rsidR="00312B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</w:p>
          <w:p w:rsidR="00534C21" w:rsidRPr="00534C21" w:rsidRDefault="00534C21" w:rsidP="00312BA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Симбирск</w:t>
            </w:r>
            <w:r w:rsidR="00312B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ПДД</w:t>
            </w:r>
          </w:p>
        </w:tc>
        <w:tc>
          <w:tcPr>
            <w:tcW w:w="3686" w:type="dxa"/>
            <w:shd w:val="clear" w:color="000000" w:fill="FFFFFF"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дублирующих дор</w:t>
            </w:r>
            <w:r w:rsidR="00602D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разметки, установка светофорного объекта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985" w:type="dxa"/>
            <w:shd w:val="clear" w:color="auto" w:fill="auto"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Урицкого ул.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D01021" w:rsidRDefault="00D424D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10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улиц Урицкого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D01021" w:rsidRDefault="00312BA5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Пушкарё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Карла Маркса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ПДД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Устройство дорожной разметки. </w:t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нарушения проезда перекр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 на запрещающий сигнал с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етофора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985" w:type="dxa"/>
            <w:shd w:val="clear" w:color="auto" w:fill="auto"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Локомотивная ул.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534C21" w:rsidRPr="00534C21" w:rsidRDefault="00602DE9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л. Локомотивная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149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ПДД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B45A1C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дублирующих дор</w:t>
            </w:r>
            <w:r w:rsidR="00602D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перильного ограждения, разметки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985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Гая пр-т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D01021" w:rsidRDefault="00D52B78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ение </w:t>
            </w:r>
          </w:p>
          <w:p w:rsidR="00D010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-та Гая с улицами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Луначарского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D010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Инзенская</w:t>
            </w:r>
            <w:proofErr w:type="spellEnd"/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Героев Свири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Несоблюдение ПДД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Введение выделенной фазы светофорного объекта для поворота 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налево с </w:t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-та Гая на ул. </w:t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Инзенск</w:t>
            </w:r>
            <w:r w:rsidR="00D52B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ую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строительство пешеходных ограждений в полном объ</w:t>
            </w:r>
            <w:r w:rsidR="001741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1985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Варейкиса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D01021" w:rsidRDefault="00D52B78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ересечение </w:t>
            </w:r>
          </w:p>
          <w:p w:rsidR="00D010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улиц </w:t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Варейкиса</w:t>
            </w:r>
            <w:proofErr w:type="spellEnd"/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12B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</w:p>
          <w:p w:rsidR="00534C21" w:rsidRPr="00534C21" w:rsidRDefault="00534C21" w:rsidP="00312BA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Хрустальн</w:t>
            </w:r>
            <w:r w:rsidR="00312B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ПДД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дублирующих дор</w:t>
            </w:r>
            <w:r w:rsidR="00D52B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перильного ограждения, разметки, освещения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985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Ленинского Комсомола пр-т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534C21" w:rsidRPr="00534C21" w:rsidRDefault="00D52B78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ерекр</w:t>
            </w:r>
            <w:r w:rsidR="005823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сток пр-т Ленинского Комсомола – пр-т Ульяновски</w:t>
            </w:r>
            <w:r w:rsidR="005823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34C21" w:rsidRPr="00534C21" w:rsidRDefault="009205D5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соблюдение ПДД</w:t>
            </w:r>
          </w:p>
        </w:tc>
        <w:tc>
          <w:tcPr>
            <w:tcW w:w="3686" w:type="dxa"/>
            <w:shd w:val="clear" w:color="auto" w:fill="auto"/>
            <w:hideMark/>
          </w:tcPr>
          <w:p w:rsidR="00D52B78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Модернизация светофорного объекта, устройство дублирующих дор</w:t>
            </w:r>
            <w:r w:rsidR="00D52B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перильного ограждения, островков безопасности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985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Созидателей пр-т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534C21" w:rsidRPr="00534C21" w:rsidRDefault="00D52B78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ерекр</w:t>
            </w:r>
            <w:r w:rsidR="005823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сток </w:t>
            </w:r>
            <w:r w:rsidR="005823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пр-т Созидателей</w:t>
            </w:r>
            <w:r w:rsidR="005823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5823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пр-т Туполева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34C21" w:rsidRPr="00534C21" w:rsidRDefault="009205D5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соблюдение ПДД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дублирующих дор</w:t>
            </w:r>
            <w:r w:rsidR="00D52B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перильного ограждения, островков безопасности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985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Ленинского Комсомола пр-т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534C21" w:rsidRPr="00534C21" w:rsidRDefault="007277CE" w:rsidP="00FC29B4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ерекр</w:t>
            </w:r>
            <w:r w:rsidR="005823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сток </w:t>
            </w:r>
            <w:r w:rsidR="005823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пр-т Ленинского Комсомола – пр-т Тюленева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34C21" w:rsidRPr="00534C21" w:rsidRDefault="009205D5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соблюдение ПДД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правил проезда перекр</w:t>
            </w:r>
            <w:r w:rsidR="005823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 на запрещающий сигнал светофора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985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Созидателей пр-т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5823F7" w:rsidRDefault="007277CE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ерекр</w:t>
            </w:r>
            <w:r w:rsidR="005823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сток </w:t>
            </w:r>
          </w:p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пр-т Созидателей</w:t>
            </w:r>
            <w:r w:rsidR="005823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5823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пр-т Ульяновский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34C21" w:rsidRPr="00534C21" w:rsidRDefault="009205D5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соблюдение ПДД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дублирующих дор</w:t>
            </w:r>
            <w:r w:rsidR="005823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перильного ограждения, островков безопасности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985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Авиастроителей пр-т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5823F7" w:rsidRDefault="007277CE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010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пр-тов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Авиастроителей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12B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</w:p>
          <w:p w:rsidR="00534C21" w:rsidRPr="00534C21" w:rsidRDefault="00534C21" w:rsidP="00312BA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</w:t>
            </w:r>
            <w:r w:rsidR="00312B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ого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34C21" w:rsidRPr="00534C21" w:rsidRDefault="009205D5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соблюдение ПДД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правил проезда перекр</w:t>
            </w:r>
            <w:r w:rsidR="005823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 на запрещающий сигнал светофора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985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пр-т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D01021" w:rsidRDefault="007277CE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="00245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45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пр-тов</w:t>
            </w:r>
            <w:proofErr w:type="spellEnd"/>
            <w:r w:rsidR="00245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45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Ульяновского</w:t>
            </w:r>
            <w:proofErr w:type="gramEnd"/>
            <w:r w:rsidR="00245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</w:p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40-летия Победы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34C21" w:rsidRPr="00534C21" w:rsidRDefault="009205D5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соблюдение ПДД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 светофорного объекта 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985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Димитровградское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D01021" w:rsidRDefault="007277CE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Димитровградско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5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</w:p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Жуковского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34C21" w:rsidRPr="00534C21" w:rsidRDefault="009205D5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соблюдение ПДД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правил проезда перекр</w:t>
            </w:r>
            <w:r w:rsidR="005823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 на запрещающий сигнал светофора и рядности проезда перекр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985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Созидателей пр-т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534C21" w:rsidRPr="00534C21" w:rsidRDefault="007277CE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р-т Созидателей, 116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34C21" w:rsidRPr="00534C21" w:rsidRDefault="009205D5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соблюдение ПДД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пешеходного светофора, устройство дублирующих дор</w:t>
            </w:r>
            <w:r w:rsidR="005823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перильного ограждения, разметки, освещения, </w:t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скоростного режима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985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Ленинского Комсомола пр-т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534C21" w:rsidRPr="00534C21" w:rsidRDefault="007277CE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р-т Ленинского Комсомола, 5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534C21" w:rsidRPr="00534C21" w:rsidRDefault="009205D5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</w:t>
            </w:r>
            <w:r w:rsidR="00534C21"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соблюдение ПДД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иску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ственных дорожных неровностей, установка дублирующих дорожных знаков 5.19.1</w:t>
            </w:r>
            <w:r w:rsidR="001329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Пешеходный перехо</w:t>
            </w:r>
            <w:r w:rsidR="00D010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="001329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над проезжей частью, </w:t>
            </w:r>
            <w:proofErr w:type="spellStart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скоростного режима</w:t>
            </w:r>
          </w:p>
        </w:tc>
      </w:tr>
      <w:tr w:rsidR="00534C21" w:rsidRPr="00534C21" w:rsidTr="000F52D0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000000" w:fill="FFFFFF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91,109</w:t>
            </w:r>
          </w:p>
        </w:tc>
        <w:tc>
          <w:tcPr>
            <w:tcW w:w="992" w:type="dxa"/>
            <w:shd w:val="clear" w:color="000000" w:fill="FFFFFF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93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shd w:val="clear" w:color="auto" w:fill="auto"/>
            <w:hideMark/>
          </w:tcPr>
          <w:p w:rsidR="00534C21" w:rsidRPr="00534C21" w:rsidRDefault="00534C21" w:rsidP="00FC29B4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4C2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A6BB5" w:rsidRDefault="00E3486F" w:rsidP="00C97AFA">
      <w:pPr>
        <w:pStyle w:val="ConsPlusNormal"/>
        <w:spacing w:line="228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column"/>
      </w:r>
      <w:r w:rsidR="000A6BB5" w:rsidRPr="000A6BB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Сведения об </w:t>
      </w:r>
      <w:proofErr w:type="spellStart"/>
      <w:r w:rsidR="000A6BB5" w:rsidRPr="000A6BB5">
        <w:rPr>
          <w:rFonts w:ascii="Times New Roman" w:hAnsi="Times New Roman" w:cs="Times New Roman"/>
          <w:b/>
          <w:color w:val="000000"/>
          <w:sz w:val="28"/>
          <w:szCs w:val="28"/>
        </w:rPr>
        <w:t>аварийно</w:t>
      </w:r>
      <w:proofErr w:type="spellEnd"/>
      <w:r w:rsidR="00170E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BB5" w:rsidRPr="000A6BB5">
        <w:rPr>
          <w:rFonts w:ascii="Times New Roman" w:hAnsi="Times New Roman" w:cs="Times New Roman"/>
          <w:b/>
          <w:color w:val="000000"/>
          <w:sz w:val="28"/>
          <w:szCs w:val="28"/>
        </w:rPr>
        <w:t>опасных участках (места концентрации ДТП) за 2017 г</w:t>
      </w:r>
      <w:r w:rsidR="000A6BB5">
        <w:rPr>
          <w:rFonts w:ascii="Times New Roman" w:hAnsi="Times New Roman" w:cs="Times New Roman"/>
          <w:b/>
          <w:color w:val="000000"/>
          <w:sz w:val="28"/>
          <w:szCs w:val="28"/>
        </w:rPr>
        <w:t>од</w:t>
      </w:r>
      <w:r w:rsidR="000A6BB5" w:rsidRPr="000A6B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A6BB5" w:rsidRPr="000A6BB5" w:rsidRDefault="000A6BB5" w:rsidP="00C97AFA">
      <w:pPr>
        <w:pStyle w:val="ConsPlusNormal"/>
        <w:spacing w:line="228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A6BB5">
        <w:rPr>
          <w:rFonts w:ascii="Times New Roman" w:hAnsi="Times New Roman" w:cs="Times New Roman"/>
          <w:b/>
          <w:color w:val="000000"/>
          <w:sz w:val="28"/>
          <w:szCs w:val="28"/>
        </w:rPr>
        <w:t>на автомобильных дорогах городской агломерации</w:t>
      </w:r>
    </w:p>
    <w:p w:rsidR="00C97AFA" w:rsidRDefault="00C97AFA" w:rsidP="00C97AFA">
      <w:pPr>
        <w:pStyle w:val="ConsPlusNormal"/>
        <w:spacing w:line="228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275"/>
        <w:gridCol w:w="1276"/>
        <w:gridCol w:w="1134"/>
        <w:gridCol w:w="1276"/>
        <w:gridCol w:w="850"/>
        <w:gridCol w:w="851"/>
        <w:gridCol w:w="1276"/>
        <w:gridCol w:w="2268"/>
        <w:gridCol w:w="2693"/>
      </w:tblGrid>
      <w:tr w:rsidR="000A6BB5" w:rsidRPr="000A6BB5" w:rsidTr="00B45A1C">
        <w:trPr>
          <w:trHeight w:val="2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A6BB5" w:rsidP="0005718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автомоб</w:t>
            </w:r>
            <w:r w:rsidR="00057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ильной дороги (улицы) по титулу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A6BB5" w:rsidP="0005718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аварийно</w:t>
            </w:r>
            <w:proofErr w:type="spellEnd"/>
            <w:r w:rsidR="00170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опасных участков (места концентрации ДТП по Федеральному закону </w:t>
            </w:r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057186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057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057186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057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.07.</w:t>
            </w:r>
            <w:r w:rsidR="00057186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  <w:r w:rsidR="00057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296</w:t>
            </w:r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E3486F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ФЗ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A6BB5" w:rsidP="0005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ДТП с пострадавшими на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аварийно</w:t>
            </w:r>
            <w:proofErr w:type="spellEnd"/>
            <w:r w:rsidR="00170E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опасных участках в 2017 г</w:t>
            </w:r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оду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A6BB5" w:rsidP="00E3486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пострадавших в 2017 г</w:t>
            </w:r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оду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чел.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A6BB5" w:rsidP="0005718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Коды недо</w:t>
            </w:r>
            <w:r w:rsidR="00057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статков транспортно-</w:t>
            </w:r>
            <w:proofErr w:type="spellStart"/>
            <w:r w:rsidR="00057186" w:rsidRPr="00057186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эксплуатацио</w:t>
            </w:r>
            <w:r w:rsidRPr="00057186">
              <w:rPr>
                <w:rFonts w:ascii="Times New Roman" w:eastAsia="Times New Roman" w:hAnsi="Times New Roman"/>
                <w:color w:val="000000"/>
                <w:spacing w:val="-6"/>
                <w:sz w:val="20"/>
                <w:szCs w:val="20"/>
                <w:lang w:eastAsia="ru-RU"/>
              </w:rPr>
              <w:t>н</w:t>
            </w:r>
            <w:proofErr w:type="spellEnd"/>
            <w:r w:rsidR="00057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состояния в местах совершения ДТП по карточкам уч</w:t>
            </w:r>
            <w:r w:rsidR="00123B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A6BB5" w:rsidP="00E34A5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Первоочередные предложения по совершенствованию дорожных условий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A6BB5" w:rsidP="0005718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Необходимые мероприятия по устранению недостатков транспортно-эксплуатационного состояния и профилактик</w:t>
            </w:r>
            <w:r w:rsidR="00057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возникновения ДТП</w:t>
            </w:r>
          </w:p>
        </w:tc>
      </w:tr>
      <w:tr w:rsidR="000A6BB5" w:rsidRPr="000A6BB5" w:rsidTr="00B45A1C">
        <w:trPr>
          <w:trHeight w:val="2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BB5" w:rsidRPr="000A6BB5" w:rsidRDefault="000A6BB5" w:rsidP="000A6BB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57186" w:rsidP="00E34A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ачало </w:t>
            </w:r>
            <w:proofErr w:type="spellStart"/>
            <w:proofErr w:type="gramStart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57186" w:rsidP="00E34A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онец </w:t>
            </w:r>
            <w:proofErr w:type="spellStart"/>
            <w:proofErr w:type="gramStart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57186" w:rsidP="000571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сего/в </w:t>
            </w:r>
            <w:proofErr w:type="spellStart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по видам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57186" w:rsidP="00E34A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недостат-ками</w:t>
            </w:r>
            <w:proofErr w:type="spellEnd"/>
            <w:proofErr w:type="gramEnd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транспортно-</w:t>
            </w:r>
            <w:proofErr w:type="spellStart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эксплуа</w:t>
            </w:r>
            <w:proofErr w:type="spellEnd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тационного</w:t>
            </w:r>
            <w:proofErr w:type="spellEnd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состояния УДС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57186" w:rsidP="00E34A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огибло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57186" w:rsidP="00E34A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анено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BB5" w:rsidRPr="000A6BB5" w:rsidRDefault="000A6BB5" w:rsidP="000A6BB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BB5" w:rsidRPr="000A6BB5" w:rsidRDefault="000A6BB5" w:rsidP="000A6BB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6BB5" w:rsidRPr="000A6BB5" w:rsidRDefault="000A6BB5" w:rsidP="000A6BB5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B6A4A" w:rsidRPr="00CB6A4A" w:rsidRDefault="00CB6A4A" w:rsidP="00CB6A4A">
      <w:pPr>
        <w:spacing w:after="0" w:line="14" w:lineRule="auto"/>
        <w:rPr>
          <w:sz w:val="2"/>
          <w:szCs w:val="2"/>
        </w:rPr>
      </w:pPr>
    </w:p>
    <w:tbl>
      <w:tblPr>
        <w:tblW w:w="154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275"/>
        <w:gridCol w:w="1276"/>
        <w:gridCol w:w="1134"/>
        <w:gridCol w:w="1276"/>
        <w:gridCol w:w="850"/>
        <w:gridCol w:w="851"/>
        <w:gridCol w:w="1276"/>
        <w:gridCol w:w="2268"/>
        <w:gridCol w:w="2693"/>
        <w:gridCol w:w="380"/>
      </w:tblGrid>
      <w:tr w:rsidR="000A6BB5" w:rsidRPr="000A6BB5" w:rsidTr="00B45A1C">
        <w:trPr>
          <w:gridAfter w:val="1"/>
          <w:wAfter w:w="380" w:type="dxa"/>
          <w:trHeight w:val="20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A6BB5" w:rsidP="000A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A6BB5" w:rsidP="000A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A6BB5" w:rsidP="000A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A6BB5" w:rsidP="000A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A6BB5" w:rsidP="000A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A6BB5" w:rsidP="000A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A6BB5" w:rsidP="000A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A6BB5" w:rsidP="000A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A6BB5" w:rsidP="000A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B5" w:rsidRPr="000A6BB5" w:rsidRDefault="000A6BB5" w:rsidP="000A6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Автомобильные дороги федерального значения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E3486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Р-178 Саранск 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 Сурское –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Ульяновск, </w:t>
            </w:r>
            <w:proofErr w:type="gram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119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215+180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215+700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3/1,1,1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Установка знака 3.24 (ограничение скорости </w:t>
            </w:r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км/ч)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Установка знака 3.24 (ограничение скорости </w:t>
            </w:r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км/ч)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86F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Автомобильная дорога А-151 Цивильск</w:t>
            </w:r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льяновск </w:t>
            </w:r>
          </w:p>
          <w:p w:rsidR="000A6BB5" w:rsidRPr="000A6BB5" w:rsidRDefault="000A6BB5" w:rsidP="00E3486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123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130+450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131+450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4/1,1,1,1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EB4E37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светофорного объекта, освещение пешеходных переходов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светофорного объекта, освещение пешеходных переходов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86F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Автомобильная дорога А-151 Цивильск</w:t>
            </w:r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льяновск </w:t>
            </w:r>
          </w:p>
          <w:p w:rsidR="000A6BB5" w:rsidRPr="000A6BB5" w:rsidRDefault="000A6BB5" w:rsidP="0005718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123</w:t>
            </w:r>
            <w:r w:rsidR="0005718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183+000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184+000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5/5,5,5,1,1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3/5,5,5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светофорного объекта, освещение пешеходных переходов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светофорного объекта, освещение пешеходных переходов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86F" w:rsidRDefault="000A6BB5" w:rsidP="00E3486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М-5 </w:t>
            </w:r>
            <w:r w:rsidR="001329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Урал</w:t>
            </w:r>
            <w:r w:rsidR="001329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Москва </w:t>
            </w:r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Рязань </w:t>
            </w:r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Пенза </w:t>
            </w:r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3486F" w:rsidRDefault="000A6BB5" w:rsidP="00E3486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Самара </w:t>
            </w:r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Уфа </w:t>
            </w:r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Челябинск, подъезд </w:t>
            </w:r>
          </w:p>
          <w:p w:rsidR="00E3486F" w:rsidRDefault="000A6BB5" w:rsidP="00E3486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г.</w:t>
            </w:r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Ульяновск </w:t>
            </w:r>
          </w:p>
          <w:p w:rsidR="000A6BB5" w:rsidRPr="000A6BB5" w:rsidRDefault="000A6BB5" w:rsidP="00E3486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199</w:t>
            </w:r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 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202+300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202+330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4/1,1,1,1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E3486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знака 3.24 (</w:t>
            </w:r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граничение скорости </w:t>
            </w:r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км/ч), устройство шумовых полос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E3486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знака 3.24 (</w:t>
            </w:r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граничение скорости </w:t>
            </w:r>
            <w:r w:rsidR="00E348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км/ч), устройство шумовых полос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Автомобильные дороги регионального/межмуниципального значения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EB4E3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Ульяновск </w:t>
            </w:r>
            <w:r w:rsidR="00EB4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Димитровград </w:t>
            </w:r>
            <w:r w:rsidR="00EB4E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Самара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82+300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82+720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5/2,1,2,1,5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3/2,4,8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B655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Ликвидаци</w:t>
            </w:r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колейности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пут</w:t>
            </w:r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 фрезерования покрытия. Установка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знака 3.24 (</w:t>
            </w:r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граничение скорости 40 км/ч)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Ремонт покрытия. Нанесение дорожной разметки термопластиком с установкой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катафотов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Автомобильные дороги местного значения (улицы)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Рябикова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</w:t>
            </w:r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57186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ересечение ул. </w:t>
            </w:r>
            <w:proofErr w:type="spellStart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Рябикова</w:t>
            </w:r>
            <w:proofErr w:type="spellEnd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Кузоватовская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5/1,5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B655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фаз работы светофорного объекта с выделен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ой фазой для пешеходов и отдел</w:t>
            </w:r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ой фазой для повор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 налево (разворота).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нарушения проезда перекр</w:t>
            </w:r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 на запрещающий сигнал с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етофора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245E6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фаз работы светофорного объекта с выделе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ной фазой для пешеходов и отдел</w:t>
            </w:r>
            <w:r w:rsidR="00245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ной фазой для повор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 налево (разворота).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нарушения проезда перекр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 на запрещающий сигнал с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етофора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Ефремова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7C" w:rsidRDefault="00112107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ересечение ул. Камы</w:t>
            </w:r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шинская</w:t>
            </w:r>
            <w:proofErr w:type="spellEnd"/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Ефремова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B655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Введение на с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етофорном объекте отдельной фазы, предназначен</w:t>
            </w:r>
            <w:r w:rsidR="001121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1121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поворота налево, введение двустороннего движения со строительством  разделительной полосы от ул. Ефремова до ул. Генерала Мельникова, строительство пешеходных ограждений, установка дублирующих дорожных знаков 5.19.1 </w:t>
            </w:r>
            <w:r w:rsidR="001329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Пешеходный переход</w:t>
            </w:r>
            <w:r w:rsidR="001329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над проезжей частью,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B655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Введение на с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етофорном объекте отдельной фазы, предназначе</w:t>
            </w:r>
            <w:r w:rsidR="000E65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</w:t>
            </w:r>
            <w:r w:rsidR="00245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поворота налево, введение двустороннего движения со строительством  разделительной полосы от ул. Ефремова до ул. Генерала Мельникова, строительство пешеходных ограждений, установка дублирующих дорожных знаков 5.19.1 </w:t>
            </w:r>
            <w:r w:rsidR="001329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Пешеходный переход</w:t>
            </w:r>
            <w:r w:rsidR="001329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над проезжей частью,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Рябикова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</w:t>
            </w:r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F026E1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ересечение ул. </w:t>
            </w:r>
            <w:proofErr w:type="spellStart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Рябикова</w:t>
            </w:r>
            <w:proofErr w:type="spellEnd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Стасова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5/1,5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F026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пешеходных с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етофоров, введение на с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етофорном объекте выделе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ной фазы для пешеходов,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проезда перекр</w:t>
            </w:r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 на запрещающий сигнал с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етофора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B655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пешеходных с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етофоров, введение на с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етофорном объекте выделе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ной фазы для пешеходов,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ксация</w:t>
            </w:r>
            <w:proofErr w:type="spellEnd"/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проезда перекрё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 на запрещающий сигнал с</w:t>
            </w:r>
            <w:r w:rsidR="005948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етофора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Рябикова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</w:t>
            </w:r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5/1,5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B655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дублирующих дор</w:t>
            </w:r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перильного ограждения, разметки, освещения. Ремонт покрытия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B655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дублирующих дор</w:t>
            </w:r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перильного ограждения, разметки, освещения. Ремонт покрытия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Камышинская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57C" w:rsidRDefault="00F026E1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ересечение ул. Камы</w:t>
            </w:r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шинская</w:t>
            </w:r>
            <w:proofErr w:type="spellEnd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Самарская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B655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камер фот</w:t>
            </w:r>
            <w:proofErr w:type="gram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4148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видеофиксации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B655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камер фот</w:t>
            </w:r>
            <w:proofErr w:type="gram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видеофиксации</w:t>
            </w:r>
            <w:proofErr w:type="spellEnd"/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Камышинская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556AE" w:rsidP="00B6557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ересечение ул. Камы</w:t>
            </w:r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шинская</w:t>
            </w:r>
            <w:proofErr w:type="spellEnd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Шолмова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5/1,4,5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0556A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Изменения фазы работы светофорного объекта с выделением отдельной вазы для пешеходов и отдельной фазы поворота налево и разворота.</w:t>
            </w:r>
            <w:r w:rsidR="0065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камер фот</w:t>
            </w:r>
            <w:proofErr w:type="gramStart"/>
            <w:r w:rsidRP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видеофиксации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0556A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Изменения фазы работы светофорного объекта с выделением отдельной </w:t>
            </w:r>
            <w:r w:rsidR="00055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азы для пешеходов и отдельной фазы поворота налево и разворота.</w:t>
            </w:r>
            <w:r w:rsidR="0065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камер фот</w:t>
            </w:r>
            <w:proofErr w:type="gram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="00B655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видеофиксации</w:t>
            </w:r>
            <w:proofErr w:type="spellEnd"/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Гончарова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556AE" w:rsidP="00F9041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 w:rsidR="00D32A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A6BB5" w:rsidRPr="00F90418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>ул. Гончарова</w:t>
            </w:r>
            <w:r w:rsidR="00F90418" w:rsidRPr="00F90418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–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Минаева </w:t>
            </w:r>
            <w:proofErr w:type="gramStart"/>
            <w:r w:rsidR="00F90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пуск </w:t>
            </w:r>
            <w:r w:rsidR="00D32A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тепана Разина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F9041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Снижение скорости до </w:t>
            </w:r>
            <w:r w:rsidR="00F90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 км/ч,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скоростного режима, изменение схемы движения (предложение от ГИБДД </w:t>
            </w:r>
            <w:r w:rsidR="00F90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</w:t>
            </w:r>
            <w:r w:rsidR="00F90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многоуровневой развязки)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F9041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Снижение скорости до </w:t>
            </w:r>
            <w:r w:rsidR="00F90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 км/ч,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скоростного режима, изменение схемы движения (предложение от ГИБДД</w:t>
            </w:r>
            <w:r w:rsidR="00F90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строительств</w:t>
            </w:r>
            <w:r w:rsidR="00F90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многоуровневой развязки)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Гончарова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556AE" w:rsidP="00F9041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 w:rsidR="00D32A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A6BB5" w:rsidRPr="00F90418">
              <w:rPr>
                <w:rFonts w:ascii="Times New Roman" w:eastAsia="Times New Roman" w:hAnsi="Times New Roman"/>
                <w:color w:val="000000"/>
                <w:spacing w:val="-8"/>
                <w:sz w:val="20"/>
                <w:szCs w:val="20"/>
                <w:lang w:eastAsia="ru-RU"/>
              </w:rPr>
              <w:t>ул. Гончарова</w:t>
            </w:r>
            <w:r w:rsidR="00F90418" w:rsidRPr="00F90418">
              <w:rPr>
                <w:rFonts w:ascii="Times New Roman" w:eastAsia="Times New Roman" w:hAnsi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–</w:t>
            </w:r>
            <w:r w:rsidR="00F90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Ленина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4/1,5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F90418" w:rsidP="006575F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ведение на с</w:t>
            </w:r>
            <w:r w:rsidR="0065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етофорном объекте выделенной фазы для движения пешехо</w:t>
            </w:r>
            <w:r w:rsidR="0065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в, строительство пешеходных ограждений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F90418" w:rsidP="006575F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ведение на с</w:t>
            </w:r>
            <w:r w:rsidR="0065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етофорном объекте выделенной фазы для движения пешех</w:t>
            </w:r>
            <w:r w:rsidR="0065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одо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в, строительство пешеходных ограждений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Железной Дивизии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556AE" w:rsidP="00D32AD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 w:rsidR="00D32A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proofErr w:type="gramStart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л. Железной Дивизии и ул. Карла Либкнехта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F9041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дор</w:t>
            </w:r>
            <w:r w:rsidR="00F90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ожной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разметки, дополнительное освещение пешеходного перехода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F9041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</w:t>
            </w:r>
            <w:r w:rsidR="00F90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орожной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разметки, дополнительное освещение пешеходного перехода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Минаева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5/1,5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дублирующих дор</w:t>
            </w:r>
            <w:r w:rsidR="00F90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перильного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ограждения, разметки, освещения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Устройство дублирующих дор</w:t>
            </w:r>
            <w:r w:rsidR="00F90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перильного ограждения, разметки,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освещения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Розы Люксембург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245E68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Пересеч</w:t>
            </w:r>
            <w:r w:rsidR="00D32A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="00055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 Розы Люксембург</w:t>
            </w:r>
            <w:r w:rsidR="00F90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5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Симбирск</w:t>
            </w:r>
            <w:r w:rsidR="00245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дублирующих дор</w:t>
            </w:r>
            <w:r w:rsidR="00F90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 разметки, установка светофорного объекта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дублирующих дор</w:t>
            </w:r>
            <w:r w:rsidR="00F90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 разметки, установка светофорного объекта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Урицкого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245E68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Пересеч</w:t>
            </w:r>
            <w:r w:rsidR="00D32A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="00F90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улиц Урицкого</w:t>
            </w:r>
            <w:r w:rsidR="00245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Пушкар</w:t>
            </w:r>
            <w:r w:rsidR="00F90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</w:t>
            </w:r>
            <w:r w:rsidR="00245E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Карла Маркса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Устройство дорожной разметки. 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нарушения проезда перекр</w:t>
            </w:r>
            <w:r w:rsidR="00F90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 на запрещающий сигнал с</w:t>
            </w:r>
            <w:r w:rsidR="0065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етофора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Устройство дорожной разметки. 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нарушения проезда перекр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 на запрещающий сигнал с</w:t>
            </w:r>
            <w:r w:rsidR="0065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етофора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Локомотивная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Снижение скорост</w:t>
            </w:r>
            <w:r w:rsidR="0065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40 км/ч, устройство дублирующих дор</w:t>
            </w:r>
            <w:r w:rsidR="00F90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перильного ограждения, разметки,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скоростного режима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Снижение скорости до 40 км/ч, устройство дублирующих дор</w:t>
            </w:r>
            <w:r w:rsidR="00F9041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перильного ограждения, разметки,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скоростного режима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Гая пр-т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6D5B34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Пересеч</w:t>
            </w:r>
            <w:r w:rsidR="00D32A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ение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-та Гая с улицами </w:t>
            </w:r>
            <w:r w:rsidRPr="00D91726">
              <w:rPr>
                <w:rFonts w:ascii="Times New Roman" w:eastAsia="Times New Roman" w:hAnsi="Times New Roman"/>
                <w:color w:val="000000"/>
                <w:spacing w:val="-8"/>
                <w:sz w:val="20"/>
                <w:szCs w:val="20"/>
                <w:lang w:eastAsia="ru-RU"/>
              </w:rPr>
              <w:t>Луначарского</w:t>
            </w:r>
            <w:r w:rsidR="006D5B34">
              <w:rPr>
                <w:rFonts w:ascii="Times New Roman" w:eastAsia="Times New Roman" w:hAnsi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, 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Инзенск</w:t>
            </w:r>
            <w:r w:rsidR="006D5B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  <w:proofErr w:type="spellEnd"/>
            <w:r w:rsidR="006D5B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Героев Свири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5/1,5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Введение выделенной фазы светофорного объекта для поворота налево с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-та Гая на ул.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Инзенск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ую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строительство пешеходных ограждений в полном объ</w:t>
            </w:r>
            <w:r w:rsidR="001741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Введение выделенной фазы светофорного объекта для поворота налево с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-та Гая на ул.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Инзенск</w:t>
            </w:r>
            <w:r w:rsidR="000556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ую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строительство пеш</w:t>
            </w:r>
            <w:r w:rsidR="001741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еходных ограждений в полном объё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Варейкиса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6D5B34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Пересечение улиц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Варейкиса</w:t>
            </w:r>
            <w:proofErr w:type="spellEnd"/>
            <w:r w:rsidR="00D32A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5B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Хрустальн</w:t>
            </w:r>
            <w:r w:rsidR="006D5B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5/1,5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дублирующих дор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перильного ограждения, разметки, освещения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дублирующих дор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перильного ограждения, разметки, освещения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Ленинского Комсомола пр-т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Перекр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сток пр-т Ленинского Комсомола – пр-т Ульяновски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Модернизация светофорного о</w:t>
            </w:r>
            <w:r w:rsidR="0065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ъекта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074DA3">
            <w:pPr>
              <w:spacing w:after="0" w:line="245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Модернизация светофорного о</w:t>
            </w:r>
            <w:r w:rsidR="0065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ъекта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Созидателей пр-т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D9172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Перекр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сток пр-т Созидателей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р-т Туполева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5/1,5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15, 18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D9172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дублирующих дор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перильного ограждения, островков безопасности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D9172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дублирующих дор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перильного ограждения, островков безопасности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Ленинского Комсомола пр-т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D9172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Перекр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сток пр-т Ленинского Комсомола – пр-т Тюленева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D9172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правил проезда перекр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 на запрещающий сигнал светофора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D9172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правил проезда перекр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 на запрещающий сигнал светофора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Созидателей пр-т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D9172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Перекр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сток пр-т Созидателей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р-т Ульяновский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5/1,5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6575FA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дублирующих дор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перильного ограждения, островков безопасности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D9172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дублирующих дор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перильного ограждения, островков безопасности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Авиастроителей пр-т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556AE" w:rsidP="006D5B3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 w:rsidR="00D32A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</w:t>
            </w:r>
            <w:r w:rsidR="00B714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оспектов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Авиастроите</w:t>
            </w:r>
            <w:proofErr w:type="spellEnd"/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лей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5B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</w:t>
            </w:r>
            <w:r w:rsidR="006D5B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4/1,5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D9172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правил проезда перекр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 на запрещающий сигнал светофора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D9172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правил проезда перекр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 на запрещающий сигнал светофора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Ульяновский пр-т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556AE" w:rsidP="006D5B34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D32A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ересечение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</w:t>
            </w:r>
            <w:r w:rsidR="00B714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оспек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тов </w:t>
            </w:r>
            <w:proofErr w:type="gramStart"/>
            <w:r w:rsidR="000A6BB5" w:rsidRPr="007D0981">
              <w:rPr>
                <w:rFonts w:ascii="Times New Roman" w:eastAsia="Times New Roman" w:hAnsi="Times New Roman"/>
                <w:color w:val="000000"/>
                <w:spacing w:val="-8"/>
                <w:sz w:val="20"/>
                <w:szCs w:val="20"/>
                <w:lang w:eastAsia="ru-RU"/>
              </w:rPr>
              <w:t>Ульяновск</w:t>
            </w:r>
            <w:r w:rsidR="006D5B34">
              <w:rPr>
                <w:rFonts w:ascii="Times New Roman" w:eastAsia="Times New Roman" w:hAnsi="Times New Roman"/>
                <w:color w:val="000000"/>
                <w:spacing w:val="-8"/>
                <w:sz w:val="20"/>
                <w:szCs w:val="20"/>
                <w:lang w:eastAsia="ru-RU"/>
              </w:rPr>
              <w:t>ого</w:t>
            </w:r>
            <w:proofErr w:type="gramEnd"/>
            <w:r w:rsidR="006D5B34">
              <w:rPr>
                <w:rFonts w:ascii="Times New Roman" w:eastAsia="Times New Roman" w:hAnsi="Times New Roman"/>
                <w:color w:val="000000"/>
                <w:spacing w:val="-8"/>
                <w:sz w:val="20"/>
                <w:szCs w:val="20"/>
                <w:lang w:eastAsia="ru-RU"/>
              </w:rPr>
              <w:t xml:space="preserve"> и </w:t>
            </w:r>
            <w:r w:rsidR="007D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40-летия Победы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 светофорного объекта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 светофорного объекта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Димитровградское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556AE" w:rsidP="000556AE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ересеч</w:t>
            </w:r>
            <w:r w:rsidR="00D32A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A6BB5" w:rsidRPr="000556AE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Димитровград</w:t>
            </w:r>
            <w:r w:rsidRPr="000556AE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-</w:t>
            </w:r>
            <w:proofErr w:type="spellStart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ское</w:t>
            </w:r>
            <w:proofErr w:type="spellEnd"/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0A6BB5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Жуковского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5/1,3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8, 12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7D0981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правил проезда перекр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 на запрещающий сигнал светофора и рядности проезда перекр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7D0981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правил проезда перекр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 на запрещающий сигнал светофора и рядности проезда перекр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ё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стка</w:t>
            </w:r>
          </w:p>
        </w:tc>
      </w:tr>
      <w:tr w:rsidR="000A6BB5" w:rsidRPr="000A6BB5" w:rsidTr="00B45A1C">
        <w:trPr>
          <w:gridAfter w:val="1"/>
          <w:wAfter w:w="380" w:type="dxa"/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B7142B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Созидателей</w:t>
            </w:r>
            <w:r w:rsidR="00B714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="00B7142B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р-т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7/1,2,5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7D0981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дублирующих дор</w:t>
            </w:r>
            <w:r w:rsidR="007D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перильного ограждения, разметки, освещения,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скоростного режима,</w:t>
            </w:r>
            <w:r w:rsidR="0065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светофора вызывного действия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7D0981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дублирующих дор</w:t>
            </w:r>
            <w:r w:rsidR="007D09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ожных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знаков, перильного ограждения, разметки, освещения,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скоростного режима,</w:t>
            </w:r>
            <w:r w:rsidR="0065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светофора вызывного действия</w:t>
            </w:r>
          </w:p>
        </w:tc>
      </w:tr>
      <w:tr w:rsidR="003E64C3" w:rsidRPr="000A6BB5" w:rsidTr="00B45A1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Ленинского Комсомола пр-т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4/1,5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59484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</w:t>
            </w:r>
            <w:r w:rsidR="00D917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7D0981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искус</w:t>
            </w:r>
            <w:r w:rsidR="0065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твенных дорожных неровностей, установка дублирующих дорожных знаков 5.19.1</w:t>
            </w:r>
            <w:r w:rsidR="001329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1329D2"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Пешеходный 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перехо</w:t>
            </w:r>
            <w:r w:rsidR="001329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д»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над проезжей частью,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скоростного режима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BB5" w:rsidRPr="000A6BB5" w:rsidRDefault="000A6BB5" w:rsidP="007D0981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иску</w:t>
            </w:r>
            <w:r w:rsidR="0065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ственных дорожных неровностей, установка дублирующих дорожных знаков 5.19.1</w:t>
            </w:r>
            <w:r w:rsidR="001329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Пешеходный перехо</w:t>
            </w:r>
            <w:r w:rsidR="006575F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="001329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над проезжей частью, </w:t>
            </w:r>
            <w:proofErr w:type="spellStart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0A6B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 скоростного режима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3E64C3" w:rsidRPr="003E64C3" w:rsidRDefault="0014072F" w:rsidP="003E64C3">
            <w:pPr>
              <w:spacing w:after="0" w:line="240" w:lineRule="auto"/>
              <w:ind w:left="-108" w:right="-153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E64C3" w:rsidRPr="003E64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074DA3" w:rsidRDefault="00074DA3" w:rsidP="00C97AFA">
      <w:pPr>
        <w:pStyle w:val="ConsPlusNormal"/>
        <w:spacing w:line="228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74DA3" w:rsidRDefault="00074DA3" w:rsidP="00C97AFA">
      <w:pPr>
        <w:pStyle w:val="ConsPlusNormal"/>
        <w:spacing w:line="228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97AFA" w:rsidRDefault="003E64C3" w:rsidP="00C97AFA">
      <w:pPr>
        <w:pStyle w:val="ConsPlusNormal"/>
        <w:spacing w:line="228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</w:t>
      </w:r>
    </w:p>
    <w:sectPr w:rsidR="00C97AFA" w:rsidSect="00FA337F">
      <w:pgSz w:w="16838" w:h="11906" w:orient="landscape" w:code="9"/>
      <w:pgMar w:top="1701" w:right="1134" w:bottom="567" w:left="1134" w:header="1134" w:footer="454" w:gutter="0"/>
      <w:pgNumType w:start="3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72" w:rsidRDefault="00586972" w:rsidP="005B5021">
      <w:pPr>
        <w:spacing w:after="0" w:line="240" w:lineRule="auto"/>
      </w:pPr>
      <w:r>
        <w:separator/>
      </w:r>
    </w:p>
  </w:endnote>
  <w:endnote w:type="continuationSeparator" w:id="0">
    <w:p w:rsidR="00586972" w:rsidRDefault="00586972" w:rsidP="005B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2A" w:rsidRPr="008D1C31" w:rsidRDefault="0082432A" w:rsidP="008D1C31">
    <w:pPr>
      <w:pStyle w:val="aa"/>
      <w:spacing w:after="0" w:line="240" w:lineRule="auto"/>
      <w:jc w:val="right"/>
      <w:rPr>
        <w:rFonts w:ascii="Times New Roman" w:hAnsi="Times New Roman"/>
        <w:sz w:val="16"/>
        <w:lang w:val="ru-RU"/>
      </w:rPr>
    </w:pPr>
    <w:r w:rsidRPr="008D1C31">
      <w:rPr>
        <w:rFonts w:ascii="Times New Roman" w:hAnsi="Times New Roman"/>
        <w:sz w:val="16"/>
        <w:lang w:val="ru-RU"/>
      </w:rPr>
      <w:t>1602кк1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72" w:rsidRDefault="00586972" w:rsidP="005B5021">
      <w:pPr>
        <w:spacing w:after="0" w:line="240" w:lineRule="auto"/>
      </w:pPr>
      <w:r>
        <w:separator/>
      </w:r>
    </w:p>
  </w:footnote>
  <w:footnote w:type="continuationSeparator" w:id="0">
    <w:p w:rsidR="00586972" w:rsidRDefault="00586972" w:rsidP="005B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2A" w:rsidRPr="00FC46E3" w:rsidRDefault="0082432A">
    <w:pPr>
      <w:pStyle w:val="a8"/>
      <w:jc w:val="center"/>
      <w:rPr>
        <w:rFonts w:ascii="Times New Roman" w:hAnsi="Times New Roman"/>
        <w:sz w:val="28"/>
        <w:szCs w:val="28"/>
      </w:rPr>
    </w:pPr>
    <w:r w:rsidRPr="00FC46E3">
      <w:rPr>
        <w:rFonts w:ascii="Times New Roman" w:hAnsi="Times New Roman"/>
        <w:sz w:val="28"/>
        <w:szCs w:val="28"/>
      </w:rPr>
      <w:fldChar w:fldCharType="begin"/>
    </w:r>
    <w:r w:rsidRPr="00FC46E3">
      <w:rPr>
        <w:rFonts w:ascii="Times New Roman" w:hAnsi="Times New Roman"/>
        <w:sz w:val="28"/>
        <w:szCs w:val="28"/>
      </w:rPr>
      <w:instrText>PAGE   \* MERGEFORMAT</w:instrText>
    </w:r>
    <w:r w:rsidRPr="00FC46E3">
      <w:rPr>
        <w:rFonts w:ascii="Times New Roman" w:hAnsi="Times New Roman"/>
        <w:sz w:val="28"/>
        <w:szCs w:val="28"/>
      </w:rPr>
      <w:fldChar w:fldCharType="separate"/>
    </w:r>
    <w:r w:rsidR="00CC6D35" w:rsidRPr="00CC6D35">
      <w:rPr>
        <w:rFonts w:ascii="Times New Roman" w:hAnsi="Times New Roman"/>
        <w:noProof/>
        <w:sz w:val="28"/>
        <w:szCs w:val="28"/>
        <w:lang w:val="ru-RU"/>
      </w:rPr>
      <w:t>58</w:t>
    </w:r>
    <w:r w:rsidRPr="00FC46E3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2A" w:rsidRPr="00FC46E3" w:rsidRDefault="0082432A" w:rsidP="00FC46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A8A4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E67E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AC50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4A0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FCF5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88FBEE"/>
    <w:lvl w:ilvl="0">
      <w:start w:val="1"/>
      <w:numFmt w:val="bullet"/>
      <w:pStyle w:val="4"/>
      <w:lvlText w:val=""/>
      <w:lvlJc w:val="left"/>
      <w:pPr>
        <w:tabs>
          <w:tab w:val="num" w:pos="925"/>
        </w:tabs>
        <w:ind w:left="925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CEA2B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34C75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ACD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B29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6240F"/>
    <w:multiLevelType w:val="hybridMultilevel"/>
    <w:tmpl w:val="0D18AD14"/>
    <w:lvl w:ilvl="0" w:tplc="8DF4370E">
      <w:start w:val="1"/>
      <w:numFmt w:val="decimal"/>
      <w:pStyle w:val="11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F2600B"/>
    <w:multiLevelType w:val="hybridMultilevel"/>
    <w:tmpl w:val="70E47068"/>
    <w:lvl w:ilvl="0" w:tplc="CFFEDF8E">
      <w:start w:val="1"/>
      <w:numFmt w:val="bullet"/>
      <w:pStyle w:val="11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94048F"/>
    <w:multiLevelType w:val="hybridMultilevel"/>
    <w:tmpl w:val="36C2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09081F"/>
    <w:multiLevelType w:val="multilevel"/>
    <w:tmpl w:val="7266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86506CA"/>
    <w:multiLevelType w:val="hybridMultilevel"/>
    <w:tmpl w:val="CCF67FB2"/>
    <w:lvl w:ilvl="0" w:tplc="D6AC45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89A795C"/>
    <w:multiLevelType w:val="multilevel"/>
    <w:tmpl w:val="3D429C00"/>
    <w:lvl w:ilvl="0">
      <w:start w:val="1"/>
      <w:numFmt w:val="russianLower"/>
      <w:pStyle w:val="a"/>
      <w:suff w:val="space"/>
      <w:lvlText w:val="%1)"/>
      <w:lvlJc w:val="left"/>
      <w:pPr>
        <w:ind w:left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cs="Times New Roman" w:hint="default"/>
      </w:rPr>
    </w:lvl>
  </w:abstractNum>
  <w:abstractNum w:abstractNumId="16">
    <w:nsid w:val="1D1E34F6"/>
    <w:multiLevelType w:val="hybridMultilevel"/>
    <w:tmpl w:val="F4B45608"/>
    <w:lvl w:ilvl="0" w:tplc="316C493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433EFC"/>
    <w:multiLevelType w:val="hybridMultilevel"/>
    <w:tmpl w:val="A6B04C08"/>
    <w:lvl w:ilvl="0" w:tplc="360CF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BC59DF"/>
    <w:multiLevelType w:val="hybridMultilevel"/>
    <w:tmpl w:val="5F7ED44E"/>
    <w:lvl w:ilvl="0" w:tplc="8D7AF9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037BCA"/>
    <w:multiLevelType w:val="hybridMultilevel"/>
    <w:tmpl w:val="B3684718"/>
    <w:lvl w:ilvl="0" w:tplc="316C4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674E7C"/>
    <w:multiLevelType w:val="hybridMultilevel"/>
    <w:tmpl w:val="75DAAA92"/>
    <w:lvl w:ilvl="0" w:tplc="316C493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>
    <w:nsid w:val="2834114C"/>
    <w:multiLevelType w:val="hybridMultilevel"/>
    <w:tmpl w:val="EB581F0C"/>
    <w:lvl w:ilvl="0" w:tplc="3E62B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FEA69C2"/>
    <w:multiLevelType w:val="hybridMultilevel"/>
    <w:tmpl w:val="D1CADA8E"/>
    <w:lvl w:ilvl="0" w:tplc="F3A8FC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1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3FE73A4C"/>
    <w:multiLevelType w:val="hybridMultilevel"/>
    <w:tmpl w:val="580E8106"/>
    <w:lvl w:ilvl="0" w:tplc="1C5AEEF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61A63B4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8AC0557C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C92AFB26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6E4838DE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12AA40B0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9D2AC8C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73C883A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92B6CF5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48621D84"/>
    <w:multiLevelType w:val="hybridMultilevel"/>
    <w:tmpl w:val="057A6286"/>
    <w:lvl w:ilvl="0" w:tplc="35F0A6C2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7A450A"/>
    <w:multiLevelType w:val="hybridMultilevel"/>
    <w:tmpl w:val="21AC43D2"/>
    <w:lvl w:ilvl="0" w:tplc="0419000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EA01850"/>
    <w:multiLevelType w:val="multilevel"/>
    <w:tmpl w:val="8BA819F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F65195B"/>
    <w:multiLevelType w:val="multilevel"/>
    <w:tmpl w:val="A86CCE90"/>
    <w:lvl w:ilvl="0">
      <w:start w:val="1"/>
      <w:numFmt w:val="decimal"/>
      <w:pStyle w:val="1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29">
    <w:nsid w:val="50397420"/>
    <w:multiLevelType w:val="hybridMultilevel"/>
    <w:tmpl w:val="88049BF2"/>
    <w:lvl w:ilvl="0" w:tplc="125CBD2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980CF9E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87203D8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5A8E6A2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FD2862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76C498E8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68CCB0AE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955ED164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98D0D8E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1D21DB8"/>
    <w:multiLevelType w:val="hybridMultilevel"/>
    <w:tmpl w:val="A85C5120"/>
    <w:lvl w:ilvl="0" w:tplc="04190001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31">
    <w:nsid w:val="583E14D4"/>
    <w:multiLevelType w:val="hybridMultilevel"/>
    <w:tmpl w:val="FCC6EC94"/>
    <w:lvl w:ilvl="0" w:tplc="0E4CD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426"/>
      </w:pPr>
      <w:rPr>
        <w:rFonts w:cs="Times New Roman"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964"/>
      </w:pPr>
      <w:rPr>
        <w:rFonts w:cs="Times New Roman"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36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cs="Times New Roman" w:hint="default"/>
      </w:rPr>
    </w:lvl>
  </w:abstractNum>
  <w:abstractNum w:abstractNumId="33">
    <w:nsid w:val="62C44283"/>
    <w:multiLevelType w:val="multilevel"/>
    <w:tmpl w:val="36DA9DD0"/>
    <w:lvl w:ilvl="0">
      <w:start w:val="1"/>
      <w:numFmt w:val="russianUpper"/>
      <w:pStyle w:val="a0"/>
      <w:suff w:val="space"/>
      <w:lvlText w:val="Приложение %1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34">
    <w:nsid w:val="636D237D"/>
    <w:multiLevelType w:val="multilevel"/>
    <w:tmpl w:val="FFFA9CC8"/>
    <w:lvl w:ilvl="0">
      <w:start w:val="1"/>
      <w:numFmt w:val="bullet"/>
      <w:pStyle w:val="a1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35">
    <w:nsid w:val="66046AD3"/>
    <w:multiLevelType w:val="hybridMultilevel"/>
    <w:tmpl w:val="C992A0C8"/>
    <w:lvl w:ilvl="0" w:tplc="814805C0">
      <w:start w:val="1"/>
      <w:numFmt w:val="decimal"/>
      <w:lvlText w:val="%1)"/>
      <w:lvlJc w:val="left"/>
      <w:pPr>
        <w:ind w:left="1130" w:hanging="360"/>
      </w:pPr>
      <w:rPr>
        <w:rFonts w:cs="Times New Roman" w:hint="default"/>
        <w:b w:val="0"/>
        <w:i w:val="0"/>
      </w:rPr>
    </w:lvl>
    <w:lvl w:ilvl="1" w:tplc="B1AEE5D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C6452D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C040E2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388F6A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2C0EDC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622594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CC28CA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3002FF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7DB0E8E"/>
    <w:multiLevelType w:val="hybridMultilevel"/>
    <w:tmpl w:val="06AC701C"/>
    <w:lvl w:ilvl="0" w:tplc="0DAE2EB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187A5BAA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195AF850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B03EE63A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E801366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93023E72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E63E5C96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6CA450DA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DFA6AF6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7">
    <w:nsid w:val="69C90727"/>
    <w:multiLevelType w:val="multilevel"/>
    <w:tmpl w:val="64964456"/>
    <w:lvl w:ilvl="0">
      <w:start w:val="1"/>
      <w:numFmt w:val="bullet"/>
      <w:pStyle w:val="12"/>
      <w:suff w:val="space"/>
      <w:lvlText w:val=""/>
      <w:lvlJc w:val="left"/>
      <w:pPr>
        <w:ind w:left="426"/>
      </w:pPr>
      <w:rPr>
        <w:rFonts w:ascii="Wingdings" w:hAnsi="Wingdings" w:hint="default"/>
      </w:rPr>
    </w:lvl>
    <w:lvl w:ilvl="1">
      <w:start w:val="1"/>
      <w:numFmt w:val="bullet"/>
      <w:pStyle w:val="21"/>
      <w:suff w:val="space"/>
      <w:lvlText w:val=""/>
      <w:lvlJc w:val="left"/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hint="default"/>
      </w:rPr>
    </w:lvl>
  </w:abstractNum>
  <w:abstractNum w:abstractNumId="38">
    <w:nsid w:val="74215A5E"/>
    <w:multiLevelType w:val="hybridMultilevel"/>
    <w:tmpl w:val="ACC820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7"/>
  </w:num>
  <w:num w:numId="5">
    <w:abstractNumId w:val="34"/>
  </w:num>
  <w:num w:numId="6">
    <w:abstractNumId w:val="33"/>
  </w:num>
  <w:num w:numId="7">
    <w:abstractNumId w:val="32"/>
  </w:num>
  <w:num w:numId="8">
    <w:abstractNumId w:val="10"/>
  </w:num>
  <w:num w:numId="9">
    <w:abstractNumId w:val="11"/>
  </w:num>
  <w:num w:numId="10">
    <w:abstractNumId w:val="23"/>
  </w:num>
  <w:num w:numId="11">
    <w:abstractNumId w:val="15"/>
  </w:num>
  <w:num w:numId="12">
    <w:abstractNumId w:val="28"/>
  </w:num>
  <w:num w:numId="13">
    <w:abstractNumId w:val="25"/>
  </w:num>
  <w:num w:numId="14">
    <w:abstractNumId w:val="18"/>
  </w:num>
  <w:num w:numId="15">
    <w:abstractNumId w:val="27"/>
  </w:num>
  <w:num w:numId="16">
    <w:abstractNumId w:val="26"/>
  </w:num>
  <w:num w:numId="17">
    <w:abstractNumId w:val="29"/>
  </w:num>
  <w:num w:numId="18">
    <w:abstractNumId w:val="20"/>
  </w:num>
  <w:num w:numId="19">
    <w:abstractNumId w:val="16"/>
  </w:num>
  <w:num w:numId="20">
    <w:abstractNumId w:val="19"/>
  </w:num>
  <w:num w:numId="21">
    <w:abstractNumId w:val="24"/>
  </w:num>
  <w:num w:numId="22">
    <w:abstractNumId w:val="22"/>
  </w:num>
  <w:num w:numId="23">
    <w:abstractNumId w:val="13"/>
  </w:num>
  <w:num w:numId="24">
    <w:abstractNumId w:val="35"/>
  </w:num>
  <w:num w:numId="25">
    <w:abstractNumId w:val="36"/>
  </w:num>
  <w:num w:numId="26">
    <w:abstractNumId w:val="30"/>
  </w:num>
  <w:num w:numId="27">
    <w:abstractNumId w:val="12"/>
  </w:num>
  <w:num w:numId="28">
    <w:abstractNumId w:val="9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4"/>
  </w:num>
  <w:num w:numId="36">
    <w:abstractNumId w:val="17"/>
  </w:num>
  <w:num w:numId="37">
    <w:abstractNumId w:val="31"/>
  </w:num>
  <w:num w:numId="38">
    <w:abstractNumId w:val="21"/>
  </w:num>
  <w:num w:numId="3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99"/>
    <w:rsid w:val="00000C9D"/>
    <w:rsid w:val="00001114"/>
    <w:rsid w:val="0000143C"/>
    <w:rsid w:val="0000278B"/>
    <w:rsid w:val="00002ABA"/>
    <w:rsid w:val="00002EE4"/>
    <w:rsid w:val="00003392"/>
    <w:rsid w:val="00003BA8"/>
    <w:rsid w:val="0000436E"/>
    <w:rsid w:val="0000593F"/>
    <w:rsid w:val="0000614E"/>
    <w:rsid w:val="00007383"/>
    <w:rsid w:val="00007943"/>
    <w:rsid w:val="00007A48"/>
    <w:rsid w:val="00007F4B"/>
    <w:rsid w:val="00010281"/>
    <w:rsid w:val="00010C9D"/>
    <w:rsid w:val="00010DBC"/>
    <w:rsid w:val="00011C0D"/>
    <w:rsid w:val="0001361D"/>
    <w:rsid w:val="00013930"/>
    <w:rsid w:val="00014459"/>
    <w:rsid w:val="000147C0"/>
    <w:rsid w:val="00014950"/>
    <w:rsid w:val="0001555F"/>
    <w:rsid w:val="00015F2B"/>
    <w:rsid w:val="000160CA"/>
    <w:rsid w:val="00016C19"/>
    <w:rsid w:val="0002031B"/>
    <w:rsid w:val="00020ADC"/>
    <w:rsid w:val="00021623"/>
    <w:rsid w:val="00023568"/>
    <w:rsid w:val="0002418E"/>
    <w:rsid w:val="000252EF"/>
    <w:rsid w:val="00026D4B"/>
    <w:rsid w:val="00027E01"/>
    <w:rsid w:val="000313F3"/>
    <w:rsid w:val="00031FB5"/>
    <w:rsid w:val="00032543"/>
    <w:rsid w:val="00032E66"/>
    <w:rsid w:val="00033341"/>
    <w:rsid w:val="000347D2"/>
    <w:rsid w:val="00034E07"/>
    <w:rsid w:val="0003708E"/>
    <w:rsid w:val="00040154"/>
    <w:rsid w:val="00040476"/>
    <w:rsid w:val="00041399"/>
    <w:rsid w:val="00041423"/>
    <w:rsid w:val="000431C9"/>
    <w:rsid w:val="000432E3"/>
    <w:rsid w:val="00043980"/>
    <w:rsid w:val="00044D3C"/>
    <w:rsid w:val="00044D68"/>
    <w:rsid w:val="00044DF9"/>
    <w:rsid w:val="00046082"/>
    <w:rsid w:val="00050102"/>
    <w:rsid w:val="00051507"/>
    <w:rsid w:val="00052420"/>
    <w:rsid w:val="000526E5"/>
    <w:rsid w:val="00052934"/>
    <w:rsid w:val="00052E80"/>
    <w:rsid w:val="00053118"/>
    <w:rsid w:val="000533B3"/>
    <w:rsid w:val="00053AE8"/>
    <w:rsid w:val="00053C49"/>
    <w:rsid w:val="00053CF7"/>
    <w:rsid w:val="000540A1"/>
    <w:rsid w:val="000556AE"/>
    <w:rsid w:val="000557D7"/>
    <w:rsid w:val="000570AD"/>
    <w:rsid w:val="00057186"/>
    <w:rsid w:val="00057A31"/>
    <w:rsid w:val="00057DD2"/>
    <w:rsid w:val="00057EF5"/>
    <w:rsid w:val="0006005C"/>
    <w:rsid w:val="00060564"/>
    <w:rsid w:val="0006113F"/>
    <w:rsid w:val="00061395"/>
    <w:rsid w:val="00061530"/>
    <w:rsid w:val="00062366"/>
    <w:rsid w:val="000626D9"/>
    <w:rsid w:val="000629F9"/>
    <w:rsid w:val="00062EBA"/>
    <w:rsid w:val="000631BF"/>
    <w:rsid w:val="000632EA"/>
    <w:rsid w:val="000637C7"/>
    <w:rsid w:val="00063A27"/>
    <w:rsid w:val="000641E8"/>
    <w:rsid w:val="00064661"/>
    <w:rsid w:val="00065870"/>
    <w:rsid w:val="00065A74"/>
    <w:rsid w:val="00065D26"/>
    <w:rsid w:val="000662F9"/>
    <w:rsid w:val="000679D2"/>
    <w:rsid w:val="00070063"/>
    <w:rsid w:val="000703E2"/>
    <w:rsid w:val="00070606"/>
    <w:rsid w:val="00070613"/>
    <w:rsid w:val="00070B82"/>
    <w:rsid w:val="00071E43"/>
    <w:rsid w:val="00072083"/>
    <w:rsid w:val="000725A9"/>
    <w:rsid w:val="000730B8"/>
    <w:rsid w:val="000733ED"/>
    <w:rsid w:val="00073954"/>
    <w:rsid w:val="00073C2E"/>
    <w:rsid w:val="0007414F"/>
    <w:rsid w:val="0007441C"/>
    <w:rsid w:val="00074DA3"/>
    <w:rsid w:val="000750BA"/>
    <w:rsid w:val="000755D3"/>
    <w:rsid w:val="00076016"/>
    <w:rsid w:val="0007609F"/>
    <w:rsid w:val="00076D4A"/>
    <w:rsid w:val="00077218"/>
    <w:rsid w:val="00077B3C"/>
    <w:rsid w:val="00080111"/>
    <w:rsid w:val="0008059B"/>
    <w:rsid w:val="000808E0"/>
    <w:rsid w:val="00080956"/>
    <w:rsid w:val="00080C93"/>
    <w:rsid w:val="000818EB"/>
    <w:rsid w:val="000820F1"/>
    <w:rsid w:val="0008212E"/>
    <w:rsid w:val="00083266"/>
    <w:rsid w:val="00083AA5"/>
    <w:rsid w:val="00084705"/>
    <w:rsid w:val="00084980"/>
    <w:rsid w:val="00085AAC"/>
    <w:rsid w:val="00085F5B"/>
    <w:rsid w:val="00086925"/>
    <w:rsid w:val="00087074"/>
    <w:rsid w:val="000879C4"/>
    <w:rsid w:val="00087AB5"/>
    <w:rsid w:val="00090B9B"/>
    <w:rsid w:val="00090D3A"/>
    <w:rsid w:val="00091089"/>
    <w:rsid w:val="00091810"/>
    <w:rsid w:val="00092339"/>
    <w:rsid w:val="00092877"/>
    <w:rsid w:val="00092928"/>
    <w:rsid w:val="00092A19"/>
    <w:rsid w:val="00093AD8"/>
    <w:rsid w:val="00094154"/>
    <w:rsid w:val="000946E7"/>
    <w:rsid w:val="0009479D"/>
    <w:rsid w:val="00094BC5"/>
    <w:rsid w:val="00095C72"/>
    <w:rsid w:val="00096205"/>
    <w:rsid w:val="00096491"/>
    <w:rsid w:val="000965FE"/>
    <w:rsid w:val="000A071F"/>
    <w:rsid w:val="000A0D84"/>
    <w:rsid w:val="000A0EB2"/>
    <w:rsid w:val="000A1D64"/>
    <w:rsid w:val="000A1E84"/>
    <w:rsid w:val="000A20FF"/>
    <w:rsid w:val="000A2D91"/>
    <w:rsid w:val="000A398D"/>
    <w:rsid w:val="000A3D30"/>
    <w:rsid w:val="000A40FE"/>
    <w:rsid w:val="000A48B8"/>
    <w:rsid w:val="000A565C"/>
    <w:rsid w:val="000A65AF"/>
    <w:rsid w:val="000A6BB5"/>
    <w:rsid w:val="000A7B22"/>
    <w:rsid w:val="000B1016"/>
    <w:rsid w:val="000B1297"/>
    <w:rsid w:val="000B1355"/>
    <w:rsid w:val="000B14BD"/>
    <w:rsid w:val="000B22CA"/>
    <w:rsid w:val="000B4098"/>
    <w:rsid w:val="000B4CD9"/>
    <w:rsid w:val="000B5BF4"/>
    <w:rsid w:val="000B5EB0"/>
    <w:rsid w:val="000B600C"/>
    <w:rsid w:val="000B70BE"/>
    <w:rsid w:val="000B7E6A"/>
    <w:rsid w:val="000C0979"/>
    <w:rsid w:val="000C0A3F"/>
    <w:rsid w:val="000C0E07"/>
    <w:rsid w:val="000C3AFE"/>
    <w:rsid w:val="000C3D4C"/>
    <w:rsid w:val="000C425A"/>
    <w:rsid w:val="000C4E8F"/>
    <w:rsid w:val="000C535C"/>
    <w:rsid w:val="000C6BB7"/>
    <w:rsid w:val="000C6E39"/>
    <w:rsid w:val="000C72ED"/>
    <w:rsid w:val="000D06FB"/>
    <w:rsid w:val="000D0B4A"/>
    <w:rsid w:val="000D0E35"/>
    <w:rsid w:val="000D0EC5"/>
    <w:rsid w:val="000D0F08"/>
    <w:rsid w:val="000D2008"/>
    <w:rsid w:val="000D2D53"/>
    <w:rsid w:val="000D2D80"/>
    <w:rsid w:val="000D368C"/>
    <w:rsid w:val="000D4178"/>
    <w:rsid w:val="000D4367"/>
    <w:rsid w:val="000D4609"/>
    <w:rsid w:val="000D5177"/>
    <w:rsid w:val="000D534E"/>
    <w:rsid w:val="000D630F"/>
    <w:rsid w:val="000D7BB8"/>
    <w:rsid w:val="000E01A4"/>
    <w:rsid w:val="000E021D"/>
    <w:rsid w:val="000E0716"/>
    <w:rsid w:val="000E07C3"/>
    <w:rsid w:val="000E0870"/>
    <w:rsid w:val="000E0BDE"/>
    <w:rsid w:val="000E311A"/>
    <w:rsid w:val="000E498D"/>
    <w:rsid w:val="000E4A49"/>
    <w:rsid w:val="000E561C"/>
    <w:rsid w:val="000E659E"/>
    <w:rsid w:val="000E6B53"/>
    <w:rsid w:val="000E6C25"/>
    <w:rsid w:val="000E7238"/>
    <w:rsid w:val="000E74E1"/>
    <w:rsid w:val="000E768B"/>
    <w:rsid w:val="000E7FDD"/>
    <w:rsid w:val="000F0E32"/>
    <w:rsid w:val="000F0FF0"/>
    <w:rsid w:val="000F1327"/>
    <w:rsid w:val="000F154B"/>
    <w:rsid w:val="000F1C85"/>
    <w:rsid w:val="000F2261"/>
    <w:rsid w:val="000F22C4"/>
    <w:rsid w:val="000F23EF"/>
    <w:rsid w:val="000F2624"/>
    <w:rsid w:val="000F2A2A"/>
    <w:rsid w:val="000F2FE2"/>
    <w:rsid w:val="000F300B"/>
    <w:rsid w:val="000F3EE1"/>
    <w:rsid w:val="000F51AB"/>
    <w:rsid w:val="000F52D0"/>
    <w:rsid w:val="000F569C"/>
    <w:rsid w:val="000F58D6"/>
    <w:rsid w:val="000F5A95"/>
    <w:rsid w:val="000F6C3D"/>
    <w:rsid w:val="000F753D"/>
    <w:rsid w:val="000F7BD1"/>
    <w:rsid w:val="00100324"/>
    <w:rsid w:val="00100416"/>
    <w:rsid w:val="001025AC"/>
    <w:rsid w:val="00102947"/>
    <w:rsid w:val="00102AD6"/>
    <w:rsid w:val="00103265"/>
    <w:rsid w:val="00103425"/>
    <w:rsid w:val="00104EF2"/>
    <w:rsid w:val="001052FB"/>
    <w:rsid w:val="001056A7"/>
    <w:rsid w:val="001057CA"/>
    <w:rsid w:val="00105927"/>
    <w:rsid w:val="00105E20"/>
    <w:rsid w:val="001071D9"/>
    <w:rsid w:val="00107371"/>
    <w:rsid w:val="001077E9"/>
    <w:rsid w:val="001077EE"/>
    <w:rsid w:val="00107CE5"/>
    <w:rsid w:val="00110473"/>
    <w:rsid w:val="001120FC"/>
    <w:rsid w:val="00112107"/>
    <w:rsid w:val="00112164"/>
    <w:rsid w:val="00113CAD"/>
    <w:rsid w:val="00114C77"/>
    <w:rsid w:val="00115A2D"/>
    <w:rsid w:val="001161C4"/>
    <w:rsid w:val="0011663C"/>
    <w:rsid w:val="001166B4"/>
    <w:rsid w:val="00116FDB"/>
    <w:rsid w:val="0011719B"/>
    <w:rsid w:val="001178E8"/>
    <w:rsid w:val="00117CB3"/>
    <w:rsid w:val="00120D87"/>
    <w:rsid w:val="001211C7"/>
    <w:rsid w:val="00121DD2"/>
    <w:rsid w:val="00122ACA"/>
    <w:rsid w:val="00123430"/>
    <w:rsid w:val="00123AB5"/>
    <w:rsid w:val="00123B31"/>
    <w:rsid w:val="001241D5"/>
    <w:rsid w:val="0012448D"/>
    <w:rsid w:val="00125A0F"/>
    <w:rsid w:val="001267B2"/>
    <w:rsid w:val="00126B59"/>
    <w:rsid w:val="00126FE1"/>
    <w:rsid w:val="001279C0"/>
    <w:rsid w:val="001279FB"/>
    <w:rsid w:val="00130B26"/>
    <w:rsid w:val="00130C84"/>
    <w:rsid w:val="00130EC2"/>
    <w:rsid w:val="001310B1"/>
    <w:rsid w:val="00131354"/>
    <w:rsid w:val="0013136C"/>
    <w:rsid w:val="00131DE6"/>
    <w:rsid w:val="001329B7"/>
    <w:rsid w:val="001329D2"/>
    <w:rsid w:val="001336D5"/>
    <w:rsid w:val="001337F7"/>
    <w:rsid w:val="00134650"/>
    <w:rsid w:val="00134F00"/>
    <w:rsid w:val="001351E1"/>
    <w:rsid w:val="00135601"/>
    <w:rsid w:val="00135C5E"/>
    <w:rsid w:val="00135D7A"/>
    <w:rsid w:val="0014072F"/>
    <w:rsid w:val="00141414"/>
    <w:rsid w:val="00141557"/>
    <w:rsid w:val="00142279"/>
    <w:rsid w:val="00142679"/>
    <w:rsid w:val="001426B7"/>
    <w:rsid w:val="00142A8B"/>
    <w:rsid w:val="00142BB6"/>
    <w:rsid w:val="00142D90"/>
    <w:rsid w:val="00143968"/>
    <w:rsid w:val="00143E77"/>
    <w:rsid w:val="00143F8E"/>
    <w:rsid w:val="0014412E"/>
    <w:rsid w:val="0014446F"/>
    <w:rsid w:val="001445AF"/>
    <w:rsid w:val="0014574C"/>
    <w:rsid w:val="00145EAB"/>
    <w:rsid w:val="00146F77"/>
    <w:rsid w:val="00147509"/>
    <w:rsid w:val="001477CE"/>
    <w:rsid w:val="00147DA2"/>
    <w:rsid w:val="00147EAA"/>
    <w:rsid w:val="00150717"/>
    <w:rsid w:val="00150A09"/>
    <w:rsid w:val="00152424"/>
    <w:rsid w:val="00152C97"/>
    <w:rsid w:val="0015463B"/>
    <w:rsid w:val="00154BA6"/>
    <w:rsid w:val="00154DA0"/>
    <w:rsid w:val="00154E58"/>
    <w:rsid w:val="001555B0"/>
    <w:rsid w:val="001561B2"/>
    <w:rsid w:val="0015638F"/>
    <w:rsid w:val="001567BD"/>
    <w:rsid w:val="001602A2"/>
    <w:rsid w:val="00161470"/>
    <w:rsid w:val="00161F85"/>
    <w:rsid w:val="00162A02"/>
    <w:rsid w:val="00162B33"/>
    <w:rsid w:val="00162E12"/>
    <w:rsid w:val="00163DEB"/>
    <w:rsid w:val="00164500"/>
    <w:rsid w:val="00164CEA"/>
    <w:rsid w:val="00165246"/>
    <w:rsid w:val="001652D5"/>
    <w:rsid w:val="00165FF1"/>
    <w:rsid w:val="00166343"/>
    <w:rsid w:val="00166F07"/>
    <w:rsid w:val="00166F60"/>
    <w:rsid w:val="00167C5E"/>
    <w:rsid w:val="00167E4B"/>
    <w:rsid w:val="00170BA2"/>
    <w:rsid w:val="00170E14"/>
    <w:rsid w:val="00171D06"/>
    <w:rsid w:val="00172E0A"/>
    <w:rsid w:val="0017411B"/>
    <w:rsid w:val="00174489"/>
    <w:rsid w:val="00174900"/>
    <w:rsid w:val="00174B87"/>
    <w:rsid w:val="001750D4"/>
    <w:rsid w:val="00175459"/>
    <w:rsid w:val="0017570C"/>
    <w:rsid w:val="001765E3"/>
    <w:rsid w:val="00176D41"/>
    <w:rsid w:val="00177C46"/>
    <w:rsid w:val="00180D19"/>
    <w:rsid w:val="00181308"/>
    <w:rsid w:val="00182230"/>
    <w:rsid w:val="001836F7"/>
    <w:rsid w:val="0018371E"/>
    <w:rsid w:val="00183D28"/>
    <w:rsid w:val="00185356"/>
    <w:rsid w:val="00185BCA"/>
    <w:rsid w:val="001867E2"/>
    <w:rsid w:val="001909B2"/>
    <w:rsid w:val="00190C3E"/>
    <w:rsid w:val="0019135D"/>
    <w:rsid w:val="00192A77"/>
    <w:rsid w:val="00192BD9"/>
    <w:rsid w:val="001930F4"/>
    <w:rsid w:val="00193BDD"/>
    <w:rsid w:val="00194358"/>
    <w:rsid w:val="00195399"/>
    <w:rsid w:val="00195AE2"/>
    <w:rsid w:val="00195FE8"/>
    <w:rsid w:val="00196D27"/>
    <w:rsid w:val="00197DBE"/>
    <w:rsid w:val="001A00F0"/>
    <w:rsid w:val="001A0134"/>
    <w:rsid w:val="001A05C8"/>
    <w:rsid w:val="001A2A9B"/>
    <w:rsid w:val="001A2ADA"/>
    <w:rsid w:val="001A2B42"/>
    <w:rsid w:val="001A417B"/>
    <w:rsid w:val="001A4F58"/>
    <w:rsid w:val="001A5680"/>
    <w:rsid w:val="001A6318"/>
    <w:rsid w:val="001A6ABC"/>
    <w:rsid w:val="001A6BA9"/>
    <w:rsid w:val="001A7A30"/>
    <w:rsid w:val="001B00AE"/>
    <w:rsid w:val="001B0324"/>
    <w:rsid w:val="001B06D5"/>
    <w:rsid w:val="001B08B1"/>
    <w:rsid w:val="001B0E2C"/>
    <w:rsid w:val="001B1407"/>
    <w:rsid w:val="001B17F1"/>
    <w:rsid w:val="001B1B05"/>
    <w:rsid w:val="001B2166"/>
    <w:rsid w:val="001B24DB"/>
    <w:rsid w:val="001B30E0"/>
    <w:rsid w:val="001B4434"/>
    <w:rsid w:val="001B4437"/>
    <w:rsid w:val="001B6025"/>
    <w:rsid w:val="001C02E6"/>
    <w:rsid w:val="001C03E5"/>
    <w:rsid w:val="001C0726"/>
    <w:rsid w:val="001C0F0A"/>
    <w:rsid w:val="001C156D"/>
    <w:rsid w:val="001C160C"/>
    <w:rsid w:val="001C2A4C"/>
    <w:rsid w:val="001C2B4C"/>
    <w:rsid w:val="001C324A"/>
    <w:rsid w:val="001C3271"/>
    <w:rsid w:val="001C45FD"/>
    <w:rsid w:val="001C49AE"/>
    <w:rsid w:val="001C5508"/>
    <w:rsid w:val="001C5509"/>
    <w:rsid w:val="001C6337"/>
    <w:rsid w:val="001C6D2D"/>
    <w:rsid w:val="001C728B"/>
    <w:rsid w:val="001C7460"/>
    <w:rsid w:val="001D0C4F"/>
    <w:rsid w:val="001D2462"/>
    <w:rsid w:val="001D26EC"/>
    <w:rsid w:val="001D336C"/>
    <w:rsid w:val="001D35A8"/>
    <w:rsid w:val="001D3C8F"/>
    <w:rsid w:val="001D411D"/>
    <w:rsid w:val="001D41B1"/>
    <w:rsid w:val="001D41D6"/>
    <w:rsid w:val="001D45D7"/>
    <w:rsid w:val="001D4BC7"/>
    <w:rsid w:val="001D4ED0"/>
    <w:rsid w:val="001D67E6"/>
    <w:rsid w:val="001D6BE1"/>
    <w:rsid w:val="001D7BD0"/>
    <w:rsid w:val="001E00C0"/>
    <w:rsid w:val="001E08B1"/>
    <w:rsid w:val="001E0D94"/>
    <w:rsid w:val="001E1E92"/>
    <w:rsid w:val="001E21CF"/>
    <w:rsid w:val="001E2C66"/>
    <w:rsid w:val="001E3A25"/>
    <w:rsid w:val="001E4AD4"/>
    <w:rsid w:val="001E4C81"/>
    <w:rsid w:val="001E6EDE"/>
    <w:rsid w:val="001E73C6"/>
    <w:rsid w:val="001E7DDB"/>
    <w:rsid w:val="001E7E51"/>
    <w:rsid w:val="001F0502"/>
    <w:rsid w:val="001F0D81"/>
    <w:rsid w:val="001F1E8B"/>
    <w:rsid w:val="001F241A"/>
    <w:rsid w:val="001F32CE"/>
    <w:rsid w:val="001F482F"/>
    <w:rsid w:val="001F4EA8"/>
    <w:rsid w:val="001F536B"/>
    <w:rsid w:val="001F5BEC"/>
    <w:rsid w:val="001F601A"/>
    <w:rsid w:val="001F660F"/>
    <w:rsid w:val="001F6ADE"/>
    <w:rsid w:val="001F752A"/>
    <w:rsid w:val="001F7AFC"/>
    <w:rsid w:val="001F7C3B"/>
    <w:rsid w:val="002006B4"/>
    <w:rsid w:val="00200FB1"/>
    <w:rsid w:val="00201904"/>
    <w:rsid w:val="00201FAC"/>
    <w:rsid w:val="00202F5E"/>
    <w:rsid w:val="0020492E"/>
    <w:rsid w:val="00204E7F"/>
    <w:rsid w:val="00205925"/>
    <w:rsid w:val="002062BE"/>
    <w:rsid w:val="00206873"/>
    <w:rsid w:val="00206D3D"/>
    <w:rsid w:val="002112CB"/>
    <w:rsid w:val="00212E2C"/>
    <w:rsid w:val="002133C9"/>
    <w:rsid w:val="002156AB"/>
    <w:rsid w:val="002157AE"/>
    <w:rsid w:val="0021608E"/>
    <w:rsid w:val="002161B5"/>
    <w:rsid w:val="00216788"/>
    <w:rsid w:val="00216CEC"/>
    <w:rsid w:val="0021785B"/>
    <w:rsid w:val="0021787C"/>
    <w:rsid w:val="00220005"/>
    <w:rsid w:val="00222C6A"/>
    <w:rsid w:val="00222EBA"/>
    <w:rsid w:val="0022595B"/>
    <w:rsid w:val="002263E9"/>
    <w:rsid w:val="00226615"/>
    <w:rsid w:val="00226980"/>
    <w:rsid w:val="00226C22"/>
    <w:rsid w:val="0023122F"/>
    <w:rsid w:val="002316CF"/>
    <w:rsid w:val="002320C1"/>
    <w:rsid w:val="0023221A"/>
    <w:rsid w:val="002328A6"/>
    <w:rsid w:val="002338CF"/>
    <w:rsid w:val="00234497"/>
    <w:rsid w:val="0023529B"/>
    <w:rsid w:val="0023548B"/>
    <w:rsid w:val="002366DD"/>
    <w:rsid w:val="00236E7E"/>
    <w:rsid w:val="00237181"/>
    <w:rsid w:val="0023744A"/>
    <w:rsid w:val="00237A2B"/>
    <w:rsid w:val="00240BF8"/>
    <w:rsid w:val="00240D50"/>
    <w:rsid w:val="00241609"/>
    <w:rsid w:val="002428C7"/>
    <w:rsid w:val="00243CD4"/>
    <w:rsid w:val="00244A4B"/>
    <w:rsid w:val="0024517D"/>
    <w:rsid w:val="00245969"/>
    <w:rsid w:val="00245E68"/>
    <w:rsid w:val="00246039"/>
    <w:rsid w:val="002468D6"/>
    <w:rsid w:val="00246DF0"/>
    <w:rsid w:val="00247C70"/>
    <w:rsid w:val="00250172"/>
    <w:rsid w:val="00251299"/>
    <w:rsid w:val="00251C87"/>
    <w:rsid w:val="0025216F"/>
    <w:rsid w:val="0025368C"/>
    <w:rsid w:val="00254C49"/>
    <w:rsid w:val="00255C7F"/>
    <w:rsid w:val="002565FB"/>
    <w:rsid w:val="00256A50"/>
    <w:rsid w:val="00257036"/>
    <w:rsid w:val="00257F2E"/>
    <w:rsid w:val="002600A7"/>
    <w:rsid w:val="002605D6"/>
    <w:rsid w:val="0026095B"/>
    <w:rsid w:val="0026118E"/>
    <w:rsid w:val="00261278"/>
    <w:rsid w:val="00262201"/>
    <w:rsid w:val="002639BC"/>
    <w:rsid w:val="00263E7D"/>
    <w:rsid w:val="0026477D"/>
    <w:rsid w:val="00264FB4"/>
    <w:rsid w:val="0026554C"/>
    <w:rsid w:val="0026699E"/>
    <w:rsid w:val="00267794"/>
    <w:rsid w:val="002700EE"/>
    <w:rsid w:val="00270B90"/>
    <w:rsid w:val="00270F50"/>
    <w:rsid w:val="00270F8F"/>
    <w:rsid w:val="00270F95"/>
    <w:rsid w:val="00271372"/>
    <w:rsid w:val="00272A60"/>
    <w:rsid w:val="00272C3C"/>
    <w:rsid w:val="00272F18"/>
    <w:rsid w:val="002731BE"/>
    <w:rsid w:val="00274072"/>
    <w:rsid w:val="0027412B"/>
    <w:rsid w:val="002749CD"/>
    <w:rsid w:val="00275641"/>
    <w:rsid w:val="00275D11"/>
    <w:rsid w:val="002760AB"/>
    <w:rsid w:val="0027660B"/>
    <w:rsid w:val="002801D8"/>
    <w:rsid w:val="00281262"/>
    <w:rsid w:val="00281746"/>
    <w:rsid w:val="00281DBB"/>
    <w:rsid w:val="00282261"/>
    <w:rsid w:val="00282915"/>
    <w:rsid w:val="00282A3F"/>
    <w:rsid w:val="00282A46"/>
    <w:rsid w:val="00282B88"/>
    <w:rsid w:val="00282CB3"/>
    <w:rsid w:val="00282E6F"/>
    <w:rsid w:val="0028320D"/>
    <w:rsid w:val="0028389A"/>
    <w:rsid w:val="00283E21"/>
    <w:rsid w:val="002843FA"/>
    <w:rsid w:val="0028606C"/>
    <w:rsid w:val="002862B4"/>
    <w:rsid w:val="002871B7"/>
    <w:rsid w:val="00287F89"/>
    <w:rsid w:val="00290693"/>
    <w:rsid w:val="00291397"/>
    <w:rsid w:val="002914F3"/>
    <w:rsid w:val="00292030"/>
    <w:rsid w:val="00292563"/>
    <w:rsid w:val="00292609"/>
    <w:rsid w:val="00292E5C"/>
    <w:rsid w:val="00293FB9"/>
    <w:rsid w:val="0029434D"/>
    <w:rsid w:val="002944E7"/>
    <w:rsid w:val="0029459D"/>
    <w:rsid w:val="00294675"/>
    <w:rsid w:val="00294710"/>
    <w:rsid w:val="002959AF"/>
    <w:rsid w:val="00295A70"/>
    <w:rsid w:val="00295A9A"/>
    <w:rsid w:val="00295B43"/>
    <w:rsid w:val="002967A7"/>
    <w:rsid w:val="002A0130"/>
    <w:rsid w:val="002A046B"/>
    <w:rsid w:val="002A057D"/>
    <w:rsid w:val="002A19B3"/>
    <w:rsid w:val="002A2495"/>
    <w:rsid w:val="002A28A7"/>
    <w:rsid w:val="002A43AF"/>
    <w:rsid w:val="002A4A3D"/>
    <w:rsid w:val="002A4ACA"/>
    <w:rsid w:val="002A524A"/>
    <w:rsid w:val="002A6A71"/>
    <w:rsid w:val="002A6B06"/>
    <w:rsid w:val="002A6C88"/>
    <w:rsid w:val="002A7A19"/>
    <w:rsid w:val="002A7B22"/>
    <w:rsid w:val="002B0461"/>
    <w:rsid w:val="002B04EB"/>
    <w:rsid w:val="002B0580"/>
    <w:rsid w:val="002B0D40"/>
    <w:rsid w:val="002B2569"/>
    <w:rsid w:val="002B2656"/>
    <w:rsid w:val="002B272B"/>
    <w:rsid w:val="002B2BDD"/>
    <w:rsid w:val="002B3A6F"/>
    <w:rsid w:val="002B3A85"/>
    <w:rsid w:val="002B3D86"/>
    <w:rsid w:val="002B5724"/>
    <w:rsid w:val="002B57D1"/>
    <w:rsid w:val="002B6286"/>
    <w:rsid w:val="002B7053"/>
    <w:rsid w:val="002B7609"/>
    <w:rsid w:val="002B7C16"/>
    <w:rsid w:val="002C09F4"/>
    <w:rsid w:val="002C0AFB"/>
    <w:rsid w:val="002C0EFC"/>
    <w:rsid w:val="002C1192"/>
    <w:rsid w:val="002C1A14"/>
    <w:rsid w:val="002C2043"/>
    <w:rsid w:val="002C33A1"/>
    <w:rsid w:val="002C3B12"/>
    <w:rsid w:val="002C3ECA"/>
    <w:rsid w:val="002C55B3"/>
    <w:rsid w:val="002C5B8E"/>
    <w:rsid w:val="002C62F3"/>
    <w:rsid w:val="002C6483"/>
    <w:rsid w:val="002C7009"/>
    <w:rsid w:val="002C708C"/>
    <w:rsid w:val="002D010E"/>
    <w:rsid w:val="002D08F0"/>
    <w:rsid w:val="002D17C0"/>
    <w:rsid w:val="002D25E3"/>
    <w:rsid w:val="002D26A4"/>
    <w:rsid w:val="002D2B9E"/>
    <w:rsid w:val="002D2FED"/>
    <w:rsid w:val="002D3ACE"/>
    <w:rsid w:val="002D42F3"/>
    <w:rsid w:val="002D4A29"/>
    <w:rsid w:val="002D6463"/>
    <w:rsid w:val="002D6FC3"/>
    <w:rsid w:val="002D7B1A"/>
    <w:rsid w:val="002E076A"/>
    <w:rsid w:val="002E14EB"/>
    <w:rsid w:val="002E1C20"/>
    <w:rsid w:val="002E1CB5"/>
    <w:rsid w:val="002E2E25"/>
    <w:rsid w:val="002E303E"/>
    <w:rsid w:val="002E3469"/>
    <w:rsid w:val="002E3862"/>
    <w:rsid w:val="002E39BF"/>
    <w:rsid w:val="002E3CEB"/>
    <w:rsid w:val="002E3FD8"/>
    <w:rsid w:val="002E407D"/>
    <w:rsid w:val="002E4C1B"/>
    <w:rsid w:val="002E541C"/>
    <w:rsid w:val="002E61C6"/>
    <w:rsid w:val="002E667E"/>
    <w:rsid w:val="002E6AC7"/>
    <w:rsid w:val="002E7035"/>
    <w:rsid w:val="002E77D2"/>
    <w:rsid w:val="002F004D"/>
    <w:rsid w:val="002F165A"/>
    <w:rsid w:val="002F1A44"/>
    <w:rsid w:val="002F25B7"/>
    <w:rsid w:val="002F31A8"/>
    <w:rsid w:val="002F3DA4"/>
    <w:rsid w:val="002F4974"/>
    <w:rsid w:val="002F4FEF"/>
    <w:rsid w:val="002F60E6"/>
    <w:rsid w:val="002F65BE"/>
    <w:rsid w:val="002F77B6"/>
    <w:rsid w:val="0030035B"/>
    <w:rsid w:val="003007FE"/>
    <w:rsid w:val="0030258D"/>
    <w:rsid w:val="003035C6"/>
    <w:rsid w:val="003043BA"/>
    <w:rsid w:val="00304600"/>
    <w:rsid w:val="003054C5"/>
    <w:rsid w:val="00305812"/>
    <w:rsid w:val="00306317"/>
    <w:rsid w:val="00306AC4"/>
    <w:rsid w:val="00306CC8"/>
    <w:rsid w:val="0030728E"/>
    <w:rsid w:val="00307BEA"/>
    <w:rsid w:val="00307DC8"/>
    <w:rsid w:val="003109FC"/>
    <w:rsid w:val="00310D92"/>
    <w:rsid w:val="0031128C"/>
    <w:rsid w:val="003115AC"/>
    <w:rsid w:val="00312567"/>
    <w:rsid w:val="003129A3"/>
    <w:rsid w:val="00312BA5"/>
    <w:rsid w:val="00313BAB"/>
    <w:rsid w:val="00313FBF"/>
    <w:rsid w:val="003147D1"/>
    <w:rsid w:val="003155E2"/>
    <w:rsid w:val="00315F30"/>
    <w:rsid w:val="00316882"/>
    <w:rsid w:val="003176A7"/>
    <w:rsid w:val="00317B95"/>
    <w:rsid w:val="00320227"/>
    <w:rsid w:val="00320C3B"/>
    <w:rsid w:val="003212E5"/>
    <w:rsid w:val="003219F8"/>
    <w:rsid w:val="00321D44"/>
    <w:rsid w:val="003224A9"/>
    <w:rsid w:val="00324618"/>
    <w:rsid w:val="003255C4"/>
    <w:rsid w:val="003255E8"/>
    <w:rsid w:val="00325ADD"/>
    <w:rsid w:val="00326F7D"/>
    <w:rsid w:val="003272EC"/>
    <w:rsid w:val="00327786"/>
    <w:rsid w:val="003277D9"/>
    <w:rsid w:val="00327D8C"/>
    <w:rsid w:val="003302D4"/>
    <w:rsid w:val="00330950"/>
    <w:rsid w:val="00330D80"/>
    <w:rsid w:val="00330F01"/>
    <w:rsid w:val="00331674"/>
    <w:rsid w:val="00331F34"/>
    <w:rsid w:val="00333364"/>
    <w:rsid w:val="00333C47"/>
    <w:rsid w:val="00333D15"/>
    <w:rsid w:val="003342BA"/>
    <w:rsid w:val="003354B2"/>
    <w:rsid w:val="00335A10"/>
    <w:rsid w:val="00335CC8"/>
    <w:rsid w:val="0033784B"/>
    <w:rsid w:val="00340090"/>
    <w:rsid w:val="0034032D"/>
    <w:rsid w:val="00341209"/>
    <w:rsid w:val="0034134B"/>
    <w:rsid w:val="00341E0E"/>
    <w:rsid w:val="003426B6"/>
    <w:rsid w:val="00343513"/>
    <w:rsid w:val="00343671"/>
    <w:rsid w:val="003444B1"/>
    <w:rsid w:val="00344CD0"/>
    <w:rsid w:val="003451EF"/>
    <w:rsid w:val="003452EE"/>
    <w:rsid w:val="003464B9"/>
    <w:rsid w:val="003465B0"/>
    <w:rsid w:val="00346902"/>
    <w:rsid w:val="0034707C"/>
    <w:rsid w:val="00347560"/>
    <w:rsid w:val="0034786A"/>
    <w:rsid w:val="00347D22"/>
    <w:rsid w:val="0035010E"/>
    <w:rsid w:val="0035025B"/>
    <w:rsid w:val="0035030B"/>
    <w:rsid w:val="0035072A"/>
    <w:rsid w:val="00350C3D"/>
    <w:rsid w:val="00352D4B"/>
    <w:rsid w:val="003531C4"/>
    <w:rsid w:val="003538CF"/>
    <w:rsid w:val="00354339"/>
    <w:rsid w:val="00354881"/>
    <w:rsid w:val="00354DED"/>
    <w:rsid w:val="00354E85"/>
    <w:rsid w:val="00355098"/>
    <w:rsid w:val="00356718"/>
    <w:rsid w:val="00356D51"/>
    <w:rsid w:val="00357BE0"/>
    <w:rsid w:val="003600D4"/>
    <w:rsid w:val="003605B6"/>
    <w:rsid w:val="00360998"/>
    <w:rsid w:val="003614D3"/>
    <w:rsid w:val="00362158"/>
    <w:rsid w:val="00362969"/>
    <w:rsid w:val="00362B44"/>
    <w:rsid w:val="003638DF"/>
    <w:rsid w:val="00363962"/>
    <w:rsid w:val="00364D1B"/>
    <w:rsid w:val="00366175"/>
    <w:rsid w:val="00366B06"/>
    <w:rsid w:val="00367127"/>
    <w:rsid w:val="00367325"/>
    <w:rsid w:val="003676A6"/>
    <w:rsid w:val="00367714"/>
    <w:rsid w:val="00367FC0"/>
    <w:rsid w:val="00370316"/>
    <w:rsid w:val="00370540"/>
    <w:rsid w:val="0037068F"/>
    <w:rsid w:val="00370891"/>
    <w:rsid w:val="003729E0"/>
    <w:rsid w:val="00372B26"/>
    <w:rsid w:val="00373498"/>
    <w:rsid w:val="00373789"/>
    <w:rsid w:val="00373A66"/>
    <w:rsid w:val="00374199"/>
    <w:rsid w:val="0037487A"/>
    <w:rsid w:val="00374CE9"/>
    <w:rsid w:val="00375168"/>
    <w:rsid w:val="00376B77"/>
    <w:rsid w:val="00376EE1"/>
    <w:rsid w:val="0037709E"/>
    <w:rsid w:val="003770B1"/>
    <w:rsid w:val="003773C5"/>
    <w:rsid w:val="00377C6C"/>
    <w:rsid w:val="00377F65"/>
    <w:rsid w:val="003802EA"/>
    <w:rsid w:val="003815B7"/>
    <w:rsid w:val="00381684"/>
    <w:rsid w:val="00381817"/>
    <w:rsid w:val="00381FC9"/>
    <w:rsid w:val="00382890"/>
    <w:rsid w:val="00382E98"/>
    <w:rsid w:val="00382EB9"/>
    <w:rsid w:val="003837ED"/>
    <w:rsid w:val="0038442F"/>
    <w:rsid w:val="00384593"/>
    <w:rsid w:val="0038459A"/>
    <w:rsid w:val="00384C12"/>
    <w:rsid w:val="00384C41"/>
    <w:rsid w:val="0038578B"/>
    <w:rsid w:val="00386CC8"/>
    <w:rsid w:val="00386E64"/>
    <w:rsid w:val="00390649"/>
    <w:rsid w:val="00390890"/>
    <w:rsid w:val="00392AE1"/>
    <w:rsid w:val="00392C9B"/>
    <w:rsid w:val="00393F4B"/>
    <w:rsid w:val="003945DB"/>
    <w:rsid w:val="003950A4"/>
    <w:rsid w:val="00396A73"/>
    <w:rsid w:val="00397601"/>
    <w:rsid w:val="00397A77"/>
    <w:rsid w:val="00397DE0"/>
    <w:rsid w:val="003A03A2"/>
    <w:rsid w:val="003A07CA"/>
    <w:rsid w:val="003A0E02"/>
    <w:rsid w:val="003A105C"/>
    <w:rsid w:val="003A12CA"/>
    <w:rsid w:val="003A1E2E"/>
    <w:rsid w:val="003A1FC1"/>
    <w:rsid w:val="003A264B"/>
    <w:rsid w:val="003A27B4"/>
    <w:rsid w:val="003A2C61"/>
    <w:rsid w:val="003A4797"/>
    <w:rsid w:val="003A4917"/>
    <w:rsid w:val="003A4980"/>
    <w:rsid w:val="003A5689"/>
    <w:rsid w:val="003A56AF"/>
    <w:rsid w:val="003A66C0"/>
    <w:rsid w:val="003A7340"/>
    <w:rsid w:val="003A75F6"/>
    <w:rsid w:val="003A7DD2"/>
    <w:rsid w:val="003B0602"/>
    <w:rsid w:val="003B08DC"/>
    <w:rsid w:val="003B0DC0"/>
    <w:rsid w:val="003B11CE"/>
    <w:rsid w:val="003B1700"/>
    <w:rsid w:val="003B27EF"/>
    <w:rsid w:val="003B298B"/>
    <w:rsid w:val="003B29EB"/>
    <w:rsid w:val="003B2AC5"/>
    <w:rsid w:val="003B3335"/>
    <w:rsid w:val="003B4776"/>
    <w:rsid w:val="003B4FA5"/>
    <w:rsid w:val="003B6039"/>
    <w:rsid w:val="003B7037"/>
    <w:rsid w:val="003B7297"/>
    <w:rsid w:val="003B7A3A"/>
    <w:rsid w:val="003C0867"/>
    <w:rsid w:val="003C1ABB"/>
    <w:rsid w:val="003C1AE5"/>
    <w:rsid w:val="003C2059"/>
    <w:rsid w:val="003C2451"/>
    <w:rsid w:val="003C2926"/>
    <w:rsid w:val="003C29C9"/>
    <w:rsid w:val="003C2F4A"/>
    <w:rsid w:val="003C4028"/>
    <w:rsid w:val="003C42BB"/>
    <w:rsid w:val="003C4437"/>
    <w:rsid w:val="003C45D7"/>
    <w:rsid w:val="003C4DD3"/>
    <w:rsid w:val="003C4E30"/>
    <w:rsid w:val="003C5C14"/>
    <w:rsid w:val="003C628E"/>
    <w:rsid w:val="003C6C01"/>
    <w:rsid w:val="003C72D2"/>
    <w:rsid w:val="003C7555"/>
    <w:rsid w:val="003C7660"/>
    <w:rsid w:val="003C7713"/>
    <w:rsid w:val="003C7C6F"/>
    <w:rsid w:val="003D0288"/>
    <w:rsid w:val="003D08F5"/>
    <w:rsid w:val="003D0A2C"/>
    <w:rsid w:val="003D0C2F"/>
    <w:rsid w:val="003D1073"/>
    <w:rsid w:val="003D1EBF"/>
    <w:rsid w:val="003D232E"/>
    <w:rsid w:val="003D2967"/>
    <w:rsid w:val="003D30C7"/>
    <w:rsid w:val="003D365C"/>
    <w:rsid w:val="003D3991"/>
    <w:rsid w:val="003D5239"/>
    <w:rsid w:val="003D5839"/>
    <w:rsid w:val="003D5CE2"/>
    <w:rsid w:val="003D606D"/>
    <w:rsid w:val="003D6442"/>
    <w:rsid w:val="003D76C2"/>
    <w:rsid w:val="003D7C93"/>
    <w:rsid w:val="003E127A"/>
    <w:rsid w:val="003E17AE"/>
    <w:rsid w:val="003E26D6"/>
    <w:rsid w:val="003E27C5"/>
    <w:rsid w:val="003E39CF"/>
    <w:rsid w:val="003E5374"/>
    <w:rsid w:val="003E5EF2"/>
    <w:rsid w:val="003E64C3"/>
    <w:rsid w:val="003E65C5"/>
    <w:rsid w:val="003E6AAD"/>
    <w:rsid w:val="003E6C04"/>
    <w:rsid w:val="003E7032"/>
    <w:rsid w:val="003F05F9"/>
    <w:rsid w:val="003F1A2D"/>
    <w:rsid w:val="003F1AED"/>
    <w:rsid w:val="003F2B7B"/>
    <w:rsid w:val="003F45B1"/>
    <w:rsid w:val="003F4E2E"/>
    <w:rsid w:val="003F64C5"/>
    <w:rsid w:val="003F69DE"/>
    <w:rsid w:val="004010AB"/>
    <w:rsid w:val="00401E50"/>
    <w:rsid w:val="00402333"/>
    <w:rsid w:val="004024C9"/>
    <w:rsid w:val="00402B07"/>
    <w:rsid w:val="00402D2C"/>
    <w:rsid w:val="0040389F"/>
    <w:rsid w:val="00403B91"/>
    <w:rsid w:val="004045B7"/>
    <w:rsid w:val="00404637"/>
    <w:rsid w:val="00404C21"/>
    <w:rsid w:val="00405D57"/>
    <w:rsid w:val="004064F7"/>
    <w:rsid w:val="0040662A"/>
    <w:rsid w:val="00406E7A"/>
    <w:rsid w:val="00407ED9"/>
    <w:rsid w:val="00410AAA"/>
    <w:rsid w:val="00412157"/>
    <w:rsid w:val="0041237B"/>
    <w:rsid w:val="00412735"/>
    <w:rsid w:val="00413361"/>
    <w:rsid w:val="0041377D"/>
    <w:rsid w:val="00413E88"/>
    <w:rsid w:val="0041480B"/>
    <w:rsid w:val="0041482B"/>
    <w:rsid w:val="00414A53"/>
    <w:rsid w:val="00415E6A"/>
    <w:rsid w:val="00415F0E"/>
    <w:rsid w:val="00416D24"/>
    <w:rsid w:val="0041728A"/>
    <w:rsid w:val="004172A0"/>
    <w:rsid w:val="00417772"/>
    <w:rsid w:val="00417D74"/>
    <w:rsid w:val="00417FE0"/>
    <w:rsid w:val="00420261"/>
    <w:rsid w:val="00420B57"/>
    <w:rsid w:val="00421F2E"/>
    <w:rsid w:val="004223A5"/>
    <w:rsid w:val="004225A4"/>
    <w:rsid w:val="00423485"/>
    <w:rsid w:val="0042394E"/>
    <w:rsid w:val="00423CAA"/>
    <w:rsid w:val="00423E6F"/>
    <w:rsid w:val="00424652"/>
    <w:rsid w:val="00424B80"/>
    <w:rsid w:val="0042500A"/>
    <w:rsid w:val="0042542F"/>
    <w:rsid w:val="004262AC"/>
    <w:rsid w:val="00426F1E"/>
    <w:rsid w:val="0042726A"/>
    <w:rsid w:val="00427782"/>
    <w:rsid w:val="004277EF"/>
    <w:rsid w:val="004279A2"/>
    <w:rsid w:val="00427B60"/>
    <w:rsid w:val="00427EB0"/>
    <w:rsid w:val="00430B51"/>
    <w:rsid w:val="004315E9"/>
    <w:rsid w:val="0043214D"/>
    <w:rsid w:val="0043219A"/>
    <w:rsid w:val="00432732"/>
    <w:rsid w:val="00432812"/>
    <w:rsid w:val="004329AA"/>
    <w:rsid w:val="00432A14"/>
    <w:rsid w:val="00432C4D"/>
    <w:rsid w:val="004330F4"/>
    <w:rsid w:val="0043348B"/>
    <w:rsid w:val="00433FD4"/>
    <w:rsid w:val="00434F6B"/>
    <w:rsid w:val="004359F0"/>
    <w:rsid w:val="00436333"/>
    <w:rsid w:val="00436882"/>
    <w:rsid w:val="00436930"/>
    <w:rsid w:val="00436DA1"/>
    <w:rsid w:val="00436FD0"/>
    <w:rsid w:val="00440567"/>
    <w:rsid w:val="0044094E"/>
    <w:rsid w:val="004409BA"/>
    <w:rsid w:val="00440DC9"/>
    <w:rsid w:val="004410F9"/>
    <w:rsid w:val="0044122C"/>
    <w:rsid w:val="004416FE"/>
    <w:rsid w:val="0044191D"/>
    <w:rsid w:val="0044192D"/>
    <w:rsid w:val="00441A22"/>
    <w:rsid w:val="00441B08"/>
    <w:rsid w:val="00441C93"/>
    <w:rsid w:val="004427E8"/>
    <w:rsid w:val="00443016"/>
    <w:rsid w:val="004437FA"/>
    <w:rsid w:val="00443862"/>
    <w:rsid w:val="00443922"/>
    <w:rsid w:val="00443F08"/>
    <w:rsid w:val="00444332"/>
    <w:rsid w:val="0044456A"/>
    <w:rsid w:val="004454CE"/>
    <w:rsid w:val="00445B4F"/>
    <w:rsid w:val="004468BD"/>
    <w:rsid w:val="00446996"/>
    <w:rsid w:val="00446A1D"/>
    <w:rsid w:val="0044723A"/>
    <w:rsid w:val="004476C1"/>
    <w:rsid w:val="00447E34"/>
    <w:rsid w:val="00447FCD"/>
    <w:rsid w:val="004506DF"/>
    <w:rsid w:val="00450798"/>
    <w:rsid w:val="004508EA"/>
    <w:rsid w:val="00450DE2"/>
    <w:rsid w:val="0045179A"/>
    <w:rsid w:val="0045229D"/>
    <w:rsid w:val="004529EC"/>
    <w:rsid w:val="00452E23"/>
    <w:rsid w:val="004534AF"/>
    <w:rsid w:val="00453A41"/>
    <w:rsid w:val="00453D03"/>
    <w:rsid w:val="0045485A"/>
    <w:rsid w:val="00454EB5"/>
    <w:rsid w:val="00454FC8"/>
    <w:rsid w:val="00455402"/>
    <w:rsid w:val="00455408"/>
    <w:rsid w:val="00456DBD"/>
    <w:rsid w:val="00456F18"/>
    <w:rsid w:val="0045714D"/>
    <w:rsid w:val="00457CC6"/>
    <w:rsid w:val="00457DD4"/>
    <w:rsid w:val="00460848"/>
    <w:rsid w:val="00460B7D"/>
    <w:rsid w:val="00461E3D"/>
    <w:rsid w:val="00462B85"/>
    <w:rsid w:val="00462BAD"/>
    <w:rsid w:val="00463518"/>
    <w:rsid w:val="004643C5"/>
    <w:rsid w:val="004644A8"/>
    <w:rsid w:val="004648AF"/>
    <w:rsid w:val="00465661"/>
    <w:rsid w:val="0046592F"/>
    <w:rsid w:val="0046613F"/>
    <w:rsid w:val="0046666B"/>
    <w:rsid w:val="004670B6"/>
    <w:rsid w:val="0046717E"/>
    <w:rsid w:val="0046750C"/>
    <w:rsid w:val="004702BD"/>
    <w:rsid w:val="004706EC"/>
    <w:rsid w:val="00470728"/>
    <w:rsid w:val="0047109A"/>
    <w:rsid w:val="004710F4"/>
    <w:rsid w:val="00471926"/>
    <w:rsid w:val="00472193"/>
    <w:rsid w:val="00472230"/>
    <w:rsid w:val="004724BD"/>
    <w:rsid w:val="004724DC"/>
    <w:rsid w:val="004725A8"/>
    <w:rsid w:val="00472F3E"/>
    <w:rsid w:val="004735DE"/>
    <w:rsid w:val="0047558D"/>
    <w:rsid w:val="00476773"/>
    <w:rsid w:val="00477762"/>
    <w:rsid w:val="00480000"/>
    <w:rsid w:val="00480919"/>
    <w:rsid w:val="00481E70"/>
    <w:rsid w:val="00483B14"/>
    <w:rsid w:val="004840B7"/>
    <w:rsid w:val="004853A4"/>
    <w:rsid w:val="00486063"/>
    <w:rsid w:val="00486C18"/>
    <w:rsid w:val="00486D88"/>
    <w:rsid w:val="00486EA2"/>
    <w:rsid w:val="00491249"/>
    <w:rsid w:val="004919A6"/>
    <w:rsid w:val="00492212"/>
    <w:rsid w:val="00492A20"/>
    <w:rsid w:val="00492BA5"/>
    <w:rsid w:val="00492FCB"/>
    <w:rsid w:val="004930BA"/>
    <w:rsid w:val="00493469"/>
    <w:rsid w:val="004936CA"/>
    <w:rsid w:val="0049384D"/>
    <w:rsid w:val="00493863"/>
    <w:rsid w:val="004938CB"/>
    <w:rsid w:val="00493DA1"/>
    <w:rsid w:val="00494A21"/>
    <w:rsid w:val="00494A70"/>
    <w:rsid w:val="0049531F"/>
    <w:rsid w:val="004962D8"/>
    <w:rsid w:val="00496345"/>
    <w:rsid w:val="00496959"/>
    <w:rsid w:val="00496E8B"/>
    <w:rsid w:val="004A093A"/>
    <w:rsid w:val="004A128E"/>
    <w:rsid w:val="004A19B0"/>
    <w:rsid w:val="004A200C"/>
    <w:rsid w:val="004A2838"/>
    <w:rsid w:val="004A33B4"/>
    <w:rsid w:val="004A42D6"/>
    <w:rsid w:val="004A468D"/>
    <w:rsid w:val="004A52E1"/>
    <w:rsid w:val="004A5959"/>
    <w:rsid w:val="004A6C81"/>
    <w:rsid w:val="004A71C8"/>
    <w:rsid w:val="004A7774"/>
    <w:rsid w:val="004A7BA0"/>
    <w:rsid w:val="004B0078"/>
    <w:rsid w:val="004B0A62"/>
    <w:rsid w:val="004B0AA3"/>
    <w:rsid w:val="004B0F91"/>
    <w:rsid w:val="004B1346"/>
    <w:rsid w:val="004B1651"/>
    <w:rsid w:val="004B190A"/>
    <w:rsid w:val="004B3F6C"/>
    <w:rsid w:val="004B50A4"/>
    <w:rsid w:val="004B544A"/>
    <w:rsid w:val="004B594A"/>
    <w:rsid w:val="004B6919"/>
    <w:rsid w:val="004B7F8A"/>
    <w:rsid w:val="004C01EF"/>
    <w:rsid w:val="004C500B"/>
    <w:rsid w:val="004C5ACE"/>
    <w:rsid w:val="004C5AF0"/>
    <w:rsid w:val="004C5D0A"/>
    <w:rsid w:val="004C5DF5"/>
    <w:rsid w:val="004C6DEA"/>
    <w:rsid w:val="004C74FF"/>
    <w:rsid w:val="004C7770"/>
    <w:rsid w:val="004D1026"/>
    <w:rsid w:val="004D2A85"/>
    <w:rsid w:val="004D2D30"/>
    <w:rsid w:val="004D3A8F"/>
    <w:rsid w:val="004D3C02"/>
    <w:rsid w:val="004D4204"/>
    <w:rsid w:val="004D4E55"/>
    <w:rsid w:val="004D4F7D"/>
    <w:rsid w:val="004D5542"/>
    <w:rsid w:val="004D5600"/>
    <w:rsid w:val="004D57AF"/>
    <w:rsid w:val="004D6289"/>
    <w:rsid w:val="004D69EC"/>
    <w:rsid w:val="004D76CB"/>
    <w:rsid w:val="004E02F5"/>
    <w:rsid w:val="004E0B79"/>
    <w:rsid w:val="004E1A8B"/>
    <w:rsid w:val="004E2186"/>
    <w:rsid w:val="004E2387"/>
    <w:rsid w:val="004E3BE9"/>
    <w:rsid w:val="004E4512"/>
    <w:rsid w:val="004E5AE4"/>
    <w:rsid w:val="004E5C0E"/>
    <w:rsid w:val="004E5FFD"/>
    <w:rsid w:val="004E6229"/>
    <w:rsid w:val="004E6A7F"/>
    <w:rsid w:val="004E7123"/>
    <w:rsid w:val="004E77D8"/>
    <w:rsid w:val="004E7B6B"/>
    <w:rsid w:val="004F08E7"/>
    <w:rsid w:val="004F13C6"/>
    <w:rsid w:val="004F1C8D"/>
    <w:rsid w:val="004F1C94"/>
    <w:rsid w:val="004F2009"/>
    <w:rsid w:val="004F2D90"/>
    <w:rsid w:val="004F35A7"/>
    <w:rsid w:val="004F39FA"/>
    <w:rsid w:val="004F4244"/>
    <w:rsid w:val="004F48DD"/>
    <w:rsid w:val="004F588D"/>
    <w:rsid w:val="004F589B"/>
    <w:rsid w:val="004F627B"/>
    <w:rsid w:val="004F72C8"/>
    <w:rsid w:val="004F7A0E"/>
    <w:rsid w:val="0050087F"/>
    <w:rsid w:val="00500B10"/>
    <w:rsid w:val="005012B7"/>
    <w:rsid w:val="005019FF"/>
    <w:rsid w:val="00502551"/>
    <w:rsid w:val="00503A9C"/>
    <w:rsid w:val="005041C0"/>
    <w:rsid w:val="005045C8"/>
    <w:rsid w:val="00504BEE"/>
    <w:rsid w:val="005050A0"/>
    <w:rsid w:val="005051CA"/>
    <w:rsid w:val="005071FD"/>
    <w:rsid w:val="00507502"/>
    <w:rsid w:val="0050778F"/>
    <w:rsid w:val="00507DA4"/>
    <w:rsid w:val="00507EF2"/>
    <w:rsid w:val="005110DB"/>
    <w:rsid w:val="00511428"/>
    <w:rsid w:val="005114BE"/>
    <w:rsid w:val="00511544"/>
    <w:rsid w:val="00511727"/>
    <w:rsid w:val="00511B91"/>
    <w:rsid w:val="005132F0"/>
    <w:rsid w:val="00513B21"/>
    <w:rsid w:val="00513B80"/>
    <w:rsid w:val="005140C1"/>
    <w:rsid w:val="005151C8"/>
    <w:rsid w:val="0051624A"/>
    <w:rsid w:val="00516598"/>
    <w:rsid w:val="00516645"/>
    <w:rsid w:val="00517289"/>
    <w:rsid w:val="005176A1"/>
    <w:rsid w:val="005219DA"/>
    <w:rsid w:val="005236E6"/>
    <w:rsid w:val="005254C7"/>
    <w:rsid w:val="00525F79"/>
    <w:rsid w:val="005261DC"/>
    <w:rsid w:val="00526C3C"/>
    <w:rsid w:val="00526D05"/>
    <w:rsid w:val="005274D8"/>
    <w:rsid w:val="00530CE0"/>
    <w:rsid w:val="00530F11"/>
    <w:rsid w:val="00532142"/>
    <w:rsid w:val="00532BD4"/>
    <w:rsid w:val="00532E76"/>
    <w:rsid w:val="005333D1"/>
    <w:rsid w:val="00533A12"/>
    <w:rsid w:val="00533A34"/>
    <w:rsid w:val="00533CD3"/>
    <w:rsid w:val="00534C21"/>
    <w:rsid w:val="00534D38"/>
    <w:rsid w:val="00535273"/>
    <w:rsid w:val="00536705"/>
    <w:rsid w:val="0053685D"/>
    <w:rsid w:val="005369DD"/>
    <w:rsid w:val="00536B55"/>
    <w:rsid w:val="00537263"/>
    <w:rsid w:val="0053748C"/>
    <w:rsid w:val="00537CEA"/>
    <w:rsid w:val="00540908"/>
    <w:rsid w:val="005416BF"/>
    <w:rsid w:val="005418C4"/>
    <w:rsid w:val="00541F36"/>
    <w:rsid w:val="0054299E"/>
    <w:rsid w:val="00542F9E"/>
    <w:rsid w:val="00543B09"/>
    <w:rsid w:val="00545C90"/>
    <w:rsid w:val="005464BE"/>
    <w:rsid w:val="00546721"/>
    <w:rsid w:val="00546AA6"/>
    <w:rsid w:val="0054768B"/>
    <w:rsid w:val="005477F1"/>
    <w:rsid w:val="005478DD"/>
    <w:rsid w:val="0055138A"/>
    <w:rsid w:val="00551F97"/>
    <w:rsid w:val="00551FB7"/>
    <w:rsid w:val="00552C60"/>
    <w:rsid w:val="00552D90"/>
    <w:rsid w:val="00553AA7"/>
    <w:rsid w:val="00553F97"/>
    <w:rsid w:val="00554B92"/>
    <w:rsid w:val="0055549F"/>
    <w:rsid w:val="00555E62"/>
    <w:rsid w:val="005565AC"/>
    <w:rsid w:val="00556B3A"/>
    <w:rsid w:val="00556F6C"/>
    <w:rsid w:val="00557910"/>
    <w:rsid w:val="00557F31"/>
    <w:rsid w:val="0056031A"/>
    <w:rsid w:val="00560BC0"/>
    <w:rsid w:val="00560E60"/>
    <w:rsid w:val="005617C1"/>
    <w:rsid w:val="00562556"/>
    <w:rsid w:val="00563410"/>
    <w:rsid w:val="00563619"/>
    <w:rsid w:val="005638B8"/>
    <w:rsid w:val="00563AC0"/>
    <w:rsid w:val="00564D8F"/>
    <w:rsid w:val="005654E5"/>
    <w:rsid w:val="00566487"/>
    <w:rsid w:val="0056688D"/>
    <w:rsid w:val="00566BB9"/>
    <w:rsid w:val="00567A70"/>
    <w:rsid w:val="00567D4A"/>
    <w:rsid w:val="005706AE"/>
    <w:rsid w:val="00570753"/>
    <w:rsid w:val="00570907"/>
    <w:rsid w:val="00570EC2"/>
    <w:rsid w:val="005711B1"/>
    <w:rsid w:val="00571B4D"/>
    <w:rsid w:val="00572E80"/>
    <w:rsid w:val="0057301B"/>
    <w:rsid w:val="00573205"/>
    <w:rsid w:val="005732D0"/>
    <w:rsid w:val="005739CC"/>
    <w:rsid w:val="00574265"/>
    <w:rsid w:val="005747AB"/>
    <w:rsid w:val="00574EE5"/>
    <w:rsid w:val="005753AA"/>
    <w:rsid w:val="00575D2E"/>
    <w:rsid w:val="00576D51"/>
    <w:rsid w:val="005772C2"/>
    <w:rsid w:val="00577AE0"/>
    <w:rsid w:val="00577F1B"/>
    <w:rsid w:val="00577FFB"/>
    <w:rsid w:val="00581827"/>
    <w:rsid w:val="005823F7"/>
    <w:rsid w:val="0058324B"/>
    <w:rsid w:val="005836C0"/>
    <w:rsid w:val="0058387A"/>
    <w:rsid w:val="005840FB"/>
    <w:rsid w:val="005842FE"/>
    <w:rsid w:val="005844C8"/>
    <w:rsid w:val="00584CAE"/>
    <w:rsid w:val="00585751"/>
    <w:rsid w:val="00585D1C"/>
    <w:rsid w:val="00586972"/>
    <w:rsid w:val="00586EDA"/>
    <w:rsid w:val="0058768D"/>
    <w:rsid w:val="00587A18"/>
    <w:rsid w:val="00590535"/>
    <w:rsid w:val="00590EEB"/>
    <w:rsid w:val="00591CE5"/>
    <w:rsid w:val="00592FC0"/>
    <w:rsid w:val="0059306B"/>
    <w:rsid w:val="00594842"/>
    <w:rsid w:val="00595125"/>
    <w:rsid w:val="005958C9"/>
    <w:rsid w:val="005960DC"/>
    <w:rsid w:val="005962BD"/>
    <w:rsid w:val="00596529"/>
    <w:rsid w:val="005965AA"/>
    <w:rsid w:val="00596C41"/>
    <w:rsid w:val="00596F35"/>
    <w:rsid w:val="0059724A"/>
    <w:rsid w:val="00597BA8"/>
    <w:rsid w:val="00597D67"/>
    <w:rsid w:val="005A0EDC"/>
    <w:rsid w:val="005A0F3E"/>
    <w:rsid w:val="005A14CE"/>
    <w:rsid w:val="005A1697"/>
    <w:rsid w:val="005A20A6"/>
    <w:rsid w:val="005A226B"/>
    <w:rsid w:val="005A238A"/>
    <w:rsid w:val="005A2B2D"/>
    <w:rsid w:val="005A335E"/>
    <w:rsid w:val="005A4BA4"/>
    <w:rsid w:val="005A5D67"/>
    <w:rsid w:val="005A6448"/>
    <w:rsid w:val="005A65A4"/>
    <w:rsid w:val="005A685B"/>
    <w:rsid w:val="005A6A0C"/>
    <w:rsid w:val="005A7CAD"/>
    <w:rsid w:val="005B09E9"/>
    <w:rsid w:val="005B17CE"/>
    <w:rsid w:val="005B1C7E"/>
    <w:rsid w:val="005B21EA"/>
    <w:rsid w:val="005B2B8C"/>
    <w:rsid w:val="005B3201"/>
    <w:rsid w:val="005B3231"/>
    <w:rsid w:val="005B32E7"/>
    <w:rsid w:val="005B45B5"/>
    <w:rsid w:val="005B5021"/>
    <w:rsid w:val="005B51B7"/>
    <w:rsid w:val="005B581D"/>
    <w:rsid w:val="005B5E9A"/>
    <w:rsid w:val="005B67F5"/>
    <w:rsid w:val="005B6E48"/>
    <w:rsid w:val="005B77F5"/>
    <w:rsid w:val="005C098C"/>
    <w:rsid w:val="005C1913"/>
    <w:rsid w:val="005C19A0"/>
    <w:rsid w:val="005C2091"/>
    <w:rsid w:val="005C2B94"/>
    <w:rsid w:val="005C30E4"/>
    <w:rsid w:val="005C388E"/>
    <w:rsid w:val="005C4275"/>
    <w:rsid w:val="005C51CA"/>
    <w:rsid w:val="005C5366"/>
    <w:rsid w:val="005C70F0"/>
    <w:rsid w:val="005C7472"/>
    <w:rsid w:val="005C75A8"/>
    <w:rsid w:val="005C79CA"/>
    <w:rsid w:val="005D00DA"/>
    <w:rsid w:val="005D03FF"/>
    <w:rsid w:val="005D0444"/>
    <w:rsid w:val="005D06BC"/>
    <w:rsid w:val="005D0A4F"/>
    <w:rsid w:val="005D0D27"/>
    <w:rsid w:val="005D1A3F"/>
    <w:rsid w:val="005D2E81"/>
    <w:rsid w:val="005D4331"/>
    <w:rsid w:val="005D467D"/>
    <w:rsid w:val="005D4A62"/>
    <w:rsid w:val="005D616B"/>
    <w:rsid w:val="005D6668"/>
    <w:rsid w:val="005D7FB3"/>
    <w:rsid w:val="005E1341"/>
    <w:rsid w:val="005E2081"/>
    <w:rsid w:val="005E2BBC"/>
    <w:rsid w:val="005E40FF"/>
    <w:rsid w:val="005E4255"/>
    <w:rsid w:val="005E4609"/>
    <w:rsid w:val="005E4D99"/>
    <w:rsid w:val="005E5316"/>
    <w:rsid w:val="005E5467"/>
    <w:rsid w:val="005E5637"/>
    <w:rsid w:val="005E5DF4"/>
    <w:rsid w:val="005E6A90"/>
    <w:rsid w:val="005F04BD"/>
    <w:rsid w:val="005F1762"/>
    <w:rsid w:val="005F20F5"/>
    <w:rsid w:val="005F22EA"/>
    <w:rsid w:val="005F2DE9"/>
    <w:rsid w:val="005F2E1B"/>
    <w:rsid w:val="005F2FC0"/>
    <w:rsid w:val="005F391B"/>
    <w:rsid w:val="005F5F9E"/>
    <w:rsid w:val="005F690F"/>
    <w:rsid w:val="005F6CD9"/>
    <w:rsid w:val="005F6E16"/>
    <w:rsid w:val="00600462"/>
    <w:rsid w:val="00600803"/>
    <w:rsid w:val="00600B35"/>
    <w:rsid w:val="00600ED3"/>
    <w:rsid w:val="00601245"/>
    <w:rsid w:val="00602ACF"/>
    <w:rsid w:val="00602DE9"/>
    <w:rsid w:val="00602F2C"/>
    <w:rsid w:val="0060337F"/>
    <w:rsid w:val="00603B10"/>
    <w:rsid w:val="00603CED"/>
    <w:rsid w:val="00603F44"/>
    <w:rsid w:val="00604108"/>
    <w:rsid w:val="00604DC0"/>
    <w:rsid w:val="006050A9"/>
    <w:rsid w:val="0060665F"/>
    <w:rsid w:val="00606688"/>
    <w:rsid w:val="00606A99"/>
    <w:rsid w:val="00606FD7"/>
    <w:rsid w:val="00607089"/>
    <w:rsid w:val="00607ACF"/>
    <w:rsid w:val="00610D69"/>
    <w:rsid w:val="00611A4A"/>
    <w:rsid w:val="00611EC6"/>
    <w:rsid w:val="00613BF6"/>
    <w:rsid w:val="006142D7"/>
    <w:rsid w:val="006146D2"/>
    <w:rsid w:val="00614900"/>
    <w:rsid w:val="00614D66"/>
    <w:rsid w:val="00615D3E"/>
    <w:rsid w:val="00615F03"/>
    <w:rsid w:val="00616224"/>
    <w:rsid w:val="006164FC"/>
    <w:rsid w:val="006167C4"/>
    <w:rsid w:val="00616880"/>
    <w:rsid w:val="00616AA3"/>
    <w:rsid w:val="00616EE7"/>
    <w:rsid w:val="00617945"/>
    <w:rsid w:val="006208AF"/>
    <w:rsid w:val="006219ED"/>
    <w:rsid w:val="00621D76"/>
    <w:rsid w:val="00621D88"/>
    <w:rsid w:val="00622136"/>
    <w:rsid w:val="00622B57"/>
    <w:rsid w:val="00622C55"/>
    <w:rsid w:val="006235EC"/>
    <w:rsid w:val="00623605"/>
    <w:rsid w:val="0062586A"/>
    <w:rsid w:val="00626672"/>
    <w:rsid w:val="00627213"/>
    <w:rsid w:val="00630862"/>
    <w:rsid w:val="00630BF8"/>
    <w:rsid w:val="00630C84"/>
    <w:rsid w:val="00630F76"/>
    <w:rsid w:val="006311ED"/>
    <w:rsid w:val="006313B1"/>
    <w:rsid w:val="006314C2"/>
    <w:rsid w:val="00631FE8"/>
    <w:rsid w:val="0063239C"/>
    <w:rsid w:val="006323BC"/>
    <w:rsid w:val="00632424"/>
    <w:rsid w:val="00632D9D"/>
    <w:rsid w:val="00634D4A"/>
    <w:rsid w:val="00636333"/>
    <w:rsid w:val="006367DC"/>
    <w:rsid w:val="0063745D"/>
    <w:rsid w:val="00640214"/>
    <w:rsid w:val="0064049C"/>
    <w:rsid w:val="00640562"/>
    <w:rsid w:val="00641225"/>
    <w:rsid w:val="00641370"/>
    <w:rsid w:val="00641976"/>
    <w:rsid w:val="0064347C"/>
    <w:rsid w:val="00643628"/>
    <w:rsid w:val="00644502"/>
    <w:rsid w:val="006450C9"/>
    <w:rsid w:val="00645682"/>
    <w:rsid w:val="00645A0C"/>
    <w:rsid w:val="00645C8A"/>
    <w:rsid w:val="006463EA"/>
    <w:rsid w:val="006464AF"/>
    <w:rsid w:val="00646915"/>
    <w:rsid w:val="00646C9D"/>
    <w:rsid w:val="00647146"/>
    <w:rsid w:val="00647582"/>
    <w:rsid w:val="006475ED"/>
    <w:rsid w:val="00647711"/>
    <w:rsid w:val="0064778E"/>
    <w:rsid w:val="00650E59"/>
    <w:rsid w:val="0065163F"/>
    <w:rsid w:val="00651751"/>
    <w:rsid w:val="0065212D"/>
    <w:rsid w:val="00652131"/>
    <w:rsid w:val="00653E24"/>
    <w:rsid w:val="00653E8D"/>
    <w:rsid w:val="0065448D"/>
    <w:rsid w:val="00654DDE"/>
    <w:rsid w:val="006564C8"/>
    <w:rsid w:val="00656EB5"/>
    <w:rsid w:val="00657373"/>
    <w:rsid w:val="006575FA"/>
    <w:rsid w:val="00657742"/>
    <w:rsid w:val="00657755"/>
    <w:rsid w:val="0065794B"/>
    <w:rsid w:val="00657A85"/>
    <w:rsid w:val="00660E98"/>
    <w:rsid w:val="00660F74"/>
    <w:rsid w:val="006611E0"/>
    <w:rsid w:val="006625FE"/>
    <w:rsid w:val="00663D80"/>
    <w:rsid w:val="00663FB0"/>
    <w:rsid w:val="006643D1"/>
    <w:rsid w:val="0066443C"/>
    <w:rsid w:val="00665575"/>
    <w:rsid w:val="00665C7C"/>
    <w:rsid w:val="00665C97"/>
    <w:rsid w:val="00665D9E"/>
    <w:rsid w:val="00666178"/>
    <w:rsid w:val="00666629"/>
    <w:rsid w:val="006670CA"/>
    <w:rsid w:val="00667F75"/>
    <w:rsid w:val="00670C3D"/>
    <w:rsid w:val="00671245"/>
    <w:rsid w:val="00671A79"/>
    <w:rsid w:val="006726AB"/>
    <w:rsid w:val="00672910"/>
    <w:rsid w:val="006733F7"/>
    <w:rsid w:val="006737A6"/>
    <w:rsid w:val="00674174"/>
    <w:rsid w:val="006742E9"/>
    <w:rsid w:val="00674AC8"/>
    <w:rsid w:val="00675432"/>
    <w:rsid w:val="006756E5"/>
    <w:rsid w:val="006759CF"/>
    <w:rsid w:val="00675FE6"/>
    <w:rsid w:val="00676027"/>
    <w:rsid w:val="006764F8"/>
    <w:rsid w:val="00676872"/>
    <w:rsid w:val="006768E0"/>
    <w:rsid w:val="00677C0D"/>
    <w:rsid w:val="0068036E"/>
    <w:rsid w:val="00680B89"/>
    <w:rsid w:val="00680DFE"/>
    <w:rsid w:val="006812CD"/>
    <w:rsid w:val="006815A2"/>
    <w:rsid w:val="00682C82"/>
    <w:rsid w:val="00683060"/>
    <w:rsid w:val="00683795"/>
    <w:rsid w:val="006838FD"/>
    <w:rsid w:val="0068583A"/>
    <w:rsid w:val="00685B44"/>
    <w:rsid w:val="00686333"/>
    <w:rsid w:val="00686A06"/>
    <w:rsid w:val="00686F29"/>
    <w:rsid w:val="00687DF9"/>
    <w:rsid w:val="00690237"/>
    <w:rsid w:val="006911C8"/>
    <w:rsid w:val="006912DF"/>
    <w:rsid w:val="00691DB4"/>
    <w:rsid w:val="00692594"/>
    <w:rsid w:val="00692FC1"/>
    <w:rsid w:val="0069393B"/>
    <w:rsid w:val="006944A2"/>
    <w:rsid w:val="00694B37"/>
    <w:rsid w:val="00694E74"/>
    <w:rsid w:val="006957FE"/>
    <w:rsid w:val="0069659A"/>
    <w:rsid w:val="00697128"/>
    <w:rsid w:val="006978DB"/>
    <w:rsid w:val="00697EC2"/>
    <w:rsid w:val="006A0A07"/>
    <w:rsid w:val="006A0A7A"/>
    <w:rsid w:val="006A0E7C"/>
    <w:rsid w:val="006A1A41"/>
    <w:rsid w:val="006A1B04"/>
    <w:rsid w:val="006A2643"/>
    <w:rsid w:val="006A353D"/>
    <w:rsid w:val="006A3935"/>
    <w:rsid w:val="006A3A11"/>
    <w:rsid w:val="006A4972"/>
    <w:rsid w:val="006A4B33"/>
    <w:rsid w:val="006A4C3E"/>
    <w:rsid w:val="006A4FA0"/>
    <w:rsid w:val="006A50EA"/>
    <w:rsid w:val="006A5104"/>
    <w:rsid w:val="006A56A8"/>
    <w:rsid w:val="006A59B7"/>
    <w:rsid w:val="006A5A8D"/>
    <w:rsid w:val="006A5BD8"/>
    <w:rsid w:val="006A656B"/>
    <w:rsid w:val="006B1292"/>
    <w:rsid w:val="006B2C5F"/>
    <w:rsid w:val="006B31C9"/>
    <w:rsid w:val="006B3F4A"/>
    <w:rsid w:val="006B3FFC"/>
    <w:rsid w:val="006B40FB"/>
    <w:rsid w:val="006B49FF"/>
    <w:rsid w:val="006B5908"/>
    <w:rsid w:val="006B6302"/>
    <w:rsid w:val="006B687F"/>
    <w:rsid w:val="006B7F07"/>
    <w:rsid w:val="006C026D"/>
    <w:rsid w:val="006C02C2"/>
    <w:rsid w:val="006C0995"/>
    <w:rsid w:val="006C0A74"/>
    <w:rsid w:val="006C0C6D"/>
    <w:rsid w:val="006C1CF7"/>
    <w:rsid w:val="006C2AA6"/>
    <w:rsid w:val="006C2D25"/>
    <w:rsid w:val="006C2E20"/>
    <w:rsid w:val="006C2EA6"/>
    <w:rsid w:val="006C3D2B"/>
    <w:rsid w:val="006C4159"/>
    <w:rsid w:val="006C4252"/>
    <w:rsid w:val="006C5DD6"/>
    <w:rsid w:val="006C6E18"/>
    <w:rsid w:val="006C707F"/>
    <w:rsid w:val="006C7895"/>
    <w:rsid w:val="006D19CA"/>
    <w:rsid w:val="006D1D48"/>
    <w:rsid w:val="006D236D"/>
    <w:rsid w:val="006D257C"/>
    <w:rsid w:val="006D26FE"/>
    <w:rsid w:val="006D282D"/>
    <w:rsid w:val="006D2EC3"/>
    <w:rsid w:val="006D345C"/>
    <w:rsid w:val="006D3975"/>
    <w:rsid w:val="006D4F8A"/>
    <w:rsid w:val="006D5B34"/>
    <w:rsid w:val="006D6C61"/>
    <w:rsid w:val="006D6FA1"/>
    <w:rsid w:val="006D7421"/>
    <w:rsid w:val="006D7A51"/>
    <w:rsid w:val="006E073F"/>
    <w:rsid w:val="006E0CD7"/>
    <w:rsid w:val="006E0D99"/>
    <w:rsid w:val="006E0F1C"/>
    <w:rsid w:val="006E18C3"/>
    <w:rsid w:val="006E1A50"/>
    <w:rsid w:val="006E1DEE"/>
    <w:rsid w:val="006E2204"/>
    <w:rsid w:val="006E30EE"/>
    <w:rsid w:val="006E3C93"/>
    <w:rsid w:val="006E553C"/>
    <w:rsid w:val="006E645D"/>
    <w:rsid w:val="006E7997"/>
    <w:rsid w:val="006F0153"/>
    <w:rsid w:val="006F0385"/>
    <w:rsid w:val="006F0A20"/>
    <w:rsid w:val="006F0B27"/>
    <w:rsid w:val="006F15CF"/>
    <w:rsid w:val="006F27B6"/>
    <w:rsid w:val="006F3014"/>
    <w:rsid w:val="006F3ADB"/>
    <w:rsid w:val="006F4058"/>
    <w:rsid w:val="006F4CA5"/>
    <w:rsid w:val="006F5228"/>
    <w:rsid w:val="006F5275"/>
    <w:rsid w:val="006F5D58"/>
    <w:rsid w:val="006F5E5D"/>
    <w:rsid w:val="006F62CC"/>
    <w:rsid w:val="006F6410"/>
    <w:rsid w:val="006F643F"/>
    <w:rsid w:val="006F64DF"/>
    <w:rsid w:val="006F676D"/>
    <w:rsid w:val="006F6AC3"/>
    <w:rsid w:val="006F6D70"/>
    <w:rsid w:val="006F6FD2"/>
    <w:rsid w:val="006F76C5"/>
    <w:rsid w:val="00700A67"/>
    <w:rsid w:val="007011BA"/>
    <w:rsid w:val="00701829"/>
    <w:rsid w:val="00701A68"/>
    <w:rsid w:val="00702817"/>
    <w:rsid w:val="0070319D"/>
    <w:rsid w:val="007043F9"/>
    <w:rsid w:val="00705091"/>
    <w:rsid w:val="0070514D"/>
    <w:rsid w:val="0070656B"/>
    <w:rsid w:val="00707387"/>
    <w:rsid w:val="0071014B"/>
    <w:rsid w:val="007102C3"/>
    <w:rsid w:val="00710804"/>
    <w:rsid w:val="00710B89"/>
    <w:rsid w:val="00710EAC"/>
    <w:rsid w:val="00711080"/>
    <w:rsid w:val="0071122F"/>
    <w:rsid w:val="00711670"/>
    <w:rsid w:val="00711E7D"/>
    <w:rsid w:val="00712E47"/>
    <w:rsid w:val="007131F9"/>
    <w:rsid w:val="007154EF"/>
    <w:rsid w:val="00715C0B"/>
    <w:rsid w:val="0071661E"/>
    <w:rsid w:val="00716805"/>
    <w:rsid w:val="00716D07"/>
    <w:rsid w:val="00716F4A"/>
    <w:rsid w:val="0071718E"/>
    <w:rsid w:val="0071770D"/>
    <w:rsid w:val="0072074C"/>
    <w:rsid w:val="00720842"/>
    <w:rsid w:val="00720D1B"/>
    <w:rsid w:val="00721921"/>
    <w:rsid w:val="007219E4"/>
    <w:rsid w:val="00721A7A"/>
    <w:rsid w:val="0072301C"/>
    <w:rsid w:val="0072320C"/>
    <w:rsid w:val="007233DA"/>
    <w:rsid w:val="00723618"/>
    <w:rsid w:val="00723CBE"/>
    <w:rsid w:val="00723D8F"/>
    <w:rsid w:val="0072506C"/>
    <w:rsid w:val="00725595"/>
    <w:rsid w:val="00725CE9"/>
    <w:rsid w:val="00726447"/>
    <w:rsid w:val="00726D40"/>
    <w:rsid w:val="007272EF"/>
    <w:rsid w:val="00727315"/>
    <w:rsid w:val="007277CE"/>
    <w:rsid w:val="00727BD0"/>
    <w:rsid w:val="0073031D"/>
    <w:rsid w:val="007307EF"/>
    <w:rsid w:val="0073226A"/>
    <w:rsid w:val="007323D6"/>
    <w:rsid w:val="007330D2"/>
    <w:rsid w:val="00733B08"/>
    <w:rsid w:val="007344FF"/>
    <w:rsid w:val="00734B50"/>
    <w:rsid w:val="007352C1"/>
    <w:rsid w:val="007355CA"/>
    <w:rsid w:val="007376B9"/>
    <w:rsid w:val="00737DAD"/>
    <w:rsid w:val="007413E7"/>
    <w:rsid w:val="00741C91"/>
    <w:rsid w:val="00741DB5"/>
    <w:rsid w:val="00741E26"/>
    <w:rsid w:val="0074253A"/>
    <w:rsid w:val="0074364D"/>
    <w:rsid w:val="00744AAC"/>
    <w:rsid w:val="00745223"/>
    <w:rsid w:val="00745586"/>
    <w:rsid w:val="00745A6E"/>
    <w:rsid w:val="00745D8D"/>
    <w:rsid w:val="00746023"/>
    <w:rsid w:val="0074644A"/>
    <w:rsid w:val="00746BFF"/>
    <w:rsid w:val="0074712B"/>
    <w:rsid w:val="007479F4"/>
    <w:rsid w:val="00750900"/>
    <w:rsid w:val="00750965"/>
    <w:rsid w:val="00751076"/>
    <w:rsid w:val="0075115C"/>
    <w:rsid w:val="00751299"/>
    <w:rsid w:val="00751960"/>
    <w:rsid w:val="007526D4"/>
    <w:rsid w:val="007529F9"/>
    <w:rsid w:val="00753081"/>
    <w:rsid w:val="0075319A"/>
    <w:rsid w:val="0075335D"/>
    <w:rsid w:val="007534D8"/>
    <w:rsid w:val="0075355F"/>
    <w:rsid w:val="00754517"/>
    <w:rsid w:val="00754B88"/>
    <w:rsid w:val="00754D2E"/>
    <w:rsid w:val="00754E4A"/>
    <w:rsid w:val="00755447"/>
    <w:rsid w:val="0075609E"/>
    <w:rsid w:val="00756CBB"/>
    <w:rsid w:val="00756DE7"/>
    <w:rsid w:val="00760150"/>
    <w:rsid w:val="007606B2"/>
    <w:rsid w:val="007606E0"/>
    <w:rsid w:val="00760F28"/>
    <w:rsid w:val="00761CC7"/>
    <w:rsid w:val="007620DC"/>
    <w:rsid w:val="00762710"/>
    <w:rsid w:val="00763442"/>
    <w:rsid w:val="0076350E"/>
    <w:rsid w:val="00763B3C"/>
    <w:rsid w:val="00764389"/>
    <w:rsid w:val="007643DA"/>
    <w:rsid w:val="00765E5B"/>
    <w:rsid w:val="00766901"/>
    <w:rsid w:val="00766BC8"/>
    <w:rsid w:val="00766D00"/>
    <w:rsid w:val="00767136"/>
    <w:rsid w:val="007703F4"/>
    <w:rsid w:val="00772207"/>
    <w:rsid w:val="007725C8"/>
    <w:rsid w:val="007737FF"/>
    <w:rsid w:val="00774A53"/>
    <w:rsid w:val="00774E61"/>
    <w:rsid w:val="00774F55"/>
    <w:rsid w:val="00774FF2"/>
    <w:rsid w:val="007753E5"/>
    <w:rsid w:val="00775514"/>
    <w:rsid w:val="0077551C"/>
    <w:rsid w:val="007757AB"/>
    <w:rsid w:val="0077725E"/>
    <w:rsid w:val="0077728C"/>
    <w:rsid w:val="0077781B"/>
    <w:rsid w:val="0078090E"/>
    <w:rsid w:val="00780FE7"/>
    <w:rsid w:val="00782829"/>
    <w:rsid w:val="00782D42"/>
    <w:rsid w:val="00783271"/>
    <w:rsid w:val="00783464"/>
    <w:rsid w:val="00785287"/>
    <w:rsid w:val="007859D7"/>
    <w:rsid w:val="00785DE1"/>
    <w:rsid w:val="00786319"/>
    <w:rsid w:val="00786B37"/>
    <w:rsid w:val="00786D91"/>
    <w:rsid w:val="007870B3"/>
    <w:rsid w:val="0078760B"/>
    <w:rsid w:val="007877E9"/>
    <w:rsid w:val="007878F5"/>
    <w:rsid w:val="00790115"/>
    <w:rsid w:val="007901AA"/>
    <w:rsid w:val="00790416"/>
    <w:rsid w:val="00790556"/>
    <w:rsid w:val="0079145A"/>
    <w:rsid w:val="007914C4"/>
    <w:rsid w:val="007918B5"/>
    <w:rsid w:val="00791F04"/>
    <w:rsid w:val="007925C0"/>
    <w:rsid w:val="007931A5"/>
    <w:rsid w:val="0079366A"/>
    <w:rsid w:val="007940C0"/>
    <w:rsid w:val="0079432F"/>
    <w:rsid w:val="00795BE5"/>
    <w:rsid w:val="007A0325"/>
    <w:rsid w:val="007A07D4"/>
    <w:rsid w:val="007A0966"/>
    <w:rsid w:val="007A0AB3"/>
    <w:rsid w:val="007A1040"/>
    <w:rsid w:val="007A1116"/>
    <w:rsid w:val="007A147C"/>
    <w:rsid w:val="007A30DB"/>
    <w:rsid w:val="007A4498"/>
    <w:rsid w:val="007A4B36"/>
    <w:rsid w:val="007A5C1A"/>
    <w:rsid w:val="007A62BB"/>
    <w:rsid w:val="007A644F"/>
    <w:rsid w:val="007A6AA8"/>
    <w:rsid w:val="007A6E14"/>
    <w:rsid w:val="007A7B6A"/>
    <w:rsid w:val="007B012A"/>
    <w:rsid w:val="007B08DC"/>
    <w:rsid w:val="007B204A"/>
    <w:rsid w:val="007B2D0A"/>
    <w:rsid w:val="007B34B8"/>
    <w:rsid w:val="007B41BF"/>
    <w:rsid w:val="007B4E67"/>
    <w:rsid w:val="007B6A39"/>
    <w:rsid w:val="007B7385"/>
    <w:rsid w:val="007B761B"/>
    <w:rsid w:val="007C2BB5"/>
    <w:rsid w:val="007C3477"/>
    <w:rsid w:val="007C3DC2"/>
    <w:rsid w:val="007C4085"/>
    <w:rsid w:val="007C56F2"/>
    <w:rsid w:val="007C6BC1"/>
    <w:rsid w:val="007C73E1"/>
    <w:rsid w:val="007D04E8"/>
    <w:rsid w:val="007D066B"/>
    <w:rsid w:val="007D06E6"/>
    <w:rsid w:val="007D0981"/>
    <w:rsid w:val="007D145B"/>
    <w:rsid w:val="007D1E06"/>
    <w:rsid w:val="007D23C3"/>
    <w:rsid w:val="007D4E84"/>
    <w:rsid w:val="007D6542"/>
    <w:rsid w:val="007D68A9"/>
    <w:rsid w:val="007D6A79"/>
    <w:rsid w:val="007D6ADD"/>
    <w:rsid w:val="007E04BD"/>
    <w:rsid w:val="007E1AC0"/>
    <w:rsid w:val="007E30ED"/>
    <w:rsid w:val="007E3CDC"/>
    <w:rsid w:val="007E413D"/>
    <w:rsid w:val="007E5207"/>
    <w:rsid w:val="007E5780"/>
    <w:rsid w:val="007E6444"/>
    <w:rsid w:val="007E75F1"/>
    <w:rsid w:val="007E7F7C"/>
    <w:rsid w:val="007F0489"/>
    <w:rsid w:val="007F084D"/>
    <w:rsid w:val="007F0C57"/>
    <w:rsid w:val="007F1103"/>
    <w:rsid w:val="007F1489"/>
    <w:rsid w:val="007F16DF"/>
    <w:rsid w:val="007F1966"/>
    <w:rsid w:val="007F31BE"/>
    <w:rsid w:val="007F328B"/>
    <w:rsid w:val="007F3509"/>
    <w:rsid w:val="007F3C3E"/>
    <w:rsid w:val="007F3D82"/>
    <w:rsid w:val="007F46B5"/>
    <w:rsid w:val="007F4BF6"/>
    <w:rsid w:val="007F5F1D"/>
    <w:rsid w:val="007F5F94"/>
    <w:rsid w:val="007F653B"/>
    <w:rsid w:val="00800436"/>
    <w:rsid w:val="00800508"/>
    <w:rsid w:val="0080055D"/>
    <w:rsid w:val="0080090F"/>
    <w:rsid w:val="00800B72"/>
    <w:rsid w:val="008014F5"/>
    <w:rsid w:val="0080165A"/>
    <w:rsid w:val="00801CBA"/>
    <w:rsid w:val="008026E3"/>
    <w:rsid w:val="00803B60"/>
    <w:rsid w:val="00803D30"/>
    <w:rsid w:val="00805FB9"/>
    <w:rsid w:val="008067E8"/>
    <w:rsid w:val="00807CBF"/>
    <w:rsid w:val="00807E27"/>
    <w:rsid w:val="008100A6"/>
    <w:rsid w:val="0081096D"/>
    <w:rsid w:val="008118B2"/>
    <w:rsid w:val="00812225"/>
    <w:rsid w:val="00812B20"/>
    <w:rsid w:val="00812C1A"/>
    <w:rsid w:val="00813362"/>
    <w:rsid w:val="008133C8"/>
    <w:rsid w:val="00814323"/>
    <w:rsid w:val="00814E12"/>
    <w:rsid w:val="00815BE7"/>
    <w:rsid w:val="00815C53"/>
    <w:rsid w:val="00816088"/>
    <w:rsid w:val="008163E0"/>
    <w:rsid w:val="00816BBE"/>
    <w:rsid w:val="00817701"/>
    <w:rsid w:val="008177A5"/>
    <w:rsid w:val="00817D28"/>
    <w:rsid w:val="0082011D"/>
    <w:rsid w:val="00820A26"/>
    <w:rsid w:val="00820B3B"/>
    <w:rsid w:val="00821155"/>
    <w:rsid w:val="008214ED"/>
    <w:rsid w:val="00822032"/>
    <w:rsid w:val="008234B0"/>
    <w:rsid w:val="008237D9"/>
    <w:rsid w:val="008240E2"/>
    <w:rsid w:val="0082432A"/>
    <w:rsid w:val="008245B1"/>
    <w:rsid w:val="008245CE"/>
    <w:rsid w:val="00825714"/>
    <w:rsid w:val="008266F5"/>
    <w:rsid w:val="00827689"/>
    <w:rsid w:val="0083015E"/>
    <w:rsid w:val="00830348"/>
    <w:rsid w:val="00831892"/>
    <w:rsid w:val="008328BD"/>
    <w:rsid w:val="008328FE"/>
    <w:rsid w:val="00832CF4"/>
    <w:rsid w:val="0083305E"/>
    <w:rsid w:val="00834435"/>
    <w:rsid w:val="00834A26"/>
    <w:rsid w:val="00834BFA"/>
    <w:rsid w:val="00834CA7"/>
    <w:rsid w:val="0083503C"/>
    <w:rsid w:val="008371F5"/>
    <w:rsid w:val="0083731D"/>
    <w:rsid w:val="00840063"/>
    <w:rsid w:val="008403FB"/>
    <w:rsid w:val="00840A3D"/>
    <w:rsid w:val="00841485"/>
    <w:rsid w:val="00842E03"/>
    <w:rsid w:val="00843110"/>
    <w:rsid w:val="0084328A"/>
    <w:rsid w:val="00843547"/>
    <w:rsid w:val="00843D7A"/>
    <w:rsid w:val="00843DA9"/>
    <w:rsid w:val="00844E85"/>
    <w:rsid w:val="008450CD"/>
    <w:rsid w:val="00845137"/>
    <w:rsid w:val="0084522C"/>
    <w:rsid w:val="008453C3"/>
    <w:rsid w:val="00845A44"/>
    <w:rsid w:val="0084649B"/>
    <w:rsid w:val="00846E78"/>
    <w:rsid w:val="00846E92"/>
    <w:rsid w:val="008476B7"/>
    <w:rsid w:val="00847D7A"/>
    <w:rsid w:val="00847DC0"/>
    <w:rsid w:val="008504DA"/>
    <w:rsid w:val="0085082D"/>
    <w:rsid w:val="00852744"/>
    <w:rsid w:val="00852BB3"/>
    <w:rsid w:val="00853F7A"/>
    <w:rsid w:val="00853FFB"/>
    <w:rsid w:val="00854AB1"/>
    <w:rsid w:val="0085597B"/>
    <w:rsid w:val="0085634C"/>
    <w:rsid w:val="0085676C"/>
    <w:rsid w:val="00856822"/>
    <w:rsid w:val="00856D60"/>
    <w:rsid w:val="00857246"/>
    <w:rsid w:val="008578B3"/>
    <w:rsid w:val="00860020"/>
    <w:rsid w:val="008609E2"/>
    <w:rsid w:val="00860CCA"/>
    <w:rsid w:val="00860D59"/>
    <w:rsid w:val="00861183"/>
    <w:rsid w:val="008615D3"/>
    <w:rsid w:val="00861CFF"/>
    <w:rsid w:val="00861E54"/>
    <w:rsid w:val="00861EB0"/>
    <w:rsid w:val="00862558"/>
    <w:rsid w:val="00862AD0"/>
    <w:rsid w:val="0086398C"/>
    <w:rsid w:val="00864A0B"/>
    <w:rsid w:val="00864A33"/>
    <w:rsid w:val="008652A5"/>
    <w:rsid w:val="00865DD0"/>
    <w:rsid w:val="00865F9D"/>
    <w:rsid w:val="008662CB"/>
    <w:rsid w:val="0086726E"/>
    <w:rsid w:val="008676D2"/>
    <w:rsid w:val="00867F47"/>
    <w:rsid w:val="00870A49"/>
    <w:rsid w:val="00870C72"/>
    <w:rsid w:val="008715AA"/>
    <w:rsid w:val="00872617"/>
    <w:rsid w:val="0087289C"/>
    <w:rsid w:val="0087364F"/>
    <w:rsid w:val="0087372A"/>
    <w:rsid w:val="00873BA2"/>
    <w:rsid w:val="00873E13"/>
    <w:rsid w:val="00873F13"/>
    <w:rsid w:val="00874085"/>
    <w:rsid w:val="00874145"/>
    <w:rsid w:val="00874ABD"/>
    <w:rsid w:val="0087534F"/>
    <w:rsid w:val="00875ED6"/>
    <w:rsid w:val="00876617"/>
    <w:rsid w:val="008769D9"/>
    <w:rsid w:val="008769EA"/>
    <w:rsid w:val="00877F4E"/>
    <w:rsid w:val="008827BB"/>
    <w:rsid w:val="00882945"/>
    <w:rsid w:val="00883CBB"/>
    <w:rsid w:val="00883D1E"/>
    <w:rsid w:val="00884505"/>
    <w:rsid w:val="00884937"/>
    <w:rsid w:val="00885272"/>
    <w:rsid w:val="00885CC4"/>
    <w:rsid w:val="0088640D"/>
    <w:rsid w:val="00886972"/>
    <w:rsid w:val="008874FF"/>
    <w:rsid w:val="008878C6"/>
    <w:rsid w:val="00891438"/>
    <w:rsid w:val="008918B0"/>
    <w:rsid w:val="008922DB"/>
    <w:rsid w:val="00893345"/>
    <w:rsid w:val="008938B7"/>
    <w:rsid w:val="00893FA3"/>
    <w:rsid w:val="0089437D"/>
    <w:rsid w:val="00894F16"/>
    <w:rsid w:val="00896359"/>
    <w:rsid w:val="00896438"/>
    <w:rsid w:val="00896CFD"/>
    <w:rsid w:val="00897255"/>
    <w:rsid w:val="008975B6"/>
    <w:rsid w:val="008A0589"/>
    <w:rsid w:val="008A06C5"/>
    <w:rsid w:val="008A1EF3"/>
    <w:rsid w:val="008A20A8"/>
    <w:rsid w:val="008A3C2F"/>
    <w:rsid w:val="008A4930"/>
    <w:rsid w:val="008A4CF7"/>
    <w:rsid w:val="008A51F4"/>
    <w:rsid w:val="008A531D"/>
    <w:rsid w:val="008A5798"/>
    <w:rsid w:val="008A5CA0"/>
    <w:rsid w:val="008A6300"/>
    <w:rsid w:val="008A6D23"/>
    <w:rsid w:val="008A7E69"/>
    <w:rsid w:val="008B0283"/>
    <w:rsid w:val="008B0DE0"/>
    <w:rsid w:val="008B1228"/>
    <w:rsid w:val="008B1251"/>
    <w:rsid w:val="008B15D4"/>
    <w:rsid w:val="008B17E7"/>
    <w:rsid w:val="008B1B19"/>
    <w:rsid w:val="008B329A"/>
    <w:rsid w:val="008B37ED"/>
    <w:rsid w:val="008B43DD"/>
    <w:rsid w:val="008B4497"/>
    <w:rsid w:val="008B498D"/>
    <w:rsid w:val="008B50E6"/>
    <w:rsid w:val="008B610A"/>
    <w:rsid w:val="008B6774"/>
    <w:rsid w:val="008B6912"/>
    <w:rsid w:val="008B69B1"/>
    <w:rsid w:val="008C0154"/>
    <w:rsid w:val="008C05A1"/>
    <w:rsid w:val="008C0665"/>
    <w:rsid w:val="008C0D3B"/>
    <w:rsid w:val="008C19F9"/>
    <w:rsid w:val="008C2918"/>
    <w:rsid w:val="008C2B3F"/>
    <w:rsid w:val="008C2C85"/>
    <w:rsid w:val="008C37AE"/>
    <w:rsid w:val="008C46D7"/>
    <w:rsid w:val="008C5281"/>
    <w:rsid w:val="008C5408"/>
    <w:rsid w:val="008C5EED"/>
    <w:rsid w:val="008C727D"/>
    <w:rsid w:val="008C73ED"/>
    <w:rsid w:val="008D0036"/>
    <w:rsid w:val="008D09C2"/>
    <w:rsid w:val="008D1901"/>
    <w:rsid w:val="008D1C31"/>
    <w:rsid w:val="008D22C7"/>
    <w:rsid w:val="008D2496"/>
    <w:rsid w:val="008D2748"/>
    <w:rsid w:val="008D2874"/>
    <w:rsid w:val="008D329C"/>
    <w:rsid w:val="008D4242"/>
    <w:rsid w:val="008D4FDA"/>
    <w:rsid w:val="008D505B"/>
    <w:rsid w:val="008D545B"/>
    <w:rsid w:val="008D659F"/>
    <w:rsid w:val="008E067F"/>
    <w:rsid w:val="008E07AE"/>
    <w:rsid w:val="008E3E92"/>
    <w:rsid w:val="008E4939"/>
    <w:rsid w:val="008E5E36"/>
    <w:rsid w:val="008E703C"/>
    <w:rsid w:val="008E71D9"/>
    <w:rsid w:val="008E790F"/>
    <w:rsid w:val="008E7F38"/>
    <w:rsid w:val="008F0096"/>
    <w:rsid w:val="008F011E"/>
    <w:rsid w:val="008F1272"/>
    <w:rsid w:val="008F1369"/>
    <w:rsid w:val="008F14B2"/>
    <w:rsid w:val="008F1C92"/>
    <w:rsid w:val="008F2F65"/>
    <w:rsid w:val="008F388F"/>
    <w:rsid w:val="008F519D"/>
    <w:rsid w:val="008F6C07"/>
    <w:rsid w:val="008F7099"/>
    <w:rsid w:val="008F7464"/>
    <w:rsid w:val="008F777A"/>
    <w:rsid w:val="0090056F"/>
    <w:rsid w:val="00900E0B"/>
    <w:rsid w:val="009015A1"/>
    <w:rsid w:val="009019EF"/>
    <w:rsid w:val="00901F8C"/>
    <w:rsid w:val="009020E6"/>
    <w:rsid w:val="009038EE"/>
    <w:rsid w:val="009051AA"/>
    <w:rsid w:val="009059EE"/>
    <w:rsid w:val="00905B8F"/>
    <w:rsid w:val="00906A54"/>
    <w:rsid w:val="00906CCD"/>
    <w:rsid w:val="00907660"/>
    <w:rsid w:val="00907B9A"/>
    <w:rsid w:val="009100C3"/>
    <w:rsid w:val="009113BF"/>
    <w:rsid w:val="00911CE9"/>
    <w:rsid w:val="00911DB8"/>
    <w:rsid w:val="00912829"/>
    <w:rsid w:val="00912D63"/>
    <w:rsid w:val="00913F8A"/>
    <w:rsid w:val="009146ED"/>
    <w:rsid w:val="009164B8"/>
    <w:rsid w:val="00916EE2"/>
    <w:rsid w:val="00916FEE"/>
    <w:rsid w:val="00917197"/>
    <w:rsid w:val="00920383"/>
    <w:rsid w:val="009205D5"/>
    <w:rsid w:val="00920749"/>
    <w:rsid w:val="00921400"/>
    <w:rsid w:val="00921743"/>
    <w:rsid w:val="0092194F"/>
    <w:rsid w:val="009228F7"/>
    <w:rsid w:val="00922A6E"/>
    <w:rsid w:val="00923BB0"/>
    <w:rsid w:val="009240B8"/>
    <w:rsid w:val="00924BE6"/>
    <w:rsid w:val="00924CCC"/>
    <w:rsid w:val="00924FBD"/>
    <w:rsid w:val="00925901"/>
    <w:rsid w:val="00925F9C"/>
    <w:rsid w:val="00925FFE"/>
    <w:rsid w:val="009271F1"/>
    <w:rsid w:val="00927228"/>
    <w:rsid w:val="00927651"/>
    <w:rsid w:val="00927741"/>
    <w:rsid w:val="00927EBF"/>
    <w:rsid w:val="00930705"/>
    <w:rsid w:val="00930C07"/>
    <w:rsid w:val="00931157"/>
    <w:rsid w:val="0093119A"/>
    <w:rsid w:val="0093236B"/>
    <w:rsid w:val="00932BB7"/>
    <w:rsid w:val="00933840"/>
    <w:rsid w:val="009338E7"/>
    <w:rsid w:val="00933FDF"/>
    <w:rsid w:val="00935C0A"/>
    <w:rsid w:val="00935DA7"/>
    <w:rsid w:val="0093631F"/>
    <w:rsid w:val="00936BE4"/>
    <w:rsid w:val="00936FBA"/>
    <w:rsid w:val="00937424"/>
    <w:rsid w:val="0093781D"/>
    <w:rsid w:val="00937E96"/>
    <w:rsid w:val="00940531"/>
    <w:rsid w:val="00941740"/>
    <w:rsid w:val="00941AE3"/>
    <w:rsid w:val="00941F4F"/>
    <w:rsid w:val="00942258"/>
    <w:rsid w:val="0094269E"/>
    <w:rsid w:val="00942974"/>
    <w:rsid w:val="00942CC4"/>
    <w:rsid w:val="00942D1C"/>
    <w:rsid w:val="00942DBB"/>
    <w:rsid w:val="00943310"/>
    <w:rsid w:val="00943363"/>
    <w:rsid w:val="0094392C"/>
    <w:rsid w:val="009442D1"/>
    <w:rsid w:val="009444CC"/>
    <w:rsid w:val="009447D9"/>
    <w:rsid w:val="009449C3"/>
    <w:rsid w:val="00944A91"/>
    <w:rsid w:val="00944ADC"/>
    <w:rsid w:val="00944C04"/>
    <w:rsid w:val="00944DF9"/>
    <w:rsid w:val="00945134"/>
    <w:rsid w:val="00945252"/>
    <w:rsid w:val="0094572C"/>
    <w:rsid w:val="00945893"/>
    <w:rsid w:val="00945954"/>
    <w:rsid w:val="00946B6F"/>
    <w:rsid w:val="00947697"/>
    <w:rsid w:val="0094782C"/>
    <w:rsid w:val="00947D6A"/>
    <w:rsid w:val="00950874"/>
    <w:rsid w:val="00950F0E"/>
    <w:rsid w:val="00951481"/>
    <w:rsid w:val="00951FAC"/>
    <w:rsid w:val="00953697"/>
    <w:rsid w:val="00953A62"/>
    <w:rsid w:val="00953C8C"/>
    <w:rsid w:val="00955790"/>
    <w:rsid w:val="0095654B"/>
    <w:rsid w:val="0095655C"/>
    <w:rsid w:val="0095662F"/>
    <w:rsid w:val="00956A48"/>
    <w:rsid w:val="00956D1D"/>
    <w:rsid w:val="00957027"/>
    <w:rsid w:val="00957283"/>
    <w:rsid w:val="009573AF"/>
    <w:rsid w:val="00957E19"/>
    <w:rsid w:val="0096014C"/>
    <w:rsid w:val="00960C62"/>
    <w:rsid w:val="00960D6E"/>
    <w:rsid w:val="009611B0"/>
    <w:rsid w:val="0096157C"/>
    <w:rsid w:val="00963AAC"/>
    <w:rsid w:val="0096401C"/>
    <w:rsid w:val="009640EF"/>
    <w:rsid w:val="00964B42"/>
    <w:rsid w:val="00965047"/>
    <w:rsid w:val="00965A6C"/>
    <w:rsid w:val="009671D6"/>
    <w:rsid w:val="0097015C"/>
    <w:rsid w:val="00970CF3"/>
    <w:rsid w:val="00971B18"/>
    <w:rsid w:val="00972A5C"/>
    <w:rsid w:val="00972F29"/>
    <w:rsid w:val="00973204"/>
    <w:rsid w:val="00973301"/>
    <w:rsid w:val="00973D0C"/>
    <w:rsid w:val="009747F6"/>
    <w:rsid w:val="00974A41"/>
    <w:rsid w:val="00975A61"/>
    <w:rsid w:val="00975D78"/>
    <w:rsid w:val="009765A4"/>
    <w:rsid w:val="00976725"/>
    <w:rsid w:val="00976F62"/>
    <w:rsid w:val="00976FD8"/>
    <w:rsid w:val="00977D69"/>
    <w:rsid w:val="009801A2"/>
    <w:rsid w:val="00980DB0"/>
    <w:rsid w:val="0098164C"/>
    <w:rsid w:val="00982FC2"/>
    <w:rsid w:val="009837BD"/>
    <w:rsid w:val="00984FC2"/>
    <w:rsid w:val="00985244"/>
    <w:rsid w:val="00985D91"/>
    <w:rsid w:val="00987B00"/>
    <w:rsid w:val="00987C9B"/>
    <w:rsid w:val="00987FA3"/>
    <w:rsid w:val="0099098A"/>
    <w:rsid w:val="009918E5"/>
    <w:rsid w:val="009929F4"/>
    <w:rsid w:val="00993F18"/>
    <w:rsid w:val="00994185"/>
    <w:rsid w:val="00995677"/>
    <w:rsid w:val="009957C5"/>
    <w:rsid w:val="009957EA"/>
    <w:rsid w:val="00995CB4"/>
    <w:rsid w:val="009967CB"/>
    <w:rsid w:val="00997205"/>
    <w:rsid w:val="009976F5"/>
    <w:rsid w:val="009A087F"/>
    <w:rsid w:val="009A14A4"/>
    <w:rsid w:val="009A186A"/>
    <w:rsid w:val="009A1C15"/>
    <w:rsid w:val="009A2A91"/>
    <w:rsid w:val="009A2B1C"/>
    <w:rsid w:val="009A2E43"/>
    <w:rsid w:val="009A347B"/>
    <w:rsid w:val="009A3990"/>
    <w:rsid w:val="009A46B1"/>
    <w:rsid w:val="009A496C"/>
    <w:rsid w:val="009A4E9E"/>
    <w:rsid w:val="009A4FBD"/>
    <w:rsid w:val="009A55B8"/>
    <w:rsid w:val="009A57E7"/>
    <w:rsid w:val="009A5FB6"/>
    <w:rsid w:val="009A6324"/>
    <w:rsid w:val="009B019C"/>
    <w:rsid w:val="009B07FB"/>
    <w:rsid w:val="009B109F"/>
    <w:rsid w:val="009B1447"/>
    <w:rsid w:val="009B17F3"/>
    <w:rsid w:val="009B2095"/>
    <w:rsid w:val="009B212E"/>
    <w:rsid w:val="009B2A4D"/>
    <w:rsid w:val="009B2FDA"/>
    <w:rsid w:val="009B50AC"/>
    <w:rsid w:val="009B51D3"/>
    <w:rsid w:val="009B6D3C"/>
    <w:rsid w:val="009C051F"/>
    <w:rsid w:val="009C0A5B"/>
    <w:rsid w:val="009C1790"/>
    <w:rsid w:val="009C299C"/>
    <w:rsid w:val="009C2BD6"/>
    <w:rsid w:val="009C2F1C"/>
    <w:rsid w:val="009C3093"/>
    <w:rsid w:val="009C3A2F"/>
    <w:rsid w:val="009C40D5"/>
    <w:rsid w:val="009C4A80"/>
    <w:rsid w:val="009C5037"/>
    <w:rsid w:val="009C54F7"/>
    <w:rsid w:val="009C555D"/>
    <w:rsid w:val="009C585F"/>
    <w:rsid w:val="009C5978"/>
    <w:rsid w:val="009C5C62"/>
    <w:rsid w:val="009C5FBD"/>
    <w:rsid w:val="009C6AA9"/>
    <w:rsid w:val="009C70BE"/>
    <w:rsid w:val="009D00A2"/>
    <w:rsid w:val="009D0AFA"/>
    <w:rsid w:val="009D178D"/>
    <w:rsid w:val="009D17E5"/>
    <w:rsid w:val="009D1C5E"/>
    <w:rsid w:val="009D250C"/>
    <w:rsid w:val="009D2C1D"/>
    <w:rsid w:val="009D2E62"/>
    <w:rsid w:val="009D65DF"/>
    <w:rsid w:val="009E1000"/>
    <w:rsid w:val="009E1800"/>
    <w:rsid w:val="009E20CC"/>
    <w:rsid w:val="009E2107"/>
    <w:rsid w:val="009E2241"/>
    <w:rsid w:val="009E288D"/>
    <w:rsid w:val="009E322A"/>
    <w:rsid w:val="009E3669"/>
    <w:rsid w:val="009E36E8"/>
    <w:rsid w:val="009E3B38"/>
    <w:rsid w:val="009E3DE8"/>
    <w:rsid w:val="009E42BE"/>
    <w:rsid w:val="009E4662"/>
    <w:rsid w:val="009E4E1B"/>
    <w:rsid w:val="009E536D"/>
    <w:rsid w:val="009E5C3B"/>
    <w:rsid w:val="009E64CF"/>
    <w:rsid w:val="009E6D4C"/>
    <w:rsid w:val="009E6F62"/>
    <w:rsid w:val="009E7413"/>
    <w:rsid w:val="009E7585"/>
    <w:rsid w:val="009E79BD"/>
    <w:rsid w:val="009E7BBB"/>
    <w:rsid w:val="009F0764"/>
    <w:rsid w:val="009F0C1A"/>
    <w:rsid w:val="009F1932"/>
    <w:rsid w:val="009F1E6A"/>
    <w:rsid w:val="009F21AA"/>
    <w:rsid w:val="009F25DE"/>
    <w:rsid w:val="009F3CC2"/>
    <w:rsid w:val="009F45AC"/>
    <w:rsid w:val="009F50AD"/>
    <w:rsid w:val="009F531A"/>
    <w:rsid w:val="009F5865"/>
    <w:rsid w:val="009F6930"/>
    <w:rsid w:val="009F6B05"/>
    <w:rsid w:val="009F6D33"/>
    <w:rsid w:val="009F6F33"/>
    <w:rsid w:val="009F774E"/>
    <w:rsid w:val="009F7B00"/>
    <w:rsid w:val="00A00001"/>
    <w:rsid w:val="00A00832"/>
    <w:rsid w:val="00A00E38"/>
    <w:rsid w:val="00A01301"/>
    <w:rsid w:val="00A01D8E"/>
    <w:rsid w:val="00A021F9"/>
    <w:rsid w:val="00A0257E"/>
    <w:rsid w:val="00A0277F"/>
    <w:rsid w:val="00A02EFB"/>
    <w:rsid w:val="00A032A3"/>
    <w:rsid w:val="00A03D26"/>
    <w:rsid w:val="00A03FEF"/>
    <w:rsid w:val="00A045A5"/>
    <w:rsid w:val="00A04B95"/>
    <w:rsid w:val="00A04FD3"/>
    <w:rsid w:val="00A05223"/>
    <w:rsid w:val="00A053C3"/>
    <w:rsid w:val="00A05520"/>
    <w:rsid w:val="00A058A4"/>
    <w:rsid w:val="00A05F4D"/>
    <w:rsid w:val="00A06DE7"/>
    <w:rsid w:val="00A06FB4"/>
    <w:rsid w:val="00A07B26"/>
    <w:rsid w:val="00A1005E"/>
    <w:rsid w:val="00A10DD2"/>
    <w:rsid w:val="00A10EED"/>
    <w:rsid w:val="00A11011"/>
    <w:rsid w:val="00A118C4"/>
    <w:rsid w:val="00A12C0F"/>
    <w:rsid w:val="00A12DCD"/>
    <w:rsid w:val="00A132B5"/>
    <w:rsid w:val="00A1345F"/>
    <w:rsid w:val="00A13D2C"/>
    <w:rsid w:val="00A140CB"/>
    <w:rsid w:val="00A14345"/>
    <w:rsid w:val="00A1448B"/>
    <w:rsid w:val="00A15BAC"/>
    <w:rsid w:val="00A165C0"/>
    <w:rsid w:val="00A1739D"/>
    <w:rsid w:val="00A17600"/>
    <w:rsid w:val="00A17750"/>
    <w:rsid w:val="00A17DE5"/>
    <w:rsid w:val="00A201F6"/>
    <w:rsid w:val="00A20B60"/>
    <w:rsid w:val="00A20B7C"/>
    <w:rsid w:val="00A21525"/>
    <w:rsid w:val="00A223C4"/>
    <w:rsid w:val="00A2268F"/>
    <w:rsid w:val="00A22CF4"/>
    <w:rsid w:val="00A23070"/>
    <w:rsid w:val="00A23B6C"/>
    <w:rsid w:val="00A24AF9"/>
    <w:rsid w:val="00A24FB6"/>
    <w:rsid w:val="00A25E66"/>
    <w:rsid w:val="00A2627B"/>
    <w:rsid w:val="00A27A1C"/>
    <w:rsid w:val="00A27F0F"/>
    <w:rsid w:val="00A3081C"/>
    <w:rsid w:val="00A31D96"/>
    <w:rsid w:val="00A32065"/>
    <w:rsid w:val="00A32386"/>
    <w:rsid w:val="00A328FE"/>
    <w:rsid w:val="00A32C31"/>
    <w:rsid w:val="00A32C89"/>
    <w:rsid w:val="00A3361D"/>
    <w:rsid w:val="00A34E13"/>
    <w:rsid w:val="00A35964"/>
    <w:rsid w:val="00A35AD6"/>
    <w:rsid w:val="00A35BC5"/>
    <w:rsid w:val="00A365BD"/>
    <w:rsid w:val="00A4013F"/>
    <w:rsid w:val="00A40D8E"/>
    <w:rsid w:val="00A40F90"/>
    <w:rsid w:val="00A41124"/>
    <w:rsid w:val="00A41680"/>
    <w:rsid w:val="00A4192A"/>
    <w:rsid w:val="00A41D9F"/>
    <w:rsid w:val="00A41DE7"/>
    <w:rsid w:val="00A42284"/>
    <w:rsid w:val="00A422C5"/>
    <w:rsid w:val="00A42907"/>
    <w:rsid w:val="00A42A51"/>
    <w:rsid w:val="00A44E69"/>
    <w:rsid w:val="00A456FD"/>
    <w:rsid w:val="00A45AD6"/>
    <w:rsid w:val="00A45B47"/>
    <w:rsid w:val="00A45CC6"/>
    <w:rsid w:val="00A45F50"/>
    <w:rsid w:val="00A46379"/>
    <w:rsid w:val="00A46634"/>
    <w:rsid w:val="00A46680"/>
    <w:rsid w:val="00A4672D"/>
    <w:rsid w:val="00A46C96"/>
    <w:rsid w:val="00A47D2B"/>
    <w:rsid w:val="00A47EAA"/>
    <w:rsid w:val="00A50048"/>
    <w:rsid w:val="00A500FB"/>
    <w:rsid w:val="00A50EC9"/>
    <w:rsid w:val="00A5109C"/>
    <w:rsid w:val="00A52133"/>
    <w:rsid w:val="00A529AD"/>
    <w:rsid w:val="00A52F06"/>
    <w:rsid w:val="00A52F29"/>
    <w:rsid w:val="00A52F86"/>
    <w:rsid w:val="00A53168"/>
    <w:rsid w:val="00A53A45"/>
    <w:rsid w:val="00A5462D"/>
    <w:rsid w:val="00A54CA2"/>
    <w:rsid w:val="00A555AC"/>
    <w:rsid w:val="00A55AC0"/>
    <w:rsid w:val="00A56065"/>
    <w:rsid w:val="00A560F2"/>
    <w:rsid w:val="00A562DB"/>
    <w:rsid w:val="00A56A6B"/>
    <w:rsid w:val="00A57660"/>
    <w:rsid w:val="00A608A2"/>
    <w:rsid w:val="00A61426"/>
    <w:rsid w:val="00A61CA1"/>
    <w:rsid w:val="00A61EE9"/>
    <w:rsid w:val="00A639AD"/>
    <w:rsid w:val="00A63BDF"/>
    <w:rsid w:val="00A646CE"/>
    <w:rsid w:val="00A65050"/>
    <w:rsid w:val="00A655B0"/>
    <w:rsid w:val="00A66219"/>
    <w:rsid w:val="00A66C40"/>
    <w:rsid w:val="00A673A9"/>
    <w:rsid w:val="00A67A33"/>
    <w:rsid w:val="00A67C25"/>
    <w:rsid w:val="00A703F1"/>
    <w:rsid w:val="00A70CF3"/>
    <w:rsid w:val="00A70D69"/>
    <w:rsid w:val="00A712F6"/>
    <w:rsid w:val="00A71DFB"/>
    <w:rsid w:val="00A71EC0"/>
    <w:rsid w:val="00A7336D"/>
    <w:rsid w:val="00A7338F"/>
    <w:rsid w:val="00A73846"/>
    <w:rsid w:val="00A73D47"/>
    <w:rsid w:val="00A744D9"/>
    <w:rsid w:val="00A746FA"/>
    <w:rsid w:val="00A74798"/>
    <w:rsid w:val="00A75640"/>
    <w:rsid w:val="00A75AB9"/>
    <w:rsid w:val="00A75BA3"/>
    <w:rsid w:val="00A75CC0"/>
    <w:rsid w:val="00A76348"/>
    <w:rsid w:val="00A774B9"/>
    <w:rsid w:val="00A77D55"/>
    <w:rsid w:val="00A804F2"/>
    <w:rsid w:val="00A81E0D"/>
    <w:rsid w:val="00A82077"/>
    <w:rsid w:val="00A83597"/>
    <w:rsid w:val="00A835FC"/>
    <w:rsid w:val="00A836B2"/>
    <w:rsid w:val="00A8386C"/>
    <w:rsid w:val="00A83A0B"/>
    <w:rsid w:val="00A842C1"/>
    <w:rsid w:val="00A84523"/>
    <w:rsid w:val="00A84540"/>
    <w:rsid w:val="00A845B1"/>
    <w:rsid w:val="00A84912"/>
    <w:rsid w:val="00A84C67"/>
    <w:rsid w:val="00A8620B"/>
    <w:rsid w:val="00A8699D"/>
    <w:rsid w:val="00A869EC"/>
    <w:rsid w:val="00A86C25"/>
    <w:rsid w:val="00A8714C"/>
    <w:rsid w:val="00A87463"/>
    <w:rsid w:val="00A8765A"/>
    <w:rsid w:val="00A877FE"/>
    <w:rsid w:val="00A90349"/>
    <w:rsid w:val="00A9064D"/>
    <w:rsid w:val="00A90AB0"/>
    <w:rsid w:val="00A91E26"/>
    <w:rsid w:val="00A91FD2"/>
    <w:rsid w:val="00A9297E"/>
    <w:rsid w:val="00A92D68"/>
    <w:rsid w:val="00A93068"/>
    <w:rsid w:val="00A9355F"/>
    <w:rsid w:val="00A93A1A"/>
    <w:rsid w:val="00A93F64"/>
    <w:rsid w:val="00A94331"/>
    <w:rsid w:val="00A945DD"/>
    <w:rsid w:val="00A94DBB"/>
    <w:rsid w:val="00A94F9C"/>
    <w:rsid w:val="00A95744"/>
    <w:rsid w:val="00A960FE"/>
    <w:rsid w:val="00A962EA"/>
    <w:rsid w:val="00A972C8"/>
    <w:rsid w:val="00A975ED"/>
    <w:rsid w:val="00A9781C"/>
    <w:rsid w:val="00A97D28"/>
    <w:rsid w:val="00AA0164"/>
    <w:rsid w:val="00AA0734"/>
    <w:rsid w:val="00AA0D42"/>
    <w:rsid w:val="00AA1625"/>
    <w:rsid w:val="00AA2576"/>
    <w:rsid w:val="00AA2A81"/>
    <w:rsid w:val="00AA2CAC"/>
    <w:rsid w:val="00AA37F2"/>
    <w:rsid w:val="00AA3C6A"/>
    <w:rsid w:val="00AA4A86"/>
    <w:rsid w:val="00AA5D54"/>
    <w:rsid w:val="00AA6006"/>
    <w:rsid w:val="00AA610A"/>
    <w:rsid w:val="00AA6161"/>
    <w:rsid w:val="00AA6883"/>
    <w:rsid w:val="00AA6AAF"/>
    <w:rsid w:val="00AA75B3"/>
    <w:rsid w:val="00AB01DE"/>
    <w:rsid w:val="00AB02C7"/>
    <w:rsid w:val="00AB08D1"/>
    <w:rsid w:val="00AB09B6"/>
    <w:rsid w:val="00AB1B89"/>
    <w:rsid w:val="00AB1BE2"/>
    <w:rsid w:val="00AB221C"/>
    <w:rsid w:val="00AB23EF"/>
    <w:rsid w:val="00AB24AA"/>
    <w:rsid w:val="00AB2682"/>
    <w:rsid w:val="00AB2729"/>
    <w:rsid w:val="00AB359E"/>
    <w:rsid w:val="00AB3C7A"/>
    <w:rsid w:val="00AB4DE1"/>
    <w:rsid w:val="00AB59F9"/>
    <w:rsid w:val="00AB5F2E"/>
    <w:rsid w:val="00AB6153"/>
    <w:rsid w:val="00AB6399"/>
    <w:rsid w:val="00AB6435"/>
    <w:rsid w:val="00AB670F"/>
    <w:rsid w:val="00AB6FC8"/>
    <w:rsid w:val="00AB73E4"/>
    <w:rsid w:val="00AB7807"/>
    <w:rsid w:val="00AB7BA2"/>
    <w:rsid w:val="00AC03B2"/>
    <w:rsid w:val="00AC179E"/>
    <w:rsid w:val="00AC1808"/>
    <w:rsid w:val="00AC1AAD"/>
    <w:rsid w:val="00AC260F"/>
    <w:rsid w:val="00AC2BAB"/>
    <w:rsid w:val="00AC2BF5"/>
    <w:rsid w:val="00AC3661"/>
    <w:rsid w:val="00AC39EE"/>
    <w:rsid w:val="00AC3FAB"/>
    <w:rsid w:val="00AC3FAD"/>
    <w:rsid w:val="00AC47ED"/>
    <w:rsid w:val="00AC4FA6"/>
    <w:rsid w:val="00AC5647"/>
    <w:rsid w:val="00AC6279"/>
    <w:rsid w:val="00AC636D"/>
    <w:rsid w:val="00AC6F2D"/>
    <w:rsid w:val="00AC75BA"/>
    <w:rsid w:val="00AD1177"/>
    <w:rsid w:val="00AD24C5"/>
    <w:rsid w:val="00AD31BB"/>
    <w:rsid w:val="00AD3A6D"/>
    <w:rsid w:val="00AD3BFA"/>
    <w:rsid w:val="00AD454D"/>
    <w:rsid w:val="00AD5DAA"/>
    <w:rsid w:val="00AD60A1"/>
    <w:rsid w:val="00AE0390"/>
    <w:rsid w:val="00AE045D"/>
    <w:rsid w:val="00AE0C69"/>
    <w:rsid w:val="00AE0DA5"/>
    <w:rsid w:val="00AE1D51"/>
    <w:rsid w:val="00AE2D38"/>
    <w:rsid w:val="00AE2E1E"/>
    <w:rsid w:val="00AE400C"/>
    <w:rsid w:val="00AE4ABE"/>
    <w:rsid w:val="00AE506B"/>
    <w:rsid w:val="00AE6C12"/>
    <w:rsid w:val="00AE7147"/>
    <w:rsid w:val="00AF01EE"/>
    <w:rsid w:val="00AF0E02"/>
    <w:rsid w:val="00AF2786"/>
    <w:rsid w:val="00AF31D9"/>
    <w:rsid w:val="00AF3CDB"/>
    <w:rsid w:val="00AF404F"/>
    <w:rsid w:val="00AF4458"/>
    <w:rsid w:val="00AF5EE7"/>
    <w:rsid w:val="00AF6564"/>
    <w:rsid w:val="00AF6891"/>
    <w:rsid w:val="00AF7449"/>
    <w:rsid w:val="00B00090"/>
    <w:rsid w:val="00B00BA0"/>
    <w:rsid w:val="00B00C79"/>
    <w:rsid w:val="00B00D27"/>
    <w:rsid w:val="00B00FBE"/>
    <w:rsid w:val="00B00FDC"/>
    <w:rsid w:val="00B01AB2"/>
    <w:rsid w:val="00B0265D"/>
    <w:rsid w:val="00B043BF"/>
    <w:rsid w:val="00B045F6"/>
    <w:rsid w:val="00B04626"/>
    <w:rsid w:val="00B04B3A"/>
    <w:rsid w:val="00B0511F"/>
    <w:rsid w:val="00B0514A"/>
    <w:rsid w:val="00B053D5"/>
    <w:rsid w:val="00B06156"/>
    <w:rsid w:val="00B0665D"/>
    <w:rsid w:val="00B06FBF"/>
    <w:rsid w:val="00B10257"/>
    <w:rsid w:val="00B10A9F"/>
    <w:rsid w:val="00B10F47"/>
    <w:rsid w:val="00B113E9"/>
    <w:rsid w:val="00B11655"/>
    <w:rsid w:val="00B11759"/>
    <w:rsid w:val="00B118EF"/>
    <w:rsid w:val="00B11A8A"/>
    <w:rsid w:val="00B11FE6"/>
    <w:rsid w:val="00B125A2"/>
    <w:rsid w:val="00B12DDC"/>
    <w:rsid w:val="00B12EBA"/>
    <w:rsid w:val="00B130BD"/>
    <w:rsid w:val="00B164A9"/>
    <w:rsid w:val="00B17363"/>
    <w:rsid w:val="00B17E87"/>
    <w:rsid w:val="00B2079C"/>
    <w:rsid w:val="00B217B9"/>
    <w:rsid w:val="00B21AA9"/>
    <w:rsid w:val="00B21DB5"/>
    <w:rsid w:val="00B222F7"/>
    <w:rsid w:val="00B224C2"/>
    <w:rsid w:val="00B22A69"/>
    <w:rsid w:val="00B2331D"/>
    <w:rsid w:val="00B23763"/>
    <w:rsid w:val="00B23A0D"/>
    <w:rsid w:val="00B23C1B"/>
    <w:rsid w:val="00B24F61"/>
    <w:rsid w:val="00B25E05"/>
    <w:rsid w:val="00B26568"/>
    <w:rsid w:val="00B26917"/>
    <w:rsid w:val="00B26945"/>
    <w:rsid w:val="00B26C02"/>
    <w:rsid w:val="00B26C69"/>
    <w:rsid w:val="00B26E7D"/>
    <w:rsid w:val="00B26F38"/>
    <w:rsid w:val="00B26F6C"/>
    <w:rsid w:val="00B3015B"/>
    <w:rsid w:val="00B305FE"/>
    <w:rsid w:val="00B30AB3"/>
    <w:rsid w:val="00B30AD4"/>
    <w:rsid w:val="00B3109B"/>
    <w:rsid w:val="00B31BC6"/>
    <w:rsid w:val="00B32620"/>
    <w:rsid w:val="00B32867"/>
    <w:rsid w:val="00B32F17"/>
    <w:rsid w:val="00B32FF9"/>
    <w:rsid w:val="00B33AA8"/>
    <w:rsid w:val="00B33EF0"/>
    <w:rsid w:val="00B340AC"/>
    <w:rsid w:val="00B34C9F"/>
    <w:rsid w:val="00B34D50"/>
    <w:rsid w:val="00B35269"/>
    <w:rsid w:val="00B35299"/>
    <w:rsid w:val="00B3540F"/>
    <w:rsid w:val="00B35918"/>
    <w:rsid w:val="00B3621E"/>
    <w:rsid w:val="00B3695E"/>
    <w:rsid w:val="00B36969"/>
    <w:rsid w:val="00B369D0"/>
    <w:rsid w:val="00B36C04"/>
    <w:rsid w:val="00B36FE8"/>
    <w:rsid w:val="00B37257"/>
    <w:rsid w:val="00B37627"/>
    <w:rsid w:val="00B408B5"/>
    <w:rsid w:val="00B42171"/>
    <w:rsid w:val="00B4234F"/>
    <w:rsid w:val="00B42A9A"/>
    <w:rsid w:val="00B43311"/>
    <w:rsid w:val="00B4436B"/>
    <w:rsid w:val="00B44CBD"/>
    <w:rsid w:val="00B452A8"/>
    <w:rsid w:val="00B45941"/>
    <w:rsid w:val="00B45A1C"/>
    <w:rsid w:val="00B45A7F"/>
    <w:rsid w:val="00B47A4A"/>
    <w:rsid w:val="00B50BFC"/>
    <w:rsid w:val="00B50C02"/>
    <w:rsid w:val="00B5261C"/>
    <w:rsid w:val="00B52677"/>
    <w:rsid w:val="00B53198"/>
    <w:rsid w:val="00B53397"/>
    <w:rsid w:val="00B5396A"/>
    <w:rsid w:val="00B552B9"/>
    <w:rsid w:val="00B554DD"/>
    <w:rsid w:val="00B56262"/>
    <w:rsid w:val="00B5694A"/>
    <w:rsid w:val="00B56BD5"/>
    <w:rsid w:val="00B56C22"/>
    <w:rsid w:val="00B56FC4"/>
    <w:rsid w:val="00B57969"/>
    <w:rsid w:val="00B60338"/>
    <w:rsid w:val="00B603E6"/>
    <w:rsid w:val="00B613B9"/>
    <w:rsid w:val="00B61BEC"/>
    <w:rsid w:val="00B61C05"/>
    <w:rsid w:val="00B63261"/>
    <w:rsid w:val="00B63A15"/>
    <w:rsid w:val="00B6467A"/>
    <w:rsid w:val="00B64E8E"/>
    <w:rsid w:val="00B65300"/>
    <w:rsid w:val="00B65347"/>
    <w:rsid w:val="00B65511"/>
    <w:rsid w:val="00B6557C"/>
    <w:rsid w:val="00B65B12"/>
    <w:rsid w:val="00B66531"/>
    <w:rsid w:val="00B66711"/>
    <w:rsid w:val="00B66752"/>
    <w:rsid w:val="00B668F9"/>
    <w:rsid w:val="00B669F5"/>
    <w:rsid w:val="00B6766A"/>
    <w:rsid w:val="00B67B5B"/>
    <w:rsid w:val="00B709FB"/>
    <w:rsid w:val="00B70AB1"/>
    <w:rsid w:val="00B70E81"/>
    <w:rsid w:val="00B70F70"/>
    <w:rsid w:val="00B7142B"/>
    <w:rsid w:val="00B717F8"/>
    <w:rsid w:val="00B71AB7"/>
    <w:rsid w:val="00B71DE3"/>
    <w:rsid w:val="00B727E6"/>
    <w:rsid w:val="00B7299C"/>
    <w:rsid w:val="00B72A1C"/>
    <w:rsid w:val="00B7398E"/>
    <w:rsid w:val="00B74064"/>
    <w:rsid w:val="00B74152"/>
    <w:rsid w:val="00B74EE7"/>
    <w:rsid w:val="00B750A8"/>
    <w:rsid w:val="00B750F1"/>
    <w:rsid w:val="00B7624F"/>
    <w:rsid w:val="00B765B3"/>
    <w:rsid w:val="00B767FF"/>
    <w:rsid w:val="00B76ABB"/>
    <w:rsid w:val="00B76BD8"/>
    <w:rsid w:val="00B76D25"/>
    <w:rsid w:val="00B774B8"/>
    <w:rsid w:val="00B77708"/>
    <w:rsid w:val="00B800BB"/>
    <w:rsid w:val="00B805CF"/>
    <w:rsid w:val="00B80A02"/>
    <w:rsid w:val="00B8176D"/>
    <w:rsid w:val="00B81ADF"/>
    <w:rsid w:val="00B82C12"/>
    <w:rsid w:val="00B82ED2"/>
    <w:rsid w:val="00B82F6C"/>
    <w:rsid w:val="00B83566"/>
    <w:rsid w:val="00B83BD7"/>
    <w:rsid w:val="00B83F9A"/>
    <w:rsid w:val="00B851F5"/>
    <w:rsid w:val="00B85210"/>
    <w:rsid w:val="00B853D6"/>
    <w:rsid w:val="00B85FE6"/>
    <w:rsid w:val="00B86243"/>
    <w:rsid w:val="00B866B9"/>
    <w:rsid w:val="00B86BF6"/>
    <w:rsid w:val="00B87A74"/>
    <w:rsid w:val="00B90132"/>
    <w:rsid w:val="00B91E90"/>
    <w:rsid w:val="00B92C30"/>
    <w:rsid w:val="00B93E55"/>
    <w:rsid w:val="00B95D23"/>
    <w:rsid w:val="00B96715"/>
    <w:rsid w:val="00B96A36"/>
    <w:rsid w:val="00B96C12"/>
    <w:rsid w:val="00B978E1"/>
    <w:rsid w:val="00B97A2C"/>
    <w:rsid w:val="00BA0297"/>
    <w:rsid w:val="00BA0780"/>
    <w:rsid w:val="00BA0A47"/>
    <w:rsid w:val="00BA1762"/>
    <w:rsid w:val="00BA1F67"/>
    <w:rsid w:val="00BA2654"/>
    <w:rsid w:val="00BA28B8"/>
    <w:rsid w:val="00BA2A96"/>
    <w:rsid w:val="00BA402B"/>
    <w:rsid w:val="00BA6B61"/>
    <w:rsid w:val="00BA729A"/>
    <w:rsid w:val="00BA7748"/>
    <w:rsid w:val="00BA786F"/>
    <w:rsid w:val="00BB0A7E"/>
    <w:rsid w:val="00BB1E09"/>
    <w:rsid w:val="00BB222F"/>
    <w:rsid w:val="00BB255D"/>
    <w:rsid w:val="00BB268C"/>
    <w:rsid w:val="00BB27AF"/>
    <w:rsid w:val="00BB2FCC"/>
    <w:rsid w:val="00BB3823"/>
    <w:rsid w:val="00BB39BA"/>
    <w:rsid w:val="00BB3BCE"/>
    <w:rsid w:val="00BB3C81"/>
    <w:rsid w:val="00BB4F2E"/>
    <w:rsid w:val="00BB54DA"/>
    <w:rsid w:val="00BB5D68"/>
    <w:rsid w:val="00BB5FAD"/>
    <w:rsid w:val="00BB6075"/>
    <w:rsid w:val="00BB62AC"/>
    <w:rsid w:val="00BC0257"/>
    <w:rsid w:val="00BC12D1"/>
    <w:rsid w:val="00BC1B51"/>
    <w:rsid w:val="00BC22B9"/>
    <w:rsid w:val="00BC2854"/>
    <w:rsid w:val="00BC2A7E"/>
    <w:rsid w:val="00BC2DEA"/>
    <w:rsid w:val="00BC2FCC"/>
    <w:rsid w:val="00BC315F"/>
    <w:rsid w:val="00BC347A"/>
    <w:rsid w:val="00BC3643"/>
    <w:rsid w:val="00BC3821"/>
    <w:rsid w:val="00BC3829"/>
    <w:rsid w:val="00BC56AC"/>
    <w:rsid w:val="00BC5B86"/>
    <w:rsid w:val="00BC5B8E"/>
    <w:rsid w:val="00BC5E9C"/>
    <w:rsid w:val="00BC6A4F"/>
    <w:rsid w:val="00BC6F08"/>
    <w:rsid w:val="00BC79CE"/>
    <w:rsid w:val="00BC7B7B"/>
    <w:rsid w:val="00BC7D6D"/>
    <w:rsid w:val="00BC7F47"/>
    <w:rsid w:val="00BD0234"/>
    <w:rsid w:val="00BD03D8"/>
    <w:rsid w:val="00BD2A2E"/>
    <w:rsid w:val="00BD2A42"/>
    <w:rsid w:val="00BD34AE"/>
    <w:rsid w:val="00BD3C6B"/>
    <w:rsid w:val="00BD41DD"/>
    <w:rsid w:val="00BD5F4B"/>
    <w:rsid w:val="00BD60D5"/>
    <w:rsid w:val="00BD6DC8"/>
    <w:rsid w:val="00BD6EFC"/>
    <w:rsid w:val="00BD7A0D"/>
    <w:rsid w:val="00BD7E02"/>
    <w:rsid w:val="00BE03B2"/>
    <w:rsid w:val="00BE0433"/>
    <w:rsid w:val="00BE0A01"/>
    <w:rsid w:val="00BE123A"/>
    <w:rsid w:val="00BE168F"/>
    <w:rsid w:val="00BE1A5E"/>
    <w:rsid w:val="00BE2625"/>
    <w:rsid w:val="00BE27A0"/>
    <w:rsid w:val="00BE2A8B"/>
    <w:rsid w:val="00BE4559"/>
    <w:rsid w:val="00BE458B"/>
    <w:rsid w:val="00BE486F"/>
    <w:rsid w:val="00BE5039"/>
    <w:rsid w:val="00BE5844"/>
    <w:rsid w:val="00BE63A6"/>
    <w:rsid w:val="00BE6BFE"/>
    <w:rsid w:val="00BE7A47"/>
    <w:rsid w:val="00BF0291"/>
    <w:rsid w:val="00BF0622"/>
    <w:rsid w:val="00BF1139"/>
    <w:rsid w:val="00BF1E20"/>
    <w:rsid w:val="00BF2480"/>
    <w:rsid w:val="00BF3B55"/>
    <w:rsid w:val="00BF63CB"/>
    <w:rsid w:val="00BF6850"/>
    <w:rsid w:val="00BF6DEF"/>
    <w:rsid w:val="00BF73EA"/>
    <w:rsid w:val="00BF78E5"/>
    <w:rsid w:val="00C001F7"/>
    <w:rsid w:val="00C00703"/>
    <w:rsid w:val="00C00A0F"/>
    <w:rsid w:val="00C01806"/>
    <w:rsid w:val="00C01CB3"/>
    <w:rsid w:val="00C02235"/>
    <w:rsid w:val="00C027AC"/>
    <w:rsid w:val="00C0286F"/>
    <w:rsid w:val="00C02A66"/>
    <w:rsid w:val="00C02F44"/>
    <w:rsid w:val="00C03466"/>
    <w:rsid w:val="00C03689"/>
    <w:rsid w:val="00C048BB"/>
    <w:rsid w:val="00C04AC9"/>
    <w:rsid w:val="00C05927"/>
    <w:rsid w:val="00C0644C"/>
    <w:rsid w:val="00C07726"/>
    <w:rsid w:val="00C108E8"/>
    <w:rsid w:val="00C10A03"/>
    <w:rsid w:val="00C10F4B"/>
    <w:rsid w:val="00C12430"/>
    <w:rsid w:val="00C1267D"/>
    <w:rsid w:val="00C140B3"/>
    <w:rsid w:val="00C15741"/>
    <w:rsid w:val="00C15D99"/>
    <w:rsid w:val="00C15E76"/>
    <w:rsid w:val="00C16683"/>
    <w:rsid w:val="00C1687A"/>
    <w:rsid w:val="00C16A13"/>
    <w:rsid w:val="00C16CF3"/>
    <w:rsid w:val="00C16DCF"/>
    <w:rsid w:val="00C17051"/>
    <w:rsid w:val="00C1741B"/>
    <w:rsid w:val="00C207AA"/>
    <w:rsid w:val="00C209B6"/>
    <w:rsid w:val="00C20F05"/>
    <w:rsid w:val="00C2120C"/>
    <w:rsid w:val="00C2175A"/>
    <w:rsid w:val="00C21973"/>
    <w:rsid w:val="00C21EBD"/>
    <w:rsid w:val="00C22651"/>
    <w:rsid w:val="00C23212"/>
    <w:rsid w:val="00C2365E"/>
    <w:rsid w:val="00C240B0"/>
    <w:rsid w:val="00C24309"/>
    <w:rsid w:val="00C24554"/>
    <w:rsid w:val="00C245B9"/>
    <w:rsid w:val="00C252E6"/>
    <w:rsid w:val="00C25995"/>
    <w:rsid w:val="00C25CDC"/>
    <w:rsid w:val="00C25FE0"/>
    <w:rsid w:val="00C313B3"/>
    <w:rsid w:val="00C327D8"/>
    <w:rsid w:val="00C338F1"/>
    <w:rsid w:val="00C33989"/>
    <w:rsid w:val="00C339B6"/>
    <w:rsid w:val="00C34226"/>
    <w:rsid w:val="00C35D4B"/>
    <w:rsid w:val="00C37297"/>
    <w:rsid w:val="00C404BF"/>
    <w:rsid w:val="00C405CE"/>
    <w:rsid w:val="00C41288"/>
    <w:rsid w:val="00C4196F"/>
    <w:rsid w:val="00C421F7"/>
    <w:rsid w:val="00C42366"/>
    <w:rsid w:val="00C42386"/>
    <w:rsid w:val="00C423AF"/>
    <w:rsid w:val="00C42562"/>
    <w:rsid w:val="00C44040"/>
    <w:rsid w:val="00C44A6F"/>
    <w:rsid w:val="00C45DC9"/>
    <w:rsid w:val="00C46936"/>
    <w:rsid w:val="00C46B18"/>
    <w:rsid w:val="00C46B65"/>
    <w:rsid w:val="00C50705"/>
    <w:rsid w:val="00C50AF4"/>
    <w:rsid w:val="00C51978"/>
    <w:rsid w:val="00C522F0"/>
    <w:rsid w:val="00C5252F"/>
    <w:rsid w:val="00C529EB"/>
    <w:rsid w:val="00C53002"/>
    <w:rsid w:val="00C530C4"/>
    <w:rsid w:val="00C548C4"/>
    <w:rsid w:val="00C5499D"/>
    <w:rsid w:val="00C55D80"/>
    <w:rsid w:val="00C565B1"/>
    <w:rsid w:val="00C56C6C"/>
    <w:rsid w:val="00C57006"/>
    <w:rsid w:val="00C572AA"/>
    <w:rsid w:val="00C57C9B"/>
    <w:rsid w:val="00C601F1"/>
    <w:rsid w:val="00C60E2D"/>
    <w:rsid w:val="00C61169"/>
    <w:rsid w:val="00C6195F"/>
    <w:rsid w:val="00C6209D"/>
    <w:rsid w:val="00C626A7"/>
    <w:rsid w:val="00C63260"/>
    <w:rsid w:val="00C63515"/>
    <w:rsid w:val="00C63A38"/>
    <w:rsid w:val="00C65007"/>
    <w:rsid w:val="00C653EF"/>
    <w:rsid w:val="00C664DB"/>
    <w:rsid w:val="00C7030D"/>
    <w:rsid w:val="00C7057A"/>
    <w:rsid w:val="00C7107B"/>
    <w:rsid w:val="00C7139F"/>
    <w:rsid w:val="00C713A6"/>
    <w:rsid w:val="00C7160B"/>
    <w:rsid w:val="00C732D8"/>
    <w:rsid w:val="00C73796"/>
    <w:rsid w:val="00C737D2"/>
    <w:rsid w:val="00C7480D"/>
    <w:rsid w:val="00C74B59"/>
    <w:rsid w:val="00C7577F"/>
    <w:rsid w:val="00C763E0"/>
    <w:rsid w:val="00C764CC"/>
    <w:rsid w:val="00C76A9A"/>
    <w:rsid w:val="00C76B82"/>
    <w:rsid w:val="00C773E9"/>
    <w:rsid w:val="00C7774C"/>
    <w:rsid w:val="00C77C65"/>
    <w:rsid w:val="00C77D40"/>
    <w:rsid w:val="00C77F39"/>
    <w:rsid w:val="00C80512"/>
    <w:rsid w:val="00C80886"/>
    <w:rsid w:val="00C8092E"/>
    <w:rsid w:val="00C81333"/>
    <w:rsid w:val="00C819CD"/>
    <w:rsid w:val="00C81CFA"/>
    <w:rsid w:val="00C81D57"/>
    <w:rsid w:val="00C82CEF"/>
    <w:rsid w:val="00C84B08"/>
    <w:rsid w:val="00C84F57"/>
    <w:rsid w:val="00C8577E"/>
    <w:rsid w:val="00C857CF"/>
    <w:rsid w:val="00C859DE"/>
    <w:rsid w:val="00C86236"/>
    <w:rsid w:val="00C86756"/>
    <w:rsid w:val="00C86A94"/>
    <w:rsid w:val="00C90412"/>
    <w:rsid w:val="00C9065D"/>
    <w:rsid w:val="00C91580"/>
    <w:rsid w:val="00C924CC"/>
    <w:rsid w:val="00C92B66"/>
    <w:rsid w:val="00C937B3"/>
    <w:rsid w:val="00C9390F"/>
    <w:rsid w:val="00C95141"/>
    <w:rsid w:val="00C95428"/>
    <w:rsid w:val="00C95827"/>
    <w:rsid w:val="00C95EBF"/>
    <w:rsid w:val="00C96D55"/>
    <w:rsid w:val="00C96FF1"/>
    <w:rsid w:val="00C97AFA"/>
    <w:rsid w:val="00CA090A"/>
    <w:rsid w:val="00CA12DC"/>
    <w:rsid w:val="00CA1AA2"/>
    <w:rsid w:val="00CA20EC"/>
    <w:rsid w:val="00CA2B5E"/>
    <w:rsid w:val="00CA31FF"/>
    <w:rsid w:val="00CA3768"/>
    <w:rsid w:val="00CA4310"/>
    <w:rsid w:val="00CA4EE2"/>
    <w:rsid w:val="00CA4FC8"/>
    <w:rsid w:val="00CA52F2"/>
    <w:rsid w:val="00CA5642"/>
    <w:rsid w:val="00CA69D7"/>
    <w:rsid w:val="00CA7500"/>
    <w:rsid w:val="00CA76EC"/>
    <w:rsid w:val="00CB26C5"/>
    <w:rsid w:val="00CB2BB4"/>
    <w:rsid w:val="00CB317D"/>
    <w:rsid w:val="00CB3452"/>
    <w:rsid w:val="00CB3FAE"/>
    <w:rsid w:val="00CB43C3"/>
    <w:rsid w:val="00CB48A3"/>
    <w:rsid w:val="00CB56FF"/>
    <w:rsid w:val="00CB5D62"/>
    <w:rsid w:val="00CB5E57"/>
    <w:rsid w:val="00CB62F2"/>
    <w:rsid w:val="00CB669C"/>
    <w:rsid w:val="00CB6A4A"/>
    <w:rsid w:val="00CB7007"/>
    <w:rsid w:val="00CB701B"/>
    <w:rsid w:val="00CB7366"/>
    <w:rsid w:val="00CB768B"/>
    <w:rsid w:val="00CB7972"/>
    <w:rsid w:val="00CB7E64"/>
    <w:rsid w:val="00CC1046"/>
    <w:rsid w:val="00CC1281"/>
    <w:rsid w:val="00CC1465"/>
    <w:rsid w:val="00CC2868"/>
    <w:rsid w:val="00CC2880"/>
    <w:rsid w:val="00CC3725"/>
    <w:rsid w:val="00CC480E"/>
    <w:rsid w:val="00CC48FE"/>
    <w:rsid w:val="00CC5B59"/>
    <w:rsid w:val="00CC6D35"/>
    <w:rsid w:val="00CC6FCC"/>
    <w:rsid w:val="00CC711C"/>
    <w:rsid w:val="00CC7183"/>
    <w:rsid w:val="00CC75A8"/>
    <w:rsid w:val="00CC785E"/>
    <w:rsid w:val="00CC7FD1"/>
    <w:rsid w:val="00CD1166"/>
    <w:rsid w:val="00CD1228"/>
    <w:rsid w:val="00CD1D34"/>
    <w:rsid w:val="00CD24C8"/>
    <w:rsid w:val="00CD2F32"/>
    <w:rsid w:val="00CD339F"/>
    <w:rsid w:val="00CD3A6D"/>
    <w:rsid w:val="00CD3C64"/>
    <w:rsid w:val="00CD4922"/>
    <w:rsid w:val="00CD5AA9"/>
    <w:rsid w:val="00CD60D8"/>
    <w:rsid w:val="00CD6527"/>
    <w:rsid w:val="00CD68AC"/>
    <w:rsid w:val="00CD6BCE"/>
    <w:rsid w:val="00CD6BEA"/>
    <w:rsid w:val="00CD7143"/>
    <w:rsid w:val="00CE11BF"/>
    <w:rsid w:val="00CE163D"/>
    <w:rsid w:val="00CE27FF"/>
    <w:rsid w:val="00CE42BC"/>
    <w:rsid w:val="00CE4D19"/>
    <w:rsid w:val="00CE507A"/>
    <w:rsid w:val="00CE6BDB"/>
    <w:rsid w:val="00CE72A7"/>
    <w:rsid w:val="00CF1218"/>
    <w:rsid w:val="00CF1720"/>
    <w:rsid w:val="00CF264E"/>
    <w:rsid w:val="00CF5F63"/>
    <w:rsid w:val="00CF7692"/>
    <w:rsid w:val="00D01021"/>
    <w:rsid w:val="00D012F7"/>
    <w:rsid w:val="00D03A9F"/>
    <w:rsid w:val="00D04077"/>
    <w:rsid w:val="00D04147"/>
    <w:rsid w:val="00D0441C"/>
    <w:rsid w:val="00D0493B"/>
    <w:rsid w:val="00D060DE"/>
    <w:rsid w:val="00D06885"/>
    <w:rsid w:val="00D07823"/>
    <w:rsid w:val="00D1053C"/>
    <w:rsid w:val="00D11071"/>
    <w:rsid w:val="00D114DB"/>
    <w:rsid w:val="00D144DC"/>
    <w:rsid w:val="00D1495A"/>
    <w:rsid w:val="00D14C7C"/>
    <w:rsid w:val="00D14DCE"/>
    <w:rsid w:val="00D14EFA"/>
    <w:rsid w:val="00D160CA"/>
    <w:rsid w:val="00D17AEC"/>
    <w:rsid w:val="00D21303"/>
    <w:rsid w:val="00D228E4"/>
    <w:rsid w:val="00D23D6C"/>
    <w:rsid w:val="00D252DF"/>
    <w:rsid w:val="00D2564D"/>
    <w:rsid w:val="00D25ABA"/>
    <w:rsid w:val="00D263D2"/>
    <w:rsid w:val="00D26B13"/>
    <w:rsid w:val="00D27206"/>
    <w:rsid w:val="00D2724C"/>
    <w:rsid w:val="00D2748F"/>
    <w:rsid w:val="00D27DF9"/>
    <w:rsid w:val="00D30BCC"/>
    <w:rsid w:val="00D3134D"/>
    <w:rsid w:val="00D3188D"/>
    <w:rsid w:val="00D318CE"/>
    <w:rsid w:val="00D3236E"/>
    <w:rsid w:val="00D32987"/>
    <w:rsid w:val="00D32AD4"/>
    <w:rsid w:val="00D33248"/>
    <w:rsid w:val="00D34DB3"/>
    <w:rsid w:val="00D35324"/>
    <w:rsid w:val="00D36A8F"/>
    <w:rsid w:val="00D36B83"/>
    <w:rsid w:val="00D36FA7"/>
    <w:rsid w:val="00D3727A"/>
    <w:rsid w:val="00D3742D"/>
    <w:rsid w:val="00D37B37"/>
    <w:rsid w:val="00D401FE"/>
    <w:rsid w:val="00D411C0"/>
    <w:rsid w:val="00D41326"/>
    <w:rsid w:val="00D42283"/>
    <w:rsid w:val="00D424D1"/>
    <w:rsid w:val="00D428F8"/>
    <w:rsid w:val="00D43CDA"/>
    <w:rsid w:val="00D443D6"/>
    <w:rsid w:val="00D4582F"/>
    <w:rsid w:val="00D4661C"/>
    <w:rsid w:val="00D46EF8"/>
    <w:rsid w:val="00D4731D"/>
    <w:rsid w:val="00D50941"/>
    <w:rsid w:val="00D50E3E"/>
    <w:rsid w:val="00D5178A"/>
    <w:rsid w:val="00D51DFA"/>
    <w:rsid w:val="00D52B78"/>
    <w:rsid w:val="00D52E39"/>
    <w:rsid w:val="00D538B7"/>
    <w:rsid w:val="00D549DA"/>
    <w:rsid w:val="00D54A03"/>
    <w:rsid w:val="00D55C36"/>
    <w:rsid w:val="00D565E2"/>
    <w:rsid w:val="00D57D9B"/>
    <w:rsid w:val="00D60827"/>
    <w:rsid w:val="00D60B3C"/>
    <w:rsid w:val="00D60F47"/>
    <w:rsid w:val="00D610C7"/>
    <w:rsid w:val="00D616FF"/>
    <w:rsid w:val="00D61E92"/>
    <w:rsid w:val="00D621AF"/>
    <w:rsid w:val="00D623BC"/>
    <w:rsid w:val="00D6281F"/>
    <w:rsid w:val="00D62BE6"/>
    <w:rsid w:val="00D62FE2"/>
    <w:rsid w:val="00D64329"/>
    <w:rsid w:val="00D643A1"/>
    <w:rsid w:val="00D658D8"/>
    <w:rsid w:val="00D661F7"/>
    <w:rsid w:val="00D667DE"/>
    <w:rsid w:val="00D66E56"/>
    <w:rsid w:val="00D6740E"/>
    <w:rsid w:val="00D675AA"/>
    <w:rsid w:val="00D67AE9"/>
    <w:rsid w:val="00D7078F"/>
    <w:rsid w:val="00D708C8"/>
    <w:rsid w:val="00D71832"/>
    <w:rsid w:val="00D71DA0"/>
    <w:rsid w:val="00D7248E"/>
    <w:rsid w:val="00D726B3"/>
    <w:rsid w:val="00D729E4"/>
    <w:rsid w:val="00D73195"/>
    <w:rsid w:val="00D73AC0"/>
    <w:rsid w:val="00D74147"/>
    <w:rsid w:val="00D746DF"/>
    <w:rsid w:val="00D752BB"/>
    <w:rsid w:val="00D75B19"/>
    <w:rsid w:val="00D75F0D"/>
    <w:rsid w:val="00D76A7F"/>
    <w:rsid w:val="00D76C3C"/>
    <w:rsid w:val="00D77034"/>
    <w:rsid w:val="00D77C80"/>
    <w:rsid w:val="00D809CA"/>
    <w:rsid w:val="00D83246"/>
    <w:rsid w:val="00D83575"/>
    <w:rsid w:val="00D84248"/>
    <w:rsid w:val="00D846B5"/>
    <w:rsid w:val="00D84BC9"/>
    <w:rsid w:val="00D84C60"/>
    <w:rsid w:val="00D85553"/>
    <w:rsid w:val="00D8608E"/>
    <w:rsid w:val="00D86986"/>
    <w:rsid w:val="00D870E8"/>
    <w:rsid w:val="00D87190"/>
    <w:rsid w:val="00D9015D"/>
    <w:rsid w:val="00D904A6"/>
    <w:rsid w:val="00D90571"/>
    <w:rsid w:val="00D90778"/>
    <w:rsid w:val="00D90A5F"/>
    <w:rsid w:val="00D90EF5"/>
    <w:rsid w:val="00D91726"/>
    <w:rsid w:val="00D919F1"/>
    <w:rsid w:val="00D91C8B"/>
    <w:rsid w:val="00D91F47"/>
    <w:rsid w:val="00D92569"/>
    <w:rsid w:val="00D9268A"/>
    <w:rsid w:val="00D9299F"/>
    <w:rsid w:val="00D929C7"/>
    <w:rsid w:val="00D92DA5"/>
    <w:rsid w:val="00D93AED"/>
    <w:rsid w:val="00D941E4"/>
    <w:rsid w:val="00D94D25"/>
    <w:rsid w:val="00D95EB5"/>
    <w:rsid w:val="00D9648D"/>
    <w:rsid w:val="00D968CE"/>
    <w:rsid w:val="00D970CC"/>
    <w:rsid w:val="00D97402"/>
    <w:rsid w:val="00D97C2D"/>
    <w:rsid w:val="00D97CB3"/>
    <w:rsid w:val="00DA0495"/>
    <w:rsid w:val="00DA0D7B"/>
    <w:rsid w:val="00DA1588"/>
    <w:rsid w:val="00DA18DE"/>
    <w:rsid w:val="00DA2209"/>
    <w:rsid w:val="00DA281F"/>
    <w:rsid w:val="00DA2CEE"/>
    <w:rsid w:val="00DA390E"/>
    <w:rsid w:val="00DA54FA"/>
    <w:rsid w:val="00DA5B15"/>
    <w:rsid w:val="00DA5EDE"/>
    <w:rsid w:val="00DA618D"/>
    <w:rsid w:val="00DA7AAA"/>
    <w:rsid w:val="00DB0955"/>
    <w:rsid w:val="00DB15E4"/>
    <w:rsid w:val="00DB2143"/>
    <w:rsid w:val="00DB2BD6"/>
    <w:rsid w:val="00DB2F26"/>
    <w:rsid w:val="00DB398E"/>
    <w:rsid w:val="00DB3B29"/>
    <w:rsid w:val="00DB3BFA"/>
    <w:rsid w:val="00DB3E0D"/>
    <w:rsid w:val="00DB3E19"/>
    <w:rsid w:val="00DB41E3"/>
    <w:rsid w:val="00DB432B"/>
    <w:rsid w:val="00DB48A9"/>
    <w:rsid w:val="00DB4EE2"/>
    <w:rsid w:val="00DB55A0"/>
    <w:rsid w:val="00DB6F5C"/>
    <w:rsid w:val="00DB7D64"/>
    <w:rsid w:val="00DC029C"/>
    <w:rsid w:val="00DC04A6"/>
    <w:rsid w:val="00DC0BF6"/>
    <w:rsid w:val="00DC0D6B"/>
    <w:rsid w:val="00DC1139"/>
    <w:rsid w:val="00DC12FF"/>
    <w:rsid w:val="00DC147F"/>
    <w:rsid w:val="00DC1B7B"/>
    <w:rsid w:val="00DC1F7F"/>
    <w:rsid w:val="00DC2182"/>
    <w:rsid w:val="00DC28F8"/>
    <w:rsid w:val="00DC3E41"/>
    <w:rsid w:val="00DC451D"/>
    <w:rsid w:val="00DC459C"/>
    <w:rsid w:val="00DC4F4D"/>
    <w:rsid w:val="00DC530A"/>
    <w:rsid w:val="00DC573E"/>
    <w:rsid w:val="00DC60F2"/>
    <w:rsid w:val="00DC680D"/>
    <w:rsid w:val="00DC6C19"/>
    <w:rsid w:val="00DD0230"/>
    <w:rsid w:val="00DD0B9F"/>
    <w:rsid w:val="00DD0E65"/>
    <w:rsid w:val="00DD0FE0"/>
    <w:rsid w:val="00DD17BC"/>
    <w:rsid w:val="00DD32A0"/>
    <w:rsid w:val="00DD3465"/>
    <w:rsid w:val="00DD4287"/>
    <w:rsid w:val="00DD4414"/>
    <w:rsid w:val="00DD5F1E"/>
    <w:rsid w:val="00DD65B7"/>
    <w:rsid w:val="00DD7752"/>
    <w:rsid w:val="00DD7826"/>
    <w:rsid w:val="00DD7C4C"/>
    <w:rsid w:val="00DD7C6B"/>
    <w:rsid w:val="00DE0160"/>
    <w:rsid w:val="00DE03DF"/>
    <w:rsid w:val="00DE0A1F"/>
    <w:rsid w:val="00DE10AB"/>
    <w:rsid w:val="00DE170C"/>
    <w:rsid w:val="00DE22A7"/>
    <w:rsid w:val="00DE25FA"/>
    <w:rsid w:val="00DE2745"/>
    <w:rsid w:val="00DE2EDA"/>
    <w:rsid w:val="00DE3BF7"/>
    <w:rsid w:val="00DE4104"/>
    <w:rsid w:val="00DE5DCE"/>
    <w:rsid w:val="00DE637A"/>
    <w:rsid w:val="00DE6AEE"/>
    <w:rsid w:val="00DE7362"/>
    <w:rsid w:val="00DE79A9"/>
    <w:rsid w:val="00DE7FF3"/>
    <w:rsid w:val="00DF1D16"/>
    <w:rsid w:val="00DF1E2E"/>
    <w:rsid w:val="00DF286A"/>
    <w:rsid w:val="00DF28EA"/>
    <w:rsid w:val="00DF2C5D"/>
    <w:rsid w:val="00DF304B"/>
    <w:rsid w:val="00DF35EC"/>
    <w:rsid w:val="00DF6732"/>
    <w:rsid w:val="00DF67C5"/>
    <w:rsid w:val="00DF6CAD"/>
    <w:rsid w:val="00DF713C"/>
    <w:rsid w:val="00DF7FB5"/>
    <w:rsid w:val="00E00701"/>
    <w:rsid w:val="00E00C7C"/>
    <w:rsid w:val="00E010F1"/>
    <w:rsid w:val="00E01BE0"/>
    <w:rsid w:val="00E01CE9"/>
    <w:rsid w:val="00E02292"/>
    <w:rsid w:val="00E02AFD"/>
    <w:rsid w:val="00E02DA0"/>
    <w:rsid w:val="00E03B67"/>
    <w:rsid w:val="00E03E5D"/>
    <w:rsid w:val="00E03EF5"/>
    <w:rsid w:val="00E043AF"/>
    <w:rsid w:val="00E0486A"/>
    <w:rsid w:val="00E055E6"/>
    <w:rsid w:val="00E0561F"/>
    <w:rsid w:val="00E060A1"/>
    <w:rsid w:val="00E06872"/>
    <w:rsid w:val="00E06A5E"/>
    <w:rsid w:val="00E06ED7"/>
    <w:rsid w:val="00E07A8A"/>
    <w:rsid w:val="00E10B52"/>
    <w:rsid w:val="00E11087"/>
    <w:rsid w:val="00E12764"/>
    <w:rsid w:val="00E13C11"/>
    <w:rsid w:val="00E1485C"/>
    <w:rsid w:val="00E15630"/>
    <w:rsid w:val="00E161D6"/>
    <w:rsid w:val="00E209EE"/>
    <w:rsid w:val="00E20CAA"/>
    <w:rsid w:val="00E2190C"/>
    <w:rsid w:val="00E21989"/>
    <w:rsid w:val="00E22071"/>
    <w:rsid w:val="00E2271F"/>
    <w:rsid w:val="00E2314F"/>
    <w:rsid w:val="00E23302"/>
    <w:rsid w:val="00E2376C"/>
    <w:rsid w:val="00E24096"/>
    <w:rsid w:val="00E245D4"/>
    <w:rsid w:val="00E24737"/>
    <w:rsid w:val="00E24E98"/>
    <w:rsid w:val="00E2501F"/>
    <w:rsid w:val="00E2522F"/>
    <w:rsid w:val="00E256AB"/>
    <w:rsid w:val="00E2634E"/>
    <w:rsid w:val="00E26417"/>
    <w:rsid w:val="00E26774"/>
    <w:rsid w:val="00E26918"/>
    <w:rsid w:val="00E26D4E"/>
    <w:rsid w:val="00E27F83"/>
    <w:rsid w:val="00E30EFD"/>
    <w:rsid w:val="00E3101E"/>
    <w:rsid w:val="00E329D7"/>
    <w:rsid w:val="00E33123"/>
    <w:rsid w:val="00E337C0"/>
    <w:rsid w:val="00E3411F"/>
    <w:rsid w:val="00E345FD"/>
    <w:rsid w:val="00E3486F"/>
    <w:rsid w:val="00E34A58"/>
    <w:rsid w:val="00E354A2"/>
    <w:rsid w:val="00E358B3"/>
    <w:rsid w:val="00E35A7D"/>
    <w:rsid w:val="00E35D4D"/>
    <w:rsid w:val="00E36241"/>
    <w:rsid w:val="00E365E3"/>
    <w:rsid w:val="00E36DCB"/>
    <w:rsid w:val="00E37B2C"/>
    <w:rsid w:val="00E37EBD"/>
    <w:rsid w:val="00E409AD"/>
    <w:rsid w:val="00E42075"/>
    <w:rsid w:val="00E427C6"/>
    <w:rsid w:val="00E428A0"/>
    <w:rsid w:val="00E42C56"/>
    <w:rsid w:val="00E42D01"/>
    <w:rsid w:val="00E42D87"/>
    <w:rsid w:val="00E43342"/>
    <w:rsid w:val="00E43BC4"/>
    <w:rsid w:val="00E44770"/>
    <w:rsid w:val="00E44826"/>
    <w:rsid w:val="00E459A0"/>
    <w:rsid w:val="00E50F19"/>
    <w:rsid w:val="00E51B9B"/>
    <w:rsid w:val="00E52580"/>
    <w:rsid w:val="00E5271B"/>
    <w:rsid w:val="00E52A36"/>
    <w:rsid w:val="00E53421"/>
    <w:rsid w:val="00E54CE4"/>
    <w:rsid w:val="00E54D0D"/>
    <w:rsid w:val="00E5532C"/>
    <w:rsid w:val="00E55FD3"/>
    <w:rsid w:val="00E565D8"/>
    <w:rsid w:val="00E5698C"/>
    <w:rsid w:val="00E57519"/>
    <w:rsid w:val="00E579BE"/>
    <w:rsid w:val="00E60864"/>
    <w:rsid w:val="00E609AD"/>
    <w:rsid w:val="00E611F1"/>
    <w:rsid w:val="00E62061"/>
    <w:rsid w:val="00E6290E"/>
    <w:rsid w:val="00E636FE"/>
    <w:rsid w:val="00E643A6"/>
    <w:rsid w:val="00E66FD9"/>
    <w:rsid w:val="00E67195"/>
    <w:rsid w:val="00E671A2"/>
    <w:rsid w:val="00E67330"/>
    <w:rsid w:val="00E6734C"/>
    <w:rsid w:val="00E67E46"/>
    <w:rsid w:val="00E716FA"/>
    <w:rsid w:val="00E727D5"/>
    <w:rsid w:val="00E728D9"/>
    <w:rsid w:val="00E72C8B"/>
    <w:rsid w:val="00E730C7"/>
    <w:rsid w:val="00E73674"/>
    <w:rsid w:val="00E73BD7"/>
    <w:rsid w:val="00E73C9F"/>
    <w:rsid w:val="00E743ED"/>
    <w:rsid w:val="00E7462A"/>
    <w:rsid w:val="00E74BE3"/>
    <w:rsid w:val="00E74ECB"/>
    <w:rsid w:val="00E76035"/>
    <w:rsid w:val="00E764AC"/>
    <w:rsid w:val="00E76D33"/>
    <w:rsid w:val="00E76EFC"/>
    <w:rsid w:val="00E77619"/>
    <w:rsid w:val="00E779BA"/>
    <w:rsid w:val="00E80097"/>
    <w:rsid w:val="00E800EA"/>
    <w:rsid w:val="00E804F3"/>
    <w:rsid w:val="00E81360"/>
    <w:rsid w:val="00E813FE"/>
    <w:rsid w:val="00E81E4A"/>
    <w:rsid w:val="00E825F0"/>
    <w:rsid w:val="00E83389"/>
    <w:rsid w:val="00E83A04"/>
    <w:rsid w:val="00E840DE"/>
    <w:rsid w:val="00E843E3"/>
    <w:rsid w:val="00E85802"/>
    <w:rsid w:val="00E87BE6"/>
    <w:rsid w:val="00E9007E"/>
    <w:rsid w:val="00E90645"/>
    <w:rsid w:val="00E91C60"/>
    <w:rsid w:val="00E91EAE"/>
    <w:rsid w:val="00E92653"/>
    <w:rsid w:val="00E9272F"/>
    <w:rsid w:val="00E92760"/>
    <w:rsid w:val="00E9316E"/>
    <w:rsid w:val="00E93449"/>
    <w:rsid w:val="00E94491"/>
    <w:rsid w:val="00E954EC"/>
    <w:rsid w:val="00E95A7B"/>
    <w:rsid w:val="00E95C98"/>
    <w:rsid w:val="00E9664D"/>
    <w:rsid w:val="00E966CA"/>
    <w:rsid w:val="00E96F75"/>
    <w:rsid w:val="00E970BF"/>
    <w:rsid w:val="00E97356"/>
    <w:rsid w:val="00E97AF7"/>
    <w:rsid w:val="00EA0A7B"/>
    <w:rsid w:val="00EA0B89"/>
    <w:rsid w:val="00EA124B"/>
    <w:rsid w:val="00EA135A"/>
    <w:rsid w:val="00EA1E0B"/>
    <w:rsid w:val="00EA2013"/>
    <w:rsid w:val="00EA2645"/>
    <w:rsid w:val="00EA2ADC"/>
    <w:rsid w:val="00EA302E"/>
    <w:rsid w:val="00EA31FD"/>
    <w:rsid w:val="00EA371B"/>
    <w:rsid w:val="00EA3761"/>
    <w:rsid w:val="00EA5830"/>
    <w:rsid w:val="00EA6CB4"/>
    <w:rsid w:val="00EA6CFD"/>
    <w:rsid w:val="00EA7127"/>
    <w:rsid w:val="00EA7C7B"/>
    <w:rsid w:val="00EA7F19"/>
    <w:rsid w:val="00EB0117"/>
    <w:rsid w:val="00EB0D84"/>
    <w:rsid w:val="00EB29D5"/>
    <w:rsid w:val="00EB3731"/>
    <w:rsid w:val="00EB45F1"/>
    <w:rsid w:val="00EB4D1A"/>
    <w:rsid w:val="00EB4E37"/>
    <w:rsid w:val="00EB5BC7"/>
    <w:rsid w:val="00EB6A13"/>
    <w:rsid w:val="00EB6A41"/>
    <w:rsid w:val="00EB7B90"/>
    <w:rsid w:val="00EC0127"/>
    <w:rsid w:val="00EC0F19"/>
    <w:rsid w:val="00EC1F10"/>
    <w:rsid w:val="00EC2259"/>
    <w:rsid w:val="00EC2722"/>
    <w:rsid w:val="00EC29A3"/>
    <w:rsid w:val="00EC2C9C"/>
    <w:rsid w:val="00EC2EC6"/>
    <w:rsid w:val="00EC3453"/>
    <w:rsid w:val="00EC3C21"/>
    <w:rsid w:val="00EC4038"/>
    <w:rsid w:val="00EC41BC"/>
    <w:rsid w:val="00EC41F5"/>
    <w:rsid w:val="00EC42E5"/>
    <w:rsid w:val="00EC627D"/>
    <w:rsid w:val="00EC6393"/>
    <w:rsid w:val="00EC6874"/>
    <w:rsid w:val="00EC6D97"/>
    <w:rsid w:val="00EC7AC8"/>
    <w:rsid w:val="00EC7D8E"/>
    <w:rsid w:val="00EC7F1D"/>
    <w:rsid w:val="00ED0E4E"/>
    <w:rsid w:val="00ED2386"/>
    <w:rsid w:val="00ED2791"/>
    <w:rsid w:val="00ED30AA"/>
    <w:rsid w:val="00ED4141"/>
    <w:rsid w:val="00ED467C"/>
    <w:rsid w:val="00ED4F78"/>
    <w:rsid w:val="00ED5122"/>
    <w:rsid w:val="00ED5424"/>
    <w:rsid w:val="00ED628C"/>
    <w:rsid w:val="00ED6E73"/>
    <w:rsid w:val="00ED6EAA"/>
    <w:rsid w:val="00EE0046"/>
    <w:rsid w:val="00EE0971"/>
    <w:rsid w:val="00EE0F85"/>
    <w:rsid w:val="00EE1CA0"/>
    <w:rsid w:val="00EE20B4"/>
    <w:rsid w:val="00EE2490"/>
    <w:rsid w:val="00EE2600"/>
    <w:rsid w:val="00EE268C"/>
    <w:rsid w:val="00EE341C"/>
    <w:rsid w:val="00EE4105"/>
    <w:rsid w:val="00EE5B3F"/>
    <w:rsid w:val="00EE5DFD"/>
    <w:rsid w:val="00EE6BF0"/>
    <w:rsid w:val="00EE6CFF"/>
    <w:rsid w:val="00EE6D90"/>
    <w:rsid w:val="00EF01C4"/>
    <w:rsid w:val="00EF02A5"/>
    <w:rsid w:val="00EF06CF"/>
    <w:rsid w:val="00EF0D89"/>
    <w:rsid w:val="00EF0DF1"/>
    <w:rsid w:val="00EF12F7"/>
    <w:rsid w:val="00EF2114"/>
    <w:rsid w:val="00EF2C23"/>
    <w:rsid w:val="00EF37A9"/>
    <w:rsid w:val="00EF499D"/>
    <w:rsid w:val="00EF49BD"/>
    <w:rsid w:val="00F00046"/>
    <w:rsid w:val="00F00145"/>
    <w:rsid w:val="00F02343"/>
    <w:rsid w:val="00F026E1"/>
    <w:rsid w:val="00F03251"/>
    <w:rsid w:val="00F0364B"/>
    <w:rsid w:val="00F039CA"/>
    <w:rsid w:val="00F03A81"/>
    <w:rsid w:val="00F03B5B"/>
    <w:rsid w:val="00F040F6"/>
    <w:rsid w:val="00F04945"/>
    <w:rsid w:val="00F04E49"/>
    <w:rsid w:val="00F05778"/>
    <w:rsid w:val="00F058F2"/>
    <w:rsid w:val="00F05C5F"/>
    <w:rsid w:val="00F078FF"/>
    <w:rsid w:val="00F07CC8"/>
    <w:rsid w:val="00F10BCD"/>
    <w:rsid w:val="00F1114A"/>
    <w:rsid w:val="00F119D4"/>
    <w:rsid w:val="00F12346"/>
    <w:rsid w:val="00F124A9"/>
    <w:rsid w:val="00F1250D"/>
    <w:rsid w:val="00F12E1B"/>
    <w:rsid w:val="00F13562"/>
    <w:rsid w:val="00F14300"/>
    <w:rsid w:val="00F1431B"/>
    <w:rsid w:val="00F14AB4"/>
    <w:rsid w:val="00F14D6A"/>
    <w:rsid w:val="00F151DF"/>
    <w:rsid w:val="00F1594D"/>
    <w:rsid w:val="00F15E9C"/>
    <w:rsid w:val="00F15F75"/>
    <w:rsid w:val="00F161D2"/>
    <w:rsid w:val="00F16A4B"/>
    <w:rsid w:val="00F17521"/>
    <w:rsid w:val="00F17A0E"/>
    <w:rsid w:val="00F209B0"/>
    <w:rsid w:val="00F20B06"/>
    <w:rsid w:val="00F20F00"/>
    <w:rsid w:val="00F21916"/>
    <w:rsid w:val="00F21C3E"/>
    <w:rsid w:val="00F21EF9"/>
    <w:rsid w:val="00F229F0"/>
    <w:rsid w:val="00F22B23"/>
    <w:rsid w:val="00F23E78"/>
    <w:rsid w:val="00F24719"/>
    <w:rsid w:val="00F25637"/>
    <w:rsid w:val="00F2637B"/>
    <w:rsid w:val="00F263F9"/>
    <w:rsid w:val="00F2662D"/>
    <w:rsid w:val="00F2694F"/>
    <w:rsid w:val="00F27FA8"/>
    <w:rsid w:val="00F302C4"/>
    <w:rsid w:val="00F30CB8"/>
    <w:rsid w:val="00F3231E"/>
    <w:rsid w:val="00F32C40"/>
    <w:rsid w:val="00F32E0F"/>
    <w:rsid w:val="00F32EA5"/>
    <w:rsid w:val="00F33055"/>
    <w:rsid w:val="00F335FB"/>
    <w:rsid w:val="00F3486B"/>
    <w:rsid w:val="00F34F09"/>
    <w:rsid w:val="00F354E7"/>
    <w:rsid w:val="00F3646F"/>
    <w:rsid w:val="00F366C2"/>
    <w:rsid w:val="00F409BB"/>
    <w:rsid w:val="00F41731"/>
    <w:rsid w:val="00F42346"/>
    <w:rsid w:val="00F42633"/>
    <w:rsid w:val="00F42CBE"/>
    <w:rsid w:val="00F42D51"/>
    <w:rsid w:val="00F42FB8"/>
    <w:rsid w:val="00F43A46"/>
    <w:rsid w:val="00F44E65"/>
    <w:rsid w:val="00F44E66"/>
    <w:rsid w:val="00F451DE"/>
    <w:rsid w:val="00F45974"/>
    <w:rsid w:val="00F45CF4"/>
    <w:rsid w:val="00F46838"/>
    <w:rsid w:val="00F4787D"/>
    <w:rsid w:val="00F50385"/>
    <w:rsid w:val="00F507C9"/>
    <w:rsid w:val="00F50D89"/>
    <w:rsid w:val="00F5153F"/>
    <w:rsid w:val="00F51E51"/>
    <w:rsid w:val="00F521A5"/>
    <w:rsid w:val="00F522FD"/>
    <w:rsid w:val="00F524A5"/>
    <w:rsid w:val="00F52EF4"/>
    <w:rsid w:val="00F53918"/>
    <w:rsid w:val="00F53A20"/>
    <w:rsid w:val="00F55779"/>
    <w:rsid w:val="00F55DB9"/>
    <w:rsid w:val="00F56A62"/>
    <w:rsid w:val="00F56B18"/>
    <w:rsid w:val="00F571A0"/>
    <w:rsid w:val="00F5745C"/>
    <w:rsid w:val="00F57948"/>
    <w:rsid w:val="00F57E13"/>
    <w:rsid w:val="00F60C76"/>
    <w:rsid w:val="00F60CF3"/>
    <w:rsid w:val="00F61826"/>
    <w:rsid w:val="00F61863"/>
    <w:rsid w:val="00F631AC"/>
    <w:rsid w:val="00F631EA"/>
    <w:rsid w:val="00F64851"/>
    <w:rsid w:val="00F64881"/>
    <w:rsid w:val="00F64CFC"/>
    <w:rsid w:val="00F65127"/>
    <w:rsid w:val="00F65209"/>
    <w:rsid w:val="00F652A0"/>
    <w:rsid w:val="00F65461"/>
    <w:rsid w:val="00F654AC"/>
    <w:rsid w:val="00F657EF"/>
    <w:rsid w:val="00F65DB7"/>
    <w:rsid w:val="00F65EE8"/>
    <w:rsid w:val="00F65F02"/>
    <w:rsid w:val="00F662B4"/>
    <w:rsid w:val="00F7024D"/>
    <w:rsid w:val="00F71BE1"/>
    <w:rsid w:val="00F7228E"/>
    <w:rsid w:val="00F727CA"/>
    <w:rsid w:val="00F72F0E"/>
    <w:rsid w:val="00F7322C"/>
    <w:rsid w:val="00F73F5B"/>
    <w:rsid w:val="00F73F96"/>
    <w:rsid w:val="00F74420"/>
    <w:rsid w:val="00F759F3"/>
    <w:rsid w:val="00F75DD2"/>
    <w:rsid w:val="00F75E40"/>
    <w:rsid w:val="00F77210"/>
    <w:rsid w:val="00F77D67"/>
    <w:rsid w:val="00F800DE"/>
    <w:rsid w:val="00F8025B"/>
    <w:rsid w:val="00F80F3A"/>
    <w:rsid w:val="00F81E16"/>
    <w:rsid w:val="00F822E1"/>
    <w:rsid w:val="00F82389"/>
    <w:rsid w:val="00F82652"/>
    <w:rsid w:val="00F82ECB"/>
    <w:rsid w:val="00F82F74"/>
    <w:rsid w:val="00F835B5"/>
    <w:rsid w:val="00F83813"/>
    <w:rsid w:val="00F84D4F"/>
    <w:rsid w:val="00F8559A"/>
    <w:rsid w:val="00F859FC"/>
    <w:rsid w:val="00F85BBE"/>
    <w:rsid w:val="00F85E83"/>
    <w:rsid w:val="00F868B3"/>
    <w:rsid w:val="00F869F0"/>
    <w:rsid w:val="00F87BD4"/>
    <w:rsid w:val="00F90418"/>
    <w:rsid w:val="00F90B6F"/>
    <w:rsid w:val="00F92015"/>
    <w:rsid w:val="00F926EF"/>
    <w:rsid w:val="00F94790"/>
    <w:rsid w:val="00F95C0D"/>
    <w:rsid w:val="00F9670D"/>
    <w:rsid w:val="00F97719"/>
    <w:rsid w:val="00F978EE"/>
    <w:rsid w:val="00FA0A93"/>
    <w:rsid w:val="00FA17BC"/>
    <w:rsid w:val="00FA19F0"/>
    <w:rsid w:val="00FA1E7D"/>
    <w:rsid w:val="00FA2A35"/>
    <w:rsid w:val="00FA2F00"/>
    <w:rsid w:val="00FA31FE"/>
    <w:rsid w:val="00FA337F"/>
    <w:rsid w:val="00FA467C"/>
    <w:rsid w:val="00FA4A99"/>
    <w:rsid w:val="00FA5ABB"/>
    <w:rsid w:val="00FA5EFF"/>
    <w:rsid w:val="00FA5FE5"/>
    <w:rsid w:val="00FA68B0"/>
    <w:rsid w:val="00FA7339"/>
    <w:rsid w:val="00FA77D4"/>
    <w:rsid w:val="00FA7DC7"/>
    <w:rsid w:val="00FA7FE6"/>
    <w:rsid w:val="00FB034A"/>
    <w:rsid w:val="00FB0358"/>
    <w:rsid w:val="00FB0681"/>
    <w:rsid w:val="00FB1152"/>
    <w:rsid w:val="00FB14F5"/>
    <w:rsid w:val="00FB1814"/>
    <w:rsid w:val="00FB2742"/>
    <w:rsid w:val="00FB2814"/>
    <w:rsid w:val="00FB30EF"/>
    <w:rsid w:val="00FB3258"/>
    <w:rsid w:val="00FB3614"/>
    <w:rsid w:val="00FB3FEF"/>
    <w:rsid w:val="00FB4D71"/>
    <w:rsid w:val="00FB6323"/>
    <w:rsid w:val="00FB6400"/>
    <w:rsid w:val="00FB7358"/>
    <w:rsid w:val="00FB7BC1"/>
    <w:rsid w:val="00FC02DC"/>
    <w:rsid w:val="00FC043F"/>
    <w:rsid w:val="00FC08A1"/>
    <w:rsid w:val="00FC221B"/>
    <w:rsid w:val="00FC26A0"/>
    <w:rsid w:val="00FC29B4"/>
    <w:rsid w:val="00FC2A3F"/>
    <w:rsid w:val="00FC3152"/>
    <w:rsid w:val="00FC3AFD"/>
    <w:rsid w:val="00FC3E71"/>
    <w:rsid w:val="00FC3F31"/>
    <w:rsid w:val="00FC46E3"/>
    <w:rsid w:val="00FC4E9C"/>
    <w:rsid w:val="00FC4F21"/>
    <w:rsid w:val="00FC55B5"/>
    <w:rsid w:val="00FC67ED"/>
    <w:rsid w:val="00FC6918"/>
    <w:rsid w:val="00FC6BE3"/>
    <w:rsid w:val="00FC70DD"/>
    <w:rsid w:val="00FD002E"/>
    <w:rsid w:val="00FD0290"/>
    <w:rsid w:val="00FD03E9"/>
    <w:rsid w:val="00FD090E"/>
    <w:rsid w:val="00FD1075"/>
    <w:rsid w:val="00FD134D"/>
    <w:rsid w:val="00FD33E1"/>
    <w:rsid w:val="00FD346F"/>
    <w:rsid w:val="00FD3F3E"/>
    <w:rsid w:val="00FD4CE3"/>
    <w:rsid w:val="00FD517D"/>
    <w:rsid w:val="00FD6124"/>
    <w:rsid w:val="00FD62F6"/>
    <w:rsid w:val="00FD6361"/>
    <w:rsid w:val="00FE0A0B"/>
    <w:rsid w:val="00FE0F0B"/>
    <w:rsid w:val="00FE1C01"/>
    <w:rsid w:val="00FE1EA9"/>
    <w:rsid w:val="00FE25B1"/>
    <w:rsid w:val="00FE27D6"/>
    <w:rsid w:val="00FE301E"/>
    <w:rsid w:val="00FE30C1"/>
    <w:rsid w:val="00FE3BDB"/>
    <w:rsid w:val="00FE5EAF"/>
    <w:rsid w:val="00FE68B7"/>
    <w:rsid w:val="00FE6AAC"/>
    <w:rsid w:val="00FE7114"/>
    <w:rsid w:val="00FF022D"/>
    <w:rsid w:val="00FF028E"/>
    <w:rsid w:val="00FF043F"/>
    <w:rsid w:val="00FF045E"/>
    <w:rsid w:val="00FF078E"/>
    <w:rsid w:val="00FF07E1"/>
    <w:rsid w:val="00FF1535"/>
    <w:rsid w:val="00FF1D2C"/>
    <w:rsid w:val="00FF2350"/>
    <w:rsid w:val="00FF26AB"/>
    <w:rsid w:val="00FF3A35"/>
    <w:rsid w:val="00FF3FD9"/>
    <w:rsid w:val="00FF4775"/>
    <w:rsid w:val="00FF4E8A"/>
    <w:rsid w:val="00FF5CE8"/>
    <w:rsid w:val="00FF5F53"/>
    <w:rsid w:val="00FF605E"/>
    <w:rsid w:val="00FF6183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caption" w:lock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List" w:locked="1"/>
    <w:lsdException w:name="List Bullet 2" w:locked="1"/>
    <w:lsdException w:name="List Bullet 3" w:locked="1"/>
    <w:lsdException w:name="List Bullet 4" w:locked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Normal (Web)" w:locked="1"/>
    <w:lsdException w:name="HTML Preformatted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3136C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3">
    <w:name w:val="heading 1"/>
    <w:basedOn w:val="a2"/>
    <w:next w:val="a2"/>
    <w:link w:val="14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2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2"/>
    <w:next w:val="a3"/>
    <w:link w:val="23"/>
    <w:uiPriority w:val="99"/>
    <w:qFormat/>
    <w:rsid w:val="00607ACF"/>
    <w:pPr>
      <w:keepNext/>
      <w:tabs>
        <w:tab w:val="left" w:pos="1134"/>
        <w:tab w:val="left" w:pos="1276"/>
      </w:tabs>
      <w:spacing w:before="180" w:after="60" w:line="240" w:lineRule="auto"/>
      <w:ind w:firstLine="567"/>
      <w:jc w:val="center"/>
      <w:outlineLvl w:val="1"/>
    </w:pPr>
    <w:rPr>
      <w:b/>
      <w:bCs/>
      <w:iCs/>
      <w:sz w:val="28"/>
      <w:szCs w:val="28"/>
      <w:lang w:val="x-none" w:eastAsia="x-none"/>
    </w:rPr>
  </w:style>
  <w:style w:type="paragraph" w:styleId="31">
    <w:name w:val="heading 3"/>
    <w:aliases w:val="ПодЗаголовок"/>
    <w:basedOn w:val="a2"/>
    <w:next w:val="a3"/>
    <w:link w:val="32"/>
    <w:uiPriority w:val="99"/>
    <w:qFormat/>
    <w:rsid w:val="00607ACF"/>
    <w:pPr>
      <w:keepNext/>
      <w:tabs>
        <w:tab w:val="left" w:pos="1276"/>
      </w:tabs>
      <w:spacing w:before="120" w:after="60" w:line="240" w:lineRule="auto"/>
      <w:ind w:left="567"/>
      <w:jc w:val="center"/>
      <w:outlineLvl w:val="2"/>
    </w:pPr>
    <w:rPr>
      <w:rFonts w:ascii="Times New Roman" w:hAnsi="Times New Roman"/>
      <w:b/>
      <w:bCs/>
      <w:sz w:val="26"/>
      <w:szCs w:val="26"/>
      <w:lang w:val="x-none" w:eastAsia="x-none"/>
    </w:rPr>
  </w:style>
  <w:style w:type="paragraph" w:styleId="40">
    <w:name w:val="heading 4"/>
    <w:basedOn w:val="a2"/>
    <w:next w:val="a2"/>
    <w:link w:val="41"/>
    <w:uiPriority w:val="99"/>
    <w:qFormat/>
    <w:rsid w:val="00607AC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2"/>
    <w:next w:val="a2"/>
    <w:link w:val="50"/>
    <w:uiPriority w:val="99"/>
    <w:qFormat/>
    <w:rsid w:val="00607ACF"/>
    <w:pPr>
      <w:keepNext/>
      <w:keepLines/>
      <w:spacing w:before="200" w:after="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2"/>
    <w:next w:val="a2"/>
    <w:link w:val="60"/>
    <w:uiPriority w:val="99"/>
    <w:qFormat/>
    <w:rsid w:val="00607ACF"/>
    <w:pPr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7">
    <w:name w:val="heading 7"/>
    <w:basedOn w:val="a2"/>
    <w:next w:val="a2"/>
    <w:link w:val="70"/>
    <w:uiPriority w:val="99"/>
    <w:qFormat/>
    <w:rsid w:val="00607ACF"/>
    <w:pPr>
      <w:spacing w:before="240" w:after="60" w:line="240" w:lineRule="auto"/>
      <w:jc w:val="left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8">
    <w:name w:val="heading 8"/>
    <w:basedOn w:val="a2"/>
    <w:next w:val="a2"/>
    <w:link w:val="80"/>
    <w:uiPriority w:val="99"/>
    <w:qFormat/>
    <w:rsid w:val="00607ACF"/>
    <w:pPr>
      <w:spacing w:before="240" w:after="60" w:line="240" w:lineRule="auto"/>
      <w:jc w:val="left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uiPriority w:val="99"/>
    <w:qFormat/>
    <w:rsid w:val="00607ACF"/>
    <w:pPr>
      <w:spacing w:before="240" w:after="60" w:line="240" w:lineRule="auto"/>
      <w:jc w:val="left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link w:val="13"/>
    <w:uiPriority w:val="99"/>
    <w:locked/>
    <w:rsid w:val="005071FD"/>
    <w:rPr>
      <w:rFonts w:ascii="Arial" w:hAnsi="Arial" w:cs="Arial"/>
      <w:b/>
      <w:bCs/>
      <w:color w:val="000080"/>
      <w:sz w:val="24"/>
      <w:szCs w:val="24"/>
    </w:rPr>
  </w:style>
  <w:style w:type="paragraph" w:customStyle="1" w:styleId="a3">
    <w:name w:val="Абзац"/>
    <w:link w:val="a7"/>
    <w:uiPriority w:val="99"/>
    <w:rsid w:val="00607ACF"/>
    <w:pPr>
      <w:spacing w:before="120" w:after="60"/>
      <w:ind w:firstLine="567"/>
      <w:jc w:val="both"/>
    </w:pPr>
    <w:rPr>
      <w:rFonts w:ascii="Times New Roman" w:hAnsi="Times New Roman"/>
      <w:sz w:val="24"/>
      <w:szCs w:val="22"/>
    </w:rPr>
  </w:style>
  <w:style w:type="character" w:customStyle="1" w:styleId="a7">
    <w:name w:val="Абзац Знак"/>
    <w:link w:val="a3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character" w:customStyle="1" w:styleId="23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link w:val="22"/>
    <w:uiPriority w:val="99"/>
    <w:locked/>
    <w:rsid w:val="00607ACF"/>
    <w:rPr>
      <w:rFonts w:cs="Times New Roman"/>
      <w:b/>
      <w:bCs/>
      <w:iCs/>
      <w:sz w:val="28"/>
      <w:szCs w:val="28"/>
    </w:rPr>
  </w:style>
  <w:style w:type="character" w:customStyle="1" w:styleId="32">
    <w:name w:val="Заголовок 3 Знак"/>
    <w:aliases w:val="ПодЗаголовок Знак"/>
    <w:link w:val="31"/>
    <w:uiPriority w:val="99"/>
    <w:locked/>
    <w:rsid w:val="00607ACF"/>
    <w:rPr>
      <w:rFonts w:ascii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link w:val="40"/>
    <w:uiPriority w:val="99"/>
    <w:locked/>
    <w:rsid w:val="00607ACF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9"/>
    <w:locked/>
    <w:rsid w:val="00607ACF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9"/>
    <w:locked/>
    <w:rsid w:val="00607ACF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607ACF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607ACF"/>
    <w:rPr>
      <w:rFonts w:ascii="Arial" w:hAnsi="Arial" w:cs="Times New Roman"/>
    </w:rPr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8">
    <w:name w:val="header"/>
    <w:basedOn w:val="a2"/>
    <w:link w:val="a9"/>
    <w:uiPriority w:val="99"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locked/>
    <w:rsid w:val="005B5021"/>
    <w:rPr>
      <w:rFonts w:cs="Times New Roman"/>
      <w:sz w:val="22"/>
      <w:szCs w:val="22"/>
      <w:lang w:eastAsia="en-US"/>
    </w:rPr>
  </w:style>
  <w:style w:type="paragraph" w:styleId="aa">
    <w:name w:val="footer"/>
    <w:basedOn w:val="a2"/>
    <w:link w:val="ab"/>
    <w:uiPriority w:val="99"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locked/>
    <w:rsid w:val="005B5021"/>
    <w:rPr>
      <w:rFonts w:cs="Times New Roman"/>
      <w:sz w:val="22"/>
      <w:szCs w:val="22"/>
      <w:lang w:eastAsia="en-US"/>
    </w:rPr>
  </w:style>
  <w:style w:type="character" w:styleId="ac">
    <w:name w:val="Hyperlink"/>
    <w:uiPriority w:val="99"/>
    <w:rsid w:val="009D65DF"/>
    <w:rPr>
      <w:rFonts w:cs="Times New Roman"/>
      <w:color w:val="0000FF"/>
      <w:u w:val="single"/>
    </w:rPr>
  </w:style>
  <w:style w:type="paragraph" w:styleId="ad">
    <w:name w:val="List Paragraph"/>
    <w:basedOn w:val="a2"/>
    <w:uiPriority w:val="99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e">
    <w:name w:val="annotation reference"/>
    <w:uiPriority w:val="99"/>
    <w:semiHidden/>
    <w:rsid w:val="00585751"/>
    <w:rPr>
      <w:rFonts w:cs="Times New Roman"/>
      <w:sz w:val="16"/>
      <w:szCs w:val="16"/>
    </w:rPr>
  </w:style>
  <w:style w:type="paragraph" w:styleId="af">
    <w:name w:val="annotation text"/>
    <w:basedOn w:val="a2"/>
    <w:link w:val="af0"/>
    <w:uiPriority w:val="99"/>
    <w:semiHidden/>
    <w:rsid w:val="00585751"/>
    <w:rPr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locked/>
    <w:rsid w:val="00585751"/>
    <w:rPr>
      <w:rFonts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585751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85751"/>
    <w:rPr>
      <w:rFonts w:cs="Times New Roman"/>
      <w:b/>
      <w:bCs/>
      <w:lang w:eastAsia="en-US"/>
    </w:rPr>
  </w:style>
  <w:style w:type="paragraph" w:styleId="af3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4">
    <w:name w:val="Balloon Text"/>
    <w:basedOn w:val="a2"/>
    <w:link w:val="af5"/>
    <w:uiPriority w:val="99"/>
    <w:semiHidden/>
    <w:rsid w:val="0058575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uiPriority w:val="99"/>
    <w:locked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uiPriority w:val="99"/>
    <w:rsid w:val="008615D3"/>
    <w:rPr>
      <w:rFonts w:cs="Times New Roman"/>
    </w:rPr>
  </w:style>
  <w:style w:type="table" w:styleId="af6">
    <w:name w:val="Table Grid"/>
    <w:basedOn w:val="a5"/>
    <w:uiPriority w:val="99"/>
    <w:rsid w:val="00F5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uiPriority w:val="99"/>
    <w:qFormat/>
    <w:rsid w:val="00607ACF"/>
    <w:rPr>
      <w:rFonts w:cs="Times New Roman"/>
      <w:b/>
    </w:rPr>
  </w:style>
  <w:style w:type="paragraph" w:styleId="33">
    <w:name w:val="Body Text Indent 3"/>
    <w:basedOn w:val="a2"/>
    <w:link w:val="34"/>
    <w:uiPriority w:val="99"/>
    <w:semiHidden/>
    <w:rsid w:val="00607ACF"/>
    <w:pPr>
      <w:spacing w:after="0" w:line="240" w:lineRule="auto"/>
      <w:ind w:firstLine="54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607ACF"/>
    <w:rPr>
      <w:rFonts w:ascii="Times New Roman" w:hAnsi="Times New Roman" w:cs="Times New Roman"/>
      <w:sz w:val="24"/>
      <w:szCs w:val="24"/>
    </w:rPr>
  </w:style>
  <w:style w:type="character" w:customStyle="1" w:styleId="af8">
    <w:name w:val="Текст_Подчеркнутый"/>
    <w:uiPriority w:val="99"/>
    <w:rsid w:val="00607ACF"/>
    <w:rPr>
      <w:rFonts w:ascii="Times New Roman" w:hAnsi="Times New Roman"/>
      <w:u w:val="single"/>
    </w:rPr>
  </w:style>
  <w:style w:type="paragraph" w:customStyle="1" w:styleId="21">
    <w:name w:val="Список_маркерный_2_уровень"/>
    <w:basedOn w:val="12"/>
    <w:link w:val="24"/>
    <w:uiPriority w:val="99"/>
    <w:rsid w:val="00607ACF"/>
    <w:pPr>
      <w:numPr>
        <w:ilvl w:val="1"/>
      </w:numPr>
      <w:tabs>
        <w:tab w:val="num" w:pos="643"/>
      </w:tabs>
      <w:ind w:left="964"/>
    </w:pPr>
    <w:rPr>
      <w:lang w:val="x-none" w:eastAsia="x-none"/>
    </w:rPr>
  </w:style>
  <w:style w:type="paragraph" w:customStyle="1" w:styleId="12">
    <w:name w:val="Список_маркерный_1_уровень"/>
    <w:link w:val="15"/>
    <w:uiPriority w:val="99"/>
    <w:rsid w:val="00607ACF"/>
    <w:pPr>
      <w:numPr>
        <w:numId w:val="4"/>
      </w:numPr>
      <w:spacing w:before="60" w:after="100"/>
      <w:jc w:val="both"/>
    </w:pPr>
    <w:rPr>
      <w:sz w:val="24"/>
      <w:szCs w:val="24"/>
    </w:rPr>
  </w:style>
  <w:style w:type="character" w:customStyle="1" w:styleId="15">
    <w:name w:val="Список_маркерный_1_уровень Знак"/>
    <w:link w:val="12"/>
    <w:uiPriority w:val="99"/>
    <w:locked/>
    <w:rsid w:val="00607ACF"/>
    <w:rPr>
      <w:sz w:val="24"/>
      <w:szCs w:val="24"/>
      <w:lang w:bidi="ar-SA"/>
    </w:rPr>
  </w:style>
  <w:style w:type="character" w:customStyle="1" w:styleId="24">
    <w:name w:val="Список_маркерный_2_уровень Знак"/>
    <w:link w:val="21"/>
    <w:uiPriority w:val="99"/>
    <w:locked/>
    <w:rsid w:val="00607ACF"/>
    <w:rPr>
      <w:sz w:val="24"/>
      <w:szCs w:val="24"/>
      <w:lang w:val="x-none" w:eastAsia="x-none"/>
    </w:rPr>
  </w:style>
  <w:style w:type="character" w:customStyle="1" w:styleId="af9">
    <w:name w:val="Текст_Обычный"/>
    <w:uiPriority w:val="99"/>
    <w:rsid w:val="00607ACF"/>
  </w:style>
  <w:style w:type="paragraph" w:styleId="a1">
    <w:name w:val="List"/>
    <w:basedOn w:val="a2"/>
    <w:link w:val="afa"/>
    <w:uiPriority w:val="99"/>
    <w:rsid w:val="00607ACF"/>
    <w:pPr>
      <w:numPr>
        <w:numId w:val="5"/>
      </w:numPr>
      <w:spacing w:after="60" w:line="240" w:lineRule="auto"/>
    </w:pPr>
    <w:rPr>
      <w:sz w:val="24"/>
      <w:szCs w:val="24"/>
      <w:lang w:val="x-none" w:eastAsia="x-none"/>
    </w:rPr>
  </w:style>
  <w:style w:type="character" w:customStyle="1" w:styleId="afa">
    <w:name w:val="Список Знак"/>
    <w:link w:val="a1"/>
    <w:uiPriority w:val="99"/>
    <w:locked/>
    <w:rsid w:val="00607ACF"/>
    <w:rPr>
      <w:sz w:val="24"/>
      <w:szCs w:val="24"/>
      <w:lang w:val="x-none" w:eastAsia="x-none"/>
    </w:rPr>
  </w:style>
  <w:style w:type="paragraph" w:customStyle="1" w:styleId="afb">
    <w:name w:val="Год утверждения"/>
    <w:basedOn w:val="a2"/>
    <w:uiPriority w:val="99"/>
    <w:locked/>
    <w:rsid w:val="00607ACF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eastAsia="ru-RU"/>
    </w:rPr>
  </w:style>
  <w:style w:type="paragraph" w:styleId="35">
    <w:name w:val="toc 3"/>
    <w:basedOn w:val="a2"/>
    <w:next w:val="a2"/>
    <w:autoRedefine/>
    <w:uiPriority w:val="99"/>
    <w:semiHidden/>
    <w:rsid w:val="00607ACF"/>
    <w:pPr>
      <w:spacing w:after="0" w:line="240" w:lineRule="auto"/>
      <w:ind w:left="480"/>
      <w:jc w:val="left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25">
    <w:name w:val="Пункт 2"/>
    <w:basedOn w:val="22"/>
    <w:uiPriority w:val="99"/>
    <w:locked/>
    <w:rsid w:val="00607ACF"/>
    <w:pPr>
      <w:keepNext w:val="0"/>
      <w:numPr>
        <w:ilvl w:val="1"/>
      </w:numPr>
      <w:tabs>
        <w:tab w:val="clear" w:pos="1276"/>
      </w:tabs>
      <w:spacing w:before="120"/>
      <w:ind w:firstLine="567"/>
      <w:jc w:val="both"/>
    </w:pPr>
    <w:rPr>
      <w:b w:val="0"/>
      <w:sz w:val="24"/>
      <w:szCs w:val="24"/>
    </w:rPr>
  </w:style>
  <w:style w:type="paragraph" w:customStyle="1" w:styleId="36">
    <w:name w:val="Пункт 3"/>
    <w:basedOn w:val="31"/>
    <w:uiPriority w:val="99"/>
    <w:locked/>
    <w:rsid w:val="00607ACF"/>
    <w:pPr>
      <w:keepNext w:val="0"/>
      <w:jc w:val="both"/>
    </w:pPr>
    <w:rPr>
      <w:b w:val="0"/>
      <w:szCs w:val="24"/>
    </w:rPr>
  </w:style>
  <w:style w:type="paragraph" w:customStyle="1" w:styleId="42">
    <w:name w:val="Пункт 4"/>
    <w:basedOn w:val="40"/>
    <w:uiPriority w:val="99"/>
    <w:locked/>
    <w:rsid w:val="00607ACF"/>
    <w:pPr>
      <w:keepNext w:val="0"/>
      <w:keepLines w:val="0"/>
      <w:tabs>
        <w:tab w:val="left" w:pos="1418"/>
      </w:tabs>
      <w:spacing w:before="120" w:after="60" w:line="240" w:lineRule="auto"/>
    </w:pPr>
    <w:rPr>
      <w:rFonts w:ascii="Times New Roman" w:hAnsi="Times New Roman"/>
      <w:b w:val="0"/>
      <w:i w:val="0"/>
      <w:iCs w:val="0"/>
      <w:color w:val="auto"/>
      <w:sz w:val="24"/>
      <w:szCs w:val="24"/>
      <w:lang w:eastAsia="ru-RU"/>
    </w:rPr>
  </w:style>
  <w:style w:type="paragraph" w:customStyle="1" w:styleId="51">
    <w:name w:val="Пункт 5"/>
    <w:basedOn w:val="5"/>
    <w:link w:val="52"/>
    <w:uiPriority w:val="99"/>
    <w:locked/>
    <w:rsid w:val="00607ACF"/>
    <w:pPr>
      <w:keepNext w:val="0"/>
      <w:keepLines w:val="0"/>
      <w:tabs>
        <w:tab w:val="left" w:pos="1701"/>
      </w:tabs>
      <w:spacing w:before="60" w:after="60" w:line="240" w:lineRule="auto"/>
      <w:jc w:val="left"/>
    </w:pPr>
    <w:rPr>
      <w:rFonts w:ascii="Times New Roman" w:hAnsi="Times New Roman"/>
      <w:color w:val="auto"/>
      <w:sz w:val="24"/>
      <w:szCs w:val="20"/>
      <w:lang w:eastAsia="x-none"/>
    </w:rPr>
  </w:style>
  <w:style w:type="character" w:customStyle="1" w:styleId="52">
    <w:name w:val="Пункт 5 Знак"/>
    <w:link w:val="51"/>
    <w:uiPriority w:val="99"/>
    <w:locked/>
    <w:rsid w:val="00607ACF"/>
    <w:rPr>
      <w:rFonts w:ascii="Times New Roman" w:hAnsi="Times New Roman"/>
      <w:sz w:val="24"/>
    </w:rPr>
  </w:style>
  <w:style w:type="paragraph" w:customStyle="1" w:styleId="a0">
    <w:name w:val="Приложение"/>
    <w:basedOn w:val="a2"/>
    <w:next w:val="a2"/>
    <w:uiPriority w:val="99"/>
    <w:locked/>
    <w:rsid w:val="00607ACF"/>
    <w:pPr>
      <w:keepNext/>
      <w:pageBreakBefore/>
      <w:numPr>
        <w:numId w:val="6"/>
      </w:numPr>
      <w:spacing w:before="120" w:after="120" w:line="240" w:lineRule="auto"/>
      <w:jc w:val="center"/>
    </w:pPr>
    <w:rPr>
      <w:rFonts w:ascii="Times New Roman" w:hAnsi="Times New Roman"/>
      <w:b/>
      <w:kern w:val="28"/>
      <w:sz w:val="28"/>
      <w:szCs w:val="20"/>
      <w:lang w:eastAsia="ru-RU"/>
    </w:rPr>
  </w:style>
  <w:style w:type="paragraph" w:customStyle="1" w:styleId="afc">
    <w:name w:val="Оглавление"/>
    <w:link w:val="afd"/>
    <w:autoRedefine/>
    <w:uiPriority w:val="99"/>
    <w:rsid w:val="00607ACF"/>
    <w:pPr>
      <w:keepNext/>
      <w:keepLines/>
      <w:widowControl w:val="0"/>
      <w:suppressAutoHyphens/>
      <w:spacing w:before="240" w:after="120"/>
      <w:ind w:left="510"/>
      <w:jc w:val="center"/>
    </w:pPr>
    <w:rPr>
      <w:rFonts w:ascii="Times New Roman" w:hAnsi="Times New Roman"/>
      <w:b/>
      <w:caps/>
      <w:sz w:val="28"/>
      <w:szCs w:val="22"/>
    </w:rPr>
  </w:style>
  <w:style w:type="character" w:customStyle="1" w:styleId="afd">
    <w:name w:val="Оглавление Знак"/>
    <w:link w:val="afc"/>
    <w:uiPriority w:val="99"/>
    <w:locked/>
    <w:rsid w:val="00607ACF"/>
    <w:rPr>
      <w:rFonts w:ascii="Times New Roman" w:hAnsi="Times New Roman"/>
      <w:b/>
      <w:caps/>
      <w:sz w:val="28"/>
      <w:szCs w:val="22"/>
      <w:lang w:bidi="ar-SA"/>
    </w:rPr>
  </w:style>
  <w:style w:type="paragraph" w:customStyle="1" w:styleId="afe">
    <w:name w:val="Верх. колонт. четн."/>
    <w:basedOn w:val="a2"/>
    <w:uiPriority w:val="99"/>
    <w:locked/>
    <w:rsid w:val="00607ACF"/>
    <w:pPr>
      <w:widowControl w:val="0"/>
      <w:spacing w:after="0" w:line="240" w:lineRule="exact"/>
      <w:jc w:val="right"/>
    </w:pPr>
    <w:rPr>
      <w:rFonts w:ascii="Arial" w:hAnsi="Arial"/>
      <w:b/>
      <w:i/>
      <w:sz w:val="24"/>
      <w:szCs w:val="20"/>
      <w:lang w:eastAsia="ru-RU"/>
    </w:rPr>
  </w:style>
  <w:style w:type="paragraph" w:customStyle="1" w:styleId="aff">
    <w:name w:val="Верх. колонт. нечет."/>
    <w:basedOn w:val="a2"/>
    <w:uiPriority w:val="99"/>
    <w:locked/>
    <w:rsid w:val="00607ACF"/>
    <w:pPr>
      <w:widowControl w:val="0"/>
      <w:spacing w:after="0" w:line="240" w:lineRule="exact"/>
      <w:jc w:val="left"/>
    </w:pPr>
    <w:rPr>
      <w:rFonts w:ascii="Arial" w:hAnsi="Arial"/>
      <w:b/>
      <w:i/>
      <w:sz w:val="24"/>
      <w:szCs w:val="20"/>
      <w:lang w:eastAsia="ru-RU"/>
    </w:rPr>
  </w:style>
  <w:style w:type="paragraph" w:styleId="16">
    <w:name w:val="toc 1"/>
    <w:basedOn w:val="a2"/>
    <w:next w:val="a2"/>
    <w:autoRedefine/>
    <w:uiPriority w:val="99"/>
    <w:semiHidden/>
    <w:rsid w:val="00607ACF"/>
    <w:pPr>
      <w:spacing w:before="120" w:after="120" w:line="240" w:lineRule="auto"/>
      <w:jc w:val="left"/>
    </w:pPr>
    <w:rPr>
      <w:rFonts w:ascii="Times New Roman" w:hAnsi="Times New Roman"/>
      <w:b/>
      <w:bCs/>
      <w:caps/>
      <w:sz w:val="24"/>
      <w:szCs w:val="20"/>
      <w:lang w:eastAsia="ru-RU"/>
    </w:rPr>
  </w:style>
  <w:style w:type="paragraph" w:styleId="26">
    <w:name w:val="toc 2"/>
    <w:basedOn w:val="a2"/>
    <w:next w:val="a2"/>
    <w:autoRedefine/>
    <w:uiPriority w:val="99"/>
    <w:semiHidden/>
    <w:rsid w:val="00607ACF"/>
    <w:pPr>
      <w:spacing w:after="0" w:line="240" w:lineRule="auto"/>
      <w:ind w:left="240"/>
      <w:jc w:val="left"/>
    </w:pPr>
    <w:rPr>
      <w:rFonts w:ascii="Times New Roman" w:hAnsi="Times New Roman"/>
      <w:smallCaps/>
      <w:sz w:val="24"/>
      <w:szCs w:val="20"/>
      <w:lang w:eastAsia="ru-RU"/>
    </w:rPr>
  </w:style>
  <w:style w:type="paragraph" w:styleId="aff0">
    <w:name w:val="caption"/>
    <w:basedOn w:val="a2"/>
    <w:next w:val="a2"/>
    <w:uiPriority w:val="99"/>
    <w:qFormat/>
    <w:rsid w:val="00607ACF"/>
    <w:pPr>
      <w:spacing w:before="120" w:after="120" w:line="240" w:lineRule="auto"/>
      <w:jc w:val="center"/>
    </w:pPr>
    <w:rPr>
      <w:rFonts w:ascii="Times New Roman" w:hAnsi="Times New Roman"/>
      <w:b/>
      <w:bCs/>
      <w:szCs w:val="20"/>
      <w:lang w:eastAsia="ru-RU"/>
    </w:rPr>
  </w:style>
  <w:style w:type="paragraph" w:customStyle="1" w:styleId="aff1">
    <w:name w:val="Таблица_номер_таблицы"/>
    <w:link w:val="aff2"/>
    <w:uiPriority w:val="99"/>
    <w:rsid w:val="00607ACF"/>
    <w:pPr>
      <w:keepNext/>
      <w:jc w:val="right"/>
    </w:pPr>
    <w:rPr>
      <w:rFonts w:ascii="Times New Roman" w:hAnsi="Times New Roman"/>
      <w:sz w:val="22"/>
      <w:szCs w:val="22"/>
    </w:rPr>
  </w:style>
  <w:style w:type="character" w:customStyle="1" w:styleId="aff2">
    <w:name w:val="Таблица_номер_таблицы Знак"/>
    <w:link w:val="aff1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aff3">
    <w:name w:val="Примечания"/>
    <w:basedOn w:val="a2"/>
    <w:link w:val="17"/>
    <w:uiPriority w:val="99"/>
    <w:locked/>
    <w:rsid w:val="00607ACF"/>
    <w:pPr>
      <w:spacing w:before="120" w:after="0" w:line="240" w:lineRule="auto"/>
      <w:ind w:firstLine="567"/>
    </w:pPr>
    <w:rPr>
      <w:rFonts w:ascii="Times New Roman" w:hAnsi="Times New Roman"/>
      <w:spacing w:val="80"/>
      <w:sz w:val="24"/>
      <w:szCs w:val="20"/>
      <w:lang w:val="x-none" w:eastAsia="x-none"/>
    </w:rPr>
  </w:style>
  <w:style w:type="character" w:customStyle="1" w:styleId="17">
    <w:name w:val="Примечания Знак1"/>
    <w:link w:val="aff3"/>
    <w:uiPriority w:val="99"/>
    <w:locked/>
    <w:rsid w:val="00607ACF"/>
    <w:rPr>
      <w:rFonts w:ascii="Times New Roman" w:hAnsi="Times New Roman"/>
      <w:spacing w:val="80"/>
      <w:sz w:val="24"/>
    </w:rPr>
  </w:style>
  <w:style w:type="paragraph" w:customStyle="1" w:styleId="27">
    <w:name w:val="Заголовок_подзаголовок_2"/>
    <w:next w:val="a3"/>
    <w:link w:val="28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</w:rPr>
  </w:style>
  <w:style w:type="character" w:customStyle="1" w:styleId="28">
    <w:name w:val="Заголовок_подзаголовок_2 Знак"/>
    <w:link w:val="27"/>
    <w:uiPriority w:val="99"/>
    <w:locked/>
    <w:rsid w:val="00607ACF"/>
    <w:rPr>
      <w:rFonts w:ascii="Times New Roman" w:hAnsi="Times New Roman"/>
      <w:b/>
      <w:sz w:val="24"/>
      <w:szCs w:val="22"/>
      <w:lang w:bidi="ar-SA"/>
    </w:rPr>
  </w:style>
  <w:style w:type="paragraph" w:styleId="43">
    <w:name w:val="toc 4"/>
    <w:basedOn w:val="a2"/>
    <w:next w:val="a2"/>
    <w:autoRedefine/>
    <w:uiPriority w:val="99"/>
    <w:semiHidden/>
    <w:rsid w:val="00607ACF"/>
    <w:pPr>
      <w:spacing w:after="0" w:line="240" w:lineRule="auto"/>
      <w:ind w:left="720"/>
      <w:jc w:val="left"/>
    </w:pPr>
    <w:rPr>
      <w:rFonts w:ascii="Times New Roman" w:hAnsi="Times New Roman"/>
      <w:sz w:val="18"/>
      <w:szCs w:val="18"/>
      <w:lang w:eastAsia="ru-RU"/>
    </w:rPr>
  </w:style>
  <w:style w:type="paragraph" w:styleId="53">
    <w:name w:val="toc 5"/>
    <w:basedOn w:val="a2"/>
    <w:next w:val="a2"/>
    <w:autoRedefine/>
    <w:uiPriority w:val="99"/>
    <w:semiHidden/>
    <w:rsid w:val="00607ACF"/>
    <w:pPr>
      <w:spacing w:after="0" w:line="240" w:lineRule="auto"/>
      <w:ind w:left="960"/>
      <w:jc w:val="left"/>
    </w:pPr>
    <w:rPr>
      <w:rFonts w:ascii="Times New Roman" w:hAnsi="Times New Roman"/>
      <w:sz w:val="18"/>
      <w:szCs w:val="18"/>
      <w:lang w:eastAsia="ru-RU"/>
    </w:rPr>
  </w:style>
  <w:style w:type="paragraph" w:styleId="aff4">
    <w:name w:val="Body Text"/>
    <w:basedOn w:val="a2"/>
    <w:link w:val="aff5"/>
    <w:uiPriority w:val="99"/>
    <w:rsid w:val="00607ACF"/>
    <w:pPr>
      <w:numPr>
        <w:ilvl w:val="12"/>
      </w:numPr>
      <w:spacing w:after="60" w:line="240" w:lineRule="auto"/>
      <w:ind w:firstLine="567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5">
    <w:name w:val="Основной текст Знак"/>
    <w:link w:val="aff4"/>
    <w:uiPriority w:val="99"/>
    <w:locked/>
    <w:rsid w:val="00607ACF"/>
    <w:rPr>
      <w:rFonts w:ascii="Times New Roman" w:hAnsi="Times New Roman" w:cs="Times New Roman"/>
    </w:rPr>
  </w:style>
  <w:style w:type="paragraph" w:customStyle="1" w:styleId="aff6">
    <w:name w:val="Верхняя шапка"/>
    <w:basedOn w:val="a2"/>
    <w:uiPriority w:val="99"/>
    <w:locked/>
    <w:rsid w:val="00607ACF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ff7">
    <w:name w:val="Схема документа Знак"/>
    <w:link w:val="aff8"/>
    <w:uiPriority w:val="99"/>
    <w:semiHidden/>
    <w:locked/>
    <w:rsid w:val="00607ACF"/>
    <w:rPr>
      <w:rFonts w:ascii="Tahoma" w:hAnsi="Tahoma"/>
      <w:shd w:val="clear" w:color="auto" w:fill="000080"/>
    </w:rPr>
  </w:style>
  <w:style w:type="paragraph" w:styleId="aff8">
    <w:name w:val="Document Map"/>
    <w:basedOn w:val="a2"/>
    <w:link w:val="aff7"/>
    <w:uiPriority w:val="99"/>
    <w:semiHidden/>
    <w:rsid w:val="00607ACF"/>
    <w:pPr>
      <w:widowControl w:val="0"/>
      <w:shd w:val="clear" w:color="auto" w:fill="000080"/>
      <w:suppressAutoHyphens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1">
    <w:name w:val="Document Map Char1"/>
    <w:uiPriority w:val="99"/>
    <w:semiHidden/>
    <w:rsid w:val="00AD2130"/>
    <w:rPr>
      <w:rFonts w:ascii="Times New Roman" w:hAnsi="Times New Roman"/>
      <w:sz w:val="0"/>
      <w:szCs w:val="0"/>
      <w:lang w:eastAsia="en-US"/>
    </w:rPr>
  </w:style>
  <w:style w:type="character" w:customStyle="1" w:styleId="18">
    <w:name w:val="Схема документа Знак1"/>
    <w:uiPriority w:val="99"/>
    <w:semiHidden/>
    <w:rsid w:val="00607ACF"/>
    <w:rPr>
      <w:rFonts w:ascii="Tahoma" w:hAnsi="Tahoma" w:cs="Tahoma"/>
      <w:sz w:val="16"/>
      <w:szCs w:val="16"/>
      <w:lang w:eastAsia="en-US"/>
    </w:rPr>
  </w:style>
  <w:style w:type="paragraph" w:customStyle="1" w:styleId="19">
    <w:name w:val="Обычный 1"/>
    <w:basedOn w:val="a2"/>
    <w:next w:val="a2"/>
    <w:uiPriority w:val="99"/>
    <w:semiHidden/>
    <w:locked/>
    <w:rsid w:val="00607ACF"/>
    <w:pPr>
      <w:tabs>
        <w:tab w:val="num" w:pos="360"/>
      </w:tabs>
      <w:spacing w:before="120" w:after="0" w:line="240" w:lineRule="auto"/>
      <w:ind w:left="360" w:hanging="360"/>
    </w:pPr>
    <w:rPr>
      <w:rFonts w:ascii="Times New Roman" w:hAnsi="Times New Roman"/>
      <w:sz w:val="24"/>
      <w:szCs w:val="20"/>
      <w:lang w:eastAsia="ru-RU"/>
    </w:rPr>
  </w:style>
  <w:style w:type="character" w:styleId="aff9">
    <w:name w:val="FollowedHyperlink"/>
    <w:uiPriority w:val="99"/>
    <w:rsid w:val="00607ACF"/>
    <w:rPr>
      <w:rFonts w:cs="Times New Roman"/>
      <w:color w:val="800080"/>
      <w:u w:val="single"/>
    </w:rPr>
  </w:style>
  <w:style w:type="paragraph" w:customStyle="1" w:styleId="affa">
    <w:name w:val="Обычный влево"/>
    <w:basedOn w:val="19"/>
    <w:uiPriority w:val="99"/>
    <w:locked/>
    <w:rsid w:val="00607ACF"/>
    <w:pPr>
      <w:tabs>
        <w:tab w:val="clear" w:pos="360"/>
      </w:tabs>
      <w:spacing w:before="0"/>
      <w:ind w:left="0" w:firstLine="0"/>
      <w:jc w:val="left"/>
    </w:pPr>
  </w:style>
  <w:style w:type="paragraph" w:customStyle="1" w:styleId="affb">
    <w:name w:val="Лист согласования"/>
    <w:basedOn w:val="a2"/>
    <w:uiPriority w:val="99"/>
    <w:locked/>
    <w:rsid w:val="00607ACF"/>
    <w:pPr>
      <w:spacing w:after="0" w:line="240" w:lineRule="auto"/>
      <w:ind w:firstLine="851"/>
      <w:jc w:val="center"/>
    </w:pPr>
    <w:rPr>
      <w:rFonts w:ascii="Times New Roman" w:hAnsi="Times New Roman"/>
      <w:b/>
      <w:bCs/>
      <w:sz w:val="24"/>
      <w:szCs w:val="20"/>
      <w:lang w:eastAsia="ru-RU"/>
    </w:rPr>
  </w:style>
  <w:style w:type="character" w:customStyle="1" w:styleId="affc">
    <w:name w:val="Текст_Жирный"/>
    <w:uiPriority w:val="99"/>
    <w:rsid w:val="00607ACF"/>
    <w:rPr>
      <w:rFonts w:ascii="Times New Roman" w:hAnsi="Times New Roman"/>
      <w:b/>
    </w:rPr>
  </w:style>
  <w:style w:type="paragraph" w:customStyle="1" w:styleId="affd">
    <w:name w:val="Таблица_название_таблицы"/>
    <w:next w:val="a3"/>
    <w:link w:val="affe"/>
    <w:uiPriority w:val="99"/>
    <w:rsid w:val="00607ACF"/>
    <w:pPr>
      <w:keepNext/>
      <w:spacing w:after="120"/>
      <w:jc w:val="center"/>
    </w:pPr>
    <w:rPr>
      <w:rFonts w:ascii="Times New Roman" w:hAnsi="Times New Roman"/>
      <w:sz w:val="22"/>
      <w:szCs w:val="22"/>
    </w:rPr>
  </w:style>
  <w:style w:type="character" w:customStyle="1" w:styleId="affe">
    <w:name w:val="Таблица_название_таблицы Знак"/>
    <w:link w:val="affd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1a">
    <w:name w:val="Заголовок_подзаголовок_1"/>
    <w:next w:val="a3"/>
    <w:link w:val="1b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  <w:u w:val="single"/>
    </w:rPr>
  </w:style>
  <w:style w:type="character" w:customStyle="1" w:styleId="1b">
    <w:name w:val="Заголовок_подзаголовок_1 Знак"/>
    <w:link w:val="1a"/>
    <w:uiPriority w:val="99"/>
    <w:locked/>
    <w:rsid w:val="00607ACF"/>
    <w:rPr>
      <w:rFonts w:ascii="Times New Roman" w:hAnsi="Times New Roman"/>
      <w:b/>
      <w:sz w:val="24"/>
      <w:szCs w:val="22"/>
      <w:u w:val="single"/>
      <w:lang w:bidi="ar-SA"/>
    </w:rPr>
  </w:style>
  <w:style w:type="paragraph" w:customStyle="1" w:styleId="01">
    <w:name w:val="Заголовок 01"/>
    <w:link w:val="010"/>
    <w:uiPriority w:val="99"/>
    <w:rsid w:val="00607ACF"/>
    <w:pPr>
      <w:keepNext/>
      <w:pageBreakBefore/>
      <w:spacing w:before="240" w:after="120"/>
      <w:ind w:left="567"/>
      <w:jc w:val="center"/>
    </w:pPr>
    <w:rPr>
      <w:rFonts w:ascii="Times New Roman" w:hAnsi="Times New Roman"/>
      <w:b/>
      <w:caps/>
      <w:kern w:val="32"/>
      <w:sz w:val="28"/>
      <w:szCs w:val="22"/>
    </w:rPr>
  </w:style>
  <w:style w:type="character" w:customStyle="1" w:styleId="010">
    <w:name w:val="Заголовок 01 Знак"/>
    <w:link w:val="01"/>
    <w:uiPriority w:val="99"/>
    <w:locked/>
    <w:rsid w:val="00607ACF"/>
    <w:rPr>
      <w:rFonts w:ascii="Times New Roman" w:hAnsi="Times New Roman"/>
      <w:b/>
      <w:caps/>
      <w:kern w:val="32"/>
      <w:sz w:val="28"/>
      <w:szCs w:val="22"/>
      <w:lang w:bidi="ar-SA"/>
    </w:rPr>
  </w:style>
  <w:style w:type="paragraph" w:customStyle="1" w:styleId="10">
    <w:name w:val="Список_нумерованный_1_уровень"/>
    <w:link w:val="1c"/>
    <w:uiPriority w:val="99"/>
    <w:rsid w:val="00607ACF"/>
    <w:pPr>
      <w:numPr>
        <w:numId w:val="7"/>
      </w:numPr>
      <w:spacing w:before="60" w:after="100"/>
      <w:jc w:val="both"/>
    </w:pPr>
    <w:rPr>
      <w:sz w:val="24"/>
      <w:szCs w:val="24"/>
    </w:rPr>
  </w:style>
  <w:style w:type="character" w:customStyle="1" w:styleId="1c">
    <w:name w:val="Список_нумерованный_1_уровень Знак"/>
    <w:link w:val="10"/>
    <w:uiPriority w:val="99"/>
    <w:locked/>
    <w:rsid w:val="00607ACF"/>
    <w:rPr>
      <w:sz w:val="24"/>
      <w:szCs w:val="24"/>
      <w:lang w:bidi="ar-SA"/>
    </w:rPr>
  </w:style>
  <w:style w:type="paragraph" w:customStyle="1" w:styleId="20">
    <w:name w:val="Список_нумерованный_2_уровень"/>
    <w:basedOn w:val="10"/>
    <w:link w:val="29"/>
    <w:uiPriority w:val="99"/>
    <w:rsid w:val="00607ACF"/>
    <w:pPr>
      <w:numPr>
        <w:ilvl w:val="1"/>
      </w:numPr>
      <w:ind w:firstLine="567"/>
    </w:pPr>
    <w:rPr>
      <w:lang w:val="x-none" w:eastAsia="x-none"/>
    </w:rPr>
  </w:style>
  <w:style w:type="character" w:customStyle="1" w:styleId="29">
    <w:name w:val="Список_нумерованный_2_уровень Знак"/>
    <w:link w:val="20"/>
    <w:uiPriority w:val="99"/>
    <w:locked/>
    <w:rsid w:val="00607ACF"/>
    <w:rPr>
      <w:sz w:val="24"/>
      <w:szCs w:val="24"/>
      <w:lang w:val="x-none" w:eastAsia="x-none"/>
    </w:rPr>
  </w:style>
  <w:style w:type="paragraph" w:customStyle="1" w:styleId="30">
    <w:name w:val="Список_нумерованный_3_уровень"/>
    <w:basedOn w:val="10"/>
    <w:link w:val="37"/>
    <w:uiPriority w:val="99"/>
    <w:rsid w:val="00607ACF"/>
    <w:pPr>
      <w:numPr>
        <w:ilvl w:val="2"/>
      </w:numPr>
      <w:ind w:firstLine="567"/>
    </w:pPr>
    <w:rPr>
      <w:lang w:val="x-none" w:eastAsia="x-none"/>
    </w:rPr>
  </w:style>
  <w:style w:type="character" w:customStyle="1" w:styleId="37">
    <w:name w:val="Список_нумерованный_3_уровень Знак"/>
    <w:link w:val="30"/>
    <w:uiPriority w:val="99"/>
    <w:locked/>
    <w:rsid w:val="00607ACF"/>
    <w:rPr>
      <w:sz w:val="24"/>
      <w:szCs w:val="24"/>
      <w:lang w:val="x-none" w:eastAsia="x-none"/>
    </w:rPr>
  </w:style>
  <w:style w:type="character" w:customStyle="1" w:styleId="afff">
    <w:name w:val="Текст_Желтый"/>
    <w:uiPriority w:val="99"/>
    <w:rsid w:val="00607ACF"/>
    <w:rPr>
      <w:color w:val="auto"/>
      <w:shd w:val="clear" w:color="auto" w:fill="FFFF00"/>
    </w:rPr>
  </w:style>
  <w:style w:type="paragraph" w:customStyle="1" w:styleId="111">
    <w:name w:val="Табличный_таблица_11"/>
    <w:link w:val="112"/>
    <w:uiPriority w:val="99"/>
    <w:rsid w:val="00607ACF"/>
    <w:pPr>
      <w:jc w:val="center"/>
    </w:pPr>
    <w:rPr>
      <w:rFonts w:ascii="Times New Roman" w:hAnsi="Times New Roman"/>
      <w:sz w:val="22"/>
      <w:szCs w:val="22"/>
    </w:rPr>
  </w:style>
  <w:style w:type="character" w:customStyle="1" w:styleId="112">
    <w:name w:val="Табличный_таблица_11 Знак"/>
    <w:link w:val="111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11">
    <w:name w:val="Табличный_нумерация_11"/>
    <w:link w:val="113"/>
    <w:uiPriority w:val="99"/>
    <w:rsid w:val="00607ACF"/>
    <w:pPr>
      <w:numPr>
        <w:numId w:val="8"/>
      </w:numPr>
      <w:jc w:val="both"/>
    </w:pPr>
    <w:rPr>
      <w:sz w:val="22"/>
      <w:szCs w:val="22"/>
    </w:rPr>
  </w:style>
  <w:style w:type="character" w:customStyle="1" w:styleId="113">
    <w:name w:val="Табличный_нумерация_11 Знак"/>
    <w:link w:val="11"/>
    <w:uiPriority w:val="99"/>
    <w:locked/>
    <w:rsid w:val="00607ACF"/>
    <w:rPr>
      <w:sz w:val="22"/>
      <w:szCs w:val="22"/>
      <w:lang w:bidi="ar-SA"/>
    </w:rPr>
  </w:style>
  <w:style w:type="paragraph" w:customStyle="1" w:styleId="110">
    <w:name w:val="Табличный_маркированный_11"/>
    <w:link w:val="114"/>
    <w:uiPriority w:val="99"/>
    <w:rsid w:val="00607ACF"/>
    <w:pPr>
      <w:numPr>
        <w:numId w:val="9"/>
      </w:numPr>
      <w:jc w:val="both"/>
    </w:pPr>
    <w:rPr>
      <w:sz w:val="22"/>
      <w:szCs w:val="22"/>
    </w:rPr>
  </w:style>
  <w:style w:type="character" w:customStyle="1" w:styleId="114">
    <w:name w:val="Табличный_маркированный_11 Знак"/>
    <w:link w:val="110"/>
    <w:uiPriority w:val="99"/>
    <w:locked/>
    <w:rsid w:val="00607ACF"/>
    <w:rPr>
      <w:sz w:val="22"/>
      <w:szCs w:val="22"/>
      <w:lang w:bidi="ar-SA"/>
    </w:rPr>
  </w:style>
  <w:style w:type="paragraph" w:customStyle="1" w:styleId="115">
    <w:name w:val="Табличный_боковик_правый_11"/>
    <w:link w:val="116"/>
    <w:uiPriority w:val="99"/>
    <w:rsid w:val="00607ACF"/>
    <w:pPr>
      <w:jc w:val="right"/>
    </w:pPr>
    <w:rPr>
      <w:rFonts w:ascii="Times New Roman" w:hAnsi="Times New Roman"/>
      <w:sz w:val="24"/>
      <w:szCs w:val="22"/>
    </w:rPr>
  </w:style>
  <w:style w:type="character" w:customStyle="1" w:styleId="116">
    <w:name w:val="Табличный_боковик_правый_11 Знак"/>
    <w:link w:val="115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paragraph" w:customStyle="1" w:styleId="117">
    <w:name w:val="Табличный_боковик_11"/>
    <w:link w:val="118"/>
    <w:uiPriority w:val="99"/>
    <w:rsid w:val="00607ACF"/>
    <w:rPr>
      <w:rFonts w:ascii="Times New Roman" w:hAnsi="Times New Roman"/>
      <w:sz w:val="24"/>
      <w:szCs w:val="22"/>
    </w:rPr>
  </w:style>
  <w:style w:type="character" w:customStyle="1" w:styleId="118">
    <w:name w:val="Табличный_боковик_11 Знак"/>
    <w:link w:val="117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paragraph" w:customStyle="1" w:styleId="38">
    <w:name w:val="Заголовок_подзаголовок_3"/>
    <w:next w:val="a3"/>
    <w:link w:val="39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  <w:u w:val="single"/>
    </w:rPr>
  </w:style>
  <w:style w:type="character" w:customStyle="1" w:styleId="39">
    <w:name w:val="Заголовок_подзаголовок_3 Знак"/>
    <w:link w:val="38"/>
    <w:uiPriority w:val="99"/>
    <w:locked/>
    <w:rsid w:val="00607ACF"/>
    <w:rPr>
      <w:rFonts w:ascii="Times New Roman" w:hAnsi="Times New Roman"/>
      <w:b/>
      <w:sz w:val="24"/>
      <w:szCs w:val="22"/>
      <w:u w:val="single"/>
      <w:lang w:bidi="ar-SA"/>
    </w:rPr>
  </w:style>
  <w:style w:type="paragraph" w:customStyle="1" w:styleId="afff0">
    <w:name w:val="Примечание"/>
    <w:next w:val="a3"/>
    <w:link w:val="afff1"/>
    <w:autoRedefine/>
    <w:uiPriority w:val="99"/>
    <w:rsid w:val="00607ACF"/>
    <w:pPr>
      <w:ind w:left="680" w:right="567" w:hanging="113"/>
      <w:jc w:val="both"/>
    </w:pPr>
    <w:rPr>
      <w:rFonts w:ascii="Times New Roman" w:hAnsi="Times New Roman"/>
      <w:sz w:val="24"/>
      <w:szCs w:val="22"/>
    </w:rPr>
  </w:style>
  <w:style w:type="character" w:customStyle="1" w:styleId="afff1">
    <w:name w:val="Примечание Знак"/>
    <w:link w:val="afff0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character" w:customStyle="1" w:styleId="afff2">
    <w:name w:val="Текст_Скрытый"/>
    <w:uiPriority w:val="99"/>
    <w:rsid w:val="00607ACF"/>
    <w:rPr>
      <w:vanish/>
    </w:rPr>
  </w:style>
  <w:style w:type="character" w:customStyle="1" w:styleId="afff3">
    <w:name w:val="Текст_Красный"/>
    <w:uiPriority w:val="99"/>
    <w:rsid w:val="00607ACF"/>
    <w:rPr>
      <w:color w:val="FF0000"/>
    </w:rPr>
  </w:style>
  <w:style w:type="paragraph" w:styleId="afff4">
    <w:name w:val="footnote text"/>
    <w:aliases w:val="Table_Footnote_last Знак,Table_Footnote_last Знак Знак,Table_Footnote_last"/>
    <w:basedOn w:val="a2"/>
    <w:link w:val="afff5"/>
    <w:uiPriority w:val="99"/>
    <w:semiHidden/>
    <w:rsid w:val="00607ACF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5">
    <w:name w:val="Текст сноски Знак"/>
    <w:aliases w:val="Table_Footnote_last Знак Знак1,Table_Footnote_last Знак Знак Знак,Table_Footnote_last Знак1"/>
    <w:link w:val="afff4"/>
    <w:uiPriority w:val="99"/>
    <w:locked/>
    <w:rsid w:val="00607ACF"/>
    <w:rPr>
      <w:rFonts w:ascii="Times New Roman" w:hAnsi="Times New Roman" w:cs="Times New Roman"/>
    </w:rPr>
  </w:style>
  <w:style w:type="character" w:styleId="afff6">
    <w:name w:val="footnote reference"/>
    <w:uiPriority w:val="99"/>
    <w:semiHidden/>
    <w:rsid w:val="00607ACF"/>
    <w:rPr>
      <w:rFonts w:ascii="Times New Roman" w:hAnsi="Times New Roman" w:cs="Times New Roman"/>
      <w:sz w:val="22"/>
      <w:vertAlign w:val="superscript"/>
    </w:rPr>
  </w:style>
  <w:style w:type="paragraph" w:styleId="afff7">
    <w:name w:val="endnote text"/>
    <w:basedOn w:val="a2"/>
    <w:link w:val="afff8"/>
    <w:uiPriority w:val="99"/>
    <w:semiHidden/>
    <w:rsid w:val="00607ACF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8">
    <w:name w:val="Текст концевой сноски Знак"/>
    <w:link w:val="afff7"/>
    <w:uiPriority w:val="99"/>
    <w:locked/>
    <w:rsid w:val="00607ACF"/>
    <w:rPr>
      <w:rFonts w:ascii="Times New Roman" w:hAnsi="Times New Roman" w:cs="Times New Roman"/>
    </w:rPr>
  </w:style>
  <w:style w:type="character" w:styleId="afff9">
    <w:name w:val="endnote reference"/>
    <w:uiPriority w:val="99"/>
    <w:semiHidden/>
    <w:rsid w:val="00607ACF"/>
    <w:rPr>
      <w:rFonts w:cs="Times New Roman"/>
      <w:vertAlign w:val="superscript"/>
    </w:rPr>
  </w:style>
  <w:style w:type="character" w:styleId="afffa">
    <w:name w:val="page number"/>
    <w:uiPriority w:val="99"/>
    <w:rsid w:val="00607ACF"/>
    <w:rPr>
      <w:rFonts w:cs="Times New Roman"/>
    </w:rPr>
  </w:style>
  <w:style w:type="paragraph" w:styleId="2a">
    <w:name w:val="Body Text Indent 2"/>
    <w:basedOn w:val="a2"/>
    <w:link w:val="2b"/>
    <w:uiPriority w:val="99"/>
    <w:rsid w:val="00607ACF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b">
    <w:name w:val="Основной текст с отступом 2 Знак"/>
    <w:link w:val="2a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2c">
    <w:name w:val="Body Text 2"/>
    <w:basedOn w:val="a2"/>
    <w:link w:val="2d"/>
    <w:uiPriority w:val="99"/>
    <w:rsid w:val="00607ACF"/>
    <w:pPr>
      <w:spacing w:after="120" w:line="480" w:lineRule="auto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d">
    <w:name w:val="Основной текст 2 Знак"/>
    <w:link w:val="2c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afffb">
    <w:name w:val="Body Text Indent"/>
    <w:basedOn w:val="a2"/>
    <w:link w:val="afffc"/>
    <w:uiPriority w:val="99"/>
    <w:rsid w:val="00607ACF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fc">
    <w:name w:val="Основной текст с отступом Знак"/>
    <w:link w:val="afffb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3a">
    <w:name w:val="Body Text 3"/>
    <w:basedOn w:val="a2"/>
    <w:link w:val="3b"/>
    <w:uiPriority w:val="99"/>
    <w:rsid w:val="00607ACF"/>
    <w:pPr>
      <w:spacing w:after="120" w:line="240" w:lineRule="auto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b">
    <w:name w:val="Основной текст 3 Знак"/>
    <w:link w:val="3a"/>
    <w:uiPriority w:val="99"/>
    <w:locked/>
    <w:rsid w:val="00607ACF"/>
    <w:rPr>
      <w:rFonts w:ascii="Times New Roman" w:hAnsi="Times New Roman" w:cs="Times New Roman"/>
      <w:sz w:val="16"/>
      <w:szCs w:val="16"/>
    </w:rPr>
  </w:style>
  <w:style w:type="paragraph" w:styleId="afffd">
    <w:name w:val="Title"/>
    <w:basedOn w:val="a2"/>
    <w:next w:val="a2"/>
    <w:link w:val="afffe"/>
    <w:qFormat/>
    <w:rsid w:val="00607ACF"/>
    <w:pPr>
      <w:pBdr>
        <w:bottom w:val="single" w:sz="8" w:space="4" w:color="4F81BD"/>
      </w:pBdr>
      <w:spacing w:after="300" w:line="240" w:lineRule="auto"/>
      <w:jc w:val="left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ffe">
    <w:name w:val="Название Знак"/>
    <w:link w:val="afffd"/>
    <w:locked/>
    <w:rsid w:val="00607AC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fff">
    <w:name w:val="Normal (Web)"/>
    <w:basedOn w:val="a2"/>
    <w:uiPriority w:val="99"/>
    <w:rsid w:val="00607ACF"/>
    <w:p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607ACF"/>
    <w:pPr>
      <w:spacing w:after="0" w:line="240" w:lineRule="auto"/>
      <w:jc w:val="left"/>
    </w:pPr>
    <w:rPr>
      <w:rFonts w:ascii="Consolas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607ACF"/>
    <w:rPr>
      <w:rFonts w:ascii="Consolas" w:hAnsi="Consolas" w:cs="Times New Roman"/>
    </w:rPr>
  </w:style>
  <w:style w:type="paragraph" w:styleId="affff0">
    <w:name w:val="Plain Text"/>
    <w:basedOn w:val="a2"/>
    <w:link w:val="affff1"/>
    <w:uiPriority w:val="99"/>
    <w:rsid w:val="00607ACF"/>
    <w:pPr>
      <w:spacing w:after="0" w:line="240" w:lineRule="auto"/>
      <w:jc w:val="left"/>
    </w:pPr>
    <w:rPr>
      <w:rFonts w:ascii="Consolas" w:hAnsi="Consolas"/>
      <w:sz w:val="21"/>
      <w:szCs w:val="21"/>
      <w:lang w:val="x-none" w:eastAsia="x-none"/>
    </w:rPr>
  </w:style>
  <w:style w:type="character" w:customStyle="1" w:styleId="affff1">
    <w:name w:val="Текст Знак"/>
    <w:link w:val="affff0"/>
    <w:uiPriority w:val="99"/>
    <w:locked/>
    <w:rsid w:val="00607ACF"/>
    <w:rPr>
      <w:rFonts w:ascii="Consolas" w:hAnsi="Consolas" w:cs="Times New Roman"/>
      <w:sz w:val="21"/>
      <w:szCs w:val="21"/>
    </w:rPr>
  </w:style>
  <w:style w:type="paragraph" w:customStyle="1" w:styleId="affff2">
    <w:name w:val="Титул_адрес_организации"/>
    <w:uiPriority w:val="99"/>
    <w:rsid w:val="00607ACF"/>
    <w:pPr>
      <w:spacing w:before="60"/>
      <w:jc w:val="right"/>
    </w:pPr>
    <w:rPr>
      <w:rFonts w:ascii="Times New Roman" w:hAnsi="Times New Roman"/>
      <w:sz w:val="18"/>
      <w:szCs w:val="18"/>
    </w:rPr>
  </w:style>
  <w:style w:type="paragraph" w:customStyle="1" w:styleId="affff3">
    <w:name w:val="Титул_название_организации"/>
    <w:uiPriority w:val="99"/>
    <w:rsid w:val="00607ACF"/>
    <w:pPr>
      <w:spacing w:before="60"/>
      <w:jc w:val="right"/>
    </w:pPr>
    <w:rPr>
      <w:rFonts w:ascii="Times New Roman" w:hAnsi="Times New Roman"/>
      <w:b/>
      <w:sz w:val="40"/>
      <w:szCs w:val="40"/>
    </w:rPr>
  </w:style>
  <w:style w:type="paragraph" w:customStyle="1" w:styleId="affff4">
    <w:name w:val="Титут_инвентарник_экземпляр"/>
    <w:uiPriority w:val="99"/>
    <w:rsid w:val="00607ACF"/>
    <w:pPr>
      <w:spacing w:before="240" w:after="240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180">
    <w:name w:val="Титул_заголовок_18_центр"/>
    <w:uiPriority w:val="99"/>
    <w:rsid w:val="00607ACF"/>
    <w:pPr>
      <w:jc w:val="center"/>
    </w:pPr>
    <w:rPr>
      <w:rFonts w:ascii="Times New Roman" w:hAnsi="Times New Roman"/>
      <w:sz w:val="36"/>
      <w:szCs w:val="36"/>
    </w:rPr>
  </w:style>
  <w:style w:type="paragraph" w:customStyle="1" w:styleId="200">
    <w:name w:val="Титул_заголовок_20_центр"/>
    <w:uiPriority w:val="99"/>
    <w:rsid w:val="00607ACF"/>
    <w:pPr>
      <w:jc w:val="center"/>
    </w:pPr>
    <w:rPr>
      <w:rFonts w:ascii="Times New Roman" w:hAnsi="Times New Roman"/>
      <w:b/>
      <w:sz w:val="40"/>
      <w:szCs w:val="40"/>
    </w:rPr>
  </w:style>
  <w:style w:type="paragraph" w:customStyle="1" w:styleId="affff5">
    <w:name w:val="Титул_название_города_дата"/>
    <w:uiPriority w:val="99"/>
    <w:rsid w:val="00607ACF"/>
    <w:pPr>
      <w:jc w:val="center"/>
    </w:pPr>
    <w:rPr>
      <w:rFonts w:ascii="Times New Roman" w:hAnsi="Times New Roman"/>
      <w:b/>
      <w:sz w:val="24"/>
      <w:szCs w:val="24"/>
    </w:rPr>
  </w:style>
  <w:style w:type="paragraph" w:styleId="affff6">
    <w:name w:val="Block Text"/>
    <w:basedOn w:val="a2"/>
    <w:uiPriority w:val="99"/>
    <w:rsid w:val="00607ACF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spacing w:after="0" w:line="240" w:lineRule="auto"/>
      <w:ind w:left="1152" w:right="1152"/>
      <w:jc w:val="left"/>
    </w:pPr>
    <w:rPr>
      <w:i/>
      <w:iCs/>
      <w:color w:val="4F81BD"/>
      <w:sz w:val="24"/>
      <w:szCs w:val="24"/>
      <w:lang w:eastAsia="ru-RU"/>
    </w:rPr>
  </w:style>
  <w:style w:type="paragraph" w:customStyle="1" w:styleId="1d">
    <w:name w:val="Абзац списка1"/>
    <w:aliases w:val="Table-Normal,RSHB_Table-Normal,Bullet List,FooterText,numbered,SL_Абзац списка,Нумерованый список,СпБезКС,Paragraphe de liste1,lp1,ПАРАГРАФ"/>
    <w:basedOn w:val="a2"/>
    <w:link w:val="ListParagraphChar"/>
    <w:uiPriority w:val="99"/>
    <w:rsid w:val="00607ACF"/>
    <w:pPr>
      <w:spacing w:after="0" w:line="240" w:lineRule="auto"/>
      <w:ind w:left="720"/>
      <w:jc w:val="left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ListParagraphChar">
    <w:name w:val="List Paragraph Char"/>
    <w:aliases w:val="Table-Normal Char,RSHB_Table-Normal Char,Bullet List Char,FooterText Char,numbered Char,SL_Абзац списка Char,Нумерованый список Char,СпБезКС Char,Paragraphe de liste1 Char,lp1 Char,ПАРАГРАФ Char"/>
    <w:link w:val="1d"/>
    <w:uiPriority w:val="99"/>
    <w:locked/>
    <w:rsid w:val="002A28A7"/>
    <w:rPr>
      <w:rFonts w:ascii="Times New Roman" w:hAnsi="Times New Roman"/>
      <w:sz w:val="24"/>
    </w:rPr>
  </w:style>
  <w:style w:type="paragraph" w:styleId="2">
    <w:name w:val="List Bullet 2"/>
    <w:basedOn w:val="a2"/>
    <w:uiPriority w:val="99"/>
    <w:rsid w:val="00607ACF"/>
    <w:pPr>
      <w:numPr>
        <w:numId w:val="1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3">
    <w:name w:val="List Bullet 3"/>
    <w:basedOn w:val="a2"/>
    <w:uiPriority w:val="99"/>
    <w:rsid w:val="00607ACF"/>
    <w:pPr>
      <w:numPr>
        <w:numId w:val="2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4">
    <w:name w:val="List Bullet 4"/>
    <w:basedOn w:val="a2"/>
    <w:uiPriority w:val="99"/>
    <w:rsid w:val="00607ACF"/>
    <w:pPr>
      <w:numPr>
        <w:numId w:val="3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Заголовок 1"/>
    <w:basedOn w:val="a2"/>
    <w:uiPriority w:val="99"/>
    <w:rsid w:val="00607ACF"/>
    <w:pPr>
      <w:numPr>
        <w:numId w:val="10"/>
      </w:numPr>
      <w:spacing w:before="120" w:after="0" w:line="240" w:lineRule="auto"/>
      <w:jc w:val="center"/>
    </w:pPr>
    <w:rPr>
      <w:rFonts w:ascii="Times New Roman" w:hAnsi="Times New Roman"/>
      <w:b/>
      <w:caps/>
      <w:sz w:val="24"/>
      <w:szCs w:val="24"/>
      <w:lang w:eastAsia="ru-RU"/>
    </w:rPr>
  </w:style>
  <w:style w:type="paragraph" w:customStyle="1" w:styleId="S3">
    <w:name w:val="S_Заголовок 3"/>
    <w:basedOn w:val="31"/>
    <w:next w:val="21"/>
    <w:link w:val="S30"/>
    <w:uiPriority w:val="99"/>
    <w:rsid w:val="00607ACF"/>
    <w:pPr>
      <w:keepNext w:val="0"/>
      <w:tabs>
        <w:tab w:val="clear" w:pos="1276"/>
        <w:tab w:val="num" w:pos="1800"/>
      </w:tabs>
      <w:spacing w:before="0" w:after="0" w:line="360" w:lineRule="auto"/>
      <w:ind w:left="1800" w:hanging="720"/>
      <w:jc w:val="both"/>
    </w:pPr>
    <w:rPr>
      <w:rFonts w:ascii="Calibri" w:hAnsi="Calibri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607ACF"/>
    <w:rPr>
      <w:sz w:val="24"/>
      <w:szCs w:val="24"/>
      <w:u w:val="single"/>
      <w:lang w:val="x-none" w:eastAsia="x-none"/>
    </w:rPr>
  </w:style>
  <w:style w:type="paragraph" w:customStyle="1" w:styleId="S4">
    <w:name w:val="S_Заголовок 4"/>
    <w:basedOn w:val="40"/>
    <w:next w:val="S1"/>
    <w:uiPriority w:val="99"/>
    <w:rsid w:val="00607ACF"/>
    <w:pPr>
      <w:keepNext w:val="0"/>
      <w:keepLines w:val="0"/>
      <w:numPr>
        <w:ilvl w:val="3"/>
        <w:numId w:val="10"/>
      </w:numPr>
      <w:spacing w:before="0" w:line="240" w:lineRule="auto"/>
    </w:pPr>
    <w:rPr>
      <w:rFonts w:ascii="Times New Roman" w:hAnsi="Times New Roman"/>
      <w:b w:val="0"/>
      <w:bCs w:val="0"/>
      <w:iCs w:val="0"/>
      <w:color w:val="auto"/>
      <w:sz w:val="24"/>
      <w:szCs w:val="24"/>
      <w:lang w:eastAsia="ru-RU"/>
    </w:rPr>
  </w:style>
  <w:style w:type="character" w:customStyle="1" w:styleId="1e">
    <w:name w:val="Название книги1"/>
    <w:uiPriority w:val="99"/>
    <w:rsid w:val="00607ACF"/>
    <w:rPr>
      <w:b/>
      <w:smallCaps/>
      <w:spacing w:val="5"/>
    </w:rPr>
  </w:style>
  <w:style w:type="character" w:customStyle="1" w:styleId="ecattext">
    <w:name w:val="ecattext"/>
    <w:uiPriority w:val="99"/>
    <w:rsid w:val="00607ACF"/>
  </w:style>
  <w:style w:type="table" w:customStyle="1" w:styleId="1f">
    <w:name w:val="Сетка таблицы1"/>
    <w:uiPriority w:val="99"/>
    <w:rsid w:val="00607A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 1)"/>
    <w:basedOn w:val="a2"/>
    <w:link w:val="1f0"/>
    <w:uiPriority w:val="99"/>
    <w:locked/>
    <w:rsid w:val="00607ACF"/>
    <w:pPr>
      <w:numPr>
        <w:numId w:val="12"/>
      </w:numPr>
      <w:spacing w:after="60"/>
    </w:pPr>
    <w:rPr>
      <w:sz w:val="20"/>
      <w:szCs w:val="20"/>
      <w:lang w:val="x-none"/>
    </w:rPr>
  </w:style>
  <w:style w:type="character" w:customStyle="1" w:styleId="1f0">
    <w:name w:val="Список 1) Знак"/>
    <w:link w:val="1"/>
    <w:uiPriority w:val="99"/>
    <w:locked/>
    <w:rsid w:val="00607ACF"/>
    <w:rPr>
      <w:lang w:val="x-none" w:eastAsia="en-US"/>
    </w:rPr>
  </w:style>
  <w:style w:type="paragraph" w:customStyle="1" w:styleId="affff7">
    <w:name w:val="ЕСКД_название устройства"/>
    <w:basedOn w:val="a2"/>
    <w:uiPriority w:val="99"/>
    <w:locked/>
    <w:rsid w:val="00607ACF"/>
    <w:pPr>
      <w:spacing w:line="360" w:lineRule="auto"/>
      <w:jc w:val="center"/>
    </w:pPr>
    <w:rPr>
      <w:rFonts w:eastAsia="Times New Roman"/>
      <w:b/>
      <w:bCs/>
      <w:sz w:val="36"/>
      <w:szCs w:val="36"/>
    </w:rPr>
  </w:style>
  <w:style w:type="paragraph" w:customStyle="1" w:styleId="a">
    <w:name w:val="Список а)"/>
    <w:basedOn w:val="a1"/>
    <w:uiPriority w:val="99"/>
    <w:locked/>
    <w:rsid w:val="00607ACF"/>
    <w:pPr>
      <w:numPr>
        <w:numId w:val="11"/>
      </w:numPr>
      <w:tabs>
        <w:tab w:val="num" w:pos="926"/>
      </w:tabs>
      <w:spacing w:line="276" w:lineRule="auto"/>
      <w:ind w:left="720" w:firstLine="0"/>
    </w:pPr>
    <w:rPr>
      <w:rFonts w:eastAsia="Times New Roman"/>
      <w:sz w:val="22"/>
      <w:szCs w:val="22"/>
    </w:rPr>
  </w:style>
  <w:style w:type="paragraph" w:customStyle="1" w:styleId="affff8">
    <w:name w:val="Абзац_выдел"/>
    <w:basedOn w:val="a3"/>
    <w:next w:val="a3"/>
    <w:uiPriority w:val="99"/>
    <w:locked/>
    <w:rsid w:val="00607ACF"/>
    <w:rPr>
      <w:b/>
    </w:rPr>
  </w:style>
  <w:style w:type="paragraph" w:customStyle="1" w:styleId="affff9">
    <w:name w:val="Абзац_Желтая_заливка"/>
    <w:basedOn w:val="a3"/>
    <w:link w:val="affffa"/>
    <w:uiPriority w:val="99"/>
    <w:locked/>
    <w:rsid w:val="00607ACF"/>
    <w:rPr>
      <w:szCs w:val="24"/>
      <w:lang w:val="x-none" w:eastAsia="x-none"/>
    </w:rPr>
  </w:style>
  <w:style w:type="character" w:customStyle="1" w:styleId="affffa">
    <w:name w:val="Абзац_Желтая_заливка Знак"/>
    <w:link w:val="affff9"/>
    <w:uiPriority w:val="99"/>
    <w:locked/>
    <w:rsid w:val="00607ACF"/>
    <w:rPr>
      <w:rFonts w:ascii="Times New Roman" w:hAnsi="Times New Roman" w:cs="Times New Roman"/>
      <w:sz w:val="24"/>
      <w:szCs w:val="24"/>
      <w:lang w:bidi="ar-SA"/>
    </w:rPr>
  </w:style>
  <w:style w:type="paragraph" w:customStyle="1" w:styleId="Normal32">
    <w:name w:val="Normal32"/>
    <w:uiPriority w:val="99"/>
    <w:rsid w:val="00607ACF"/>
    <w:rPr>
      <w:rFonts w:ascii="Times New Roman" w:hAnsi="Times New Roman"/>
      <w:sz w:val="24"/>
    </w:rPr>
  </w:style>
  <w:style w:type="character" w:customStyle="1" w:styleId="blk">
    <w:name w:val="blk"/>
    <w:rsid w:val="00607ACF"/>
  </w:style>
  <w:style w:type="paragraph" w:customStyle="1" w:styleId="1f1">
    <w:name w:val="Заголовок оглавления1"/>
    <w:basedOn w:val="13"/>
    <w:next w:val="a2"/>
    <w:uiPriority w:val="99"/>
    <w:semiHidden/>
    <w:rsid w:val="00607AC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f2">
    <w:name w:val="index 1"/>
    <w:basedOn w:val="a2"/>
    <w:next w:val="a2"/>
    <w:autoRedefine/>
    <w:uiPriority w:val="99"/>
    <w:semiHidden/>
    <w:rsid w:val="00607ACF"/>
    <w:pPr>
      <w:spacing w:after="0" w:line="240" w:lineRule="auto"/>
      <w:ind w:left="220" w:hanging="220"/>
      <w:jc w:val="left"/>
    </w:pPr>
    <w:rPr>
      <w:rFonts w:eastAsia="Times New Roman"/>
    </w:rPr>
  </w:style>
  <w:style w:type="character" w:styleId="affffb">
    <w:name w:val="Emphasis"/>
    <w:uiPriority w:val="99"/>
    <w:qFormat/>
    <w:rsid w:val="00607ACF"/>
    <w:rPr>
      <w:rFonts w:cs="Times New Roman"/>
      <w:i/>
    </w:rPr>
  </w:style>
  <w:style w:type="paragraph" w:customStyle="1" w:styleId="Default">
    <w:name w:val="Default"/>
    <w:uiPriority w:val="99"/>
    <w:rsid w:val="00607A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">
    <w:name w:val="Body text_"/>
    <w:link w:val="1f3"/>
    <w:uiPriority w:val="99"/>
    <w:locked/>
    <w:rsid w:val="00607ACF"/>
    <w:rPr>
      <w:rFonts w:ascii="Times New Roman" w:hAnsi="Times New Roman"/>
      <w:sz w:val="27"/>
      <w:shd w:val="clear" w:color="auto" w:fill="FFFFFF"/>
    </w:rPr>
  </w:style>
  <w:style w:type="paragraph" w:customStyle="1" w:styleId="1f3">
    <w:name w:val="Основной текст1"/>
    <w:basedOn w:val="a2"/>
    <w:link w:val="Bodytext"/>
    <w:uiPriority w:val="99"/>
    <w:rsid w:val="00607ACF"/>
    <w:pPr>
      <w:shd w:val="clear" w:color="auto" w:fill="FFFFFF"/>
      <w:spacing w:before="60" w:after="660" w:line="240" w:lineRule="atLeast"/>
    </w:pPr>
    <w:rPr>
      <w:rFonts w:ascii="Times New Roman" w:hAnsi="Times New Roman"/>
      <w:sz w:val="27"/>
      <w:szCs w:val="20"/>
      <w:lang w:val="x-none" w:eastAsia="x-none"/>
    </w:rPr>
  </w:style>
  <w:style w:type="paragraph" w:customStyle="1" w:styleId="-11">
    <w:name w:val="Цветной список - Акцент 11"/>
    <w:basedOn w:val="a2"/>
    <w:uiPriority w:val="99"/>
    <w:rsid w:val="002316C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e">
    <w:name w:val="Абзац списка2"/>
    <w:basedOn w:val="a2"/>
    <w:uiPriority w:val="99"/>
    <w:rsid w:val="007E6444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3c">
    <w:name w:val="Абзац списка3"/>
    <w:basedOn w:val="a2"/>
    <w:uiPriority w:val="99"/>
    <w:rsid w:val="002A28A7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f">
    <w:name w:val="Название книги2"/>
    <w:uiPriority w:val="99"/>
    <w:rsid w:val="002A28A7"/>
    <w:rPr>
      <w:b/>
      <w:smallCaps/>
      <w:spacing w:val="5"/>
    </w:rPr>
  </w:style>
  <w:style w:type="paragraph" w:customStyle="1" w:styleId="2f0">
    <w:name w:val="Заголовок оглавления2"/>
    <w:basedOn w:val="13"/>
    <w:next w:val="a2"/>
    <w:uiPriority w:val="99"/>
    <w:semiHidden/>
    <w:rsid w:val="002A28A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xl63">
    <w:name w:val="xl63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2A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2A28A7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2"/>
    <w:uiPriority w:val="99"/>
    <w:rsid w:val="002A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2"/>
    <w:uiPriority w:val="99"/>
    <w:rsid w:val="002A28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2"/>
    <w:uiPriority w:val="99"/>
    <w:rsid w:val="002A28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2"/>
    <w:uiPriority w:val="99"/>
    <w:rsid w:val="002A28A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2"/>
    <w:uiPriority w:val="99"/>
    <w:rsid w:val="002A2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2"/>
    <w:uiPriority w:val="99"/>
    <w:rsid w:val="002A2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2"/>
    <w:uiPriority w:val="99"/>
    <w:rsid w:val="002A28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2"/>
    <w:uiPriority w:val="99"/>
    <w:rsid w:val="002A28A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nobr">
    <w:name w:val="nobr"/>
    <w:basedOn w:val="a4"/>
    <w:rsid w:val="00BB3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caption" w:lock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List" w:locked="1"/>
    <w:lsdException w:name="List Bullet 2" w:locked="1"/>
    <w:lsdException w:name="List Bullet 3" w:locked="1"/>
    <w:lsdException w:name="List Bullet 4" w:locked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Normal (Web)" w:locked="1"/>
    <w:lsdException w:name="HTML Preformatted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3136C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3">
    <w:name w:val="heading 1"/>
    <w:basedOn w:val="a2"/>
    <w:next w:val="a2"/>
    <w:link w:val="14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2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2"/>
    <w:next w:val="a3"/>
    <w:link w:val="23"/>
    <w:uiPriority w:val="99"/>
    <w:qFormat/>
    <w:rsid w:val="00607ACF"/>
    <w:pPr>
      <w:keepNext/>
      <w:tabs>
        <w:tab w:val="left" w:pos="1134"/>
        <w:tab w:val="left" w:pos="1276"/>
      </w:tabs>
      <w:spacing w:before="180" w:after="60" w:line="240" w:lineRule="auto"/>
      <w:ind w:firstLine="567"/>
      <w:jc w:val="center"/>
      <w:outlineLvl w:val="1"/>
    </w:pPr>
    <w:rPr>
      <w:b/>
      <w:bCs/>
      <w:iCs/>
      <w:sz w:val="28"/>
      <w:szCs w:val="28"/>
      <w:lang w:val="x-none" w:eastAsia="x-none"/>
    </w:rPr>
  </w:style>
  <w:style w:type="paragraph" w:styleId="31">
    <w:name w:val="heading 3"/>
    <w:aliases w:val="ПодЗаголовок"/>
    <w:basedOn w:val="a2"/>
    <w:next w:val="a3"/>
    <w:link w:val="32"/>
    <w:uiPriority w:val="99"/>
    <w:qFormat/>
    <w:rsid w:val="00607ACF"/>
    <w:pPr>
      <w:keepNext/>
      <w:tabs>
        <w:tab w:val="left" w:pos="1276"/>
      </w:tabs>
      <w:spacing w:before="120" w:after="60" w:line="240" w:lineRule="auto"/>
      <w:ind w:left="567"/>
      <w:jc w:val="center"/>
      <w:outlineLvl w:val="2"/>
    </w:pPr>
    <w:rPr>
      <w:rFonts w:ascii="Times New Roman" w:hAnsi="Times New Roman"/>
      <w:b/>
      <w:bCs/>
      <w:sz w:val="26"/>
      <w:szCs w:val="26"/>
      <w:lang w:val="x-none" w:eastAsia="x-none"/>
    </w:rPr>
  </w:style>
  <w:style w:type="paragraph" w:styleId="40">
    <w:name w:val="heading 4"/>
    <w:basedOn w:val="a2"/>
    <w:next w:val="a2"/>
    <w:link w:val="41"/>
    <w:uiPriority w:val="99"/>
    <w:qFormat/>
    <w:rsid w:val="00607AC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2"/>
    <w:next w:val="a2"/>
    <w:link w:val="50"/>
    <w:uiPriority w:val="99"/>
    <w:qFormat/>
    <w:rsid w:val="00607ACF"/>
    <w:pPr>
      <w:keepNext/>
      <w:keepLines/>
      <w:spacing w:before="200" w:after="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2"/>
    <w:next w:val="a2"/>
    <w:link w:val="60"/>
    <w:uiPriority w:val="99"/>
    <w:qFormat/>
    <w:rsid w:val="00607ACF"/>
    <w:pPr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7">
    <w:name w:val="heading 7"/>
    <w:basedOn w:val="a2"/>
    <w:next w:val="a2"/>
    <w:link w:val="70"/>
    <w:uiPriority w:val="99"/>
    <w:qFormat/>
    <w:rsid w:val="00607ACF"/>
    <w:pPr>
      <w:spacing w:before="240" w:after="60" w:line="240" w:lineRule="auto"/>
      <w:jc w:val="left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8">
    <w:name w:val="heading 8"/>
    <w:basedOn w:val="a2"/>
    <w:next w:val="a2"/>
    <w:link w:val="80"/>
    <w:uiPriority w:val="99"/>
    <w:qFormat/>
    <w:rsid w:val="00607ACF"/>
    <w:pPr>
      <w:spacing w:before="240" w:after="60" w:line="240" w:lineRule="auto"/>
      <w:jc w:val="left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uiPriority w:val="99"/>
    <w:qFormat/>
    <w:rsid w:val="00607ACF"/>
    <w:pPr>
      <w:spacing w:before="240" w:after="60" w:line="240" w:lineRule="auto"/>
      <w:jc w:val="left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link w:val="13"/>
    <w:uiPriority w:val="99"/>
    <w:locked/>
    <w:rsid w:val="005071FD"/>
    <w:rPr>
      <w:rFonts w:ascii="Arial" w:hAnsi="Arial" w:cs="Arial"/>
      <w:b/>
      <w:bCs/>
      <w:color w:val="000080"/>
      <w:sz w:val="24"/>
      <w:szCs w:val="24"/>
    </w:rPr>
  </w:style>
  <w:style w:type="paragraph" w:customStyle="1" w:styleId="a3">
    <w:name w:val="Абзац"/>
    <w:link w:val="a7"/>
    <w:uiPriority w:val="99"/>
    <w:rsid w:val="00607ACF"/>
    <w:pPr>
      <w:spacing w:before="120" w:after="60"/>
      <w:ind w:firstLine="567"/>
      <w:jc w:val="both"/>
    </w:pPr>
    <w:rPr>
      <w:rFonts w:ascii="Times New Roman" w:hAnsi="Times New Roman"/>
      <w:sz w:val="24"/>
      <w:szCs w:val="22"/>
    </w:rPr>
  </w:style>
  <w:style w:type="character" w:customStyle="1" w:styleId="a7">
    <w:name w:val="Абзац Знак"/>
    <w:link w:val="a3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character" w:customStyle="1" w:styleId="23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link w:val="22"/>
    <w:uiPriority w:val="99"/>
    <w:locked/>
    <w:rsid w:val="00607ACF"/>
    <w:rPr>
      <w:rFonts w:cs="Times New Roman"/>
      <w:b/>
      <w:bCs/>
      <w:iCs/>
      <w:sz w:val="28"/>
      <w:szCs w:val="28"/>
    </w:rPr>
  </w:style>
  <w:style w:type="character" w:customStyle="1" w:styleId="32">
    <w:name w:val="Заголовок 3 Знак"/>
    <w:aliases w:val="ПодЗаголовок Знак"/>
    <w:link w:val="31"/>
    <w:uiPriority w:val="99"/>
    <w:locked/>
    <w:rsid w:val="00607ACF"/>
    <w:rPr>
      <w:rFonts w:ascii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link w:val="40"/>
    <w:uiPriority w:val="99"/>
    <w:locked/>
    <w:rsid w:val="00607ACF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9"/>
    <w:locked/>
    <w:rsid w:val="00607ACF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9"/>
    <w:locked/>
    <w:rsid w:val="00607ACF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607ACF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607ACF"/>
    <w:rPr>
      <w:rFonts w:ascii="Arial" w:hAnsi="Arial" w:cs="Times New Roman"/>
    </w:rPr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8">
    <w:name w:val="header"/>
    <w:basedOn w:val="a2"/>
    <w:link w:val="a9"/>
    <w:uiPriority w:val="99"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locked/>
    <w:rsid w:val="005B5021"/>
    <w:rPr>
      <w:rFonts w:cs="Times New Roman"/>
      <w:sz w:val="22"/>
      <w:szCs w:val="22"/>
      <w:lang w:eastAsia="en-US"/>
    </w:rPr>
  </w:style>
  <w:style w:type="paragraph" w:styleId="aa">
    <w:name w:val="footer"/>
    <w:basedOn w:val="a2"/>
    <w:link w:val="ab"/>
    <w:uiPriority w:val="99"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locked/>
    <w:rsid w:val="005B5021"/>
    <w:rPr>
      <w:rFonts w:cs="Times New Roman"/>
      <w:sz w:val="22"/>
      <w:szCs w:val="22"/>
      <w:lang w:eastAsia="en-US"/>
    </w:rPr>
  </w:style>
  <w:style w:type="character" w:styleId="ac">
    <w:name w:val="Hyperlink"/>
    <w:uiPriority w:val="99"/>
    <w:rsid w:val="009D65DF"/>
    <w:rPr>
      <w:rFonts w:cs="Times New Roman"/>
      <w:color w:val="0000FF"/>
      <w:u w:val="single"/>
    </w:rPr>
  </w:style>
  <w:style w:type="paragraph" w:styleId="ad">
    <w:name w:val="List Paragraph"/>
    <w:basedOn w:val="a2"/>
    <w:uiPriority w:val="99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e">
    <w:name w:val="annotation reference"/>
    <w:uiPriority w:val="99"/>
    <w:semiHidden/>
    <w:rsid w:val="00585751"/>
    <w:rPr>
      <w:rFonts w:cs="Times New Roman"/>
      <w:sz w:val="16"/>
      <w:szCs w:val="16"/>
    </w:rPr>
  </w:style>
  <w:style w:type="paragraph" w:styleId="af">
    <w:name w:val="annotation text"/>
    <w:basedOn w:val="a2"/>
    <w:link w:val="af0"/>
    <w:uiPriority w:val="99"/>
    <w:semiHidden/>
    <w:rsid w:val="00585751"/>
    <w:rPr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locked/>
    <w:rsid w:val="00585751"/>
    <w:rPr>
      <w:rFonts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585751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585751"/>
    <w:rPr>
      <w:rFonts w:cs="Times New Roman"/>
      <w:b/>
      <w:bCs/>
      <w:lang w:eastAsia="en-US"/>
    </w:rPr>
  </w:style>
  <w:style w:type="paragraph" w:styleId="af3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4">
    <w:name w:val="Balloon Text"/>
    <w:basedOn w:val="a2"/>
    <w:link w:val="af5"/>
    <w:uiPriority w:val="99"/>
    <w:semiHidden/>
    <w:rsid w:val="0058575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uiPriority w:val="99"/>
    <w:locked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uiPriority w:val="99"/>
    <w:rsid w:val="008615D3"/>
    <w:rPr>
      <w:rFonts w:cs="Times New Roman"/>
    </w:rPr>
  </w:style>
  <w:style w:type="table" w:styleId="af6">
    <w:name w:val="Table Grid"/>
    <w:basedOn w:val="a5"/>
    <w:uiPriority w:val="99"/>
    <w:rsid w:val="00F5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uiPriority w:val="99"/>
    <w:qFormat/>
    <w:rsid w:val="00607ACF"/>
    <w:rPr>
      <w:rFonts w:cs="Times New Roman"/>
      <w:b/>
    </w:rPr>
  </w:style>
  <w:style w:type="paragraph" w:styleId="33">
    <w:name w:val="Body Text Indent 3"/>
    <w:basedOn w:val="a2"/>
    <w:link w:val="34"/>
    <w:uiPriority w:val="99"/>
    <w:semiHidden/>
    <w:rsid w:val="00607ACF"/>
    <w:pPr>
      <w:spacing w:after="0" w:line="240" w:lineRule="auto"/>
      <w:ind w:firstLine="54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607ACF"/>
    <w:rPr>
      <w:rFonts w:ascii="Times New Roman" w:hAnsi="Times New Roman" w:cs="Times New Roman"/>
      <w:sz w:val="24"/>
      <w:szCs w:val="24"/>
    </w:rPr>
  </w:style>
  <w:style w:type="character" w:customStyle="1" w:styleId="af8">
    <w:name w:val="Текст_Подчеркнутый"/>
    <w:uiPriority w:val="99"/>
    <w:rsid w:val="00607ACF"/>
    <w:rPr>
      <w:rFonts w:ascii="Times New Roman" w:hAnsi="Times New Roman"/>
      <w:u w:val="single"/>
    </w:rPr>
  </w:style>
  <w:style w:type="paragraph" w:customStyle="1" w:styleId="21">
    <w:name w:val="Список_маркерный_2_уровень"/>
    <w:basedOn w:val="12"/>
    <w:link w:val="24"/>
    <w:uiPriority w:val="99"/>
    <w:rsid w:val="00607ACF"/>
    <w:pPr>
      <w:numPr>
        <w:ilvl w:val="1"/>
      </w:numPr>
      <w:tabs>
        <w:tab w:val="num" w:pos="643"/>
      </w:tabs>
      <w:ind w:left="964"/>
    </w:pPr>
    <w:rPr>
      <w:lang w:val="x-none" w:eastAsia="x-none"/>
    </w:rPr>
  </w:style>
  <w:style w:type="paragraph" w:customStyle="1" w:styleId="12">
    <w:name w:val="Список_маркерный_1_уровень"/>
    <w:link w:val="15"/>
    <w:uiPriority w:val="99"/>
    <w:rsid w:val="00607ACF"/>
    <w:pPr>
      <w:numPr>
        <w:numId w:val="4"/>
      </w:numPr>
      <w:spacing w:before="60" w:after="100"/>
      <w:jc w:val="both"/>
    </w:pPr>
    <w:rPr>
      <w:sz w:val="24"/>
      <w:szCs w:val="24"/>
    </w:rPr>
  </w:style>
  <w:style w:type="character" w:customStyle="1" w:styleId="15">
    <w:name w:val="Список_маркерный_1_уровень Знак"/>
    <w:link w:val="12"/>
    <w:uiPriority w:val="99"/>
    <w:locked/>
    <w:rsid w:val="00607ACF"/>
    <w:rPr>
      <w:sz w:val="24"/>
      <w:szCs w:val="24"/>
      <w:lang w:bidi="ar-SA"/>
    </w:rPr>
  </w:style>
  <w:style w:type="character" w:customStyle="1" w:styleId="24">
    <w:name w:val="Список_маркерный_2_уровень Знак"/>
    <w:link w:val="21"/>
    <w:uiPriority w:val="99"/>
    <w:locked/>
    <w:rsid w:val="00607ACF"/>
    <w:rPr>
      <w:sz w:val="24"/>
      <w:szCs w:val="24"/>
      <w:lang w:val="x-none" w:eastAsia="x-none"/>
    </w:rPr>
  </w:style>
  <w:style w:type="character" w:customStyle="1" w:styleId="af9">
    <w:name w:val="Текст_Обычный"/>
    <w:uiPriority w:val="99"/>
    <w:rsid w:val="00607ACF"/>
  </w:style>
  <w:style w:type="paragraph" w:styleId="a1">
    <w:name w:val="List"/>
    <w:basedOn w:val="a2"/>
    <w:link w:val="afa"/>
    <w:uiPriority w:val="99"/>
    <w:rsid w:val="00607ACF"/>
    <w:pPr>
      <w:numPr>
        <w:numId w:val="5"/>
      </w:numPr>
      <w:spacing w:after="60" w:line="240" w:lineRule="auto"/>
    </w:pPr>
    <w:rPr>
      <w:sz w:val="24"/>
      <w:szCs w:val="24"/>
      <w:lang w:val="x-none" w:eastAsia="x-none"/>
    </w:rPr>
  </w:style>
  <w:style w:type="character" w:customStyle="1" w:styleId="afa">
    <w:name w:val="Список Знак"/>
    <w:link w:val="a1"/>
    <w:uiPriority w:val="99"/>
    <w:locked/>
    <w:rsid w:val="00607ACF"/>
    <w:rPr>
      <w:sz w:val="24"/>
      <w:szCs w:val="24"/>
      <w:lang w:val="x-none" w:eastAsia="x-none"/>
    </w:rPr>
  </w:style>
  <w:style w:type="paragraph" w:customStyle="1" w:styleId="afb">
    <w:name w:val="Год утверждения"/>
    <w:basedOn w:val="a2"/>
    <w:uiPriority w:val="99"/>
    <w:locked/>
    <w:rsid w:val="00607ACF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eastAsia="ru-RU"/>
    </w:rPr>
  </w:style>
  <w:style w:type="paragraph" w:styleId="35">
    <w:name w:val="toc 3"/>
    <w:basedOn w:val="a2"/>
    <w:next w:val="a2"/>
    <w:autoRedefine/>
    <w:uiPriority w:val="99"/>
    <w:semiHidden/>
    <w:rsid w:val="00607ACF"/>
    <w:pPr>
      <w:spacing w:after="0" w:line="240" w:lineRule="auto"/>
      <w:ind w:left="480"/>
      <w:jc w:val="left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25">
    <w:name w:val="Пункт 2"/>
    <w:basedOn w:val="22"/>
    <w:uiPriority w:val="99"/>
    <w:locked/>
    <w:rsid w:val="00607ACF"/>
    <w:pPr>
      <w:keepNext w:val="0"/>
      <w:numPr>
        <w:ilvl w:val="1"/>
      </w:numPr>
      <w:tabs>
        <w:tab w:val="clear" w:pos="1276"/>
      </w:tabs>
      <w:spacing w:before="120"/>
      <w:ind w:firstLine="567"/>
      <w:jc w:val="both"/>
    </w:pPr>
    <w:rPr>
      <w:b w:val="0"/>
      <w:sz w:val="24"/>
      <w:szCs w:val="24"/>
    </w:rPr>
  </w:style>
  <w:style w:type="paragraph" w:customStyle="1" w:styleId="36">
    <w:name w:val="Пункт 3"/>
    <w:basedOn w:val="31"/>
    <w:uiPriority w:val="99"/>
    <w:locked/>
    <w:rsid w:val="00607ACF"/>
    <w:pPr>
      <w:keepNext w:val="0"/>
      <w:jc w:val="both"/>
    </w:pPr>
    <w:rPr>
      <w:b w:val="0"/>
      <w:szCs w:val="24"/>
    </w:rPr>
  </w:style>
  <w:style w:type="paragraph" w:customStyle="1" w:styleId="42">
    <w:name w:val="Пункт 4"/>
    <w:basedOn w:val="40"/>
    <w:uiPriority w:val="99"/>
    <w:locked/>
    <w:rsid w:val="00607ACF"/>
    <w:pPr>
      <w:keepNext w:val="0"/>
      <w:keepLines w:val="0"/>
      <w:tabs>
        <w:tab w:val="left" w:pos="1418"/>
      </w:tabs>
      <w:spacing w:before="120" w:after="60" w:line="240" w:lineRule="auto"/>
    </w:pPr>
    <w:rPr>
      <w:rFonts w:ascii="Times New Roman" w:hAnsi="Times New Roman"/>
      <w:b w:val="0"/>
      <w:i w:val="0"/>
      <w:iCs w:val="0"/>
      <w:color w:val="auto"/>
      <w:sz w:val="24"/>
      <w:szCs w:val="24"/>
      <w:lang w:eastAsia="ru-RU"/>
    </w:rPr>
  </w:style>
  <w:style w:type="paragraph" w:customStyle="1" w:styleId="51">
    <w:name w:val="Пункт 5"/>
    <w:basedOn w:val="5"/>
    <w:link w:val="52"/>
    <w:uiPriority w:val="99"/>
    <w:locked/>
    <w:rsid w:val="00607ACF"/>
    <w:pPr>
      <w:keepNext w:val="0"/>
      <w:keepLines w:val="0"/>
      <w:tabs>
        <w:tab w:val="left" w:pos="1701"/>
      </w:tabs>
      <w:spacing w:before="60" w:after="60" w:line="240" w:lineRule="auto"/>
      <w:jc w:val="left"/>
    </w:pPr>
    <w:rPr>
      <w:rFonts w:ascii="Times New Roman" w:hAnsi="Times New Roman"/>
      <w:color w:val="auto"/>
      <w:sz w:val="24"/>
      <w:szCs w:val="20"/>
      <w:lang w:eastAsia="x-none"/>
    </w:rPr>
  </w:style>
  <w:style w:type="character" w:customStyle="1" w:styleId="52">
    <w:name w:val="Пункт 5 Знак"/>
    <w:link w:val="51"/>
    <w:uiPriority w:val="99"/>
    <w:locked/>
    <w:rsid w:val="00607ACF"/>
    <w:rPr>
      <w:rFonts w:ascii="Times New Roman" w:hAnsi="Times New Roman"/>
      <w:sz w:val="24"/>
    </w:rPr>
  </w:style>
  <w:style w:type="paragraph" w:customStyle="1" w:styleId="a0">
    <w:name w:val="Приложение"/>
    <w:basedOn w:val="a2"/>
    <w:next w:val="a2"/>
    <w:uiPriority w:val="99"/>
    <w:locked/>
    <w:rsid w:val="00607ACF"/>
    <w:pPr>
      <w:keepNext/>
      <w:pageBreakBefore/>
      <w:numPr>
        <w:numId w:val="6"/>
      </w:numPr>
      <w:spacing w:before="120" w:after="120" w:line="240" w:lineRule="auto"/>
      <w:jc w:val="center"/>
    </w:pPr>
    <w:rPr>
      <w:rFonts w:ascii="Times New Roman" w:hAnsi="Times New Roman"/>
      <w:b/>
      <w:kern w:val="28"/>
      <w:sz w:val="28"/>
      <w:szCs w:val="20"/>
      <w:lang w:eastAsia="ru-RU"/>
    </w:rPr>
  </w:style>
  <w:style w:type="paragraph" w:customStyle="1" w:styleId="afc">
    <w:name w:val="Оглавление"/>
    <w:link w:val="afd"/>
    <w:autoRedefine/>
    <w:uiPriority w:val="99"/>
    <w:rsid w:val="00607ACF"/>
    <w:pPr>
      <w:keepNext/>
      <w:keepLines/>
      <w:widowControl w:val="0"/>
      <w:suppressAutoHyphens/>
      <w:spacing w:before="240" w:after="120"/>
      <w:ind w:left="510"/>
      <w:jc w:val="center"/>
    </w:pPr>
    <w:rPr>
      <w:rFonts w:ascii="Times New Roman" w:hAnsi="Times New Roman"/>
      <w:b/>
      <w:caps/>
      <w:sz w:val="28"/>
      <w:szCs w:val="22"/>
    </w:rPr>
  </w:style>
  <w:style w:type="character" w:customStyle="1" w:styleId="afd">
    <w:name w:val="Оглавление Знак"/>
    <w:link w:val="afc"/>
    <w:uiPriority w:val="99"/>
    <w:locked/>
    <w:rsid w:val="00607ACF"/>
    <w:rPr>
      <w:rFonts w:ascii="Times New Roman" w:hAnsi="Times New Roman"/>
      <w:b/>
      <w:caps/>
      <w:sz w:val="28"/>
      <w:szCs w:val="22"/>
      <w:lang w:bidi="ar-SA"/>
    </w:rPr>
  </w:style>
  <w:style w:type="paragraph" w:customStyle="1" w:styleId="afe">
    <w:name w:val="Верх. колонт. четн."/>
    <w:basedOn w:val="a2"/>
    <w:uiPriority w:val="99"/>
    <w:locked/>
    <w:rsid w:val="00607ACF"/>
    <w:pPr>
      <w:widowControl w:val="0"/>
      <w:spacing w:after="0" w:line="240" w:lineRule="exact"/>
      <w:jc w:val="right"/>
    </w:pPr>
    <w:rPr>
      <w:rFonts w:ascii="Arial" w:hAnsi="Arial"/>
      <w:b/>
      <w:i/>
      <w:sz w:val="24"/>
      <w:szCs w:val="20"/>
      <w:lang w:eastAsia="ru-RU"/>
    </w:rPr>
  </w:style>
  <w:style w:type="paragraph" w:customStyle="1" w:styleId="aff">
    <w:name w:val="Верх. колонт. нечет."/>
    <w:basedOn w:val="a2"/>
    <w:uiPriority w:val="99"/>
    <w:locked/>
    <w:rsid w:val="00607ACF"/>
    <w:pPr>
      <w:widowControl w:val="0"/>
      <w:spacing w:after="0" w:line="240" w:lineRule="exact"/>
      <w:jc w:val="left"/>
    </w:pPr>
    <w:rPr>
      <w:rFonts w:ascii="Arial" w:hAnsi="Arial"/>
      <w:b/>
      <w:i/>
      <w:sz w:val="24"/>
      <w:szCs w:val="20"/>
      <w:lang w:eastAsia="ru-RU"/>
    </w:rPr>
  </w:style>
  <w:style w:type="paragraph" w:styleId="16">
    <w:name w:val="toc 1"/>
    <w:basedOn w:val="a2"/>
    <w:next w:val="a2"/>
    <w:autoRedefine/>
    <w:uiPriority w:val="99"/>
    <w:semiHidden/>
    <w:rsid w:val="00607ACF"/>
    <w:pPr>
      <w:spacing w:before="120" w:after="120" w:line="240" w:lineRule="auto"/>
      <w:jc w:val="left"/>
    </w:pPr>
    <w:rPr>
      <w:rFonts w:ascii="Times New Roman" w:hAnsi="Times New Roman"/>
      <w:b/>
      <w:bCs/>
      <w:caps/>
      <w:sz w:val="24"/>
      <w:szCs w:val="20"/>
      <w:lang w:eastAsia="ru-RU"/>
    </w:rPr>
  </w:style>
  <w:style w:type="paragraph" w:styleId="26">
    <w:name w:val="toc 2"/>
    <w:basedOn w:val="a2"/>
    <w:next w:val="a2"/>
    <w:autoRedefine/>
    <w:uiPriority w:val="99"/>
    <w:semiHidden/>
    <w:rsid w:val="00607ACF"/>
    <w:pPr>
      <w:spacing w:after="0" w:line="240" w:lineRule="auto"/>
      <w:ind w:left="240"/>
      <w:jc w:val="left"/>
    </w:pPr>
    <w:rPr>
      <w:rFonts w:ascii="Times New Roman" w:hAnsi="Times New Roman"/>
      <w:smallCaps/>
      <w:sz w:val="24"/>
      <w:szCs w:val="20"/>
      <w:lang w:eastAsia="ru-RU"/>
    </w:rPr>
  </w:style>
  <w:style w:type="paragraph" w:styleId="aff0">
    <w:name w:val="caption"/>
    <w:basedOn w:val="a2"/>
    <w:next w:val="a2"/>
    <w:uiPriority w:val="99"/>
    <w:qFormat/>
    <w:rsid w:val="00607ACF"/>
    <w:pPr>
      <w:spacing w:before="120" w:after="120" w:line="240" w:lineRule="auto"/>
      <w:jc w:val="center"/>
    </w:pPr>
    <w:rPr>
      <w:rFonts w:ascii="Times New Roman" w:hAnsi="Times New Roman"/>
      <w:b/>
      <w:bCs/>
      <w:szCs w:val="20"/>
      <w:lang w:eastAsia="ru-RU"/>
    </w:rPr>
  </w:style>
  <w:style w:type="paragraph" w:customStyle="1" w:styleId="aff1">
    <w:name w:val="Таблица_номер_таблицы"/>
    <w:link w:val="aff2"/>
    <w:uiPriority w:val="99"/>
    <w:rsid w:val="00607ACF"/>
    <w:pPr>
      <w:keepNext/>
      <w:jc w:val="right"/>
    </w:pPr>
    <w:rPr>
      <w:rFonts w:ascii="Times New Roman" w:hAnsi="Times New Roman"/>
      <w:sz w:val="22"/>
      <w:szCs w:val="22"/>
    </w:rPr>
  </w:style>
  <w:style w:type="character" w:customStyle="1" w:styleId="aff2">
    <w:name w:val="Таблица_номер_таблицы Знак"/>
    <w:link w:val="aff1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aff3">
    <w:name w:val="Примечания"/>
    <w:basedOn w:val="a2"/>
    <w:link w:val="17"/>
    <w:uiPriority w:val="99"/>
    <w:locked/>
    <w:rsid w:val="00607ACF"/>
    <w:pPr>
      <w:spacing w:before="120" w:after="0" w:line="240" w:lineRule="auto"/>
      <w:ind w:firstLine="567"/>
    </w:pPr>
    <w:rPr>
      <w:rFonts w:ascii="Times New Roman" w:hAnsi="Times New Roman"/>
      <w:spacing w:val="80"/>
      <w:sz w:val="24"/>
      <w:szCs w:val="20"/>
      <w:lang w:val="x-none" w:eastAsia="x-none"/>
    </w:rPr>
  </w:style>
  <w:style w:type="character" w:customStyle="1" w:styleId="17">
    <w:name w:val="Примечания Знак1"/>
    <w:link w:val="aff3"/>
    <w:uiPriority w:val="99"/>
    <w:locked/>
    <w:rsid w:val="00607ACF"/>
    <w:rPr>
      <w:rFonts w:ascii="Times New Roman" w:hAnsi="Times New Roman"/>
      <w:spacing w:val="80"/>
      <w:sz w:val="24"/>
    </w:rPr>
  </w:style>
  <w:style w:type="paragraph" w:customStyle="1" w:styleId="27">
    <w:name w:val="Заголовок_подзаголовок_2"/>
    <w:next w:val="a3"/>
    <w:link w:val="28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</w:rPr>
  </w:style>
  <w:style w:type="character" w:customStyle="1" w:styleId="28">
    <w:name w:val="Заголовок_подзаголовок_2 Знак"/>
    <w:link w:val="27"/>
    <w:uiPriority w:val="99"/>
    <w:locked/>
    <w:rsid w:val="00607ACF"/>
    <w:rPr>
      <w:rFonts w:ascii="Times New Roman" w:hAnsi="Times New Roman"/>
      <w:b/>
      <w:sz w:val="24"/>
      <w:szCs w:val="22"/>
      <w:lang w:bidi="ar-SA"/>
    </w:rPr>
  </w:style>
  <w:style w:type="paragraph" w:styleId="43">
    <w:name w:val="toc 4"/>
    <w:basedOn w:val="a2"/>
    <w:next w:val="a2"/>
    <w:autoRedefine/>
    <w:uiPriority w:val="99"/>
    <w:semiHidden/>
    <w:rsid w:val="00607ACF"/>
    <w:pPr>
      <w:spacing w:after="0" w:line="240" w:lineRule="auto"/>
      <w:ind w:left="720"/>
      <w:jc w:val="left"/>
    </w:pPr>
    <w:rPr>
      <w:rFonts w:ascii="Times New Roman" w:hAnsi="Times New Roman"/>
      <w:sz w:val="18"/>
      <w:szCs w:val="18"/>
      <w:lang w:eastAsia="ru-RU"/>
    </w:rPr>
  </w:style>
  <w:style w:type="paragraph" w:styleId="53">
    <w:name w:val="toc 5"/>
    <w:basedOn w:val="a2"/>
    <w:next w:val="a2"/>
    <w:autoRedefine/>
    <w:uiPriority w:val="99"/>
    <w:semiHidden/>
    <w:rsid w:val="00607ACF"/>
    <w:pPr>
      <w:spacing w:after="0" w:line="240" w:lineRule="auto"/>
      <w:ind w:left="960"/>
      <w:jc w:val="left"/>
    </w:pPr>
    <w:rPr>
      <w:rFonts w:ascii="Times New Roman" w:hAnsi="Times New Roman"/>
      <w:sz w:val="18"/>
      <w:szCs w:val="18"/>
      <w:lang w:eastAsia="ru-RU"/>
    </w:rPr>
  </w:style>
  <w:style w:type="paragraph" w:styleId="aff4">
    <w:name w:val="Body Text"/>
    <w:basedOn w:val="a2"/>
    <w:link w:val="aff5"/>
    <w:uiPriority w:val="99"/>
    <w:rsid w:val="00607ACF"/>
    <w:pPr>
      <w:numPr>
        <w:ilvl w:val="12"/>
      </w:numPr>
      <w:spacing w:after="60" w:line="240" w:lineRule="auto"/>
      <w:ind w:firstLine="567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5">
    <w:name w:val="Основной текст Знак"/>
    <w:link w:val="aff4"/>
    <w:uiPriority w:val="99"/>
    <w:locked/>
    <w:rsid w:val="00607ACF"/>
    <w:rPr>
      <w:rFonts w:ascii="Times New Roman" w:hAnsi="Times New Roman" w:cs="Times New Roman"/>
    </w:rPr>
  </w:style>
  <w:style w:type="paragraph" w:customStyle="1" w:styleId="aff6">
    <w:name w:val="Верхняя шапка"/>
    <w:basedOn w:val="a2"/>
    <w:uiPriority w:val="99"/>
    <w:locked/>
    <w:rsid w:val="00607ACF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ff7">
    <w:name w:val="Схема документа Знак"/>
    <w:link w:val="aff8"/>
    <w:uiPriority w:val="99"/>
    <w:semiHidden/>
    <w:locked/>
    <w:rsid w:val="00607ACF"/>
    <w:rPr>
      <w:rFonts w:ascii="Tahoma" w:hAnsi="Tahoma"/>
      <w:shd w:val="clear" w:color="auto" w:fill="000080"/>
    </w:rPr>
  </w:style>
  <w:style w:type="paragraph" w:styleId="aff8">
    <w:name w:val="Document Map"/>
    <w:basedOn w:val="a2"/>
    <w:link w:val="aff7"/>
    <w:uiPriority w:val="99"/>
    <w:semiHidden/>
    <w:rsid w:val="00607ACF"/>
    <w:pPr>
      <w:widowControl w:val="0"/>
      <w:shd w:val="clear" w:color="auto" w:fill="000080"/>
      <w:suppressAutoHyphens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1">
    <w:name w:val="Document Map Char1"/>
    <w:uiPriority w:val="99"/>
    <w:semiHidden/>
    <w:rsid w:val="00AD2130"/>
    <w:rPr>
      <w:rFonts w:ascii="Times New Roman" w:hAnsi="Times New Roman"/>
      <w:sz w:val="0"/>
      <w:szCs w:val="0"/>
      <w:lang w:eastAsia="en-US"/>
    </w:rPr>
  </w:style>
  <w:style w:type="character" w:customStyle="1" w:styleId="18">
    <w:name w:val="Схема документа Знак1"/>
    <w:uiPriority w:val="99"/>
    <w:semiHidden/>
    <w:rsid w:val="00607ACF"/>
    <w:rPr>
      <w:rFonts w:ascii="Tahoma" w:hAnsi="Tahoma" w:cs="Tahoma"/>
      <w:sz w:val="16"/>
      <w:szCs w:val="16"/>
      <w:lang w:eastAsia="en-US"/>
    </w:rPr>
  </w:style>
  <w:style w:type="paragraph" w:customStyle="1" w:styleId="19">
    <w:name w:val="Обычный 1"/>
    <w:basedOn w:val="a2"/>
    <w:next w:val="a2"/>
    <w:uiPriority w:val="99"/>
    <w:semiHidden/>
    <w:locked/>
    <w:rsid w:val="00607ACF"/>
    <w:pPr>
      <w:tabs>
        <w:tab w:val="num" w:pos="360"/>
      </w:tabs>
      <w:spacing w:before="120" w:after="0" w:line="240" w:lineRule="auto"/>
      <w:ind w:left="360" w:hanging="360"/>
    </w:pPr>
    <w:rPr>
      <w:rFonts w:ascii="Times New Roman" w:hAnsi="Times New Roman"/>
      <w:sz w:val="24"/>
      <w:szCs w:val="20"/>
      <w:lang w:eastAsia="ru-RU"/>
    </w:rPr>
  </w:style>
  <w:style w:type="character" w:styleId="aff9">
    <w:name w:val="FollowedHyperlink"/>
    <w:uiPriority w:val="99"/>
    <w:rsid w:val="00607ACF"/>
    <w:rPr>
      <w:rFonts w:cs="Times New Roman"/>
      <w:color w:val="800080"/>
      <w:u w:val="single"/>
    </w:rPr>
  </w:style>
  <w:style w:type="paragraph" w:customStyle="1" w:styleId="affa">
    <w:name w:val="Обычный влево"/>
    <w:basedOn w:val="19"/>
    <w:uiPriority w:val="99"/>
    <w:locked/>
    <w:rsid w:val="00607ACF"/>
    <w:pPr>
      <w:tabs>
        <w:tab w:val="clear" w:pos="360"/>
      </w:tabs>
      <w:spacing w:before="0"/>
      <w:ind w:left="0" w:firstLine="0"/>
      <w:jc w:val="left"/>
    </w:pPr>
  </w:style>
  <w:style w:type="paragraph" w:customStyle="1" w:styleId="affb">
    <w:name w:val="Лист согласования"/>
    <w:basedOn w:val="a2"/>
    <w:uiPriority w:val="99"/>
    <w:locked/>
    <w:rsid w:val="00607ACF"/>
    <w:pPr>
      <w:spacing w:after="0" w:line="240" w:lineRule="auto"/>
      <w:ind w:firstLine="851"/>
      <w:jc w:val="center"/>
    </w:pPr>
    <w:rPr>
      <w:rFonts w:ascii="Times New Roman" w:hAnsi="Times New Roman"/>
      <w:b/>
      <w:bCs/>
      <w:sz w:val="24"/>
      <w:szCs w:val="20"/>
      <w:lang w:eastAsia="ru-RU"/>
    </w:rPr>
  </w:style>
  <w:style w:type="character" w:customStyle="1" w:styleId="affc">
    <w:name w:val="Текст_Жирный"/>
    <w:uiPriority w:val="99"/>
    <w:rsid w:val="00607ACF"/>
    <w:rPr>
      <w:rFonts w:ascii="Times New Roman" w:hAnsi="Times New Roman"/>
      <w:b/>
    </w:rPr>
  </w:style>
  <w:style w:type="paragraph" w:customStyle="1" w:styleId="affd">
    <w:name w:val="Таблица_название_таблицы"/>
    <w:next w:val="a3"/>
    <w:link w:val="affe"/>
    <w:uiPriority w:val="99"/>
    <w:rsid w:val="00607ACF"/>
    <w:pPr>
      <w:keepNext/>
      <w:spacing w:after="120"/>
      <w:jc w:val="center"/>
    </w:pPr>
    <w:rPr>
      <w:rFonts w:ascii="Times New Roman" w:hAnsi="Times New Roman"/>
      <w:sz w:val="22"/>
      <w:szCs w:val="22"/>
    </w:rPr>
  </w:style>
  <w:style w:type="character" w:customStyle="1" w:styleId="affe">
    <w:name w:val="Таблица_название_таблицы Знак"/>
    <w:link w:val="affd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1a">
    <w:name w:val="Заголовок_подзаголовок_1"/>
    <w:next w:val="a3"/>
    <w:link w:val="1b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  <w:u w:val="single"/>
    </w:rPr>
  </w:style>
  <w:style w:type="character" w:customStyle="1" w:styleId="1b">
    <w:name w:val="Заголовок_подзаголовок_1 Знак"/>
    <w:link w:val="1a"/>
    <w:uiPriority w:val="99"/>
    <w:locked/>
    <w:rsid w:val="00607ACF"/>
    <w:rPr>
      <w:rFonts w:ascii="Times New Roman" w:hAnsi="Times New Roman"/>
      <w:b/>
      <w:sz w:val="24"/>
      <w:szCs w:val="22"/>
      <w:u w:val="single"/>
      <w:lang w:bidi="ar-SA"/>
    </w:rPr>
  </w:style>
  <w:style w:type="paragraph" w:customStyle="1" w:styleId="01">
    <w:name w:val="Заголовок 01"/>
    <w:link w:val="010"/>
    <w:uiPriority w:val="99"/>
    <w:rsid w:val="00607ACF"/>
    <w:pPr>
      <w:keepNext/>
      <w:pageBreakBefore/>
      <w:spacing w:before="240" w:after="120"/>
      <w:ind w:left="567"/>
      <w:jc w:val="center"/>
    </w:pPr>
    <w:rPr>
      <w:rFonts w:ascii="Times New Roman" w:hAnsi="Times New Roman"/>
      <w:b/>
      <w:caps/>
      <w:kern w:val="32"/>
      <w:sz w:val="28"/>
      <w:szCs w:val="22"/>
    </w:rPr>
  </w:style>
  <w:style w:type="character" w:customStyle="1" w:styleId="010">
    <w:name w:val="Заголовок 01 Знак"/>
    <w:link w:val="01"/>
    <w:uiPriority w:val="99"/>
    <w:locked/>
    <w:rsid w:val="00607ACF"/>
    <w:rPr>
      <w:rFonts w:ascii="Times New Roman" w:hAnsi="Times New Roman"/>
      <w:b/>
      <w:caps/>
      <w:kern w:val="32"/>
      <w:sz w:val="28"/>
      <w:szCs w:val="22"/>
      <w:lang w:bidi="ar-SA"/>
    </w:rPr>
  </w:style>
  <w:style w:type="paragraph" w:customStyle="1" w:styleId="10">
    <w:name w:val="Список_нумерованный_1_уровень"/>
    <w:link w:val="1c"/>
    <w:uiPriority w:val="99"/>
    <w:rsid w:val="00607ACF"/>
    <w:pPr>
      <w:numPr>
        <w:numId w:val="7"/>
      </w:numPr>
      <w:spacing w:before="60" w:after="100"/>
      <w:jc w:val="both"/>
    </w:pPr>
    <w:rPr>
      <w:sz w:val="24"/>
      <w:szCs w:val="24"/>
    </w:rPr>
  </w:style>
  <w:style w:type="character" w:customStyle="1" w:styleId="1c">
    <w:name w:val="Список_нумерованный_1_уровень Знак"/>
    <w:link w:val="10"/>
    <w:uiPriority w:val="99"/>
    <w:locked/>
    <w:rsid w:val="00607ACF"/>
    <w:rPr>
      <w:sz w:val="24"/>
      <w:szCs w:val="24"/>
      <w:lang w:bidi="ar-SA"/>
    </w:rPr>
  </w:style>
  <w:style w:type="paragraph" w:customStyle="1" w:styleId="20">
    <w:name w:val="Список_нумерованный_2_уровень"/>
    <w:basedOn w:val="10"/>
    <w:link w:val="29"/>
    <w:uiPriority w:val="99"/>
    <w:rsid w:val="00607ACF"/>
    <w:pPr>
      <w:numPr>
        <w:ilvl w:val="1"/>
      </w:numPr>
      <w:ind w:firstLine="567"/>
    </w:pPr>
    <w:rPr>
      <w:lang w:val="x-none" w:eastAsia="x-none"/>
    </w:rPr>
  </w:style>
  <w:style w:type="character" w:customStyle="1" w:styleId="29">
    <w:name w:val="Список_нумерованный_2_уровень Знак"/>
    <w:link w:val="20"/>
    <w:uiPriority w:val="99"/>
    <w:locked/>
    <w:rsid w:val="00607ACF"/>
    <w:rPr>
      <w:sz w:val="24"/>
      <w:szCs w:val="24"/>
      <w:lang w:val="x-none" w:eastAsia="x-none"/>
    </w:rPr>
  </w:style>
  <w:style w:type="paragraph" w:customStyle="1" w:styleId="30">
    <w:name w:val="Список_нумерованный_3_уровень"/>
    <w:basedOn w:val="10"/>
    <w:link w:val="37"/>
    <w:uiPriority w:val="99"/>
    <w:rsid w:val="00607ACF"/>
    <w:pPr>
      <w:numPr>
        <w:ilvl w:val="2"/>
      </w:numPr>
      <w:ind w:firstLine="567"/>
    </w:pPr>
    <w:rPr>
      <w:lang w:val="x-none" w:eastAsia="x-none"/>
    </w:rPr>
  </w:style>
  <w:style w:type="character" w:customStyle="1" w:styleId="37">
    <w:name w:val="Список_нумерованный_3_уровень Знак"/>
    <w:link w:val="30"/>
    <w:uiPriority w:val="99"/>
    <w:locked/>
    <w:rsid w:val="00607ACF"/>
    <w:rPr>
      <w:sz w:val="24"/>
      <w:szCs w:val="24"/>
      <w:lang w:val="x-none" w:eastAsia="x-none"/>
    </w:rPr>
  </w:style>
  <w:style w:type="character" w:customStyle="1" w:styleId="afff">
    <w:name w:val="Текст_Желтый"/>
    <w:uiPriority w:val="99"/>
    <w:rsid w:val="00607ACF"/>
    <w:rPr>
      <w:color w:val="auto"/>
      <w:shd w:val="clear" w:color="auto" w:fill="FFFF00"/>
    </w:rPr>
  </w:style>
  <w:style w:type="paragraph" w:customStyle="1" w:styleId="111">
    <w:name w:val="Табличный_таблица_11"/>
    <w:link w:val="112"/>
    <w:uiPriority w:val="99"/>
    <w:rsid w:val="00607ACF"/>
    <w:pPr>
      <w:jc w:val="center"/>
    </w:pPr>
    <w:rPr>
      <w:rFonts w:ascii="Times New Roman" w:hAnsi="Times New Roman"/>
      <w:sz w:val="22"/>
      <w:szCs w:val="22"/>
    </w:rPr>
  </w:style>
  <w:style w:type="character" w:customStyle="1" w:styleId="112">
    <w:name w:val="Табличный_таблица_11 Знак"/>
    <w:link w:val="111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11">
    <w:name w:val="Табличный_нумерация_11"/>
    <w:link w:val="113"/>
    <w:uiPriority w:val="99"/>
    <w:rsid w:val="00607ACF"/>
    <w:pPr>
      <w:numPr>
        <w:numId w:val="8"/>
      </w:numPr>
      <w:jc w:val="both"/>
    </w:pPr>
    <w:rPr>
      <w:sz w:val="22"/>
      <w:szCs w:val="22"/>
    </w:rPr>
  </w:style>
  <w:style w:type="character" w:customStyle="1" w:styleId="113">
    <w:name w:val="Табличный_нумерация_11 Знак"/>
    <w:link w:val="11"/>
    <w:uiPriority w:val="99"/>
    <w:locked/>
    <w:rsid w:val="00607ACF"/>
    <w:rPr>
      <w:sz w:val="22"/>
      <w:szCs w:val="22"/>
      <w:lang w:bidi="ar-SA"/>
    </w:rPr>
  </w:style>
  <w:style w:type="paragraph" w:customStyle="1" w:styleId="110">
    <w:name w:val="Табличный_маркированный_11"/>
    <w:link w:val="114"/>
    <w:uiPriority w:val="99"/>
    <w:rsid w:val="00607ACF"/>
    <w:pPr>
      <w:numPr>
        <w:numId w:val="9"/>
      </w:numPr>
      <w:jc w:val="both"/>
    </w:pPr>
    <w:rPr>
      <w:sz w:val="22"/>
      <w:szCs w:val="22"/>
    </w:rPr>
  </w:style>
  <w:style w:type="character" w:customStyle="1" w:styleId="114">
    <w:name w:val="Табличный_маркированный_11 Знак"/>
    <w:link w:val="110"/>
    <w:uiPriority w:val="99"/>
    <w:locked/>
    <w:rsid w:val="00607ACF"/>
    <w:rPr>
      <w:sz w:val="22"/>
      <w:szCs w:val="22"/>
      <w:lang w:bidi="ar-SA"/>
    </w:rPr>
  </w:style>
  <w:style w:type="paragraph" w:customStyle="1" w:styleId="115">
    <w:name w:val="Табличный_боковик_правый_11"/>
    <w:link w:val="116"/>
    <w:uiPriority w:val="99"/>
    <w:rsid w:val="00607ACF"/>
    <w:pPr>
      <w:jc w:val="right"/>
    </w:pPr>
    <w:rPr>
      <w:rFonts w:ascii="Times New Roman" w:hAnsi="Times New Roman"/>
      <w:sz w:val="24"/>
      <w:szCs w:val="22"/>
    </w:rPr>
  </w:style>
  <w:style w:type="character" w:customStyle="1" w:styleId="116">
    <w:name w:val="Табличный_боковик_правый_11 Знак"/>
    <w:link w:val="115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paragraph" w:customStyle="1" w:styleId="117">
    <w:name w:val="Табличный_боковик_11"/>
    <w:link w:val="118"/>
    <w:uiPriority w:val="99"/>
    <w:rsid w:val="00607ACF"/>
    <w:rPr>
      <w:rFonts w:ascii="Times New Roman" w:hAnsi="Times New Roman"/>
      <w:sz w:val="24"/>
      <w:szCs w:val="22"/>
    </w:rPr>
  </w:style>
  <w:style w:type="character" w:customStyle="1" w:styleId="118">
    <w:name w:val="Табличный_боковик_11 Знак"/>
    <w:link w:val="117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paragraph" w:customStyle="1" w:styleId="38">
    <w:name w:val="Заголовок_подзаголовок_3"/>
    <w:next w:val="a3"/>
    <w:link w:val="39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  <w:u w:val="single"/>
    </w:rPr>
  </w:style>
  <w:style w:type="character" w:customStyle="1" w:styleId="39">
    <w:name w:val="Заголовок_подзаголовок_3 Знак"/>
    <w:link w:val="38"/>
    <w:uiPriority w:val="99"/>
    <w:locked/>
    <w:rsid w:val="00607ACF"/>
    <w:rPr>
      <w:rFonts w:ascii="Times New Roman" w:hAnsi="Times New Roman"/>
      <w:b/>
      <w:sz w:val="24"/>
      <w:szCs w:val="22"/>
      <w:u w:val="single"/>
      <w:lang w:bidi="ar-SA"/>
    </w:rPr>
  </w:style>
  <w:style w:type="paragraph" w:customStyle="1" w:styleId="afff0">
    <w:name w:val="Примечание"/>
    <w:next w:val="a3"/>
    <w:link w:val="afff1"/>
    <w:autoRedefine/>
    <w:uiPriority w:val="99"/>
    <w:rsid w:val="00607ACF"/>
    <w:pPr>
      <w:ind w:left="680" w:right="567" w:hanging="113"/>
      <w:jc w:val="both"/>
    </w:pPr>
    <w:rPr>
      <w:rFonts w:ascii="Times New Roman" w:hAnsi="Times New Roman"/>
      <w:sz w:val="24"/>
      <w:szCs w:val="22"/>
    </w:rPr>
  </w:style>
  <w:style w:type="character" w:customStyle="1" w:styleId="afff1">
    <w:name w:val="Примечание Знак"/>
    <w:link w:val="afff0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character" w:customStyle="1" w:styleId="afff2">
    <w:name w:val="Текст_Скрытый"/>
    <w:uiPriority w:val="99"/>
    <w:rsid w:val="00607ACF"/>
    <w:rPr>
      <w:vanish/>
    </w:rPr>
  </w:style>
  <w:style w:type="character" w:customStyle="1" w:styleId="afff3">
    <w:name w:val="Текст_Красный"/>
    <w:uiPriority w:val="99"/>
    <w:rsid w:val="00607ACF"/>
    <w:rPr>
      <w:color w:val="FF0000"/>
    </w:rPr>
  </w:style>
  <w:style w:type="paragraph" w:styleId="afff4">
    <w:name w:val="footnote text"/>
    <w:aliases w:val="Table_Footnote_last Знак,Table_Footnote_last Знак Знак,Table_Footnote_last"/>
    <w:basedOn w:val="a2"/>
    <w:link w:val="afff5"/>
    <w:uiPriority w:val="99"/>
    <w:semiHidden/>
    <w:rsid w:val="00607ACF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5">
    <w:name w:val="Текст сноски Знак"/>
    <w:aliases w:val="Table_Footnote_last Знак Знак1,Table_Footnote_last Знак Знак Знак,Table_Footnote_last Знак1"/>
    <w:link w:val="afff4"/>
    <w:uiPriority w:val="99"/>
    <w:locked/>
    <w:rsid w:val="00607ACF"/>
    <w:rPr>
      <w:rFonts w:ascii="Times New Roman" w:hAnsi="Times New Roman" w:cs="Times New Roman"/>
    </w:rPr>
  </w:style>
  <w:style w:type="character" w:styleId="afff6">
    <w:name w:val="footnote reference"/>
    <w:uiPriority w:val="99"/>
    <w:semiHidden/>
    <w:rsid w:val="00607ACF"/>
    <w:rPr>
      <w:rFonts w:ascii="Times New Roman" w:hAnsi="Times New Roman" w:cs="Times New Roman"/>
      <w:sz w:val="22"/>
      <w:vertAlign w:val="superscript"/>
    </w:rPr>
  </w:style>
  <w:style w:type="paragraph" w:styleId="afff7">
    <w:name w:val="endnote text"/>
    <w:basedOn w:val="a2"/>
    <w:link w:val="afff8"/>
    <w:uiPriority w:val="99"/>
    <w:semiHidden/>
    <w:rsid w:val="00607ACF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8">
    <w:name w:val="Текст концевой сноски Знак"/>
    <w:link w:val="afff7"/>
    <w:uiPriority w:val="99"/>
    <w:locked/>
    <w:rsid w:val="00607ACF"/>
    <w:rPr>
      <w:rFonts w:ascii="Times New Roman" w:hAnsi="Times New Roman" w:cs="Times New Roman"/>
    </w:rPr>
  </w:style>
  <w:style w:type="character" w:styleId="afff9">
    <w:name w:val="endnote reference"/>
    <w:uiPriority w:val="99"/>
    <w:semiHidden/>
    <w:rsid w:val="00607ACF"/>
    <w:rPr>
      <w:rFonts w:cs="Times New Roman"/>
      <w:vertAlign w:val="superscript"/>
    </w:rPr>
  </w:style>
  <w:style w:type="character" w:styleId="afffa">
    <w:name w:val="page number"/>
    <w:uiPriority w:val="99"/>
    <w:rsid w:val="00607ACF"/>
    <w:rPr>
      <w:rFonts w:cs="Times New Roman"/>
    </w:rPr>
  </w:style>
  <w:style w:type="paragraph" w:styleId="2a">
    <w:name w:val="Body Text Indent 2"/>
    <w:basedOn w:val="a2"/>
    <w:link w:val="2b"/>
    <w:uiPriority w:val="99"/>
    <w:rsid w:val="00607ACF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b">
    <w:name w:val="Основной текст с отступом 2 Знак"/>
    <w:link w:val="2a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2c">
    <w:name w:val="Body Text 2"/>
    <w:basedOn w:val="a2"/>
    <w:link w:val="2d"/>
    <w:uiPriority w:val="99"/>
    <w:rsid w:val="00607ACF"/>
    <w:pPr>
      <w:spacing w:after="120" w:line="480" w:lineRule="auto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d">
    <w:name w:val="Основной текст 2 Знак"/>
    <w:link w:val="2c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afffb">
    <w:name w:val="Body Text Indent"/>
    <w:basedOn w:val="a2"/>
    <w:link w:val="afffc"/>
    <w:uiPriority w:val="99"/>
    <w:rsid w:val="00607ACF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fc">
    <w:name w:val="Основной текст с отступом Знак"/>
    <w:link w:val="afffb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3a">
    <w:name w:val="Body Text 3"/>
    <w:basedOn w:val="a2"/>
    <w:link w:val="3b"/>
    <w:uiPriority w:val="99"/>
    <w:rsid w:val="00607ACF"/>
    <w:pPr>
      <w:spacing w:after="120" w:line="240" w:lineRule="auto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b">
    <w:name w:val="Основной текст 3 Знак"/>
    <w:link w:val="3a"/>
    <w:uiPriority w:val="99"/>
    <w:locked/>
    <w:rsid w:val="00607ACF"/>
    <w:rPr>
      <w:rFonts w:ascii="Times New Roman" w:hAnsi="Times New Roman" w:cs="Times New Roman"/>
      <w:sz w:val="16"/>
      <w:szCs w:val="16"/>
    </w:rPr>
  </w:style>
  <w:style w:type="paragraph" w:styleId="afffd">
    <w:name w:val="Title"/>
    <w:basedOn w:val="a2"/>
    <w:next w:val="a2"/>
    <w:link w:val="afffe"/>
    <w:qFormat/>
    <w:rsid w:val="00607ACF"/>
    <w:pPr>
      <w:pBdr>
        <w:bottom w:val="single" w:sz="8" w:space="4" w:color="4F81BD"/>
      </w:pBdr>
      <w:spacing w:after="300" w:line="240" w:lineRule="auto"/>
      <w:jc w:val="left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ffe">
    <w:name w:val="Название Знак"/>
    <w:link w:val="afffd"/>
    <w:locked/>
    <w:rsid w:val="00607AC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fff">
    <w:name w:val="Normal (Web)"/>
    <w:basedOn w:val="a2"/>
    <w:uiPriority w:val="99"/>
    <w:rsid w:val="00607ACF"/>
    <w:p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607ACF"/>
    <w:pPr>
      <w:spacing w:after="0" w:line="240" w:lineRule="auto"/>
      <w:jc w:val="left"/>
    </w:pPr>
    <w:rPr>
      <w:rFonts w:ascii="Consolas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607ACF"/>
    <w:rPr>
      <w:rFonts w:ascii="Consolas" w:hAnsi="Consolas" w:cs="Times New Roman"/>
    </w:rPr>
  </w:style>
  <w:style w:type="paragraph" w:styleId="affff0">
    <w:name w:val="Plain Text"/>
    <w:basedOn w:val="a2"/>
    <w:link w:val="affff1"/>
    <w:uiPriority w:val="99"/>
    <w:rsid w:val="00607ACF"/>
    <w:pPr>
      <w:spacing w:after="0" w:line="240" w:lineRule="auto"/>
      <w:jc w:val="left"/>
    </w:pPr>
    <w:rPr>
      <w:rFonts w:ascii="Consolas" w:hAnsi="Consolas"/>
      <w:sz w:val="21"/>
      <w:szCs w:val="21"/>
      <w:lang w:val="x-none" w:eastAsia="x-none"/>
    </w:rPr>
  </w:style>
  <w:style w:type="character" w:customStyle="1" w:styleId="affff1">
    <w:name w:val="Текст Знак"/>
    <w:link w:val="affff0"/>
    <w:uiPriority w:val="99"/>
    <w:locked/>
    <w:rsid w:val="00607ACF"/>
    <w:rPr>
      <w:rFonts w:ascii="Consolas" w:hAnsi="Consolas" w:cs="Times New Roman"/>
      <w:sz w:val="21"/>
      <w:szCs w:val="21"/>
    </w:rPr>
  </w:style>
  <w:style w:type="paragraph" w:customStyle="1" w:styleId="affff2">
    <w:name w:val="Титул_адрес_организации"/>
    <w:uiPriority w:val="99"/>
    <w:rsid w:val="00607ACF"/>
    <w:pPr>
      <w:spacing w:before="60"/>
      <w:jc w:val="right"/>
    </w:pPr>
    <w:rPr>
      <w:rFonts w:ascii="Times New Roman" w:hAnsi="Times New Roman"/>
      <w:sz w:val="18"/>
      <w:szCs w:val="18"/>
    </w:rPr>
  </w:style>
  <w:style w:type="paragraph" w:customStyle="1" w:styleId="affff3">
    <w:name w:val="Титул_название_организации"/>
    <w:uiPriority w:val="99"/>
    <w:rsid w:val="00607ACF"/>
    <w:pPr>
      <w:spacing w:before="60"/>
      <w:jc w:val="right"/>
    </w:pPr>
    <w:rPr>
      <w:rFonts w:ascii="Times New Roman" w:hAnsi="Times New Roman"/>
      <w:b/>
      <w:sz w:val="40"/>
      <w:szCs w:val="40"/>
    </w:rPr>
  </w:style>
  <w:style w:type="paragraph" w:customStyle="1" w:styleId="affff4">
    <w:name w:val="Титут_инвентарник_экземпляр"/>
    <w:uiPriority w:val="99"/>
    <w:rsid w:val="00607ACF"/>
    <w:pPr>
      <w:spacing w:before="240" w:after="240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180">
    <w:name w:val="Титул_заголовок_18_центр"/>
    <w:uiPriority w:val="99"/>
    <w:rsid w:val="00607ACF"/>
    <w:pPr>
      <w:jc w:val="center"/>
    </w:pPr>
    <w:rPr>
      <w:rFonts w:ascii="Times New Roman" w:hAnsi="Times New Roman"/>
      <w:sz w:val="36"/>
      <w:szCs w:val="36"/>
    </w:rPr>
  </w:style>
  <w:style w:type="paragraph" w:customStyle="1" w:styleId="200">
    <w:name w:val="Титул_заголовок_20_центр"/>
    <w:uiPriority w:val="99"/>
    <w:rsid w:val="00607ACF"/>
    <w:pPr>
      <w:jc w:val="center"/>
    </w:pPr>
    <w:rPr>
      <w:rFonts w:ascii="Times New Roman" w:hAnsi="Times New Roman"/>
      <w:b/>
      <w:sz w:val="40"/>
      <w:szCs w:val="40"/>
    </w:rPr>
  </w:style>
  <w:style w:type="paragraph" w:customStyle="1" w:styleId="affff5">
    <w:name w:val="Титул_название_города_дата"/>
    <w:uiPriority w:val="99"/>
    <w:rsid w:val="00607ACF"/>
    <w:pPr>
      <w:jc w:val="center"/>
    </w:pPr>
    <w:rPr>
      <w:rFonts w:ascii="Times New Roman" w:hAnsi="Times New Roman"/>
      <w:b/>
      <w:sz w:val="24"/>
      <w:szCs w:val="24"/>
    </w:rPr>
  </w:style>
  <w:style w:type="paragraph" w:styleId="affff6">
    <w:name w:val="Block Text"/>
    <w:basedOn w:val="a2"/>
    <w:uiPriority w:val="99"/>
    <w:rsid w:val="00607ACF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spacing w:after="0" w:line="240" w:lineRule="auto"/>
      <w:ind w:left="1152" w:right="1152"/>
      <w:jc w:val="left"/>
    </w:pPr>
    <w:rPr>
      <w:i/>
      <w:iCs/>
      <w:color w:val="4F81BD"/>
      <w:sz w:val="24"/>
      <w:szCs w:val="24"/>
      <w:lang w:eastAsia="ru-RU"/>
    </w:rPr>
  </w:style>
  <w:style w:type="paragraph" w:customStyle="1" w:styleId="1d">
    <w:name w:val="Абзац списка1"/>
    <w:aliases w:val="Table-Normal,RSHB_Table-Normal,Bullet List,FooterText,numbered,SL_Абзац списка,Нумерованый список,СпБезКС,Paragraphe de liste1,lp1,ПАРАГРАФ"/>
    <w:basedOn w:val="a2"/>
    <w:link w:val="ListParagraphChar"/>
    <w:uiPriority w:val="99"/>
    <w:rsid w:val="00607ACF"/>
    <w:pPr>
      <w:spacing w:after="0" w:line="240" w:lineRule="auto"/>
      <w:ind w:left="720"/>
      <w:jc w:val="left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ListParagraphChar">
    <w:name w:val="List Paragraph Char"/>
    <w:aliases w:val="Table-Normal Char,RSHB_Table-Normal Char,Bullet List Char,FooterText Char,numbered Char,SL_Абзац списка Char,Нумерованый список Char,СпБезКС Char,Paragraphe de liste1 Char,lp1 Char,ПАРАГРАФ Char"/>
    <w:link w:val="1d"/>
    <w:uiPriority w:val="99"/>
    <w:locked/>
    <w:rsid w:val="002A28A7"/>
    <w:rPr>
      <w:rFonts w:ascii="Times New Roman" w:hAnsi="Times New Roman"/>
      <w:sz w:val="24"/>
    </w:rPr>
  </w:style>
  <w:style w:type="paragraph" w:styleId="2">
    <w:name w:val="List Bullet 2"/>
    <w:basedOn w:val="a2"/>
    <w:uiPriority w:val="99"/>
    <w:rsid w:val="00607ACF"/>
    <w:pPr>
      <w:numPr>
        <w:numId w:val="1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3">
    <w:name w:val="List Bullet 3"/>
    <w:basedOn w:val="a2"/>
    <w:uiPriority w:val="99"/>
    <w:rsid w:val="00607ACF"/>
    <w:pPr>
      <w:numPr>
        <w:numId w:val="2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4">
    <w:name w:val="List Bullet 4"/>
    <w:basedOn w:val="a2"/>
    <w:uiPriority w:val="99"/>
    <w:rsid w:val="00607ACF"/>
    <w:pPr>
      <w:numPr>
        <w:numId w:val="3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Заголовок 1"/>
    <w:basedOn w:val="a2"/>
    <w:uiPriority w:val="99"/>
    <w:rsid w:val="00607ACF"/>
    <w:pPr>
      <w:numPr>
        <w:numId w:val="10"/>
      </w:numPr>
      <w:spacing w:before="120" w:after="0" w:line="240" w:lineRule="auto"/>
      <w:jc w:val="center"/>
    </w:pPr>
    <w:rPr>
      <w:rFonts w:ascii="Times New Roman" w:hAnsi="Times New Roman"/>
      <w:b/>
      <w:caps/>
      <w:sz w:val="24"/>
      <w:szCs w:val="24"/>
      <w:lang w:eastAsia="ru-RU"/>
    </w:rPr>
  </w:style>
  <w:style w:type="paragraph" w:customStyle="1" w:styleId="S3">
    <w:name w:val="S_Заголовок 3"/>
    <w:basedOn w:val="31"/>
    <w:next w:val="21"/>
    <w:link w:val="S30"/>
    <w:uiPriority w:val="99"/>
    <w:rsid w:val="00607ACF"/>
    <w:pPr>
      <w:keepNext w:val="0"/>
      <w:tabs>
        <w:tab w:val="clear" w:pos="1276"/>
        <w:tab w:val="num" w:pos="1800"/>
      </w:tabs>
      <w:spacing w:before="0" w:after="0" w:line="360" w:lineRule="auto"/>
      <w:ind w:left="1800" w:hanging="720"/>
      <w:jc w:val="both"/>
    </w:pPr>
    <w:rPr>
      <w:rFonts w:ascii="Calibri" w:hAnsi="Calibri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607ACF"/>
    <w:rPr>
      <w:sz w:val="24"/>
      <w:szCs w:val="24"/>
      <w:u w:val="single"/>
      <w:lang w:val="x-none" w:eastAsia="x-none"/>
    </w:rPr>
  </w:style>
  <w:style w:type="paragraph" w:customStyle="1" w:styleId="S4">
    <w:name w:val="S_Заголовок 4"/>
    <w:basedOn w:val="40"/>
    <w:next w:val="S1"/>
    <w:uiPriority w:val="99"/>
    <w:rsid w:val="00607ACF"/>
    <w:pPr>
      <w:keepNext w:val="0"/>
      <w:keepLines w:val="0"/>
      <w:numPr>
        <w:ilvl w:val="3"/>
        <w:numId w:val="10"/>
      </w:numPr>
      <w:spacing w:before="0" w:line="240" w:lineRule="auto"/>
    </w:pPr>
    <w:rPr>
      <w:rFonts w:ascii="Times New Roman" w:hAnsi="Times New Roman"/>
      <w:b w:val="0"/>
      <w:bCs w:val="0"/>
      <w:iCs w:val="0"/>
      <w:color w:val="auto"/>
      <w:sz w:val="24"/>
      <w:szCs w:val="24"/>
      <w:lang w:eastAsia="ru-RU"/>
    </w:rPr>
  </w:style>
  <w:style w:type="character" w:customStyle="1" w:styleId="1e">
    <w:name w:val="Название книги1"/>
    <w:uiPriority w:val="99"/>
    <w:rsid w:val="00607ACF"/>
    <w:rPr>
      <w:b/>
      <w:smallCaps/>
      <w:spacing w:val="5"/>
    </w:rPr>
  </w:style>
  <w:style w:type="character" w:customStyle="1" w:styleId="ecattext">
    <w:name w:val="ecattext"/>
    <w:uiPriority w:val="99"/>
    <w:rsid w:val="00607ACF"/>
  </w:style>
  <w:style w:type="table" w:customStyle="1" w:styleId="1f">
    <w:name w:val="Сетка таблицы1"/>
    <w:uiPriority w:val="99"/>
    <w:rsid w:val="00607A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 1)"/>
    <w:basedOn w:val="a2"/>
    <w:link w:val="1f0"/>
    <w:uiPriority w:val="99"/>
    <w:locked/>
    <w:rsid w:val="00607ACF"/>
    <w:pPr>
      <w:numPr>
        <w:numId w:val="12"/>
      </w:numPr>
      <w:spacing w:after="60"/>
    </w:pPr>
    <w:rPr>
      <w:sz w:val="20"/>
      <w:szCs w:val="20"/>
      <w:lang w:val="x-none"/>
    </w:rPr>
  </w:style>
  <w:style w:type="character" w:customStyle="1" w:styleId="1f0">
    <w:name w:val="Список 1) Знак"/>
    <w:link w:val="1"/>
    <w:uiPriority w:val="99"/>
    <w:locked/>
    <w:rsid w:val="00607ACF"/>
    <w:rPr>
      <w:lang w:val="x-none" w:eastAsia="en-US"/>
    </w:rPr>
  </w:style>
  <w:style w:type="paragraph" w:customStyle="1" w:styleId="affff7">
    <w:name w:val="ЕСКД_название устройства"/>
    <w:basedOn w:val="a2"/>
    <w:uiPriority w:val="99"/>
    <w:locked/>
    <w:rsid w:val="00607ACF"/>
    <w:pPr>
      <w:spacing w:line="360" w:lineRule="auto"/>
      <w:jc w:val="center"/>
    </w:pPr>
    <w:rPr>
      <w:rFonts w:eastAsia="Times New Roman"/>
      <w:b/>
      <w:bCs/>
      <w:sz w:val="36"/>
      <w:szCs w:val="36"/>
    </w:rPr>
  </w:style>
  <w:style w:type="paragraph" w:customStyle="1" w:styleId="a">
    <w:name w:val="Список а)"/>
    <w:basedOn w:val="a1"/>
    <w:uiPriority w:val="99"/>
    <w:locked/>
    <w:rsid w:val="00607ACF"/>
    <w:pPr>
      <w:numPr>
        <w:numId w:val="11"/>
      </w:numPr>
      <w:tabs>
        <w:tab w:val="num" w:pos="926"/>
      </w:tabs>
      <w:spacing w:line="276" w:lineRule="auto"/>
      <w:ind w:left="720" w:firstLine="0"/>
    </w:pPr>
    <w:rPr>
      <w:rFonts w:eastAsia="Times New Roman"/>
      <w:sz w:val="22"/>
      <w:szCs w:val="22"/>
    </w:rPr>
  </w:style>
  <w:style w:type="paragraph" w:customStyle="1" w:styleId="affff8">
    <w:name w:val="Абзац_выдел"/>
    <w:basedOn w:val="a3"/>
    <w:next w:val="a3"/>
    <w:uiPriority w:val="99"/>
    <w:locked/>
    <w:rsid w:val="00607ACF"/>
    <w:rPr>
      <w:b/>
    </w:rPr>
  </w:style>
  <w:style w:type="paragraph" w:customStyle="1" w:styleId="affff9">
    <w:name w:val="Абзац_Желтая_заливка"/>
    <w:basedOn w:val="a3"/>
    <w:link w:val="affffa"/>
    <w:uiPriority w:val="99"/>
    <w:locked/>
    <w:rsid w:val="00607ACF"/>
    <w:rPr>
      <w:szCs w:val="24"/>
      <w:lang w:val="x-none" w:eastAsia="x-none"/>
    </w:rPr>
  </w:style>
  <w:style w:type="character" w:customStyle="1" w:styleId="affffa">
    <w:name w:val="Абзац_Желтая_заливка Знак"/>
    <w:link w:val="affff9"/>
    <w:uiPriority w:val="99"/>
    <w:locked/>
    <w:rsid w:val="00607ACF"/>
    <w:rPr>
      <w:rFonts w:ascii="Times New Roman" w:hAnsi="Times New Roman" w:cs="Times New Roman"/>
      <w:sz w:val="24"/>
      <w:szCs w:val="24"/>
      <w:lang w:bidi="ar-SA"/>
    </w:rPr>
  </w:style>
  <w:style w:type="paragraph" w:customStyle="1" w:styleId="Normal32">
    <w:name w:val="Normal32"/>
    <w:uiPriority w:val="99"/>
    <w:rsid w:val="00607ACF"/>
    <w:rPr>
      <w:rFonts w:ascii="Times New Roman" w:hAnsi="Times New Roman"/>
      <w:sz w:val="24"/>
    </w:rPr>
  </w:style>
  <w:style w:type="character" w:customStyle="1" w:styleId="blk">
    <w:name w:val="blk"/>
    <w:rsid w:val="00607ACF"/>
  </w:style>
  <w:style w:type="paragraph" w:customStyle="1" w:styleId="1f1">
    <w:name w:val="Заголовок оглавления1"/>
    <w:basedOn w:val="13"/>
    <w:next w:val="a2"/>
    <w:uiPriority w:val="99"/>
    <w:semiHidden/>
    <w:rsid w:val="00607AC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f2">
    <w:name w:val="index 1"/>
    <w:basedOn w:val="a2"/>
    <w:next w:val="a2"/>
    <w:autoRedefine/>
    <w:uiPriority w:val="99"/>
    <w:semiHidden/>
    <w:rsid w:val="00607ACF"/>
    <w:pPr>
      <w:spacing w:after="0" w:line="240" w:lineRule="auto"/>
      <w:ind w:left="220" w:hanging="220"/>
      <w:jc w:val="left"/>
    </w:pPr>
    <w:rPr>
      <w:rFonts w:eastAsia="Times New Roman"/>
    </w:rPr>
  </w:style>
  <w:style w:type="character" w:styleId="affffb">
    <w:name w:val="Emphasis"/>
    <w:uiPriority w:val="99"/>
    <w:qFormat/>
    <w:rsid w:val="00607ACF"/>
    <w:rPr>
      <w:rFonts w:cs="Times New Roman"/>
      <w:i/>
    </w:rPr>
  </w:style>
  <w:style w:type="paragraph" w:customStyle="1" w:styleId="Default">
    <w:name w:val="Default"/>
    <w:uiPriority w:val="99"/>
    <w:rsid w:val="00607A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">
    <w:name w:val="Body text_"/>
    <w:link w:val="1f3"/>
    <w:uiPriority w:val="99"/>
    <w:locked/>
    <w:rsid w:val="00607ACF"/>
    <w:rPr>
      <w:rFonts w:ascii="Times New Roman" w:hAnsi="Times New Roman"/>
      <w:sz w:val="27"/>
      <w:shd w:val="clear" w:color="auto" w:fill="FFFFFF"/>
    </w:rPr>
  </w:style>
  <w:style w:type="paragraph" w:customStyle="1" w:styleId="1f3">
    <w:name w:val="Основной текст1"/>
    <w:basedOn w:val="a2"/>
    <w:link w:val="Bodytext"/>
    <w:uiPriority w:val="99"/>
    <w:rsid w:val="00607ACF"/>
    <w:pPr>
      <w:shd w:val="clear" w:color="auto" w:fill="FFFFFF"/>
      <w:spacing w:before="60" w:after="660" w:line="240" w:lineRule="atLeast"/>
    </w:pPr>
    <w:rPr>
      <w:rFonts w:ascii="Times New Roman" w:hAnsi="Times New Roman"/>
      <w:sz w:val="27"/>
      <w:szCs w:val="20"/>
      <w:lang w:val="x-none" w:eastAsia="x-none"/>
    </w:rPr>
  </w:style>
  <w:style w:type="paragraph" w:customStyle="1" w:styleId="-11">
    <w:name w:val="Цветной список - Акцент 11"/>
    <w:basedOn w:val="a2"/>
    <w:uiPriority w:val="99"/>
    <w:rsid w:val="002316C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e">
    <w:name w:val="Абзац списка2"/>
    <w:basedOn w:val="a2"/>
    <w:uiPriority w:val="99"/>
    <w:rsid w:val="007E6444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3c">
    <w:name w:val="Абзац списка3"/>
    <w:basedOn w:val="a2"/>
    <w:uiPriority w:val="99"/>
    <w:rsid w:val="002A28A7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f">
    <w:name w:val="Название книги2"/>
    <w:uiPriority w:val="99"/>
    <w:rsid w:val="002A28A7"/>
    <w:rPr>
      <w:b/>
      <w:smallCaps/>
      <w:spacing w:val="5"/>
    </w:rPr>
  </w:style>
  <w:style w:type="paragraph" w:customStyle="1" w:styleId="2f0">
    <w:name w:val="Заголовок оглавления2"/>
    <w:basedOn w:val="13"/>
    <w:next w:val="a2"/>
    <w:uiPriority w:val="99"/>
    <w:semiHidden/>
    <w:rsid w:val="002A28A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xl63">
    <w:name w:val="xl63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2A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2A28A7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2"/>
    <w:uiPriority w:val="99"/>
    <w:rsid w:val="002A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2"/>
    <w:uiPriority w:val="99"/>
    <w:rsid w:val="002A28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2"/>
    <w:uiPriority w:val="99"/>
    <w:rsid w:val="002A28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2"/>
    <w:uiPriority w:val="99"/>
    <w:rsid w:val="002A28A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2"/>
    <w:uiPriority w:val="99"/>
    <w:rsid w:val="002A2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2"/>
    <w:uiPriority w:val="99"/>
    <w:rsid w:val="002A2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2"/>
    <w:uiPriority w:val="99"/>
    <w:rsid w:val="002A28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2"/>
    <w:uiPriority w:val="99"/>
    <w:rsid w:val="002A28A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nobr">
    <w:name w:val="nobr"/>
    <w:basedOn w:val="a4"/>
    <w:rsid w:val="00BB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2E429-709B-4E41-9A7F-9E5EB301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46</Pages>
  <Words>12252</Words>
  <Characters>69837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81926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Мошин</dc:creator>
  <cp:lastModifiedBy>Коровушкина Ксения Петровна</cp:lastModifiedBy>
  <cp:revision>24</cp:revision>
  <cp:lastPrinted>2018-02-19T07:56:00Z</cp:lastPrinted>
  <dcterms:created xsi:type="dcterms:W3CDTF">2018-02-16T05:55:00Z</dcterms:created>
  <dcterms:modified xsi:type="dcterms:W3CDTF">2018-02-19T07:57:00Z</dcterms:modified>
</cp:coreProperties>
</file>