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044A" w:rsidRDefault="007A044A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044A" w:rsidRDefault="007A044A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044A" w:rsidRDefault="007A044A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044A" w:rsidRDefault="007A044A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044A" w:rsidRPr="0076180E" w:rsidRDefault="007A044A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Default="00313393" w:rsidP="007A044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044A" w:rsidRPr="0076180E" w:rsidRDefault="007A044A" w:rsidP="007A044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Pr="0076180E" w:rsidRDefault="00E66F1B" w:rsidP="002A62D4">
      <w:pPr>
        <w:tabs>
          <w:tab w:val="left" w:pos="990"/>
          <w:tab w:val="center" w:pos="4819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76180E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</w:p>
    <w:p w:rsidR="0055022F" w:rsidRPr="0076180E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76180E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76180E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6180E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76180E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76180E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6180E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Pr="0076180E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F42550" w:rsidRPr="0076180E" w:rsidRDefault="00A04ADE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D53F7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76180E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A044A" w:rsidRPr="0076180E" w:rsidRDefault="007A044A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070F72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Председател</w:t>
      </w:r>
      <w:r w:rsidR="007A044A">
        <w:rPr>
          <w:rFonts w:ascii="PT Astra Serif" w:hAnsi="PT Astra Serif"/>
          <w:sz w:val="28"/>
          <w:szCs w:val="28"/>
        </w:rPr>
        <w:t>я</w:t>
      </w:r>
    </w:p>
    <w:p w:rsidR="0055022F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Правительства</w:t>
      </w:r>
      <w:r w:rsidR="0055022F" w:rsidRPr="0076180E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76180E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="0055022F" w:rsidRPr="0076180E">
        <w:rPr>
          <w:rFonts w:ascii="PT Astra Serif" w:hAnsi="PT Astra Serif"/>
          <w:sz w:val="28"/>
          <w:szCs w:val="28"/>
        </w:rPr>
        <w:tab/>
        <w:t xml:space="preserve">                          </w:t>
      </w:r>
      <w:r w:rsidR="007A044A">
        <w:rPr>
          <w:rFonts w:ascii="PT Astra Serif" w:hAnsi="PT Astra Serif"/>
          <w:sz w:val="28"/>
          <w:szCs w:val="28"/>
        </w:rPr>
        <w:t xml:space="preserve">     </w:t>
      </w:r>
      <w:r w:rsidR="0055022F" w:rsidRPr="0076180E">
        <w:rPr>
          <w:rFonts w:ascii="PT Astra Serif" w:hAnsi="PT Astra Serif"/>
          <w:sz w:val="28"/>
          <w:szCs w:val="28"/>
        </w:rPr>
        <w:t xml:space="preserve">                                    </w:t>
      </w:r>
      <w:proofErr w:type="spellStart"/>
      <w:r w:rsidR="007A044A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55022F" w:rsidRPr="0076180E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76180E" w:rsidSect="007A044A">
          <w:headerReference w:type="default" r:id="rId11"/>
          <w:footerReference w:type="first" r:id="rId12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76180E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6180E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76180E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76180E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6180E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76180E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76180E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</w:t>
      </w:r>
      <w:r w:rsidR="00576366" w:rsidRPr="0076180E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76180E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76180E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A02686" w:rsidRDefault="00AB4E85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="00116D37">
        <w:rPr>
          <w:rFonts w:ascii="PT Astra Serif" w:hAnsi="PT Astra Serif"/>
          <w:lang w:val="ru-RU"/>
        </w:rPr>
        <w:t>.</w:t>
      </w:r>
      <w:r w:rsidR="00E53B2E">
        <w:rPr>
          <w:rFonts w:ascii="PT Astra Serif" w:hAnsi="PT Astra Serif"/>
          <w:lang w:val="ru-RU"/>
        </w:rPr>
        <w:t xml:space="preserve"> </w:t>
      </w:r>
      <w:r w:rsidR="00CE2AF1">
        <w:rPr>
          <w:rFonts w:ascii="PT Astra Serif" w:hAnsi="PT Astra Serif"/>
          <w:lang w:val="ru-RU"/>
        </w:rPr>
        <w:t>В а</w:t>
      </w:r>
      <w:r w:rsidR="00116D37">
        <w:rPr>
          <w:rFonts w:ascii="PT Astra Serif" w:hAnsi="PT Astra Serif"/>
          <w:lang w:val="ru-RU"/>
        </w:rPr>
        <w:t>бзац</w:t>
      </w:r>
      <w:r w:rsidR="00CE2AF1">
        <w:rPr>
          <w:rFonts w:ascii="PT Astra Serif" w:hAnsi="PT Astra Serif"/>
          <w:lang w:val="ru-RU"/>
        </w:rPr>
        <w:t>е</w:t>
      </w:r>
      <w:r w:rsidR="00116D37">
        <w:rPr>
          <w:rFonts w:ascii="PT Astra Serif" w:hAnsi="PT Astra Serif"/>
          <w:lang w:val="ru-RU"/>
        </w:rPr>
        <w:t xml:space="preserve"> перв</w:t>
      </w:r>
      <w:r w:rsidR="00CE2AF1">
        <w:rPr>
          <w:rFonts w:ascii="PT Astra Serif" w:hAnsi="PT Astra Serif"/>
          <w:lang w:val="ru-RU"/>
        </w:rPr>
        <w:t>ом</w:t>
      </w:r>
      <w:r w:rsidR="00116D37">
        <w:rPr>
          <w:rFonts w:ascii="PT Astra Serif" w:hAnsi="PT Astra Serif"/>
          <w:lang w:val="ru-RU"/>
        </w:rPr>
        <w:t xml:space="preserve"> </w:t>
      </w:r>
      <w:r w:rsidR="00A02686" w:rsidRPr="0076180E">
        <w:rPr>
          <w:rFonts w:ascii="PT Astra Serif" w:hAnsi="PT Astra Serif"/>
          <w:lang w:val="ru-RU"/>
        </w:rPr>
        <w:t>строк</w:t>
      </w:r>
      <w:r w:rsidR="00116D37">
        <w:rPr>
          <w:rFonts w:ascii="PT Astra Serif" w:hAnsi="PT Astra Serif"/>
          <w:lang w:val="ru-RU"/>
        </w:rPr>
        <w:t>и</w:t>
      </w:r>
      <w:r w:rsidR="00A02686" w:rsidRPr="0076180E">
        <w:rPr>
          <w:rFonts w:ascii="PT Astra Serif" w:hAnsi="PT Astra Serif"/>
          <w:lang w:val="ru-RU"/>
        </w:rPr>
        <w:t xml:space="preserve"> «</w:t>
      </w:r>
      <w:r w:rsidR="00116D37">
        <w:rPr>
          <w:rFonts w:ascii="PT Astra Serif" w:hAnsi="PT Astra Serif"/>
          <w:lang w:val="ru-RU"/>
        </w:rPr>
        <w:t>Целевые индикаторы государственной программы</w:t>
      </w:r>
      <w:r w:rsidR="00A02686" w:rsidRPr="0076180E">
        <w:rPr>
          <w:rFonts w:ascii="PT Astra Serif" w:hAnsi="PT Astra Serif"/>
          <w:lang w:val="ru-RU"/>
        </w:rPr>
        <w:t>»</w:t>
      </w:r>
      <w:r w:rsidR="00CE2AF1">
        <w:rPr>
          <w:rFonts w:ascii="PT Astra Serif" w:hAnsi="PT Astra Serif"/>
          <w:lang w:val="ru-RU"/>
        </w:rPr>
        <w:t xml:space="preserve"> паспорта слово «технологического» заменить словом «индустриального»;</w:t>
      </w:r>
    </w:p>
    <w:p w:rsidR="009C220C" w:rsidRDefault="009C220C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2. </w:t>
      </w:r>
      <w:r w:rsidR="00CE2AF1">
        <w:rPr>
          <w:rFonts w:ascii="PT Astra Serif" w:hAnsi="PT Astra Serif"/>
          <w:lang w:val="ru-RU"/>
        </w:rPr>
        <w:t>В г</w:t>
      </w:r>
      <w:r>
        <w:rPr>
          <w:rFonts w:ascii="PT Astra Serif" w:hAnsi="PT Astra Serif"/>
          <w:lang w:val="ru-RU"/>
        </w:rPr>
        <w:t>раф</w:t>
      </w:r>
      <w:r w:rsidR="00CE2AF1">
        <w:rPr>
          <w:rFonts w:ascii="PT Astra Serif" w:hAnsi="PT Astra Serif"/>
          <w:lang w:val="ru-RU"/>
        </w:rPr>
        <w:t>е</w:t>
      </w:r>
      <w:r>
        <w:rPr>
          <w:rFonts w:ascii="PT Astra Serif" w:hAnsi="PT Astra Serif"/>
          <w:lang w:val="ru-RU"/>
        </w:rPr>
        <w:t xml:space="preserve"> 2 строки 1 приложения №</w:t>
      </w:r>
      <w:r w:rsidR="00CE2AF1">
        <w:rPr>
          <w:rFonts w:ascii="PT Astra Serif" w:hAnsi="PT Astra Serif"/>
          <w:lang w:val="ru-RU"/>
        </w:rPr>
        <w:t xml:space="preserve"> 1 слово «технологического» заменить словом «индустриального»; </w:t>
      </w:r>
    </w:p>
    <w:p w:rsidR="009C220C" w:rsidRDefault="009C220C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3. В </w:t>
      </w:r>
      <w:r w:rsidR="00CE2AF1">
        <w:rPr>
          <w:rFonts w:ascii="PT Astra Serif" w:hAnsi="PT Astra Serif"/>
          <w:lang w:val="ru-RU"/>
        </w:rPr>
        <w:t xml:space="preserve">графах 2 и 3 </w:t>
      </w:r>
      <w:r>
        <w:rPr>
          <w:rFonts w:ascii="PT Astra Serif" w:hAnsi="PT Astra Serif"/>
          <w:lang w:val="ru-RU"/>
        </w:rPr>
        <w:t>строк</w:t>
      </w:r>
      <w:r w:rsidR="00CE2AF1">
        <w:rPr>
          <w:rFonts w:ascii="PT Astra Serif" w:hAnsi="PT Astra Serif"/>
          <w:lang w:val="ru-RU"/>
        </w:rPr>
        <w:t>и 1 приложения № 3 слово «технологического» заменить словом «индустриального»;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4. Графу 2 строки 1.5 приложения № 4 изложить в следующей редакции: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«Предоставление субсидий </w:t>
      </w:r>
      <w:r w:rsidR="0085221E">
        <w:rPr>
          <w:rFonts w:ascii="PT Astra Serif" w:hAnsi="PT Astra Serif"/>
          <w:lang w:val="ru-RU"/>
        </w:rPr>
        <w:t xml:space="preserve">акционерному обществу «Портовая особая экономическая зона «Ульяновск» в целях финансового обеспечения затрат в связи с реализацией проекта по созданию (развитию) индустриального парка «Платформа» для </w:t>
      </w:r>
      <w:r w:rsidR="00450B1F" w:rsidRPr="00450B1F">
        <w:rPr>
          <w:rFonts w:ascii="PT Astra Serif" w:hAnsi="PT Astra Serif"/>
          <w:lang w:val="ru-RU"/>
        </w:rPr>
        <w:t>обеспечения</w:t>
      </w:r>
      <w:r w:rsidR="00450B1F">
        <w:rPr>
          <w:rFonts w:ascii="PT Astra Serif" w:hAnsi="PT Astra Serif"/>
          <w:lang w:val="ru-RU"/>
        </w:rPr>
        <w:t xml:space="preserve"> </w:t>
      </w:r>
      <w:r w:rsidR="0085221E">
        <w:rPr>
          <w:rFonts w:ascii="PT Astra Serif" w:hAnsi="PT Astra Serif"/>
          <w:lang w:val="ru-RU"/>
        </w:rPr>
        <w:t>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деятельность».</w:t>
      </w:r>
    </w:p>
    <w:p w:rsidR="0085221E" w:rsidRDefault="0085221E" w:rsidP="0085221E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5. Графу 2 строки 1.3 приложения № 4</w:t>
      </w:r>
      <w:r w:rsidRPr="0085221E">
        <w:rPr>
          <w:rFonts w:ascii="PT Astra Serif" w:hAnsi="PT Astra Serif"/>
          <w:vertAlign w:val="superscript"/>
          <w:lang w:val="ru-RU"/>
        </w:rPr>
        <w:t>1</w:t>
      </w:r>
      <w:r>
        <w:rPr>
          <w:rFonts w:ascii="PT Astra Serif" w:hAnsi="PT Astra Serif"/>
          <w:lang w:val="ru-RU"/>
        </w:rPr>
        <w:t xml:space="preserve"> изложить в следующей редакции:</w:t>
      </w:r>
    </w:p>
    <w:p w:rsidR="00450B1F" w:rsidRDefault="00450B1F" w:rsidP="00450B1F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«Предоставление субсидий акционерному обществу «Портовая особая экономическая зона «Ульяновск» в целях финансового обеспечения затрат в связи с реализацией проекта по созданию (развитию) индустриального парка «Платформа» для </w:t>
      </w:r>
      <w:r w:rsidRPr="00450B1F">
        <w:rPr>
          <w:rFonts w:ascii="PT Astra Serif" w:hAnsi="PT Astra Serif"/>
          <w:lang w:val="ru-RU"/>
        </w:rPr>
        <w:t>обеспечения</w:t>
      </w:r>
      <w:r>
        <w:rPr>
          <w:rFonts w:ascii="PT Astra Serif" w:hAnsi="PT Astra Serif"/>
          <w:lang w:val="ru-RU"/>
        </w:rPr>
        <w:t xml:space="preserve">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деятельность».</w:t>
      </w:r>
    </w:p>
    <w:p w:rsidR="0085221E" w:rsidRDefault="0085221E" w:rsidP="009C220C">
      <w:pPr>
        <w:pStyle w:val="13"/>
        <w:suppressAutoHyphens/>
        <w:rPr>
          <w:rFonts w:ascii="PT Astra Serif" w:hAnsi="PT Astra Serif"/>
          <w:lang w:val="ru-RU"/>
        </w:rPr>
      </w:pPr>
    </w:p>
    <w:p w:rsidR="00A77F80" w:rsidRPr="00AB796D" w:rsidRDefault="00636A6B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sectPr w:rsidR="00A77F80" w:rsidRPr="00AB796D" w:rsidSect="00093247">
      <w:headerReference w:type="default" r:id="rId13"/>
      <w:pgSz w:w="11907" w:h="16840" w:code="9"/>
      <w:pgMar w:top="1134" w:right="567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A7" w:rsidRDefault="00A90EA7">
      <w:r>
        <w:separator/>
      </w:r>
    </w:p>
  </w:endnote>
  <w:endnote w:type="continuationSeparator" w:id="0">
    <w:p w:rsidR="00A90EA7" w:rsidRDefault="00A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4A" w:rsidRPr="007A044A" w:rsidRDefault="007A044A" w:rsidP="007A044A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1311мм7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A7" w:rsidRDefault="00A90EA7">
      <w:r>
        <w:separator/>
      </w:r>
    </w:p>
  </w:footnote>
  <w:footnote w:type="continuationSeparator" w:id="0">
    <w:p w:rsidR="00A90EA7" w:rsidRDefault="00A9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95278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CE2AF1">
      <w:rPr>
        <w:rFonts w:ascii="Times New Roman" w:hAnsi="Times New Roman"/>
        <w:noProof/>
        <w:sz w:val="28"/>
        <w:szCs w:val="28"/>
      </w:rPr>
      <w:t>2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43B7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6134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8735E"/>
    <w:rsid w:val="0009283F"/>
    <w:rsid w:val="00093247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289E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6D37"/>
    <w:rsid w:val="00117C4B"/>
    <w:rsid w:val="00120DD9"/>
    <w:rsid w:val="001222B3"/>
    <w:rsid w:val="0012374D"/>
    <w:rsid w:val="00124BD1"/>
    <w:rsid w:val="00125C7D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910C6"/>
    <w:rsid w:val="0019314D"/>
    <w:rsid w:val="00194AAC"/>
    <w:rsid w:val="00196B9C"/>
    <w:rsid w:val="001977A8"/>
    <w:rsid w:val="001A0D93"/>
    <w:rsid w:val="001A191E"/>
    <w:rsid w:val="001A274F"/>
    <w:rsid w:val="001A2C5D"/>
    <w:rsid w:val="001A3310"/>
    <w:rsid w:val="001A332F"/>
    <w:rsid w:val="001A5A5A"/>
    <w:rsid w:val="001A5E7D"/>
    <w:rsid w:val="001A6ECB"/>
    <w:rsid w:val="001A7350"/>
    <w:rsid w:val="001B1466"/>
    <w:rsid w:val="001B3835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3BB3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5CBD"/>
    <w:rsid w:val="002164F7"/>
    <w:rsid w:val="00220975"/>
    <w:rsid w:val="0022154C"/>
    <w:rsid w:val="00224144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C713C"/>
    <w:rsid w:val="002D0EDE"/>
    <w:rsid w:val="002D26DA"/>
    <w:rsid w:val="002D30E9"/>
    <w:rsid w:val="002D34B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46A94"/>
    <w:rsid w:val="0045063E"/>
    <w:rsid w:val="00450A63"/>
    <w:rsid w:val="00450B1F"/>
    <w:rsid w:val="00452861"/>
    <w:rsid w:val="00452A2F"/>
    <w:rsid w:val="004545F6"/>
    <w:rsid w:val="004554DB"/>
    <w:rsid w:val="00455D8F"/>
    <w:rsid w:val="00460339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C1E4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37AA"/>
    <w:rsid w:val="00513EC2"/>
    <w:rsid w:val="005147F5"/>
    <w:rsid w:val="005149D4"/>
    <w:rsid w:val="00514EA6"/>
    <w:rsid w:val="0051553C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78E1"/>
    <w:rsid w:val="00593260"/>
    <w:rsid w:val="005937DB"/>
    <w:rsid w:val="00594964"/>
    <w:rsid w:val="00594DC0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364"/>
    <w:rsid w:val="005D5C80"/>
    <w:rsid w:val="005D651C"/>
    <w:rsid w:val="005D697D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4E3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71DC"/>
    <w:rsid w:val="00690034"/>
    <w:rsid w:val="006903B2"/>
    <w:rsid w:val="00692464"/>
    <w:rsid w:val="006945A0"/>
    <w:rsid w:val="00695A24"/>
    <w:rsid w:val="00697087"/>
    <w:rsid w:val="00697F42"/>
    <w:rsid w:val="006A00E2"/>
    <w:rsid w:val="006A0594"/>
    <w:rsid w:val="006A06DE"/>
    <w:rsid w:val="006A0CCE"/>
    <w:rsid w:val="006A0DE7"/>
    <w:rsid w:val="006A113A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39AC"/>
    <w:rsid w:val="006B6AA9"/>
    <w:rsid w:val="006B6AAC"/>
    <w:rsid w:val="006B761F"/>
    <w:rsid w:val="006C144E"/>
    <w:rsid w:val="006C15D7"/>
    <w:rsid w:val="006C1D03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3D9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46CCC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19BB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044A"/>
    <w:rsid w:val="007A35B1"/>
    <w:rsid w:val="007A46FE"/>
    <w:rsid w:val="007A477A"/>
    <w:rsid w:val="007A5F7F"/>
    <w:rsid w:val="007A6690"/>
    <w:rsid w:val="007A6708"/>
    <w:rsid w:val="007A722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221E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286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513F"/>
    <w:rsid w:val="008B66FC"/>
    <w:rsid w:val="008B69EC"/>
    <w:rsid w:val="008B71A0"/>
    <w:rsid w:val="008B79DE"/>
    <w:rsid w:val="008B7BA8"/>
    <w:rsid w:val="008B7D22"/>
    <w:rsid w:val="008B7DB5"/>
    <w:rsid w:val="008C0EFA"/>
    <w:rsid w:val="008C2823"/>
    <w:rsid w:val="008C2F61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5C1A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20C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AD8"/>
    <w:rsid w:val="009E7D54"/>
    <w:rsid w:val="009F0F5F"/>
    <w:rsid w:val="009F1A52"/>
    <w:rsid w:val="009F1DCE"/>
    <w:rsid w:val="009F4911"/>
    <w:rsid w:val="009F629C"/>
    <w:rsid w:val="009F74A5"/>
    <w:rsid w:val="009F7718"/>
    <w:rsid w:val="009F7EB9"/>
    <w:rsid w:val="00A02686"/>
    <w:rsid w:val="00A033A1"/>
    <w:rsid w:val="00A03632"/>
    <w:rsid w:val="00A04ADE"/>
    <w:rsid w:val="00A05708"/>
    <w:rsid w:val="00A06016"/>
    <w:rsid w:val="00A07180"/>
    <w:rsid w:val="00A075B0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2E12"/>
    <w:rsid w:val="00A6451B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0EA7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F34"/>
    <w:rsid w:val="00AB038F"/>
    <w:rsid w:val="00AB06E6"/>
    <w:rsid w:val="00AB094E"/>
    <w:rsid w:val="00AB13A9"/>
    <w:rsid w:val="00AB1911"/>
    <w:rsid w:val="00AB4AD8"/>
    <w:rsid w:val="00AB4E85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692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484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195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77CF8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6A4"/>
    <w:rsid w:val="00BB0717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68E1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262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2AF1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480A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2B7B"/>
    <w:rsid w:val="00D42EA7"/>
    <w:rsid w:val="00D4300A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551A"/>
    <w:rsid w:val="00E10392"/>
    <w:rsid w:val="00E10A71"/>
    <w:rsid w:val="00E11711"/>
    <w:rsid w:val="00E1222A"/>
    <w:rsid w:val="00E126D6"/>
    <w:rsid w:val="00E128BC"/>
    <w:rsid w:val="00E13322"/>
    <w:rsid w:val="00E14368"/>
    <w:rsid w:val="00E14651"/>
    <w:rsid w:val="00E148F8"/>
    <w:rsid w:val="00E15E93"/>
    <w:rsid w:val="00E163D2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4449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2133"/>
    <w:rsid w:val="00EE325A"/>
    <w:rsid w:val="00EE4829"/>
    <w:rsid w:val="00EE4A8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0A96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2310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16A1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DF9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937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F645-F31D-47CD-9B7D-90BBB81E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2779</CharactersWithSpaces>
  <SharedDoc>false</SharedDoc>
  <HLinks>
    <vt:vector size="12" baseType="variant"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Макеева Мария Юрьевна</cp:lastModifiedBy>
  <cp:revision>4</cp:revision>
  <cp:lastPrinted>2019-11-13T13:28:00Z</cp:lastPrinted>
  <dcterms:created xsi:type="dcterms:W3CDTF">2019-11-13T13:27:00Z</dcterms:created>
  <dcterms:modified xsi:type="dcterms:W3CDTF">2019-11-13T13:29:00Z</dcterms:modified>
</cp:coreProperties>
</file>