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3525E6" w14:textId="77777777" w:rsidR="000C4AE4" w:rsidRPr="000C4AE4" w:rsidRDefault="000C4AE4" w:rsidP="000C4AE4">
      <w:pPr>
        <w:suppressAutoHyphens/>
        <w:autoSpaceDE w:val="0"/>
        <w:autoSpaceDN w:val="0"/>
        <w:adjustRightInd w:val="0"/>
        <w:ind w:firstLine="709"/>
        <w:jc w:val="right"/>
        <w:rPr>
          <w:rFonts w:ascii="PT Astra Serif" w:eastAsia="NSimSun" w:hAnsi="PT Astra Serif" w:cs="Calibri"/>
          <w:kern w:val="2"/>
          <w:sz w:val="20"/>
          <w:szCs w:val="20"/>
          <w:lang w:eastAsia="en-US" w:bidi="hi-IN"/>
        </w:rPr>
      </w:pPr>
      <w:r w:rsidRPr="000C4AE4">
        <w:rPr>
          <w:rFonts w:ascii="PT Astra Serif" w:eastAsia="NSimSun" w:hAnsi="PT Astra Serif" w:cs="Calibri"/>
          <w:kern w:val="2"/>
          <w:sz w:val="20"/>
          <w:szCs w:val="20"/>
          <w:lang w:eastAsia="en-US" w:bidi="hi-IN"/>
        </w:rPr>
        <w:t xml:space="preserve">Вносится Губернатором </w:t>
      </w:r>
    </w:p>
    <w:p w14:paraId="6BFBB3A1" w14:textId="77777777" w:rsidR="000C4AE4" w:rsidRPr="000C4AE4" w:rsidRDefault="000C4AE4" w:rsidP="000C4AE4">
      <w:pPr>
        <w:suppressAutoHyphens/>
        <w:autoSpaceDE w:val="0"/>
        <w:autoSpaceDN w:val="0"/>
        <w:adjustRightInd w:val="0"/>
        <w:ind w:firstLine="709"/>
        <w:jc w:val="right"/>
        <w:rPr>
          <w:rFonts w:ascii="PT Astra Serif" w:eastAsia="NSimSun" w:hAnsi="PT Astra Serif" w:cs="Calibri"/>
          <w:kern w:val="2"/>
          <w:sz w:val="20"/>
          <w:szCs w:val="20"/>
          <w:lang w:eastAsia="en-US" w:bidi="hi-IN"/>
        </w:rPr>
      </w:pPr>
      <w:r w:rsidRPr="000C4AE4">
        <w:rPr>
          <w:rFonts w:ascii="PT Astra Serif" w:eastAsia="NSimSun" w:hAnsi="PT Astra Serif" w:cs="Calibri"/>
          <w:kern w:val="2"/>
          <w:sz w:val="20"/>
          <w:szCs w:val="20"/>
          <w:lang w:eastAsia="en-US" w:bidi="hi-IN"/>
        </w:rPr>
        <w:t xml:space="preserve">                                                                                                            Ульяновской области</w:t>
      </w:r>
    </w:p>
    <w:p w14:paraId="322727D7" w14:textId="77777777" w:rsidR="000C4AE4" w:rsidRPr="000C4AE4" w:rsidRDefault="000C4AE4" w:rsidP="000C4AE4">
      <w:pPr>
        <w:suppressAutoHyphens/>
        <w:autoSpaceDE w:val="0"/>
        <w:autoSpaceDN w:val="0"/>
        <w:adjustRightInd w:val="0"/>
        <w:ind w:firstLine="709"/>
        <w:jc w:val="right"/>
        <w:rPr>
          <w:rFonts w:ascii="PT Astra Serif" w:eastAsia="NSimSun" w:hAnsi="PT Astra Serif" w:cs="Calibri"/>
          <w:kern w:val="2"/>
          <w:sz w:val="20"/>
          <w:szCs w:val="20"/>
          <w:lang w:eastAsia="en-US" w:bidi="hi-IN"/>
        </w:rPr>
      </w:pPr>
    </w:p>
    <w:p w14:paraId="233042CA" w14:textId="77777777" w:rsidR="000C4AE4" w:rsidRPr="000C4AE4" w:rsidRDefault="000C4AE4" w:rsidP="000C4AE4">
      <w:pPr>
        <w:suppressAutoHyphens/>
        <w:autoSpaceDE w:val="0"/>
        <w:autoSpaceDN w:val="0"/>
        <w:adjustRightInd w:val="0"/>
        <w:ind w:firstLine="709"/>
        <w:jc w:val="right"/>
        <w:rPr>
          <w:rFonts w:ascii="PT Astra Serif" w:eastAsia="NSimSun" w:hAnsi="PT Astra Serif" w:cs="Calibri"/>
          <w:kern w:val="2"/>
          <w:sz w:val="28"/>
          <w:szCs w:val="28"/>
          <w:lang w:eastAsia="en-US" w:bidi="hi-IN"/>
        </w:rPr>
      </w:pPr>
      <w:r w:rsidRPr="000C4AE4">
        <w:rPr>
          <w:rFonts w:ascii="PT Astra Serif" w:eastAsia="NSimSun" w:hAnsi="PT Astra Serif" w:cs="Calibri"/>
          <w:kern w:val="2"/>
          <w:sz w:val="28"/>
          <w:szCs w:val="28"/>
          <w:lang w:eastAsia="en-US" w:bidi="hi-IN"/>
        </w:rPr>
        <w:t>проект</w:t>
      </w:r>
    </w:p>
    <w:p w14:paraId="0D7F1780" w14:textId="77777777" w:rsidR="000C4AE4" w:rsidRPr="000C4AE4" w:rsidRDefault="000C4AE4" w:rsidP="000C4AE4">
      <w:pPr>
        <w:suppressAutoHyphens/>
        <w:autoSpaceDE w:val="0"/>
        <w:autoSpaceDN w:val="0"/>
        <w:adjustRightInd w:val="0"/>
        <w:ind w:firstLine="709"/>
        <w:jc w:val="right"/>
        <w:rPr>
          <w:rFonts w:ascii="PT Astra Serif" w:eastAsia="NSimSun" w:hAnsi="PT Astra Serif" w:cs="Calibri"/>
          <w:kern w:val="2"/>
          <w:sz w:val="28"/>
          <w:szCs w:val="28"/>
          <w:lang w:eastAsia="en-US" w:bidi="hi-IN"/>
        </w:rPr>
      </w:pPr>
    </w:p>
    <w:p w14:paraId="5FB5545A" w14:textId="77777777" w:rsidR="000C4AE4" w:rsidRPr="000C4AE4" w:rsidRDefault="000C4AE4" w:rsidP="000C4AE4">
      <w:pPr>
        <w:suppressAutoHyphens/>
        <w:autoSpaceDE w:val="0"/>
        <w:autoSpaceDN w:val="0"/>
        <w:adjustRightInd w:val="0"/>
        <w:ind w:firstLine="709"/>
        <w:jc w:val="right"/>
        <w:rPr>
          <w:rFonts w:ascii="PT Astra Serif" w:eastAsia="NSimSun" w:hAnsi="PT Astra Serif" w:cs="Calibri"/>
          <w:kern w:val="2"/>
          <w:sz w:val="28"/>
          <w:szCs w:val="28"/>
          <w:lang w:eastAsia="en-US" w:bidi="hi-IN"/>
        </w:rPr>
      </w:pPr>
    </w:p>
    <w:p w14:paraId="4A71EC24" w14:textId="77777777" w:rsidR="000C4AE4" w:rsidRPr="000C4AE4" w:rsidRDefault="000C4AE4" w:rsidP="000C4AE4">
      <w:pPr>
        <w:suppressAutoHyphens/>
        <w:autoSpaceDE w:val="0"/>
        <w:autoSpaceDN w:val="0"/>
        <w:adjustRightInd w:val="0"/>
        <w:jc w:val="center"/>
        <w:rPr>
          <w:rFonts w:ascii="PT Astra Serif" w:eastAsia="NSimSun" w:hAnsi="PT Astra Serif" w:cs="Calibri"/>
          <w:b/>
          <w:bCs/>
          <w:kern w:val="2"/>
          <w:sz w:val="28"/>
          <w:szCs w:val="28"/>
          <w:lang w:eastAsia="en-US" w:bidi="hi-IN"/>
        </w:rPr>
      </w:pPr>
      <w:r w:rsidRPr="000C4AE4">
        <w:rPr>
          <w:rFonts w:ascii="PT Astra Serif" w:eastAsia="NSimSun" w:hAnsi="PT Astra Serif" w:cs="Calibri"/>
          <w:b/>
          <w:bCs/>
          <w:kern w:val="2"/>
          <w:sz w:val="28"/>
          <w:szCs w:val="28"/>
          <w:lang w:eastAsia="en-US" w:bidi="hi-IN"/>
        </w:rPr>
        <w:t xml:space="preserve">ЗАКОН </w:t>
      </w:r>
      <w:r w:rsidRPr="000C4AE4">
        <w:rPr>
          <w:rFonts w:ascii="PT Astra Serif" w:eastAsia="NSimSun" w:hAnsi="PT Astra Serif" w:cs="Calibri"/>
          <w:b/>
          <w:bCs/>
          <w:kern w:val="2"/>
          <w:sz w:val="28"/>
          <w:szCs w:val="28"/>
          <w:lang w:eastAsia="en-US" w:bidi="hi-IN"/>
        </w:rPr>
        <w:br/>
        <w:t>УЛЬЯНОВСКОЙ ОБЛАСТИ</w:t>
      </w:r>
    </w:p>
    <w:p w14:paraId="00AA5B05" w14:textId="77777777" w:rsidR="00541F87" w:rsidRDefault="00541F87" w:rsidP="00541F87">
      <w:pPr>
        <w:jc w:val="center"/>
        <w:rPr>
          <w:rFonts w:ascii="PT Astra Serif" w:eastAsia="Times New Roman" w:hAnsi="PT Astra Serif"/>
          <w:bCs/>
        </w:rPr>
      </w:pPr>
    </w:p>
    <w:p w14:paraId="72DAA616" w14:textId="3724E1CB" w:rsidR="003C3AF2" w:rsidRDefault="003C3AF2" w:rsidP="00541F87">
      <w:pPr>
        <w:jc w:val="center"/>
        <w:rPr>
          <w:rFonts w:ascii="PT Astra Serif" w:eastAsia="Times New Roman" w:hAnsi="PT Astra Serif"/>
          <w:b/>
          <w:bCs/>
          <w:sz w:val="20"/>
          <w:szCs w:val="28"/>
        </w:rPr>
      </w:pPr>
    </w:p>
    <w:p w14:paraId="18F82BD3" w14:textId="77777777" w:rsidR="00D457E2" w:rsidRDefault="00D457E2" w:rsidP="00541F87">
      <w:pPr>
        <w:jc w:val="center"/>
        <w:rPr>
          <w:rFonts w:ascii="PT Astra Serif" w:eastAsia="Times New Roman" w:hAnsi="PT Astra Serif"/>
          <w:b/>
          <w:bCs/>
          <w:sz w:val="20"/>
          <w:szCs w:val="28"/>
        </w:rPr>
      </w:pPr>
    </w:p>
    <w:p w14:paraId="03B5FB79" w14:textId="77777777" w:rsidR="00D457E2" w:rsidRDefault="00D457E2" w:rsidP="00541F87">
      <w:pPr>
        <w:jc w:val="center"/>
        <w:rPr>
          <w:rFonts w:ascii="PT Astra Serif" w:eastAsia="Times New Roman" w:hAnsi="PT Astra Serif"/>
          <w:b/>
          <w:bCs/>
          <w:sz w:val="20"/>
          <w:szCs w:val="28"/>
        </w:rPr>
      </w:pPr>
    </w:p>
    <w:p w14:paraId="777CFECF" w14:textId="77777777" w:rsidR="00D457E2" w:rsidRPr="00541F87" w:rsidRDefault="00D457E2" w:rsidP="00541F87">
      <w:pPr>
        <w:jc w:val="center"/>
        <w:rPr>
          <w:rFonts w:ascii="PT Astra Serif" w:eastAsia="Times New Roman" w:hAnsi="PT Astra Serif"/>
          <w:b/>
          <w:bCs/>
          <w:sz w:val="20"/>
          <w:szCs w:val="28"/>
        </w:rPr>
      </w:pPr>
    </w:p>
    <w:p w14:paraId="1CF6F254" w14:textId="77777777" w:rsidR="003C3AF2" w:rsidRPr="00D457E2" w:rsidRDefault="003C3AF2" w:rsidP="00541F87">
      <w:pPr>
        <w:jc w:val="center"/>
        <w:rPr>
          <w:rFonts w:ascii="PT Astra Serif" w:eastAsia="Times New Roman" w:hAnsi="PT Astra Serif"/>
          <w:b/>
          <w:bCs/>
          <w:sz w:val="18"/>
          <w:szCs w:val="28"/>
        </w:rPr>
      </w:pPr>
    </w:p>
    <w:p w14:paraId="33D3DE6E" w14:textId="040D71D0" w:rsidR="00AC1447" w:rsidRPr="000C4AE4" w:rsidRDefault="00AC1447" w:rsidP="000C4AE4">
      <w:pPr>
        <w:pStyle w:val="2"/>
        <w:spacing w:before="0" w:beforeAutospacing="0" w:after="0" w:afterAutospacing="0"/>
        <w:jc w:val="center"/>
        <w:rPr>
          <w:rFonts w:ascii="PT Astra Serif" w:hAnsi="PT Astra Serif"/>
          <w:sz w:val="28"/>
          <w:szCs w:val="28"/>
        </w:rPr>
      </w:pPr>
      <w:bookmarkStart w:id="0" w:name="_Hlk147757847"/>
      <w:r w:rsidRPr="000C4AE4">
        <w:rPr>
          <w:rFonts w:ascii="PT Astra Serif" w:hAnsi="PT Astra Serif"/>
          <w:bCs w:val="0"/>
          <w:sz w:val="28"/>
          <w:szCs w:val="28"/>
        </w:rPr>
        <w:t>О внесении изменени</w:t>
      </w:r>
      <w:r w:rsidR="009972E6" w:rsidRPr="000C4AE4">
        <w:rPr>
          <w:rFonts w:ascii="PT Astra Serif" w:hAnsi="PT Astra Serif"/>
          <w:bCs w:val="0"/>
          <w:sz w:val="28"/>
          <w:szCs w:val="28"/>
        </w:rPr>
        <w:t>й</w:t>
      </w:r>
      <w:r w:rsidRPr="000C4AE4">
        <w:rPr>
          <w:rFonts w:ascii="PT Astra Serif" w:hAnsi="PT Astra Serif"/>
          <w:bCs w:val="0"/>
          <w:sz w:val="28"/>
          <w:szCs w:val="28"/>
        </w:rPr>
        <w:t xml:space="preserve"> в </w:t>
      </w:r>
      <w:r w:rsidR="007B58F4" w:rsidRPr="000C4AE4">
        <w:rPr>
          <w:rFonts w:ascii="PT Astra Serif" w:hAnsi="PT Astra Serif"/>
          <w:bCs w:val="0"/>
          <w:sz w:val="28"/>
          <w:szCs w:val="28"/>
        </w:rPr>
        <w:t xml:space="preserve">статью 2 </w:t>
      </w:r>
      <w:r w:rsidRPr="000C4AE4">
        <w:rPr>
          <w:rFonts w:ascii="PT Astra Serif" w:hAnsi="PT Astra Serif"/>
          <w:bCs w:val="0"/>
          <w:sz w:val="28"/>
          <w:szCs w:val="28"/>
        </w:rPr>
        <w:t>Закон</w:t>
      </w:r>
      <w:r w:rsidR="007B58F4" w:rsidRPr="000C4AE4">
        <w:rPr>
          <w:rFonts w:ascii="PT Astra Serif" w:hAnsi="PT Astra Serif"/>
          <w:bCs w:val="0"/>
          <w:sz w:val="28"/>
          <w:szCs w:val="28"/>
        </w:rPr>
        <w:t>а</w:t>
      </w:r>
      <w:r w:rsidRPr="000C4AE4">
        <w:rPr>
          <w:rFonts w:ascii="PT Astra Serif" w:hAnsi="PT Astra Serif"/>
          <w:bCs w:val="0"/>
          <w:sz w:val="28"/>
          <w:szCs w:val="28"/>
        </w:rPr>
        <w:t xml:space="preserve"> Ульяновской области </w:t>
      </w:r>
      <w:r w:rsidRPr="000C4AE4">
        <w:rPr>
          <w:rFonts w:ascii="PT Astra Serif" w:hAnsi="PT Astra Serif"/>
          <w:bCs w:val="0"/>
          <w:sz w:val="28"/>
          <w:szCs w:val="28"/>
        </w:rPr>
        <w:br/>
        <w:t>«</w:t>
      </w:r>
      <w:r w:rsidR="000C4AE4" w:rsidRPr="000C4AE4">
        <w:rPr>
          <w:rFonts w:ascii="PT Astra Serif" w:hAnsi="PT Astra Serif"/>
          <w:sz w:val="28"/>
          <w:szCs w:val="28"/>
        </w:rPr>
        <w:t>О требованиях к порядку принятия решения о применении к депутату представительного органа, члену выборного органа местного самоуправления, выборному должностному лицу местного самоуправления в Ульяновской области, допустившему несущественное искажение сведений о доходах, расходах, об имуществе и обязательствах имущественного характера, мер ответственности</w:t>
      </w:r>
      <w:r w:rsidRPr="000C4AE4">
        <w:rPr>
          <w:rFonts w:ascii="PT Astra Serif" w:hAnsi="PT Astra Serif"/>
          <w:sz w:val="28"/>
          <w:szCs w:val="28"/>
        </w:rPr>
        <w:t>»</w:t>
      </w:r>
    </w:p>
    <w:bookmarkEnd w:id="0"/>
    <w:p w14:paraId="620902C4" w14:textId="49229A92" w:rsidR="00AC1447" w:rsidRDefault="00AC1447" w:rsidP="00D457E2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14:paraId="3EE220B5" w14:textId="77777777" w:rsidR="00D457E2" w:rsidRDefault="00D457E2" w:rsidP="00D457E2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14:paraId="040D9ACC" w14:textId="77777777" w:rsidR="00D457E2" w:rsidRDefault="00D457E2" w:rsidP="00D457E2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14:paraId="3D634761" w14:textId="77777777" w:rsidR="003C3AF2" w:rsidRPr="000C4D52" w:rsidRDefault="003C3AF2" w:rsidP="00283BA1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14:paraId="4C04DF97" w14:textId="77777777" w:rsidR="003C3AF2" w:rsidRPr="000C4D52" w:rsidRDefault="003C3AF2" w:rsidP="00D457E2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14:paraId="42721986" w14:textId="6F730A18" w:rsidR="000C4D52" w:rsidRPr="000C4D52" w:rsidRDefault="000C4D52" w:rsidP="000C4AE4">
      <w:pPr>
        <w:spacing w:line="360" w:lineRule="auto"/>
        <w:ind w:firstLine="720"/>
        <w:jc w:val="both"/>
        <w:rPr>
          <w:rFonts w:ascii="PT Astra Serif" w:eastAsia="Times New Roman" w:hAnsi="PT Astra Serif"/>
          <w:kern w:val="3"/>
          <w:sz w:val="28"/>
          <w:szCs w:val="28"/>
        </w:rPr>
      </w:pPr>
      <w:r w:rsidRPr="000C4D52">
        <w:rPr>
          <w:rFonts w:ascii="PT Astra Serif" w:hAnsi="PT Astra Serif"/>
          <w:spacing w:val="-4"/>
          <w:sz w:val="28"/>
          <w:szCs w:val="28"/>
        </w:rPr>
        <w:t xml:space="preserve">Внести в </w:t>
      </w:r>
      <w:r w:rsidR="000C4AE4">
        <w:rPr>
          <w:rFonts w:ascii="PT Astra Serif" w:hAnsi="PT Astra Serif"/>
          <w:spacing w:val="-4"/>
          <w:sz w:val="28"/>
          <w:szCs w:val="28"/>
        </w:rPr>
        <w:t xml:space="preserve">статью 2 </w:t>
      </w:r>
      <w:r w:rsidRPr="000C4D52">
        <w:rPr>
          <w:rFonts w:ascii="PT Astra Serif" w:hAnsi="PT Astra Serif"/>
          <w:spacing w:val="-4"/>
          <w:sz w:val="28"/>
          <w:szCs w:val="28"/>
        </w:rPr>
        <w:t xml:space="preserve">Закона Ульяновской области от </w:t>
      </w:r>
      <w:r w:rsidR="000C4AE4">
        <w:rPr>
          <w:rFonts w:ascii="PT Astra Serif" w:hAnsi="PT Astra Serif"/>
          <w:spacing w:val="-4"/>
          <w:sz w:val="28"/>
          <w:szCs w:val="28"/>
        </w:rPr>
        <w:t>23</w:t>
      </w:r>
      <w:r w:rsidRPr="000C4D52">
        <w:rPr>
          <w:rFonts w:ascii="PT Astra Serif" w:hAnsi="PT Astra Serif"/>
          <w:spacing w:val="-4"/>
          <w:sz w:val="28"/>
          <w:szCs w:val="28"/>
        </w:rPr>
        <w:t xml:space="preserve"> </w:t>
      </w:r>
      <w:r w:rsidR="000C4AE4">
        <w:rPr>
          <w:rFonts w:ascii="PT Astra Serif" w:hAnsi="PT Astra Serif"/>
          <w:spacing w:val="-4"/>
          <w:sz w:val="28"/>
          <w:szCs w:val="28"/>
        </w:rPr>
        <w:t>декабря</w:t>
      </w:r>
      <w:r w:rsidRPr="000C4D52">
        <w:rPr>
          <w:rFonts w:ascii="PT Astra Serif" w:hAnsi="PT Astra Serif"/>
          <w:spacing w:val="-4"/>
          <w:sz w:val="28"/>
          <w:szCs w:val="28"/>
        </w:rPr>
        <w:t xml:space="preserve"> 201</w:t>
      </w:r>
      <w:r w:rsidR="000C4AE4">
        <w:rPr>
          <w:rFonts w:ascii="PT Astra Serif" w:hAnsi="PT Astra Serif"/>
          <w:spacing w:val="-4"/>
          <w:sz w:val="28"/>
          <w:szCs w:val="28"/>
        </w:rPr>
        <w:t>9</w:t>
      </w:r>
      <w:r w:rsidRPr="000C4D52">
        <w:rPr>
          <w:rFonts w:ascii="PT Astra Serif" w:hAnsi="PT Astra Serif"/>
          <w:spacing w:val="-4"/>
          <w:sz w:val="28"/>
          <w:szCs w:val="28"/>
        </w:rPr>
        <w:t xml:space="preserve"> года </w:t>
      </w:r>
      <w:r w:rsidR="00352987">
        <w:rPr>
          <w:rFonts w:ascii="PT Astra Serif" w:hAnsi="PT Astra Serif"/>
          <w:spacing w:val="-4"/>
          <w:sz w:val="28"/>
          <w:szCs w:val="28"/>
        </w:rPr>
        <w:br/>
      </w:r>
      <w:r w:rsidRPr="000C4D52">
        <w:rPr>
          <w:rFonts w:ascii="PT Astra Serif" w:hAnsi="PT Astra Serif"/>
          <w:spacing w:val="-4"/>
          <w:sz w:val="28"/>
          <w:szCs w:val="28"/>
        </w:rPr>
        <w:t xml:space="preserve">№ </w:t>
      </w:r>
      <w:r w:rsidR="000C4AE4">
        <w:rPr>
          <w:rFonts w:ascii="PT Astra Serif" w:hAnsi="PT Astra Serif"/>
          <w:spacing w:val="-4"/>
          <w:sz w:val="28"/>
          <w:szCs w:val="28"/>
        </w:rPr>
        <w:t>147</w:t>
      </w:r>
      <w:r w:rsidRPr="000C4D52">
        <w:rPr>
          <w:rFonts w:ascii="PT Astra Serif" w:hAnsi="PT Astra Serif"/>
          <w:spacing w:val="-4"/>
          <w:sz w:val="28"/>
          <w:szCs w:val="28"/>
        </w:rPr>
        <w:t>-ЗО «</w:t>
      </w:r>
      <w:r w:rsidR="000C4AE4" w:rsidRPr="000C4AE4">
        <w:rPr>
          <w:rFonts w:ascii="PT Astra Serif" w:hAnsi="PT Astra Serif"/>
          <w:sz w:val="28"/>
          <w:szCs w:val="28"/>
        </w:rPr>
        <w:t>О требованиях к порядку принятия решения о применении к депутату представительного органа, члену выборного органа местного самоуправления, выборному должностному лицу местного самоуправления в Ульяновской области, допустившему несущественное искажение сведений о доходах, расходах, об имуществе и обязательствах имущественного характера, мер ответственности</w:t>
      </w:r>
      <w:r w:rsidRPr="000C4D52">
        <w:rPr>
          <w:rFonts w:ascii="PT Astra Serif" w:hAnsi="PT Astra Serif"/>
          <w:spacing w:val="-4"/>
          <w:sz w:val="28"/>
          <w:szCs w:val="28"/>
        </w:rPr>
        <w:t xml:space="preserve">» </w:t>
      </w:r>
      <w:r w:rsidRPr="000C4D52">
        <w:rPr>
          <w:rFonts w:ascii="PT Astra Serif" w:eastAsia="Times New Roman" w:hAnsi="PT Astra Serif"/>
          <w:kern w:val="3"/>
          <w:sz w:val="28"/>
          <w:szCs w:val="28"/>
        </w:rPr>
        <w:t xml:space="preserve">(«Ульяновская правда» от </w:t>
      </w:r>
      <w:r w:rsidR="000C4AE4">
        <w:rPr>
          <w:rFonts w:ascii="PT Astra Serif" w:eastAsia="Times New Roman" w:hAnsi="PT Astra Serif"/>
          <w:kern w:val="3"/>
          <w:sz w:val="28"/>
          <w:szCs w:val="28"/>
        </w:rPr>
        <w:t>27.12.2019</w:t>
      </w:r>
      <w:r w:rsidRPr="000C4D52">
        <w:rPr>
          <w:rFonts w:ascii="PT Astra Serif" w:eastAsia="Times New Roman" w:hAnsi="PT Astra Serif"/>
          <w:kern w:val="3"/>
          <w:sz w:val="28"/>
          <w:szCs w:val="28"/>
        </w:rPr>
        <w:t xml:space="preserve"> №</w:t>
      </w:r>
      <w:r w:rsidR="000C4AE4" w:rsidRPr="000C4AE4">
        <w:rPr>
          <w:rFonts w:ascii="PT Astra Serif" w:eastAsia="Times New Roman" w:hAnsi="PT Astra Serif"/>
          <w:kern w:val="3"/>
          <w:sz w:val="28"/>
          <w:szCs w:val="28"/>
        </w:rPr>
        <w:t xml:space="preserve"> 100</w:t>
      </w:r>
      <w:r w:rsidR="004C4E5C">
        <w:rPr>
          <w:rFonts w:ascii="PT Astra Serif" w:eastAsia="Times New Roman" w:hAnsi="PT Astra Serif"/>
          <w:kern w:val="3"/>
          <w:sz w:val="28"/>
          <w:szCs w:val="28"/>
        </w:rPr>
        <w:t>)</w:t>
      </w:r>
      <w:r w:rsidR="00EA105B">
        <w:rPr>
          <w:rFonts w:ascii="PT Astra Serif" w:eastAsia="Times New Roman" w:hAnsi="PT Astra Serif"/>
          <w:kern w:val="3"/>
          <w:sz w:val="28"/>
          <w:szCs w:val="28"/>
        </w:rPr>
        <w:t xml:space="preserve"> </w:t>
      </w:r>
      <w:r w:rsidRPr="000C4D52">
        <w:rPr>
          <w:rFonts w:ascii="PT Astra Serif" w:eastAsia="Times New Roman" w:hAnsi="PT Astra Serif"/>
          <w:kern w:val="3"/>
          <w:sz w:val="28"/>
          <w:szCs w:val="28"/>
        </w:rPr>
        <w:t>следующие изменения:</w:t>
      </w:r>
    </w:p>
    <w:p w14:paraId="713B9B74" w14:textId="77777777" w:rsidR="000C4AE4" w:rsidRDefault="000C4D52" w:rsidP="000C4D52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PT Astra Serif" w:eastAsia="Times New Roman" w:hAnsi="PT Astra Serif"/>
          <w:kern w:val="3"/>
          <w:sz w:val="28"/>
          <w:szCs w:val="28"/>
        </w:rPr>
      </w:pPr>
      <w:r w:rsidRPr="000C4D52">
        <w:rPr>
          <w:rFonts w:ascii="PT Astra Serif" w:eastAsia="Times New Roman" w:hAnsi="PT Astra Serif"/>
          <w:kern w:val="3"/>
          <w:sz w:val="28"/>
          <w:szCs w:val="28"/>
        </w:rPr>
        <w:t xml:space="preserve">1) </w:t>
      </w:r>
      <w:r w:rsidR="000C4AE4">
        <w:rPr>
          <w:rFonts w:ascii="PT Astra Serif" w:eastAsia="Times New Roman" w:hAnsi="PT Astra Serif"/>
          <w:kern w:val="3"/>
          <w:sz w:val="28"/>
          <w:szCs w:val="28"/>
        </w:rPr>
        <w:t>часть 3 дополнить новым абзацем вторым следующего содержания:</w:t>
      </w:r>
    </w:p>
    <w:p w14:paraId="7F40B6B7" w14:textId="3F508E74" w:rsidR="000C4AE4" w:rsidRDefault="000C4AE4" w:rsidP="000C4D52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PT Astra Serif" w:eastAsia="Times New Roman" w:hAnsi="PT Astra Serif"/>
          <w:kern w:val="3"/>
          <w:sz w:val="28"/>
          <w:szCs w:val="28"/>
        </w:rPr>
      </w:pPr>
      <w:r>
        <w:rPr>
          <w:rFonts w:ascii="PT Astra Serif" w:eastAsia="Times New Roman" w:hAnsi="PT Astra Serif"/>
          <w:kern w:val="3"/>
          <w:sz w:val="28"/>
          <w:szCs w:val="28"/>
        </w:rPr>
        <w:t xml:space="preserve">«Депутат, член выборного органа, выборное должностное лицо освобождается от ответственности за несоблюдение ограничений и запретов, требований о предотвращении или об урегулировании конфликта интересов </w:t>
      </w:r>
      <w:r w:rsidR="00352987">
        <w:rPr>
          <w:rFonts w:ascii="PT Astra Serif" w:eastAsia="Times New Roman" w:hAnsi="PT Astra Serif"/>
          <w:kern w:val="3"/>
          <w:sz w:val="28"/>
          <w:szCs w:val="28"/>
        </w:rPr>
        <w:br/>
      </w:r>
      <w:r>
        <w:rPr>
          <w:rFonts w:ascii="PT Astra Serif" w:eastAsia="Times New Roman" w:hAnsi="PT Astra Serif"/>
          <w:kern w:val="3"/>
          <w:sz w:val="28"/>
          <w:szCs w:val="28"/>
        </w:rPr>
        <w:t>и неисполнение обязанностей, установленных законодательством Российской Федерации о противодействии коррупци</w:t>
      </w:r>
      <w:r w:rsidR="00352987">
        <w:rPr>
          <w:rFonts w:ascii="PT Astra Serif" w:eastAsia="Times New Roman" w:hAnsi="PT Astra Serif"/>
          <w:kern w:val="3"/>
          <w:sz w:val="28"/>
          <w:szCs w:val="28"/>
        </w:rPr>
        <w:t>и</w:t>
      </w:r>
      <w:r>
        <w:rPr>
          <w:rFonts w:ascii="PT Astra Serif" w:eastAsia="Times New Roman" w:hAnsi="PT Astra Serif"/>
          <w:kern w:val="3"/>
          <w:sz w:val="28"/>
          <w:szCs w:val="28"/>
        </w:rPr>
        <w:t xml:space="preserve"> и другими федеральными законами, </w:t>
      </w:r>
      <w:r w:rsidR="00352987">
        <w:rPr>
          <w:rFonts w:ascii="PT Astra Serif" w:eastAsia="Times New Roman" w:hAnsi="PT Astra Serif"/>
          <w:kern w:val="3"/>
          <w:sz w:val="28"/>
          <w:szCs w:val="28"/>
        </w:rPr>
        <w:br/>
      </w:r>
      <w:r>
        <w:rPr>
          <w:rFonts w:ascii="PT Astra Serif" w:eastAsia="Times New Roman" w:hAnsi="PT Astra Serif"/>
          <w:kern w:val="3"/>
          <w:sz w:val="28"/>
          <w:szCs w:val="28"/>
        </w:rPr>
        <w:lastRenderedPageBreak/>
        <w:t>в случае, если несоблюдение таких ограничений, запретов и требований, а также неисполнение таких обязанностей признаётся следствием не завися</w:t>
      </w:r>
      <w:r w:rsidR="00352987">
        <w:rPr>
          <w:rFonts w:ascii="PT Astra Serif" w:eastAsia="Times New Roman" w:hAnsi="PT Astra Serif"/>
          <w:kern w:val="3"/>
          <w:sz w:val="28"/>
          <w:szCs w:val="28"/>
        </w:rPr>
        <w:t>щ</w:t>
      </w:r>
      <w:r>
        <w:rPr>
          <w:rFonts w:ascii="PT Astra Serif" w:eastAsia="Times New Roman" w:hAnsi="PT Astra Serif"/>
          <w:kern w:val="3"/>
          <w:sz w:val="28"/>
          <w:szCs w:val="28"/>
        </w:rPr>
        <w:t>их от него обстоятельств в порядке, предусмотренном частями 3-6 статьи 13 Фед</w:t>
      </w:r>
      <w:r w:rsidR="00352987">
        <w:rPr>
          <w:rFonts w:ascii="PT Astra Serif" w:eastAsia="Times New Roman" w:hAnsi="PT Astra Serif"/>
          <w:kern w:val="3"/>
          <w:sz w:val="28"/>
          <w:szCs w:val="28"/>
        </w:rPr>
        <w:t>е</w:t>
      </w:r>
      <w:r>
        <w:rPr>
          <w:rFonts w:ascii="PT Astra Serif" w:eastAsia="Times New Roman" w:hAnsi="PT Astra Serif"/>
          <w:kern w:val="3"/>
          <w:sz w:val="28"/>
          <w:szCs w:val="28"/>
        </w:rPr>
        <w:t>рального закона «О противодействии коррупции».»;</w:t>
      </w:r>
    </w:p>
    <w:p w14:paraId="7681E219" w14:textId="30CCC0B7" w:rsidR="00283BA1" w:rsidRPr="00352987" w:rsidRDefault="000C4D52" w:rsidP="00352987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PT Astra Serif" w:eastAsia="Times New Roman" w:hAnsi="PT Astra Serif"/>
          <w:kern w:val="3"/>
          <w:sz w:val="28"/>
          <w:szCs w:val="28"/>
        </w:rPr>
      </w:pPr>
      <w:r w:rsidRPr="000C4D52">
        <w:rPr>
          <w:rFonts w:ascii="PT Astra Serif" w:eastAsia="Times New Roman" w:hAnsi="PT Astra Serif" w:cs="PT Astra Serif"/>
          <w:sz w:val="28"/>
          <w:szCs w:val="28"/>
        </w:rPr>
        <w:t xml:space="preserve">2) </w:t>
      </w:r>
      <w:r w:rsidR="00352987">
        <w:rPr>
          <w:rFonts w:ascii="PT Astra Serif" w:eastAsia="Times New Roman" w:hAnsi="PT Astra Serif" w:cs="PT Astra Serif"/>
          <w:sz w:val="28"/>
          <w:szCs w:val="28"/>
        </w:rPr>
        <w:t>абзац второй считать абзацем третьим.</w:t>
      </w:r>
    </w:p>
    <w:p w14:paraId="7A9234E1" w14:textId="77777777" w:rsidR="00283BA1" w:rsidRPr="00DB2589" w:rsidRDefault="00283BA1" w:rsidP="00541F87">
      <w:pPr>
        <w:suppressAutoHyphens/>
        <w:jc w:val="both"/>
        <w:rPr>
          <w:rFonts w:ascii="PT Astra Serif" w:hAnsi="PT Astra Serif"/>
          <w:b/>
          <w:sz w:val="28"/>
          <w:szCs w:val="28"/>
        </w:rPr>
      </w:pPr>
    </w:p>
    <w:p w14:paraId="654E299A" w14:textId="77777777" w:rsidR="00283BA1" w:rsidRPr="00DB2589" w:rsidRDefault="00283BA1" w:rsidP="00541F87">
      <w:pPr>
        <w:suppressAutoHyphens/>
        <w:jc w:val="both"/>
        <w:rPr>
          <w:rFonts w:ascii="PT Astra Serif" w:hAnsi="PT Astra Serif"/>
          <w:b/>
          <w:sz w:val="28"/>
          <w:szCs w:val="28"/>
        </w:rPr>
      </w:pPr>
    </w:p>
    <w:p w14:paraId="34E01A0D" w14:textId="5603A7EE" w:rsidR="00AC1447" w:rsidRPr="00AC1447" w:rsidRDefault="00AC1447" w:rsidP="00541F87">
      <w:pPr>
        <w:suppressAutoHyphens/>
        <w:jc w:val="both"/>
        <w:rPr>
          <w:rFonts w:ascii="PT Astra Serif" w:hAnsi="PT Astra Serif"/>
          <w:b/>
          <w:sz w:val="28"/>
          <w:szCs w:val="28"/>
        </w:rPr>
      </w:pPr>
      <w:r w:rsidRPr="00AC1447">
        <w:rPr>
          <w:rFonts w:ascii="PT Astra Serif" w:hAnsi="PT Astra Serif"/>
          <w:b/>
          <w:sz w:val="28"/>
          <w:szCs w:val="28"/>
        </w:rPr>
        <w:t xml:space="preserve">Губернатор Ульяновской области                                                    </w:t>
      </w:r>
      <w:proofErr w:type="spellStart"/>
      <w:r w:rsidRPr="00AC1447">
        <w:rPr>
          <w:rFonts w:ascii="PT Astra Serif" w:hAnsi="PT Astra Serif"/>
          <w:b/>
          <w:sz w:val="28"/>
          <w:szCs w:val="28"/>
        </w:rPr>
        <w:t>А.Ю.Русских</w:t>
      </w:r>
      <w:proofErr w:type="spellEnd"/>
    </w:p>
    <w:p w14:paraId="14544695" w14:textId="77777777" w:rsidR="00AC1447" w:rsidRPr="00AC1447" w:rsidRDefault="00AC1447" w:rsidP="00541F87">
      <w:pPr>
        <w:tabs>
          <w:tab w:val="left" w:pos="7020"/>
        </w:tabs>
        <w:suppressAutoHyphens/>
        <w:jc w:val="center"/>
        <w:rPr>
          <w:rFonts w:ascii="PT Astra Serif" w:hAnsi="PT Astra Serif"/>
          <w:sz w:val="28"/>
          <w:szCs w:val="28"/>
        </w:rPr>
      </w:pPr>
    </w:p>
    <w:p w14:paraId="00247E27" w14:textId="77777777" w:rsidR="00AC1447" w:rsidRPr="00AC1447" w:rsidRDefault="00AC1447" w:rsidP="00541F87">
      <w:pPr>
        <w:tabs>
          <w:tab w:val="left" w:pos="7020"/>
        </w:tabs>
        <w:suppressAutoHyphens/>
        <w:jc w:val="center"/>
        <w:rPr>
          <w:rFonts w:ascii="PT Astra Serif" w:hAnsi="PT Astra Serif"/>
          <w:sz w:val="28"/>
          <w:szCs w:val="28"/>
        </w:rPr>
      </w:pPr>
    </w:p>
    <w:p w14:paraId="13083E3E" w14:textId="77777777" w:rsidR="00AC1447" w:rsidRPr="00AC1447" w:rsidRDefault="00AC1447" w:rsidP="00541F87">
      <w:pPr>
        <w:tabs>
          <w:tab w:val="left" w:pos="7020"/>
        </w:tabs>
        <w:suppressAutoHyphens/>
        <w:jc w:val="center"/>
        <w:rPr>
          <w:rFonts w:ascii="PT Astra Serif" w:hAnsi="PT Astra Serif"/>
          <w:sz w:val="28"/>
          <w:szCs w:val="28"/>
        </w:rPr>
      </w:pPr>
    </w:p>
    <w:p w14:paraId="3E487A1C" w14:textId="77777777" w:rsidR="00AC1447" w:rsidRPr="00AC1447" w:rsidRDefault="00AC1447" w:rsidP="00541F87">
      <w:pPr>
        <w:tabs>
          <w:tab w:val="left" w:pos="7020"/>
        </w:tabs>
        <w:suppressAutoHyphens/>
        <w:jc w:val="center"/>
        <w:rPr>
          <w:rFonts w:ascii="PT Astra Serif" w:hAnsi="PT Astra Serif"/>
          <w:sz w:val="28"/>
          <w:szCs w:val="28"/>
        </w:rPr>
      </w:pPr>
      <w:r w:rsidRPr="00AC1447">
        <w:rPr>
          <w:rFonts w:ascii="PT Astra Serif" w:hAnsi="PT Astra Serif"/>
          <w:sz w:val="28"/>
          <w:szCs w:val="28"/>
        </w:rPr>
        <w:t>г. Ульяновск</w:t>
      </w:r>
    </w:p>
    <w:p w14:paraId="7D81651B" w14:textId="0C20E0F2" w:rsidR="00AC1447" w:rsidRPr="00AC1447" w:rsidRDefault="00541F87" w:rsidP="00541F87">
      <w:pPr>
        <w:tabs>
          <w:tab w:val="left" w:pos="7020"/>
        </w:tabs>
        <w:suppressAutoHyphens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 ____________</w:t>
      </w:r>
      <w:r w:rsidR="00AC1447" w:rsidRPr="00AC1447">
        <w:rPr>
          <w:rFonts w:ascii="PT Astra Serif" w:hAnsi="PT Astra Serif"/>
          <w:sz w:val="28"/>
          <w:szCs w:val="28"/>
        </w:rPr>
        <w:t>202</w:t>
      </w:r>
      <w:r w:rsidR="001441C1">
        <w:rPr>
          <w:rFonts w:ascii="PT Astra Serif" w:hAnsi="PT Astra Serif"/>
          <w:sz w:val="28"/>
          <w:szCs w:val="28"/>
        </w:rPr>
        <w:t>4</w:t>
      </w:r>
      <w:r w:rsidR="00AC1447" w:rsidRPr="00AC1447">
        <w:rPr>
          <w:rFonts w:ascii="PT Astra Serif" w:hAnsi="PT Astra Serif"/>
          <w:sz w:val="28"/>
          <w:szCs w:val="28"/>
        </w:rPr>
        <w:t xml:space="preserve"> г.</w:t>
      </w:r>
    </w:p>
    <w:p w14:paraId="523354E0" w14:textId="1C834D35" w:rsidR="00F66A4F" w:rsidRPr="00AC1447" w:rsidRDefault="00AC1447" w:rsidP="00204C9D">
      <w:pPr>
        <w:tabs>
          <w:tab w:val="left" w:pos="7020"/>
        </w:tabs>
        <w:suppressAutoHyphens/>
        <w:jc w:val="center"/>
      </w:pPr>
      <w:r w:rsidRPr="00AC1447">
        <w:rPr>
          <w:rFonts w:ascii="PT Astra Serif" w:hAnsi="PT Astra Serif"/>
          <w:sz w:val="28"/>
          <w:szCs w:val="28"/>
        </w:rPr>
        <w:t>№____-ЗО</w:t>
      </w:r>
    </w:p>
    <w:sectPr w:rsidR="00F66A4F" w:rsidRPr="00AC1447" w:rsidSect="00F522E6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7B3102" w14:textId="77777777" w:rsidR="004245C7" w:rsidRDefault="004245C7" w:rsidP="00B22B15">
      <w:r>
        <w:separator/>
      </w:r>
    </w:p>
  </w:endnote>
  <w:endnote w:type="continuationSeparator" w:id="0">
    <w:p w14:paraId="6075AE4E" w14:textId="77777777" w:rsidR="004245C7" w:rsidRDefault="004245C7" w:rsidP="00B22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77D96A" w14:textId="77777777" w:rsidR="004245C7" w:rsidRDefault="004245C7" w:rsidP="00B22B15">
      <w:r>
        <w:separator/>
      </w:r>
    </w:p>
  </w:footnote>
  <w:footnote w:type="continuationSeparator" w:id="0">
    <w:p w14:paraId="7FB043D1" w14:textId="77777777" w:rsidR="004245C7" w:rsidRDefault="004245C7" w:rsidP="00B22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515CC0" w14:textId="1F3577BE" w:rsidR="0007180C" w:rsidRPr="007B3B89" w:rsidRDefault="00F66A4F" w:rsidP="00541F87">
    <w:pPr>
      <w:pStyle w:val="a3"/>
      <w:jc w:val="center"/>
      <w:rPr>
        <w:rFonts w:ascii="PT Astra Serif" w:hAnsi="PT Astra Serif"/>
        <w:sz w:val="28"/>
        <w:szCs w:val="28"/>
      </w:rPr>
    </w:pPr>
    <w:r w:rsidRPr="007B3B89">
      <w:rPr>
        <w:rFonts w:ascii="PT Astra Serif" w:hAnsi="PT Astra Serif"/>
        <w:sz w:val="28"/>
        <w:szCs w:val="28"/>
      </w:rPr>
      <w:fldChar w:fldCharType="begin"/>
    </w:r>
    <w:r w:rsidRPr="007B3B89">
      <w:rPr>
        <w:rFonts w:ascii="PT Astra Serif" w:hAnsi="PT Astra Serif"/>
        <w:sz w:val="28"/>
        <w:szCs w:val="28"/>
      </w:rPr>
      <w:instrText xml:space="preserve"> PAGE   \* MERGEFORMAT </w:instrText>
    </w:r>
    <w:r w:rsidRPr="007B3B89">
      <w:rPr>
        <w:rFonts w:ascii="PT Astra Serif" w:hAnsi="PT Astra Serif"/>
        <w:sz w:val="28"/>
        <w:szCs w:val="28"/>
      </w:rPr>
      <w:fldChar w:fldCharType="separate"/>
    </w:r>
    <w:r w:rsidR="00D457E2">
      <w:rPr>
        <w:rFonts w:ascii="PT Astra Serif" w:hAnsi="PT Astra Serif"/>
        <w:noProof/>
        <w:sz w:val="28"/>
        <w:szCs w:val="28"/>
      </w:rPr>
      <w:t>2</w:t>
    </w:r>
    <w:r w:rsidRPr="007B3B89">
      <w:rPr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012B0"/>
    <w:multiLevelType w:val="hybridMultilevel"/>
    <w:tmpl w:val="91D40F06"/>
    <w:lvl w:ilvl="0" w:tplc="4858BA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011BEE"/>
    <w:multiLevelType w:val="hybridMultilevel"/>
    <w:tmpl w:val="2D14DAD8"/>
    <w:lvl w:ilvl="0" w:tplc="1C0EA53A">
      <w:start w:val="1"/>
      <w:numFmt w:val="decimal"/>
      <w:lvlText w:val="%1)"/>
      <w:lvlJc w:val="left"/>
      <w:pPr>
        <w:tabs>
          <w:tab w:val="num" w:pos="759"/>
        </w:tabs>
        <w:ind w:left="75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9"/>
        </w:tabs>
        <w:ind w:left="147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19"/>
        </w:tabs>
        <w:ind w:left="291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39"/>
        </w:tabs>
        <w:ind w:left="363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59"/>
        </w:tabs>
        <w:ind w:left="435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79"/>
        </w:tabs>
        <w:ind w:left="507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99"/>
        </w:tabs>
        <w:ind w:left="579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19"/>
        </w:tabs>
        <w:ind w:left="6519" w:hanging="180"/>
      </w:pPr>
      <w:rPr>
        <w:rFonts w:cs="Times New Roman"/>
      </w:rPr>
    </w:lvl>
  </w:abstractNum>
  <w:abstractNum w:abstractNumId="2" w15:restartNumberingAfterBreak="0">
    <w:nsid w:val="0B0B5BEE"/>
    <w:multiLevelType w:val="hybridMultilevel"/>
    <w:tmpl w:val="283005B0"/>
    <w:lvl w:ilvl="0" w:tplc="CCF6B8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B17EFF"/>
    <w:multiLevelType w:val="hybridMultilevel"/>
    <w:tmpl w:val="811A60E4"/>
    <w:lvl w:ilvl="0" w:tplc="20407D04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" w15:restartNumberingAfterBreak="0">
    <w:nsid w:val="28EA4EE5"/>
    <w:multiLevelType w:val="hybridMultilevel"/>
    <w:tmpl w:val="193ED8CE"/>
    <w:lvl w:ilvl="0" w:tplc="B9403A1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2C696C1A"/>
    <w:multiLevelType w:val="hybridMultilevel"/>
    <w:tmpl w:val="A400FE30"/>
    <w:lvl w:ilvl="0" w:tplc="FD02ED7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30863769"/>
    <w:multiLevelType w:val="hybridMultilevel"/>
    <w:tmpl w:val="283005B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67104AE"/>
    <w:multiLevelType w:val="hybridMultilevel"/>
    <w:tmpl w:val="C65EBD70"/>
    <w:lvl w:ilvl="0" w:tplc="E758CD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855776D"/>
    <w:multiLevelType w:val="hybridMultilevel"/>
    <w:tmpl w:val="1FD2335A"/>
    <w:lvl w:ilvl="0" w:tplc="2FDC81DA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C806185"/>
    <w:multiLevelType w:val="hybridMultilevel"/>
    <w:tmpl w:val="10D2B400"/>
    <w:lvl w:ilvl="0" w:tplc="7A6CF43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5DFB27CA"/>
    <w:multiLevelType w:val="hybridMultilevel"/>
    <w:tmpl w:val="553C5164"/>
    <w:lvl w:ilvl="0" w:tplc="1DB4E5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42B07F0"/>
    <w:multiLevelType w:val="hybridMultilevel"/>
    <w:tmpl w:val="B47437E2"/>
    <w:lvl w:ilvl="0" w:tplc="712285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4527162"/>
    <w:multiLevelType w:val="hybridMultilevel"/>
    <w:tmpl w:val="12F81B80"/>
    <w:lvl w:ilvl="0" w:tplc="C2C4822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68642426">
      <w:start w:val="2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3" w15:restartNumberingAfterBreak="0">
    <w:nsid w:val="69BC28EB"/>
    <w:multiLevelType w:val="hybridMultilevel"/>
    <w:tmpl w:val="47363DAC"/>
    <w:lvl w:ilvl="0" w:tplc="3CEC7E5E">
      <w:start w:val="1"/>
      <w:numFmt w:val="decimal"/>
      <w:lvlText w:val="%1)"/>
      <w:lvlJc w:val="left"/>
      <w:pPr>
        <w:tabs>
          <w:tab w:val="num" w:pos="708"/>
        </w:tabs>
        <w:ind w:left="70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  <w:rPr>
        <w:rFonts w:cs="Times New Roman"/>
      </w:rPr>
    </w:lvl>
  </w:abstractNum>
  <w:abstractNum w:abstractNumId="14" w15:restartNumberingAfterBreak="0">
    <w:nsid w:val="74A94F19"/>
    <w:multiLevelType w:val="hybridMultilevel"/>
    <w:tmpl w:val="4530A71C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BF0870"/>
    <w:multiLevelType w:val="hybridMultilevel"/>
    <w:tmpl w:val="1752F6D4"/>
    <w:lvl w:ilvl="0" w:tplc="130887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5CD7F5F"/>
    <w:multiLevelType w:val="hybridMultilevel"/>
    <w:tmpl w:val="AC80402E"/>
    <w:lvl w:ilvl="0" w:tplc="72023F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F0E0E0C"/>
    <w:multiLevelType w:val="hybridMultilevel"/>
    <w:tmpl w:val="C9007F20"/>
    <w:lvl w:ilvl="0" w:tplc="89CE09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99439905">
    <w:abstractNumId w:val="4"/>
  </w:num>
  <w:num w:numId="2" w16cid:durableId="586964538">
    <w:abstractNumId w:val="5"/>
  </w:num>
  <w:num w:numId="3" w16cid:durableId="839349269">
    <w:abstractNumId w:val="9"/>
  </w:num>
  <w:num w:numId="4" w16cid:durableId="1873958415">
    <w:abstractNumId w:val="3"/>
  </w:num>
  <w:num w:numId="5" w16cid:durableId="934287311">
    <w:abstractNumId w:val="1"/>
  </w:num>
  <w:num w:numId="6" w16cid:durableId="1140725693">
    <w:abstractNumId w:val="13"/>
  </w:num>
  <w:num w:numId="7" w16cid:durableId="1054742936">
    <w:abstractNumId w:val="12"/>
  </w:num>
  <w:num w:numId="8" w16cid:durableId="1976986304">
    <w:abstractNumId w:val="16"/>
  </w:num>
  <w:num w:numId="9" w16cid:durableId="662971834">
    <w:abstractNumId w:val="11"/>
  </w:num>
  <w:num w:numId="10" w16cid:durableId="1842311728">
    <w:abstractNumId w:val="15"/>
  </w:num>
  <w:num w:numId="11" w16cid:durableId="1830439895">
    <w:abstractNumId w:val="10"/>
  </w:num>
  <w:num w:numId="12" w16cid:durableId="353263965">
    <w:abstractNumId w:val="8"/>
  </w:num>
  <w:num w:numId="13" w16cid:durableId="1774209978">
    <w:abstractNumId w:val="17"/>
  </w:num>
  <w:num w:numId="14" w16cid:durableId="1922835581">
    <w:abstractNumId w:val="14"/>
  </w:num>
  <w:num w:numId="15" w16cid:durableId="2026789953">
    <w:abstractNumId w:val="0"/>
  </w:num>
  <w:num w:numId="16" w16cid:durableId="405035874">
    <w:abstractNumId w:val="2"/>
  </w:num>
  <w:num w:numId="17" w16cid:durableId="142353289">
    <w:abstractNumId w:val="6"/>
  </w:num>
  <w:num w:numId="18" w16cid:durableId="18584961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52E"/>
    <w:rsid w:val="00002415"/>
    <w:rsid w:val="00010101"/>
    <w:rsid w:val="00012B65"/>
    <w:rsid w:val="00014519"/>
    <w:rsid w:val="0001751E"/>
    <w:rsid w:val="00024E77"/>
    <w:rsid w:val="0002712A"/>
    <w:rsid w:val="00031271"/>
    <w:rsid w:val="00040323"/>
    <w:rsid w:val="00040EF1"/>
    <w:rsid w:val="00046A3B"/>
    <w:rsid w:val="00060F6C"/>
    <w:rsid w:val="00063DD8"/>
    <w:rsid w:val="00064213"/>
    <w:rsid w:val="0006517A"/>
    <w:rsid w:val="0007180C"/>
    <w:rsid w:val="0009155C"/>
    <w:rsid w:val="000958A9"/>
    <w:rsid w:val="000A0C5E"/>
    <w:rsid w:val="000A2ADD"/>
    <w:rsid w:val="000A77D5"/>
    <w:rsid w:val="000B0EBE"/>
    <w:rsid w:val="000B3366"/>
    <w:rsid w:val="000C153C"/>
    <w:rsid w:val="000C2A0F"/>
    <w:rsid w:val="000C2F9B"/>
    <w:rsid w:val="000C4A8D"/>
    <w:rsid w:val="000C4AE4"/>
    <w:rsid w:val="000C4D52"/>
    <w:rsid w:val="000C6CE9"/>
    <w:rsid w:val="000D04B3"/>
    <w:rsid w:val="000D5C39"/>
    <w:rsid w:val="000D5E7B"/>
    <w:rsid w:val="000E451C"/>
    <w:rsid w:val="000E5D24"/>
    <w:rsid w:val="000F41EF"/>
    <w:rsid w:val="000F749E"/>
    <w:rsid w:val="000F74C0"/>
    <w:rsid w:val="00102DF6"/>
    <w:rsid w:val="001037DD"/>
    <w:rsid w:val="00103C20"/>
    <w:rsid w:val="00104ADE"/>
    <w:rsid w:val="00111E9A"/>
    <w:rsid w:val="001130CB"/>
    <w:rsid w:val="00121A58"/>
    <w:rsid w:val="001338A9"/>
    <w:rsid w:val="00135FD5"/>
    <w:rsid w:val="0013614D"/>
    <w:rsid w:val="001361AB"/>
    <w:rsid w:val="001415FA"/>
    <w:rsid w:val="001441C1"/>
    <w:rsid w:val="0015403A"/>
    <w:rsid w:val="00155424"/>
    <w:rsid w:val="0016130A"/>
    <w:rsid w:val="001643E5"/>
    <w:rsid w:val="00165F26"/>
    <w:rsid w:val="00170B3D"/>
    <w:rsid w:val="00172F49"/>
    <w:rsid w:val="00173FA1"/>
    <w:rsid w:val="00174D97"/>
    <w:rsid w:val="00177F1E"/>
    <w:rsid w:val="0019259C"/>
    <w:rsid w:val="00192762"/>
    <w:rsid w:val="001A5BA8"/>
    <w:rsid w:val="001A622A"/>
    <w:rsid w:val="001A71CB"/>
    <w:rsid w:val="001B587F"/>
    <w:rsid w:val="001C1205"/>
    <w:rsid w:val="001C2417"/>
    <w:rsid w:val="001C2991"/>
    <w:rsid w:val="001C3A8E"/>
    <w:rsid w:val="001C6886"/>
    <w:rsid w:val="001E3FD0"/>
    <w:rsid w:val="001F3D8B"/>
    <w:rsid w:val="001F468B"/>
    <w:rsid w:val="001F50C4"/>
    <w:rsid w:val="00201740"/>
    <w:rsid w:val="00203740"/>
    <w:rsid w:val="00204C9D"/>
    <w:rsid w:val="002168C7"/>
    <w:rsid w:val="002201FA"/>
    <w:rsid w:val="0022137F"/>
    <w:rsid w:val="00222443"/>
    <w:rsid w:val="002225F3"/>
    <w:rsid w:val="00223415"/>
    <w:rsid w:val="002266BD"/>
    <w:rsid w:val="00227F09"/>
    <w:rsid w:val="00241D27"/>
    <w:rsid w:val="0024230A"/>
    <w:rsid w:val="002457FA"/>
    <w:rsid w:val="002500D4"/>
    <w:rsid w:val="00252997"/>
    <w:rsid w:val="00256385"/>
    <w:rsid w:val="00263E67"/>
    <w:rsid w:val="002669DC"/>
    <w:rsid w:val="00267715"/>
    <w:rsid w:val="002717D4"/>
    <w:rsid w:val="00281C13"/>
    <w:rsid w:val="00283BA1"/>
    <w:rsid w:val="002904AD"/>
    <w:rsid w:val="0029650D"/>
    <w:rsid w:val="002A36E7"/>
    <w:rsid w:val="002B1D80"/>
    <w:rsid w:val="002B2343"/>
    <w:rsid w:val="002B273D"/>
    <w:rsid w:val="002B3C75"/>
    <w:rsid w:val="002B538C"/>
    <w:rsid w:val="002B54B0"/>
    <w:rsid w:val="002C04F8"/>
    <w:rsid w:val="002C20CE"/>
    <w:rsid w:val="002D575E"/>
    <w:rsid w:val="002D7038"/>
    <w:rsid w:val="002E601B"/>
    <w:rsid w:val="002E7ABA"/>
    <w:rsid w:val="002F07C9"/>
    <w:rsid w:val="002F7FDA"/>
    <w:rsid w:val="00307307"/>
    <w:rsid w:val="00315074"/>
    <w:rsid w:val="003243B0"/>
    <w:rsid w:val="00324D98"/>
    <w:rsid w:val="003329E1"/>
    <w:rsid w:val="00335DE1"/>
    <w:rsid w:val="003411D2"/>
    <w:rsid w:val="00343278"/>
    <w:rsid w:val="00343FE9"/>
    <w:rsid w:val="00344E28"/>
    <w:rsid w:val="00345BAD"/>
    <w:rsid w:val="00350677"/>
    <w:rsid w:val="00350FF1"/>
    <w:rsid w:val="00352802"/>
    <w:rsid w:val="00352987"/>
    <w:rsid w:val="00352D4B"/>
    <w:rsid w:val="00353C1C"/>
    <w:rsid w:val="00354BEF"/>
    <w:rsid w:val="003553C1"/>
    <w:rsid w:val="00364BEF"/>
    <w:rsid w:val="00377F78"/>
    <w:rsid w:val="00382FC3"/>
    <w:rsid w:val="003939E8"/>
    <w:rsid w:val="003963AF"/>
    <w:rsid w:val="003A216E"/>
    <w:rsid w:val="003A2803"/>
    <w:rsid w:val="003B0106"/>
    <w:rsid w:val="003B1316"/>
    <w:rsid w:val="003B3EB1"/>
    <w:rsid w:val="003C3448"/>
    <w:rsid w:val="003C3AF2"/>
    <w:rsid w:val="003D53EA"/>
    <w:rsid w:val="003D5F86"/>
    <w:rsid w:val="003E1A74"/>
    <w:rsid w:val="003E4C64"/>
    <w:rsid w:val="003E5BD8"/>
    <w:rsid w:val="003F2C3D"/>
    <w:rsid w:val="0040739F"/>
    <w:rsid w:val="004077FD"/>
    <w:rsid w:val="0040790C"/>
    <w:rsid w:val="00407FB6"/>
    <w:rsid w:val="00414221"/>
    <w:rsid w:val="00414893"/>
    <w:rsid w:val="00416A93"/>
    <w:rsid w:val="00420C02"/>
    <w:rsid w:val="004245C7"/>
    <w:rsid w:val="00425A2B"/>
    <w:rsid w:val="00430DD5"/>
    <w:rsid w:val="004335F2"/>
    <w:rsid w:val="00435E53"/>
    <w:rsid w:val="00437E12"/>
    <w:rsid w:val="00444D33"/>
    <w:rsid w:val="00451674"/>
    <w:rsid w:val="004520FA"/>
    <w:rsid w:val="004562D9"/>
    <w:rsid w:val="004701F0"/>
    <w:rsid w:val="00471C07"/>
    <w:rsid w:val="0047599B"/>
    <w:rsid w:val="004766C0"/>
    <w:rsid w:val="00482DE4"/>
    <w:rsid w:val="004853D4"/>
    <w:rsid w:val="00487952"/>
    <w:rsid w:val="00492FBB"/>
    <w:rsid w:val="004942B3"/>
    <w:rsid w:val="004A568A"/>
    <w:rsid w:val="004A64E3"/>
    <w:rsid w:val="004B0A26"/>
    <w:rsid w:val="004B5052"/>
    <w:rsid w:val="004B55F3"/>
    <w:rsid w:val="004C0F3E"/>
    <w:rsid w:val="004C2458"/>
    <w:rsid w:val="004C4E5C"/>
    <w:rsid w:val="004C5EEB"/>
    <w:rsid w:val="004E1B9D"/>
    <w:rsid w:val="004F21D1"/>
    <w:rsid w:val="004F3CE1"/>
    <w:rsid w:val="004F6BA3"/>
    <w:rsid w:val="004F7CB0"/>
    <w:rsid w:val="005008F0"/>
    <w:rsid w:val="00502B00"/>
    <w:rsid w:val="00504D08"/>
    <w:rsid w:val="005054AF"/>
    <w:rsid w:val="005107F8"/>
    <w:rsid w:val="00511329"/>
    <w:rsid w:val="005120FF"/>
    <w:rsid w:val="00512727"/>
    <w:rsid w:val="005209B0"/>
    <w:rsid w:val="005216C9"/>
    <w:rsid w:val="00521B78"/>
    <w:rsid w:val="00524896"/>
    <w:rsid w:val="00524E3E"/>
    <w:rsid w:val="00527F79"/>
    <w:rsid w:val="00534D23"/>
    <w:rsid w:val="00540C61"/>
    <w:rsid w:val="00541F87"/>
    <w:rsid w:val="00545A73"/>
    <w:rsid w:val="00555AD3"/>
    <w:rsid w:val="00565128"/>
    <w:rsid w:val="005710B8"/>
    <w:rsid w:val="005720EC"/>
    <w:rsid w:val="00574A04"/>
    <w:rsid w:val="00575E40"/>
    <w:rsid w:val="00576A3D"/>
    <w:rsid w:val="005806BB"/>
    <w:rsid w:val="00595D8B"/>
    <w:rsid w:val="00597EB6"/>
    <w:rsid w:val="00597FA1"/>
    <w:rsid w:val="005A0950"/>
    <w:rsid w:val="005A0DB9"/>
    <w:rsid w:val="005A5A00"/>
    <w:rsid w:val="005A5D11"/>
    <w:rsid w:val="005B7FC9"/>
    <w:rsid w:val="005C2F86"/>
    <w:rsid w:val="005C3C59"/>
    <w:rsid w:val="005C5B76"/>
    <w:rsid w:val="005C7912"/>
    <w:rsid w:val="005D11AC"/>
    <w:rsid w:val="005D4601"/>
    <w:rsid w:val="005E072F"/>
    <w:rsid w:val="005E1EC7"/>
    <w:rsid w:val="005E4DA4"/>
    <w:rsid w:val="005F3BC9"/>
    <w:rsid w:val="0060197B"/>
    <w:rsid w:val="00605C21"/>
    <w:rsid w:val="006072AA"/>
    <w:rsid w:val="006076E2"/>
    <w:rsid w:val="00615E6D"/>
    <w:rsid w:val="00621416"/>
    <w:rsid w:val="00622008"/>
    <w:rsid w:val="00631178"/>
    <w:rsid w:val="00636A28"/>
    <w:rsid w:val="00640202"/>
    <w:rsid w:val="00645260"/>
    <w:rsid w:val="00647808"/>
    <w:rsid w:val="00652631"/>
    <w:rsid w:val="00652FF8"/>
    <w:rsid w:val="006539E8"/>
    <w:rsid w:val="00691386"/>
    <w:rsid w:val="00693DA8"/>
    <w:rsid w:val="00695DA2"/>
    <w:rsid w:val="006967E1"/>
    <w:rsid w:val="006A5B5B"/>
    <w:rsid w:val="006B27AF"/>
    <w:rsid w:val="006B404F"/>
    <w:rsid w:val="006C3D77"/>
    <w:rsid w:val="006C48A0"/>
    <w:rsid w:val="006C4D57"/>
    <w:rsid w:val="006C4FCE"/>
    <w:rsid w:val="006C57CF"/>
    <w:rsid w:val="006D5A43"/>
    <w:rsid w:val="006F1C76"/>
    <w:rsid w:val="006F4E65"/>
    <w:rsid w:val="00702E68"/>
    <w:rsid w:val="00710A0B"/>
    <w:rsid w:val="00710B8E"/>
    <w:rsid w:val="007167D1"/>
    <w:rsid w:val="00720599"/>
    <w:rsid w:val="0072580E"/>
    <w:rsid w:val="007267A7"/>
    <w:rsid w:val="007267C4"/>
    <w:rsid w:val="00733A78"/>
    <w:rsid w:val="007341F4"/>
    <w:rsid w:val="0075757F"/>
    <w:rsid w:val="00765D45"/>
    <w:rsid w:val="00773438"/>
    <w:rsid w:val="0077474B"/>
    <w:rsid w:val="00775AB7"/>
    <w:rsid w:val="00775CD6"/>
    <w:rsid w:val="00780C9F"/>
    <w:rsid w:val="00780DA1"/>
    <w:rsid w:val="0079252E"/>
    <w:rsid w:val="00795500"/>
    <w:rsid w:val="007962F8"/>
    <w:rsid w:val="00797740"/>
    <w:rsid w:val="007A2BF1"/>
    <w:rsid w:val="007A4BC2"/>
    <w:rsid w:val="007B3B89"/>
    <w:rsid w:val="007B4809"/>
    <w:rsid w:val="007B4CDF"/>
    <w:rsid w:val="007B58F4"/>
    <w:rsid w:val="007B5ACC"/>
    <w:rsid w:val="007C0AE6"/>
    <w:rsid w:val="007C2729"/>
    <w:rsid w:val="007C29D4"/>
    <w:rsid w:val="007C4FAD"/>
    <w:rsid w:val="007D04BD"/>
    <w:rsid w:val="007D1161"/>
    <w:rsid w:val="007D1E42"/>
    <w:rsid w:val="007D31AF"/>
    <w:rsid w:val="007D4FBD"/>
    <w:rsid w:val="007D75C4"/>
    <w:rsid w:val="007E1FD0"/>
    <w:rsid w:val="007E3462"/>
    <w:rsid w:val="007E34ED"/>
    <w:rsid w:val="007E3A38"/>
    <w:rsid w:val="007E6376"/>
    <w:rsid w:val="007F6CF4"/>
    <w:rsid w:val="00801732"/>
    <w:rsid w:val="008039DD"/>
    <w:rsid w:val="00803D19"/>
    <w:rsid w:val="00804A8A"/>
    <w:rsid w:val="0082146B"/>
    <w:rsid w:val="00821924"/>
    <w:rsid w:val="00822879"/>
    <w:rsid w:val="00832CF4"/>
    <w:rsid w:val="00832D0C"/>
    <w:rsid w:val="0083473D"/>
    <w:rsid w:val="00835972"/>
    <w:rsid w:val="00842DE6"/>
    <w:rsid w:val="0084319B"/>
    <w:rsid w:val="00851770"/>
    <w:rsid w:val="00856EF2"/>
    <w:rsid w:val="00857CC7"/>
    <w:rsid w:val="00864B52"/>
    <w:rsid w:val="00865C01"/>
    <w:rsid w:val="00866031"/>
    <w:rsid w:val="00872F3F"/>
    <w:rsid w:val="00876DA6"/>
    <w:rsid w:val="0087786F"/>
    <w:rsid w:val="008859A8"/>
    <w:rsid w:val="008968AE"/>
    <w:rsid w:val="008A04A6"/>
    <w:rsid w:val="008A3F8A"/>
    <w:rsid w:val="008B2903"/>
    <w:rsid w:val="008B60E0"/>
    <w:rsid w:val="008B7014"/>
    <w:rsid w:val="008C17D5"/>
    <w:rsid w:val="008C3757"/>
    <w:rsid w:val="008E0728"/>
    <w:rsid w:val="008E3428"/>
    <w:rsid w:val="008E3517"/>
    <w:rsid w:val="008E38AD"/>
    <w:rsid w:val="008F1068"/>
    <w:rsid w:val="008F1C6F"/>
    <w:rsid w:val="008F1F0D"/>
    <w:rsid w:val="00901493"/>
    <w:rsid w:val="00903C25"/>
    <w:rsid w:val="00904791"/>
    <w:rsid w:val="009049E1"/>
    <w:rsid w:val="0090553F"/>
    <w:rsid w:val="00907EA8"/>
    <w:rsid w:val="00913394"/>
    <w:rsid w:val="009144B2"/>
    <w:rsid w:val="009150CD"/>
    <w:rsid w:val="0091548F"/>
    <w:rsid w:val="00915CFA"/>
    <w:rsid w:val="00917B89"/>
    <w:rsid w:val="00917C42"/>
    <w:rsid w:val="00920071"/>
    <w:rsid w:val="009231FF"/>
    <w:rsid w:val="00923AD2"/>
    <w:rsid w:val="00923E48"/>
    <w:rsid w:val="009257DC"/>
    <w:rsid w:val="0093155B"/>
    <w:rsid w:val="009336E5"/>
    <w:rsid w:val="009358B7"/>
    <w:rsid w:val="00942289"/>
    <w:rsid w:val="009613E2"/>
    <w:rsid w:val="00963197"/>
    <w:rsid w:val="0096607B"/>
    <w:rsid w:val="00967706"/>
    <w:rsid w:val="00970F6E"/>
    <w:rsid w:val="00972E72"/>
    <w:rsid w:val="009817BF"/>
    <w:rsid w:val="00987BD7"/>
    <w:rsid w:val="00991A5D"/>
    <w:rsid w:val="00991C4E"/>
    <w:rsid w:val="00992275"/>
    <w:rsid w:val="00995068"/>
    <w:rsid w:val="0099529E"/>
    <w:rsid w:val="00997124"/>
    <w:rsid w:val="009972E6"/>
    <w:rsid w:val="009A2F5B"/>
    <w:rsid w:val="009A4EBD"/>
    <w:rsid w:val="009B3F83"/>
    <w:rsid w:val="009C27C0"/>
    <w:rsid w:val="009D414C"/>
    <w:rsid w:val="009D6C64"/>
    <w:rsid w:val="009E4823"/>
    <w:rsid w:val="009E4C8D"/>
    <w:rsid w:val="009E79B6"/>
    <w:rsid w:val="009F0780"/>
    <w:rsid w:val="009F2028"/>
    <w:rsid w:val="009F7B38"/>
    <w:rsid w:val="00A027CC"/>
    <w:rsid w:val="00A0506C"/>
    <w:rsid w:val="00A14305"/>
    <w:rsid w:val="00A17C8D"/>
    <w:rsid w:val="00A20737"/>
    <w:rsid w:val="00A208F6"/>
    <w:rsid w:val="00A220A3"/>
    <w:rsid w:val="00A25131"/>
    <w:rsid w:val="00A340BD"/>
    <w:rsid w:val="00A34BA7"/>
    <w:rsid w:val="00A37737"/>
    <w:rsid w:val="00A42D35"/>
    <w:rsid w:val="00A6316C"/>
    <w:rsid w:val="00A644BA"/>
    <w:rsid w:val="00A65E25"/>
    <w:rsid w:val="00A769F7"/>
    <w:rsid w:val="00A76A09"/>
    <w:rsid w:val="00A82CBF"/>
    <w:rsid w:val="00A83389"/>
    <w:rsid w:val="00A93425"/>
    <w:rsid w:val="00A97D49"/>
    <w:rsid w:val="00AA020E"/>
    <w:rsid w:val="00AA0A4F"/>
    <w:rsid w:val="00AA0E97"/>
    <w:rsid w:val="00AA1DA1"/>
    <w:rsid w:val="00AA4C0D"/>
    <w:rsid w:val="00AA7914"/>
    <w:rsid w:val="00AC1447"/>
    <w:rsid w:val="00AC1774"/>
    <w:rsid w:val="00AD5F5E"/>
    <w:rsid w:val="00AE29B6"/>
    <w:rsid w:val="00AE4BC8"/>
    <w:rsid w:val="00AF387E"/>
    <w:rsid w:val="00B016D1"/>
    <w:rsid w:val="00B029D5"/>
    <w:rsid w:val="00B02BC3"/>
    <w:rsid w:val="00B02FE8"/>
    <w:rsid w:val="00B038B0"/>
    <w:rsid w:val="00B05A1E"/>
    <w:rsid w:val="00B116CB"/>
    <w:rsid w:val="00B14B02"/>
    <w:rsid w:val="00B15BCB"/>
    <w:rsid w:val="00B22B15"/>
    <w:rsid w:val="00B23014"/>
    <w:rsid w:val="00B249E3"/>
    <w:rsid w:val="00B3218A"/>
    <w:rsid w:val="00B4770A"/>
    <w:rsid w:val="00B52C51"/>
    <w:rsid w:val="00B545BC"/>
    <w:rsid w:val="00B55E5B"/>
    <w:rsid w:val="00B61AA1"/>
    <w:rsid w:val="00B65DAD"/>
    <w:rsid w:val="00B723BC"/>
    <w:rsid w:val="00B734BE"/>
    <w:rsid w:val="00B736D9"/>
    <w:rsid w:val="00B75934"/>
    <w:rsid w:val="00B75E2B"/>
    <w:rsid w:val="00B76630"/>
    <w:rsid w:val="00B819B7"/>
    <w:rsid w:val="00B83AA8"/>
    <w:rsid w:val="00B90B62"/>
    <w:rsid w:val="00BA643B"/>
    <w:rsid w:val="00BB18A8"/>
    <w:rsid w:val="00BB1AE5"/>
    <w:rsid w:val="00BB5D8B"/>
    <w:rsid w:val="00BC3E32"/>
    <w:rsid w:val="00BC634D"/>
    <w:rsid w:val="00BD6B17"/>
    <w:rsid w:val="00BE22EF"/>
    <w:rsid w:val="00BE5873"/>
    <w:rsid w:val="00BF4D4B"/>
    <w:rsid w:val="00BF5988"/>
    <w:rsid w:val="00BF603A"/>
    <w:rsid w:val="00C014B1"/>
    <w:rsid w:val="00C02D26"/>
    <w:rsid w:val="00C05E1C"/>
    <w:rsid w:val="00C16D65"/>
    <w:rsid w:val="00C205F3"/>
    <w:rsid w:val="00C21DE1"/>
    <w:rsid w:val="00C24F38"/>
    <w:rsid w:val="00C25E01"/>
    <w:rsid w:val="00C26717"/>
    <w:rsid w:val="00C271AD"/>
    <w:rsid w:val="00C31D8C"/>
    <w:rsid w:val="00C35A84"/>
    <w:rsid w:val="00C441F7"/>
    <w:rsid w:val="00C456F5"/>
    <w:rsid w:val="00C4730A"/>
    <w:rsid w:val="00C55091"/>
    <w:rsid w:val="00C56597"/>
    <w:rsid w:val="00C60D33"/>
    <w:rsid w:val="00C629AB"/>
    <w:rsid w:val="00C70D20"/>
    <w:rsid w:val="00C72428"/>
    <w:rsid w:val="00C75197"/>
    <w:rsid w:val="00C8240B"/>
    <w:rsid w:val="00C9436A"/>
    <w:rsid w:val="00C97C80"/>
    <w:rsid w:val="00CA2D78"/>
    <w:rsid w:val="00CA6643"/>
    <w:rsid w:val="00CB264A"/>
    <w:rsid w:val="00CB5744"/>
    <w:rsid w:val="00CC0CB9"/>
    <w:rsid w:val="00CC13BB"/>
    <w:rsid w:val="00CC22F4"/>
    <w:rsid w:val="00CC3263"/>
    <w:rsid w:val="00CC7DF7"/>
    <w:rsid w:val="00CD1B66"/>
    <w:rsid w:val="00CD4A66"/>
    <w:rsid w:val="00CD4F99"/>
    <w:rsid w:val="00CD6925"/>
    <w:rsid w:val="00CE22A0"/>
    <w:rsid w:val="00CE2F23"/>
    <w:rsid w:val="00CE43DA"/>
    <w:rsid w:val="00CE65FA"/>
    <w:rsid w:val="00CF3FDC"/>
    <w:rsid w:val="00D04DE5"/>
    <w:rsid w:val="00D060BA"/>
    <w:rsid w:val="00D068D2"/>
    <w:rsid w:val="00D10BD3"/>
    <w:rsid w:val="00D2088F"/>
    <w:rsid w:val="00D20A86"/>
    <w:rsid w:val="00D22022"/>
    <w:rsid w:val="00D2260B"/>
    <w:rsid w:val="00D27909"/>
    <w:rsid w:val="00D27DAE"/>
    <w:rsid w:val="00D30E3E"/>
    <w:rsid w:val="00D348F1"/>
    <w:rsid w:val="00D34A06"/>
    <w:rsid w:val="00D369EA"/>
    <w:rsid w:val="00D457E2"/>
    <w:rsid w:val="00D57B8D"/>
    <w:rsid w:val="00D651BD"/>
    <w:rsid w:val="00D73F8E"/>
    <w:rsid w:val="00D76600"/>
    <w:rsid w:val="00D76EBB"/>
    <w:rsid w:val="00D80F63"/>
    <w:rsid w:val="00D819F4"/>
    <w:rsid w:val="00D82687"/>
    <w:rsid w:val="00D92E6B"/>
    <w:rsid w:val="00D97397"/>
    <w:rsid w:val="00DA11CA"/>
    <w:rsid w:val="00DA12E5"/>
    <w:rsid w:val="00DA44B0"/>
    <w:rsid w:val="00DA4D0F"/>
    <w:rsid w:val="00DA5E3E"/>
    <w:rsid w:val="00DB0183"/>
    <w:rsid w:val="00DB2589"/>
    <w:rsid w:val="00DB6EAE"/>
    <w:rsid w:val="00DB78C1"/>
    <w:rsid w:val="00DD01B6"/>
    <w:rsid w:val="00DD334A"/>
    <w:rsid w:val="00DD6B5B"/>
    <w:rsid w:val="00DD7888"/>
    <w:rsid w:val="00DE38F4"/>
    <w:rsid w:val="00DE5DE9"/>
    <w:rsid w:val="00E00B3A"/>
    <w:rsid w:val="00E032E3"/>
    <w:rsid w:val="00E0470C"/>
    <w:rsid w:val="00E06A48"/>
    <w:rsid w:val="00E10857"/>
    <w:rsid w:val="00E10F17"/>
    <w:rsid w:val="00E11E1A"/>
    <w:rsid w:val="00E1236A"/>
    <w:rsid w:val="00E13929"/>
    <w:rsid w:val="00E16639"/>
    <w:rsid w:val="00E1684A"/>
    <w:rsid w:val="00E17F98"/>
    <w:rsid w:val="00E20D2E"/>
    <w:rsid w:val="00E211C9"/>
    <w:rsid w:val="00E21AC7"/>
    <w:rsid w:val="00E25A67"/>
    <w:rsid w:val="00E3114C"/>
    <w:rsid w:val="00E31BD2"/>
    <w:rsid w:val="00E32939"/>
    <w:rsid w:val="00E333A7"/>
    <w:rsid w:val="00E42F9D"/>
    <w:rsid w:val="00E514E2"/>
    <w:rsid w:val="00E54AE8"/>
    <w:rsid w:val="00E76950"/>
    <w:rsid w:val="00E81563"/>
    <w:rsid w:val="00E877CC"/>
    <w:rsid w:val="00E930B5"/>
    <w:rsid w:val="00EA105B"/>
    <w:rsid w:val="00EA2AAD"/>
    <w:rsid w:val="00EA383F"/>
    <w:rsid w:val="00EA5D0F"/>
    <w:rsid w:val="00EA7AED"/>
    <w:rsid w:val="00EB1E37"/>
    <w:rsid w:val="00EB1FA8"/>
    <w:rsid w:val="00EB249F"/>
    <w:rsid w:val="00EC5AAF"/>
    <w:rsid w:val="00ED1C22"/>
    <w:rsid w:val="00EE71E0"/>
    <w:rsid w:val="00F06143"/>
    <w:rsid w:val="00F10897"/>
    <w:rsid w:val="00F14050"/>
    <w:rsid w:val="00F1755B"/>
    <w:rsid w:val="00F22AA8"/>
    <w:rsid w:val="00F26BA7"/>
    <w:rsid w:val="00F317F4"/>
    <w:rsid w:val="00F44D60"/>
    <w:rsid w:val="00F44DF2"/>
    <w:rsid w:val="00F46C0D"/>
    <w:rsid w:val="00F522E6"/>
    <w:rsid w:val="00F54AE9"/>
    <w:rsid w:val="00F570C4"/>
    <w:rsid w:val="00F57A33"/>
    <w:rsid w:val="00F605D7"/>
    <w:rsid w:val="00F612EB"/>
    <w:rsid w:val="00F62793"/>
    <w:rsid w:val="00F63045"/>
    <w:rsid w:val="00F66A4F"/>
    <w:rsid w:val="00F812B2"/>
    <w:rsid w:val="00F91543"/>
    <w:rsid w:val="00FA326D"/>
    <w:rsid w:val="00FA5DE7"/>
    <w:rsid w:val="00FA725A"/>
    <w:rsid w:val="00FB06DF"/>
    <w:rsid w:val="00FB585F"/>
    <w:rsid w:val="00FC462A"/>
    <w:rsid w:val="00FD2208"/>
    <w:rsid w:val="00FD65F1"/>
    <w:rsid w:val="00FE0972"/>
    <w:rsid w:val="00FE1BB1"/>
    <w:rsid w:val="00FE1E95"/>
    <w:rsid w:val="00FE22F1"/>
    <w:rsid w:val="00FE23C8"/>
    <w:rsid w:val="00FE5DCA"/>
    <w:rsid w:val="00FF2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9EABD98"/>
  <w15:docId w15:val="{3CC192FD-896F-45E3-BC6C-AAE351AAE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52E"/>
    <w:rPr>
      <w:rFonts w:ascii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9"/>
    <w:qFormat/>
    <w:locked/>
    <w:rsid w:val="00BE22EF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6A5B5B"/>
    <w:rPr>
      <w:rFonts w:ascii="Cambria" w:hAnsi="Cambria" w:cs="Times New Roman"/>
      <w:b/>
      <w:bCs/>
      <w:i/>
      <w:iCs/>
      <w:sz w:val="28"/>
      <w:szCs w:val="28"/>
    </w:rPr>
  </w:style>
  <w:style w:type="paragraph" w:customStyle="1" w:styleId="ConsNormal">
    <w:name w:val="ConsNormal"/>
    <w:uiPriority w:val="99"/>
    <w:rsid w:val="0079252E"/>
    <w:pPr>
      <w:suppressAutoHyphens/>
      <w:autoSpaceDE w:val="0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1">
    <w:name w:val="Абзац списка1"/>
    <w:basedOn w:val="a"/>
    <w:uiPriority w:val="99"/>
    <w:rsid w:val="001C6886"/>
    <w:pPr>
      <w:ind w:left="720"/>
      <w:contextualSpacing/>
    </w:pPr>
  </w:style>
  <w:style w:type="paragraph" w:styleId="a3">
    <w:name w:val="header"/>
    <w:basedOn w:val="a"/>
    <w:link w:val="a4"/>
    <w:uiPriority w:val="99"/>
    <w:rsid w:val="00B22B1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B22B15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B22B1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B22B1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E8156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a7">
    <w:name w:val="Знак"/>
    <w:basedOn w:val="a"/>
    <w:uiPriority w:val="99"/>
    <w:rsid w:val="00E8156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EB1E37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FA725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FA725A"/>
    <w:rPr>
      <w:rFonts w:ascii="Tahoma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rsid w:val="00BE22EF"/>
    <w:rPr>
      <w:rFonts w:cs="Times New Roman"/>
      <w:color w:val="0000FF"/>
      <w:u w:val="single"/>
    </w:rPr>
  </w:style>
  <w:style w:type="paragraph" w:styleId="ab">
    <w:name w:val="List Paragraph"/>
    <w:basedOn w:val="a"/>
    <w:uiPriority w:val="34"/>
    <w:qFormat/>
    <w:rsid w:val="00B05A1E"/>
    <w:pPr>
      <w:ind w:left="720"/>
      <w:contextualSpacing/>
    </w:pPr>
  </w:style>
  <w:style w:type="table" w:styleId="ac">
    <w:name w:val="Table Grid"/>
    <w:basedOn w:val="a1"/>
    <w:locked/>
    <w:rsid w:val="00541F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5959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9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9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9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44841-F9C5-42C7-8108-9DBBC2809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Вносится Правительством</vt:lpstr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Вносится Правительством</dc:title>
  <dc:creator>lapshina</dc:creator>
  <cp:lastModifiedBy>Поручикова Татьяна Владимировна</cp:lastModifiedBy>
  <cp:revision>6</cp:revision>
  <cp:lastPrinted>2024-07-29T06:13:00Z</cp:lastPrinted>
  <dcterms:created xsi:type="dcterms:W3CDTF">2024-07-22T08:19:00Z</dcterms:created>
  <dcterms:modified xsi:type="dcterms:W3CDTF">2024-07-29T06:15:00Z</dcterms:modified>
</cp:coreProperties>
</file>