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B0" w:rsidRDefault="00FE645A" w:rsidP="00FE645A">
      <w:pPr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515A2D" w:rsidRDefault="00515A2D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02B0" w:rsidRPr="002A32F6" w:rsidRDefault="00476CA5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A32F6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B02B0" w:rsidRDefault="007B02B0" w:rsidP="007B02B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02B0" w:rsidRPr="008108B7" w:rsidRDefault="00476CA5" w:rsidP="008108B7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A32F6">
        <w:rPr>
          <w:rFonts w:ascii="PT Astra Serif" w:hAnsi="PT Astra Serif"/>
          <w:sz w:val="28"/>
          <w:szCs w:val="28"/>
        </w:rPr>
        <w:t xml:space="preserve">ПОСТАНОВЛЕНИЕ </w:t>
      </w:r>
    </w:p>
    <w:p w:rsidR="007B02B0" w:rsidRDefault="007B02B0" w:rsidP="007B02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97017" w:rsidRDefault="0015150E" w:rsidP="007A5C7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51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 внесении изменений </w:t>
      </w:r>
      <w:r w:rsidR="007A5C7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в </w:t>
      </w:r>
      <w:r w:rsidR="0049701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отдельные нормативные правовые акты </w:t>
      </w:r>
    </w:p>
    <w:p w:rsidR="0015150E" w:rsidRPr="0015150E" w:rsidRDefault="00F5727B" w:rsidP="007A5C7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Правительства </w:t>
      </w:r>
      <w:r w:rsidR="0015150E" w:rsidRPr="00151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Ульяновской области</w:t>
      </w:r>
      <w:r w:rsidR="0049701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F25DC" w:rsidRDefault="00FF25DC" w:rsidP="007B02B0">
      <w:pPr>
        <w:pStyle w:val="4"/>
        <w:shd w:val="clear" w:color="auto" w:fill="FDFDFD"/>
        <w:spacing w:before="0" w:beforeAutospacing="0" w:after="0" w:afterAutospacing="0"/>
        <w:jc w:val="center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15150E" w:rsidRPr="00915BA2" w:rsidRDefault="0015150E" w:rsidP="007B02B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Правительство Ульяновской области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proofErr w:type="gramEnd"/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с т а н о в л я е т:</w:t>
      </w:r>
    </w:p>
    <w:p w:rsidR="0016651D" w:rsidRDefault="007B02B0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B02B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1. </w:t>
      </w:r>
      <w:r w:rsid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Внести в п</w:t>
      </w:r>
      <w:r w:rsidR="00BE4AAB"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Ульяновской области</w:t>
      </w:r>
      <w:r w:rsid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E4AAB"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 17.04.2013 </w:t>
      </w:r>
      <w:r w:rsid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BE4AAB"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136-П </w:t>
      </w:r>
      <w:r w:rsid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E4AAB"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проведении экспертизы нормативных правовых актов Ульяновской области в целях выявления в них положений, необоснованно затрудняющих осуществление предпринимательской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E4AAB"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инвестиционной деятельности</w:t>
      </w:r>
      <w:r w:rsid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следующие изменения: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пункте 2 слова «и промышленности» исключить;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в пункте 1 </w:t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 проведения экспертизы нормативных правовых актов Ульяновской области в целях выявления в них положений, необоснованно затрудняющих осуществление предпринимательской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инвестиционной деятельности</w:t>
      </w:r>
      <w:r w:rsidR="00737D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«и промышленности» исключить. 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2. Внести в п</w:t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яновской области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 05.08.2013 №</w:t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349-П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некоторых мерах, направленных на обеспечение реализации Указа Президента Российской Федерации от 28.04.2008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607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оценке эффективности деятельности органов местного самоуправления муниципальных, городских округов и муниципальных районов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BE4AA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Ульяновской области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следующие изменения: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пункте 4 слова «и промышленности» исключить;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приложении № 1: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в графе 4 строк 1 </w:t>
      </w:r>
      <w:r w:rsidR="00737D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 слова «и промышленности» исключить;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графе 4 строки 3 слова </w:t>
      </w:r>
      <w:r w:rsidR="00737D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экономического развития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промышленности» заменить словами «пром</w:t>
      </w:r>
      <w:r w:rsidR="003921A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ышленности, инвестиций и науки»;</w:t>
      </w:r>
    </w:p>
    <w:p w:rsidR="003921A8" w:rsidRDefault="00737D92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в) </w:t>
      </w:r>
      <w:r w:rsidR="003921A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граф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="003921A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 строки 37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  <w:r w:rsidR="003921A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«Министерство экономиче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ского развития </w:t>
      </w:r>
      <w:r w:rsidR="003921A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Ульяновской области».</w:t>
      </w:r>
    </w:p>
    <w:p w:rsidR="00BE4AAB" w:rsidRDefault="00BE4AAB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3. 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Положени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проведении оценки регулирующего воздействия проектов нормативных правовых актов Ульяновской области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утверждённое п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16.12.2013 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607-П 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утверждении Положения о проведении </w:t>
      </w:r>
      <w:proofErr w:type="gramStart"/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оценки регулирующего воздействия проектов нормативных пра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вовых актов Ульяновской области</w:t>
      </w:r>
      <w:proofErr w:type="gramEnd"/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», следующие изменения:</w:t>
      </w:r>
    </w:p>
    <w:p w:rsidR="0056004F" w:rsidRDefault="0056004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пункте 2.1 раздела 2 слова «и промышленности» исключить;</w:t>
      </w:r>
    </w:p>
    <w:p w:rsidR="0056004F" w:rsidRDefault="0056004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в приложении № 3 слова «и промышленности» исключить. </w:t>
      </w:r>
    </w:p>
    <w:p w:rsidR="0056004F" w:rsidRDefault="0056004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4. Внести в п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Ульяновской области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 29.05.2015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№ 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233-П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утверждении Положения о порядке проведения 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оценки фактического воздействия нормативных правовых актов Ульяновской области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следующие изменения:</w:t>
      </w:r>
    </w:p>
    <w:p w:rsidR="0056004F" w:rsidRDefault="0056004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пункте 2 слова «и промышленности» исключить;</w:t>
      </w:r>
    </w:p>
    <w:p w:rsidR="0056004F" w:rsidRDefault="0056004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в </w:t>
      </w:r>
      <w:r w:rsidR="00737D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абзаце первом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737D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 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Положения о порядке </w:t>
      </w:r>
      <w:proofErr w:type="gramStart"/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проведения оценки фактического воздействия нормативных правовых актов Ульяновской области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>«и промышленности» исключить.</w:t>
      </w:r>
    </w:p>
    <w:p w:rsidR="0056004F" w:rsidRDefault="0056004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5. Внести в пункт 3 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 разработки и корректировки прогноза социально-экономического развития Ульяновской области на долгосрочный период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утверждённы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х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 17.07.2015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337-П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разработки и корректировки прогноза социально-экономического развития Ульяновской области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долгосрочный период», изменение, исключив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него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«и промышленности». </w:t>
      </w:r>
    </w:p>
    <w:p w:rsidR="008453F8" w:rsidRDefault="008453F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6.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абзац третий пункта 4.2 </w:t>
      </w:r>
      <w:r w:rsidR="00737D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раздела 4</w:t>
      </w:r>
      <w:r w:rsidRP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Положения о комиссии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оценке эффективности деятельности исполнительных органов Ульяновской области и органов местного самоуправления муниципальных образований Ульяновской области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утверждённо</w:t>
      </w:r>
      <w:r w:rsidR="00737D9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</w:t>
      </w:r>
      <w:r w:rsidRP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24.08.2015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424-П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Положения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комиссии по оценке эффективности деятельности исполнительных органов Ульяновской области и органов местного самоуправления муниципальных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образований Ульяновской области», изменение, исключив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него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</w:t>
      </w:r>
      <w:proofErr w:type="gramEnd"/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«и промышленности».</w:t>
      </w:r>
    </w:p>
    <w:p w:rsidR="0056004F" w:rsidRDefault="008453F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пункт 2.1 раздела 2 </w:t>
      </w:r>
      <w:r w:rsidR="00B958B4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и осуществления контроля реализации документов стратегического планирования на уровне Ульяновской области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утверждённых п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16.12.2015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672-П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осуществления мониторинга реализации документов стратегического планирования и подготовки документов, в которых отражаются результаты</w:t>
      </w:r>
      <w:proofErr w:type="gramEnd"/>
      <w:r w:rsidR="0056004F" w:rsidRPr="0056004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мониторинга реализации документов стратегического планирования, и осуществления контроля реализации документов стратегического планировани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я на уровне Ульяновской области», изменение, исключив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него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«и промышленности». </w:t>
      </w:r>
    </w:p>
    <w:p w:rsidR="00B80451" w:rsidRDefault="008453F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Внести в Положение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утверждённое п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12.01.2016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1-П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», следующие изменения:</w:t>
      </w:r>
      <w:proofErr w:type="gramEnd"/>
    </w:p>
    <w:p w:rsidR="00B80451" w:rsidRDefault="00B80451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пункте 2.1 раздела 2 слова «и промышленности» исключить;</w:t>
      </w:r>
    </w:p>
    <w:p w:rsidR="005427A7" w:rsidRDefault="00B80451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2) в </w:t>
      </w:r>
      <w:r w:rsidR="005427A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приложении:</w:t>
      </w:r>
    </w:p>
    <w:p w:rsidR="005427A7" w:rsidRDefault="005427A7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в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пункте 1.1 раздела 1 слова «и промышленности» исключить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5427A7" w:rsidRPr="005427A7" w:rsidRDefault="005427A7" w:rsidP="0054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427A7">
        <w:rPr>
          <w:rFonts w:ascii="PT Astra Serif" w:eastAsiaTheme="minorHAnsi" w:hAnsi="PT Astra Serif" w:cs="PT Astra Serif"/>
          <w:sz w:val="28"/>
          <w:szCs w:val="28"/>
        </w:rPr>
        <w:t>б) в разделе 2:</w:t>
      </w:r>
    </w:p>
    <w:p w:rsidR="005427A7" w:rsidRDefault="005427A7" w:rsidP="0054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427A7">
        <w:rPr>
          <w:rFonts w:ascii="PT Astra Serif" w:eastAsiaTheme="minorHAnsi" w:hAnsi="PT Astra Serif" w:cs="PT Astra Serif"/>
          <w:sz w:val="28"/>
          <w:szCs w:val="28"/>
        </w:rPr>
        <w:t>в абзаце третьем пункта 2.1 слова «программных и плановых документах социально-экономического развития Российской Федерации и Ульяновской области, программах развития отдельных сфер и отраслей» заменить словами «</w:t>
      </w:r>
      <w:r>
        <w:rPr>
          <w:rFonts w:ascii="PT Astra Serif" w:eastAsiaTheme="minorHAnsi" w:hAnsi="PT Astra Serif" w:cs="PT Astra Serif"/>
          <w:sz w:val="28"/>
          <w:szCs w:val="28"/>
        </w:rPr>
        <w:t>документах стратегического планирования, разрабатываемых на федеральном уровне и разрабатываемых на уровне Ульяновской области»</w:t>
      </w:r>
      <w:r w:rsidR="000F6798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5427A7" w:rsidRDefault="000F6798" w:rsidP="005427A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2.3:</w:t>
      </w:r>
    </w:p>
    <w:p w:rsidR="000F6798" w:rsidRDefault="000F6798" w:rsidP="000F6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0F6798">
        <w:rPr>
          <w:rFonts w:ascii="PT Astra Serif" w:eastAsiaTheme="minorHAnsi" w:hAnsi="PT Astra Serif" w:cs="PT Astra Serif"/>
          <w:sz w:val="28"/>
          <w:szCs w:val="28"/>
        </w:rPr>
        <w:t>в абзаце втором слова «</w:t>
      </w:r>
      <w:r>
        <w:rPr>
          <w:rFonts w:ascii="PT Astra Serif" w:eastAsiaTheme="minorHAnsi" w:hAnsi="PT Astra Serif" w:cs="PT Astra Serif"/>
          <w:sz w:val="28"/>
          <w:szCs w:val="28"/>
        </w:rPr>
        <w:t>, оценивающие социально-экономическую эффективность проекта акта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,»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заменить словами «оценки социально-экономической эффективности проекта акта»;</w:t>
      </w:r>
    </w:p>
    <w:p w:rsidR="000F6798" w:rsidRDefault="000F6798" w:rsidP="000F6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в абзаце первом подпункта 2.3.2 </w:t>
      </w:r>
      <w:r w:rsidRPr="005427A7">
        <w:rPr>
          <w:rFonts w:ascii="PT Astra Serif" w:eastAsiaTheme="minorHAnsi" w:hAnsi="PT Astra Serif" w:cs="PT Astra Serif"/>
          <w:sz w:val="28"/>
          <w:szCs w:val="28"/>
        </w:rPr>
        <w:t>слова «программных и плановых документах социально-экономического развития Российской Федерации</w:t>
      </w:r>
      <w:r w:rsidR="00286AC2">
        <w:rPr>
          <w:rFonts w:ascii="PT Astra Serif" w:eastAsiaTheme="minorHAnsi" w:hAnsi="PT Astra Serif" w:cs="PT Astra Serif"/>
          <w:sz w:val="28"/>
          <w:szCs w:val="28"/>
        </w:rPr>
        <w:br/>
      </w:r>
      <w:r w:rsidRPr="005427A7">
        <w:rPr>
          <w:rFonts w:ascii="PT Astra Serif" w:eastAsiaTheme="minorHAnsi" w:hAnsi="PT Astra Serif" w:cs="PT Astra Serif"/>
          <w:sz w:val="28"/>
          <w:szCs w:val="28"/>
        </w:rPr>
        <w:t>и Ульяновской области, программах развития отдельных сфер и отраслей» заменить словами «</w:t>
      </w:r>
      <w:r>
        <w:rPr>
          <w:rFonts w:ascii="PT Astra Serif" w:eastAsiaTheme="minorHAnsi" w:hAnsi="PT Astra Serif" w:cs="PT Astra Serif"/>
          <w:sz w:val="28"/>
          <w:szCs w:val="28"/>
        </w:rPr>
        <w:t>документах стратегического планирования, разрабатываемых на федеральном уровне и разрабатываемых на уровне Ульяновской области»;</w:t>
      </w:r>
    </w:p>
    <w:p w:rsidR="00B80451" w:rsidRDefault="000F6798" w:rsidP="000F6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в абзаце первом подпункта 2.3.4 </w:t>
      </w:r>
      <w:r w:rsidRPr="005427A7">
        <w:rPr>
          <w:rFonts w:ascii="PT Astra Serif" w:eastAsiaTheme="minorHAnsi" w:hAnsi="PT Astra Serif" w:cs="PT Astra Serif"/>
          <w:sz w:val="28"/>
          <w:szCs w:val="28"/>
        </w:rPr>
        <w:t>слова «программных и плановых документах социально-экономического развития Российской Федерации</w:t>
      </w:r>
      <w:r w:rsidR="00286AC2">
        <w:rPr>
          <w:rFonts w:ascii="PT Astra Serif" w:eastAsiaTheme="minorHAnsi" w:hAnsi="PT Astra Serif" w:cs="PT Astra Serif"/>
          <w:sz w:val="28"/>
          <w:szCs w:val="28"/>
        </w:rPr>
        <w:br/>
      </w:r>
      <w:r w:rsidRPr="005427A7">
        <w:rPr>
          <w:rFonts w:ascii="PT Astra Serif" w:eastAsiaTheme="minorHAnsi" w:hAnsi="PT Astra Serif" w:cs="PT Astra Serif"/>
          <w:sz w:val="28"/>
          <w:szCs w:val="28"/>
        </w:rPr>
        <w:t>и Ульяновской области, программах развития отдельных сфер и отраслей» заменить словами «</w:t>
      </w:r>
      <w:r>
        <w:rPr>
          <w:rFonts w:ascii="PT Astra Serif" w:eastAsiaTheme="minorHAnsi" w:hAnsi="PT Astra Serif" w:cs="PT Astra Serif"/>
          <w:sz w:val="28"/>
          <w:szCs w:val="28"/>
        </w:rPr>
        <w:t>документах стратегического планирования, разрабатываемых на федеральном уровне и разрабатываемых на уровне Ульяновской области».</w:t>
      </w:r>
      <w:r w:rsidR="00B80451"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</w:p>
    <w:p w:rsidR="00B80451" w:rsidRDefault="008453F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Положение 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порядке проведения экспертизы социально-экономической эффективности нормативных правовых актов Ульяновской области, затрагивающих вопросы предоставления гражданам мер социально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 поддержки (социальной защиты), утверждённое п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12.01.2016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2-П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Положения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80451" w:rsidRP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порядке проведения экспертизы социально-экономической эффективности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», следующие изменения:</w:t>
      </w:r>
      <w:proofErr w:type="gramEnd"/>
    </w:p>
    <w:p w:rsidR="00B80451" w:rsidRDefault="00B80451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пункте 1 слова «и промышленности» исключить;</w:t>
      </w:r>
    </w:p>
    <w:p w:rsidR="008E7BDF" w:rsidRDefault="00B80451" w:rsidP="006B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 w:rsidRPr="008E7BDF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2) </w:t>
      </w:r>
      <w:r w:rsidR="008E7BDF" w:rsidRPr="008E7BDF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в абзаце первом пункта 3 слова </w:t>
      </w:r>
      <w:r w:rsidR="008E7BDF">
        <w:rPr>
          <w:rFonts w:ascii="PT Astra Serif" w:eastAsia="MS Mincho" w:hAnsi="PT Astra Serif" w:cs="Times New Roman"/>
          <w:sz w:val="28"/>
          <w:szCs w:val="28"/>
          <w:lang w:eastAsia="ar-SA"/>
        </w:rPr>
        <w:t>«</w:t>
      </w:r>
      <w:r w:rsidR="008E7BDF" w:rsidRPr="008E7BDF">
        <w:rPr>
          <w:rFonts w:ascii="PT Astra Serif" w:eastAsia="MS Mincho" w:hAnsi="PT Astra Serif" w:cs="Times New Roman"/>
          <w:sz w:val="28"/>
          <w:szCs w:val="28"/>
          <w:lang w:eastAsia="ar-SA"/>
        </w:rPr>
        <w:t>от</w:t>
      </w:r>
      <w:r w:rsidR="008E7BDF">
        <w:rPr>
          <w:rFonts w:ascii="PT Astra Serif" w:eastAsiaTheme="minorHAnsi" w:hAnsi="PT Astra Serif" w:cs="PT Astra Serif"/>
          <w:sz w:val="28"/>
          <w:szCs w:val="28"/>
        </w:rPr>
        <w:t xml:space="preserve"> исполнительных органов государственной власти Ульяновской области (должностных лиц государственных органов Ульяновской области)</w:t>
      </w:r>
      <w:r w:rsidR="009C3DD7">
        <w:rPr>
          <w:rFonts w:ascii="PT Astra Serif" w:eastAsiaTheme="minorHAnsi" w:hAnsi="PT Astra Serif" w:cs="PT Astra Serif"/>
          <w:sz w:val="28"/>
          <w:szCs w:val="28"/>
        </w:rPr>
        <w:t>»</w:t>
      </w:r>
      <w:r w:rsidR="007A5A59">
        <w:rPr>
          <w:rFonts w:ascii="PT Astra Serif" w:eastAsiaTheme="minorHAnsi" w:hAnsi="PT Astra Serif" w:cs="PT Astra Serif"/>
          <w:sz w:val="28"/>
          <w:szCs w:val="28"/>
        </w:rPr>
        <w:t xml:space="preserve"> заменить словами «запросы от органов государственной власти Ульяновской области</w:t>
      </w:r>
      <w:proofErr w:type="gramStart"/>
      <w:r w:rsidR="007A5A59">
        <w:rPr>
          <w:rFonts w:ascii="PT Astra Serif" w:eastAsiaTheme="minorHAnsi" w:hAnsi="PT Astra Serif" w:cs="PT Astra Serif"/>
          <w:sz w:val="28"/>
          <w:szCs w:val="28"/>
        </w:rPr>
        <w:t>,</w:t>
      </w:r>
      <w:r w:rsidR="006B51FC">
        <w:rPr>
          <w:rFonts w:ascii="PT Astra Serif" w:eastAsiaTheme="minorHAnsi" w:hAnsi="PT Astra Serif" w:cs="PT Astra Serif"/>
          <w:sz w:val="28"/>
          <w:szCs w:val="28"/>
        </w:rPr>
        <w:t>»</w:t>
      </w:r>
      <w:proofErr w:type="gramEnd"/>
      <w:r w:rsidR="007A7AE7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0F6798" w:rsidRDefault="008E7BD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4</w:t>
      </w:r>
      <w:r w:rsidR="000F67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B80451" w:rsidRDefault="000F679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абзаце первом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слова «и промышленности» исключить;</w:t>
      </w:r>
    </w:p>
    <w:p w:rsidR="000F6798" w:rsidRDefault="000F679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в абзаце третьем слово «Губернатора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–»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заменить словами «Губернатора Ульяновской области,»;</w:t>
      </w:r>
    </w:p>
    <w:p w:rsidR="007B2F17" w:rsidRDefault="008E7BDF" w:rsidP="007B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 w:cs="Times New Roman"/>
          <w:sz w:val="28"/>
          <w:szCs w:val="28"/>
          <w:lang w:eastAsia="ar-SA"/>
        </w:rPr>
      </w:pPr>
      <w:r>
        <w:rPr>
          <w:rFonts w:ascii="PT Astra Serif" w:eastAsia="MS Mincho" w:hAnsi="PT Astra Serif" w:cs="Times New Roman"/>
          <w:sz w:val="28"/>
          <w:szCs w:val="28"/>
          <w:lang w:eastAsia="ar-SA"/>
        </w:rPr>
        <w:t>4</w:t>
      </w:r>
      <w:r w:rsidR="00B80451"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) </w:t>
      </w:r>
      <w:r w:rsidR="000F6798"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в </w:t>
      </w:r>
      <w:r w:rsidR="007B2F17"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>пункт</w:t>
      </w:r>
      <w:r w:rsidR="007B2F17">
        <w:rPr>
          <w:rFonts w:ascii="PT Astra Serif" w:eastAsia="MS Mincho" w:hAnsi="PT Astra Serif" w:cs="Times New Roman"/>
          <w:sz w:val="28"/>
          <w:szCs w:val="28"/>
          <w:lang w:eastAsia="ar-SA"/>
        </w:rPr>
        <w:t>е</w:t>
      </w:r>
      <w:r w:rsidR="007B2F17"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 12</w:t>
      </w:r>
      <w:r w:rsidR="007B2F17">
        <w:rPr>
          <w:rFonts w:ascii="PT Astra Serif" w:eastAsia="MS Mincho" w:hAnsi="PT Astra Serif" w:cs="Times New Roman"/>
          <w:sz w:val="28"/>
          <w:szCs w:val="28"/>
          <w:lang w:eastAsia="ar-SA"/>
        </w:rPr>
        <w:t>:</w:t>
      </w:r>
    </w:p>
    <w:p w:rsidR="000F6798" w:rsidRDefault="007B2F17" w:rsidP="007B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>
        <w:rPr>
          <w:rFonts w:ascii="PT Astra Serif" w:eastAsia="MS Mincho" w:hAnsi="PT Astra Serif" w:cs="Times New Roman"/>
          <w:sz w:val="28"/>
          <w:szCs w:val="28"/>
          <w:lang w:eastAsia="ar-SA"/>
        </w:rPr>
        <w:t>а) в</w:t>
      </w:r>
      <w:r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 </w:t>
      </w:r>
      <w:r w:rsidR="000F6798"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>подпункте 1 слова «программных и плановых документах социально-экономического развития Российской Федерации и</w:t>
      </w:r>
      <w:r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>» заменить словами</w:t>
      </w:r>
      <w:r w:rsidR="000F6798"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 </w:t>
      </w:r>
      <w:r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lastRenderedPageBreak/>
        <w:t>«документах стратегического планирования, разрабатываемых на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федеральном уровне и разрабатываемых на уровне»;</w:t>
      </w:r>
    </w:p>
    <w:p w:rsidR="007B2F17" w:rsidRDefault="007B2F17" w:rsidP="00F84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/>
          <w:bCs/>
          <w:sz w:val="28"/>
          <w:szCs w:val="28"/>
          <w:lang w:eastAsia="ar-SA"/>
        </w:rPr>
      </w:pPr>
      <w:r w:rsidRPr="007B2F17"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б) в подпункте 8 </w:t>
      </w:r>
      <w:r w:rsidR="00F84A4C">
        <w:rPr>
          <w:rFonts w:ascii="PT Astra Serif" w:eastAsia="MS Mincho" w:hAnsi="PT Astra Serif" w:cs="Times New Roman"/>
          <w:sz w:val="28"/>
          <w:szCs w:val="28"/>
          <w:lang w:eastAsia="ar-SA"/>
        </w:rPr>
        <w:t>слово</w:t>
      </w:r>
      <w:r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 «</w:t>
      </w:r>
      <w:r w:rsidR="00F84A4C">
        <w:rPr>
          <w:rFonts w:ascii="PT Astra Serif" w:eastAsia="MS Mincho" w:hAnsi="PT Astra Serif" w:cs="Times New Roman"/>
          <w:sz w:val="28"/>
          <w:szCs w:val="28"/>
          <w:lang w:eastAsia="ar-SA"/>
        </w:rPr>
        <w:t>области</w:t>
      </w:r>
      <w:proofErr w:type="gramStart"/>
      <w:r w:rsidR="00F84A4C">
        <w:rPr>
          <w:rFonts w:ascii="PT Astra Serif" w:eastAsia="MS Mincho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MS Mincho" w:hAnsi="PT Astra Serif" w:cs="Times New Roman"/>
          <w:sz w:val="28"/>
          <w:szCs w:val="28"/>
          <w:lang w:eastAsia="ar-SA"/>
        </w:rPr>
        <w:t>»</w:t>
      </w:r>
      <w:proofErr w:type="gramEnd"/>
      <w:r>
        <w:rPr>
          <w:rFonts w:ascii="PT Astra Serif" w:eastAsia="MS Mincho" w:hAnsi="PT Astra Serif" w:cs="Times New Roman"/>
          <w:sz w:val="28"/>
          <w:szCs w:val="28"/>
          <w:lang w:eastAsia="ar-SA"/>
        </w:rPr>
        <w:t xml:space="preserve"> заменить словами «</w:t>
      </w:r>
      <w:r w:rsidR="00F84A4C">
        <w:rPr>
          <w:rFonts w:ascii="PT Astra Serif" w:eastAsia="MS Mincho" w:hAnsi="PT Astra Serif" w:cs="Times New Roman"/>
          <w:sz w:val="28"/>
          <w:szCs w:val="28"/>
          <w:lang w:eastAsia="ar-SA"/>
        </w:rPr>
        <w:t>области и иного</w:t>
      </w:r>
      <w:r w:rsidR="00F84A4C">
        <w:rPr>
          <w:rFonts w:ascii="PT Astra Serif" w:eastAsiaTheme="minorHAnsi" w:hAnsi="PT Astra Serif" w:cs="PT Astra Serif"/>
          <w:sz w:val="28"/>
          <w:szCs w:val="28"/>
        </w:rPr>
        <w:t>»;</w:t>
      </w:r>
    </w:p>
    <w:p w:rsidR="000F6798" w:rsidRDefault="008E7BD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="007B2F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0F679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приложении:</w:t>
      </w:r>
    </w:p>
    <w:p w:rsidR="007B2F17" w:rsidRDefault="007B2F17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пункте 1.1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раздела 1 </w:t>
      </w:r>
      <w:r w:rsidR="00B8045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ва «и промышленности» исключить;</w:t>
      </w:r>
    </w:p>
    <w:p w:rsidR="007B2F17" w:rsidRDefault="007B2F17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разделе 2:</w:t>
      </w:r>
    </w:p>
    <w:p w:rsidR="00B80451" w:rsidRDefault="007B2F17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подпункте 1 пункта 2.1 </w:t>
      </w:r>
      <w:r w:rsidRPr="007B2F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«программных и плановых документах социально-экономического развития Российской Федерации и Ульяновской области, программах развития отдельных сфер и отраслей» заменить словами «документах стратегического планирования, разрабатываемых на федеральном уровне и разрабатываемых на уровне Ульяновской области»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7B2F17" w:rsidRDefault="00C153D6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пункте 2.2:</w:t>
      </w:r>
    </w:p>
    <w:p w:rsidR="00C153D6" w:rsidRPr="00C153D6" w:rsidRDefault="00C153D6" w:rsidP="00C153D6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</w:t>
      </w:r>
      <w:r w:rsidRPr="00C153D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Экспертиза социально-экономической эффективности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заменить словами</w:t>
      </w:r>
      <w:r w:rsidRPr="00C153D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«С</w:t>
      </w:r>
      <w:r w:rsidRPr="00C153D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оциально-экономическ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ая</w:t>
      </w:r>
      <w:r w:rsidRPr="00C153D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эффективност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ь»;</w:t>
      </w:r>
    </w:p>
    <w:p w:rsidR="00C153D6" w:rsidRDefault="00C153D6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шестом слов</w:t>
      </w:r>
      <w:r w:rsidR="0060415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«экспертизы» </w:t>
      </w:r>
      <w:r w:rsidR="0060415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исключить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C153D6" w:rsidRDefault="00C153D6" w:rsidP="00C15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C153D6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абзаце </w:t>
      </w:r>
      <w:r w:rsidRPr="00604156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втором </w:t>
      </w:r>
      <w:r w:rsidR="00604156">
        <w:rPr>
          <w:rFonts w:ascii="PT Astra Serif" w:eastAsia="MS Mincho" w:hAnsi="PT Astra Serif"/>
          <w:bCs/>
          <w:sz w:val="28"/>
          <w:szCs w:val="28"/>
          <w:lang w:eastAsia="ar-SA"/>
        </w:rPr>
        <w:t>пункта</w:t>
      </w:r>
      <w:r w:rsidR="00604156" w:rsidRPr="00604156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2.3</w:t>
      </w:r>
      <w:r w:rsidR="00604156">
        <w:rPr>
          <w:rFonts w:ascii="PT Astra Serif" w:eastAsia="MS Mincho" w:hAnsi="PT Astra Serif"/>
          <w:b/>
          <w:bCs/>
          <w:sz w:val="28"/>
          <w:szCs w:val="28"/>
          <w:lang w:eastAsia="ar-SA"/>
        </w:rPr>
        <w:t xml:space="preserve"> </w:t>
      </w:r>
      <w:r w:rsidRPr="000F6798">
        <w:rPr>
          <w:rFonts w:ascii="PT Astra Serif" w:eastAsiaTheme="minorHAnsi" w:hAnsi="PT Astra Serif" w:cs="PT Astra Serif"/>
          <w:sz w:val="28"/>
          <w:szCs w:val="28"/>
        </w:rPr>
        <w:t>слова «</w:t>
      </w:r>
      <w:r>
        <w:rPr>
          <w:rFonts w:ascii="PT Astra Serif" w:eastAsiaTheme="minorHAnsi" w:hAnsi="PT Astra Serif" w:cs="PT Astra Serif"/>
          <w:sz w:val="28"/>
          <w:szCs w:val="28"/>
        </w:rPr>
        <w:t>, оценивающие социально-экономическую эффективность проекта акта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,»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заменить словами «оценки социально-экономической эффективности проекта акта»;</w:t>
      </w:r>
    </w:p>
    <w:p w:rsidR="00604156" w:rsidRDefault="00604156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в разделе 3:</w:t>
      </w:r>
    </w:p>
    <w:p w:rsidR="00604156" w:rsidRDefault="00604156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наименовании слово «экспертизы» исключить;</w:t>
      </w:r>
    </w:p>
    <w:p w:rsidR="00C153D6" w:rsidRDefault="008E7BDF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графе 2 строки 6 слово «области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,»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заменить словами «области и иного»</w:t>
      </w:r>
      <w:r w:rsidR="0060415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B958B4" w:rsidRDefault="008453F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Внести в пункт 8 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 разработки и корректировки стратегии социально-экономического развития Ульяновской области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утверждённых п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20.05.2016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234-П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разработки и корректировки стратегии социально-экономического развития Ульяновской области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», и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зменение, исключив из него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«и промышленности». </w:t>
      </w:r>
    </w:p>
    <w:p w:rsidR="00BE4AAB" w:rsidRDefault="008453F8" w:rsidP="001F3ADC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11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Внести в пункт 2 п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30.06.2016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305-П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организации ведения комплексного мониторинга социально-экономического положения монопрофильных насел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пунктов Ульяновской области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» изменение, исключив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него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«и промышленности». </w:t>
      </w:r>
    </w:p>
    <w:p w:rsidR="00B958B4" w:rsidRDefault="00B80451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Внести в пункт 2 п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02.08.2016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364-П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некоторых мерах, способствующих устойчивому развитию монопрофильных насел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="00B958B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пунктов в Ульяновской области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» изменение, исключив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него </w:t>
      </w:r>
      <w:r w:rsid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«и промышленности». </w:t>
      </w:r>
    </w:p>
    <w:p w:rsidR="00672269" w:rsidRDefault="008453F8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13</w:t>
      </w:r>
      <w:r w:rsidR="0067226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="0067226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Внести в Положение о комиссии по сопровождению инвестиционных проектов, реализуемых на территории Ульяновской области, утверждённое постановлением Правительства Ульяновской области от 02.02.2018 № 63-П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67226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«О Комиссии по сопровождению инвестиционных проектов, реализуемых на территории Ульяновской области», следующие изменения:</w:t>
      </w:r>
      <w:proofErr w:type="gramEnd"/>
    </w:p>
    <w:p w:rsidR="00672269" w:rsidRDefault="00672269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разделе 2:</w:t>
      </w:r>
    </w:p>
    <w:p w:rsidR="00672269" w:rsidRDefault="00672269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в абзаце первом слова «Основными задачами» заменить словом «Задачами»; </w:t>
      </w:r>
    </w:p>
    <w:p w:rsidR="00672269" w:rsidRDefault="00672269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б) в подпункте 2 слово «региональной» заменить словом «инвестиционной»</w:t>
      </w:r>
      <w:r w:rsidR="002E70C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2E70C4" w:rsidRDefault="002E70C4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пункте 5.1 раздела 5 слов</w:t>
      </w:r>
      <w:r w:rsidR="007A7AE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«, члены» заменит</w:t>
      </w:r>
      <w:r w:rsidR="007A7AE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 словами «и иные члены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672269" w:rsidRDefault="0026634D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3) пункт 6.5 раздела 6 после слова «инвестора» дополнить словами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«, реализующего данный инвестиционный проект</w:t>
      </w:r>
      <w:r w:rsidR="003B0C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B958B4" w:rsidRDefault="00B958B4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</w:t>
      </w:r>
      <w:r w:rsidR="007A7AE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 первый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пункт</w:t>
      </w:r>
      <w:r w:rsidR="007A7AE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1.3 раздела 1 </w:t>
      </w:r>
      <w:r w:rsidR="00DB6A04"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 формирования перечня налоговых расходов Ульяновской области и оценки налоговых расходов Ульяновской области</w:t>
      </w:r>
      <w:r w:rsidR="00DB6A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утверждённы</w:t>
      </w:r>
      <w:r w:rsid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х</w:t>
      </w:r>
      <w:r w:rsidR="00DB6A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</w:t>
      </w:r>
      <w:r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 w:rsidR="00DB6A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06.11.2019 </w:t>
      </w:r>
      <w:r w:rsidR="00DB6A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№ </w:t>
      </w:r>
      <w:r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548-П </w:t>
      </w:r>
      <w:r w:rsidR="00DB6A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B958B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формирования перечня налоговых расходов Ульяновской области и оценки налогов</w:t>
      </w:r>
      <w:r w:rsidR="00DB6A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ых расходов Ульяновской области», изменение, исключив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него </w:t>
      </w:r>
      <w:r w:rsidR="00DB6A0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слова «и промышленности». </w:t>
      </w:r>
      <w:proofErr w:type="gramEnd"/>
    </w:p>
    <w:p w:rsidR="00515A2D" w:rsidRDefault="00515A2D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Внести в подпункт 1 пункта 1.4 раздела 1 </w:t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 оценки применения обязательных требований, устанавливаемых нормативными правовыми актами Правительства Ульяновской области и возглавляемых им исполнительных органов Ульяновской области, подготовки, рассмотрения доклада о достижении целей введения указанных обязательных требований и принятия решения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продлении срока действия нормативного правового акта Правительства Ульяновской области или возглавляемого им исполнительного органа Ульяновской области, устанавливающего обязательные требования</w:t>
      </w:r>
      <w:proofErr w:type="gramEnd"/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</w:t>
      </w:r>
      <w:proofErr w:type="gramStart"/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или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проведении оценки фактического воздействия такого нормативного правового акта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утверждённых п</w:t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</w:t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Правительства Ульяновской области от 19.08.2021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№</w:t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379-П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утверждении Правил оценки применения обязательных требований, устанавливаемых нормативными правовыми актами Правительства Ульяновской области и возглавляемых им исполнительных органов Ульяновской области, подготовки, рассмотрения доклада о достижении целей введения указанных обязательных требований и принятия решения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продлении срока действия нормативного правового акта Правительства</w:t>
      </w:r>
      <w:proofErr w:type="gramEnd"/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 или возглавляемого им исполнительного органа Ульяновской области, устанавливающего обязательные требования,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или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515A2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проведении оценки фактического воздействия так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ого нормативного правового акта», изменение, исключив 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из него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«и промышленности».</w:t>
      </w:r>
    </w:p>
    <w:p w:rsidR="000909ED" w:rsidRDefault="000909ED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8453F8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6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Внести в </w:t>
      </w:r>
      <w:r w:rsid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="008D679F" w:rsidRP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Улья</w:t>
      </w:r>
      <w:r w:rsid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новской области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 28.12.2022 № </w:t>
      </w:r>
      <w:r w:rsidR="008D679F" w:rsidRP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806-П </w:t>
      </w:r>
      <w:r w:rsid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8D679F" w:rsidRP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системе оплаты труда работнико</w:t>
      </w:r>
      <w:r w:rsid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областных государственных казё</w:t>
      </w:r>
      <w:r w:rsidR="008D679F" w:rsidRP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учреждений, функции и полномочия учредителя которых осуществляет Министерство экономического развития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="008D679F" w:rsidRP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про</w:t>
      </w:r>
      <w:r w:rsid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мышленности Ульяновской области» следующие изменения:</w:t>
      </w:r>
    </w:p>
    <w:p w:rsidR="008D679F" w:rsidRDefault="008D679F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наименовании слова «</w:t>
      </w:r>
      <w:r w:rsidRPr="008D679F">
        <w:rPr>
          <w:rFonts w:ascii="PT Astra Serif" w:eastAsia="MS Mincho" w:hAnsi="PT Astra Serif"/>
          <w:bCs w:val="0"/>
          <w:sz w:val="28"/>
          <w:szCs w:val="28"/>
          <w:lang w:eastAsia="ar-SA"/>
        </w:rPr>
        <w:t>и промышленности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8D679F" w:rsidRDefault="008D679F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пункте 1 слова «и промышленности» исключить;</w:t>
      </w:r>
    </w:p>
    <w:p w:rsidR="008D679F" w:rsidRDefault="008D679F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в Положении о </w:t>
      </w:r>
      <w:r w:rsidRP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системе оплаты труда работников областных государственных казённых учреждений, функции и полномочия учредителя которых осуществляет Министерство экономического развития</w:t>
      </w:r>
      <w:r w:rsidR="00286AC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</w:r>
      <w:r w:rsidRPr="008D679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промышленности Ульяновской области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8D679F" w:rsidRDefault="008D679F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bookmarkStart w:id="0" w:name="_GoBack"/>
      <w:bookmarkEnd w:id="0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наименовании слова «</w:t>
      </w:r>
      <w:r w:rsidRPr="008D679F">
        <w:rPr>
          <w:rFonts w:ascii="PT Astra Serif" w:eastAsia="MS Mincho" w:hAnsi="PT Astra Serif"/>
          <w:bCs w:val="0"/>
          <w:sz w:val="28"/>
          <w:szCs w:val="28"/>
          <w:lang w:eastAsia="ar-SA"/>
        </w:rPr>
        <w:t>и промышленности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8D679F" w:rsidRDefault="008D679F" w:rsidP="00B958B4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б) в разделе 1 слова «и промышленности» исключить.</w:t>
      </w:r>
    </w:p>
    <w:p w:rsidR="00282E5A" w:rsidRPr="00282E5A" w:rsidRDefault="003B0C23" w:rsidP="00282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1</w:t>
      </w:r>
      <w:r w:rsidR="008453F8">
        <w:rPr>
          <w:rFonts w:ascii="PT Astra Serif" w:eastAsia="MS Mincho" w:hAnsi="PT Astra Serif"/>
          <w:bCs/>
          <w:sz w:val="28"/>
          <w:szCs w:val="28"/>
          <w:lang w:eastAsia="ar-SA"/>
        </w:rPr>
        <w:t>7</w:t>
      </w:r>
      <w:r w:rsidR="003F52CE" w:rsidRPr="00282E5A">
        <w:rPr>
          <w:rFonts w:ascii="PT Astra Serif" w:eastAsia="MS Mincho" w:hAnsi="PT Astra Serif"/>
          <w:bCs/>
          <w:sz w:val="28"/>
          <w:szCs w:val="28"/>
          <w:lang w:eastAsia="ar-SA"/>
        </w:rPr>
        <w:t>. Настоящее постановление вступает в силу на следующий день после дня его официального опубликования</w:t>
      </w:r>
      <w:r w:rsidR="00B80451"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</w:p>
    <w:p w:rsidR="00816845" w:rsidRDefault="00816845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3F52CE" w:rsidRDefault="003F52CE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A74BF7" w:rsidRPr="0015150E" w:rsidRDefault="00A74BF7" w:rsidP="009F2B5D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15150E" w:rsidRPr="0015150E" w:rsidRDefault="0015150E" w:rsidP="007B02B0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Председатель</w:t>
      </w:r>
    </w:p>
    <w:p w:rsidR="0015150E" w:rsidRPr="0015150E" w:rsidRDefault="0015150E" w:rsidP="007B02B0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Правительства области                                                         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   </w:t>
      </w:r>
      <w:r w:rsidR="00E53E8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</w:t>
      </w: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spellStart"/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В.Н.Разумков</w:t>
      </w:r>
      <w:proofErr w:type="spellEnd"/>
    </w:p>
    <w:sectPr w:rsidR="0015150E" w:rsidRPr="0015150E" w:rsidSect="00E132F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10" w:rsidRDefault="00C97A10" w:rsidP="00E132FD">
      <w:pPr>
        <w:spacing w:after="0" w:line="240" w:lineRule="auto"/>
      </w:pPr>
      <w:r>
        <w:separator/>
      </w:r>
    </w:p>
  </w:endnote>
  <w:endnote w:type="continuationSeparator" w:id="0">
    <w:p w:rsidR="00C97A10" w:rsidRDefault="00C97A10" w:rsidP="00E1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10" w:rsidRDefault="00C97A10" w:rsidP="00E132FD">
      <w:pPr>
        <w:spacing w:after="0" w:line="240" w:lineRule="auto"/>
      </w:pPr>
      <w:r>
        <w:separator/>
      </w:r>
    </w:p>
  </w:footnote>
  <w:footnote w:type="continuationSeparator" w:id="0">
    <w:p w:rsidR="00C97A10" w:rsidRDefault="00C97A10" w:rsidP="00E1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  <w:szCs w:val="24"/>
      </w:rPr>
      <w:id w:val="-17385511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17ACE" w:rsidRPr="007B02B0" w:rsidRDefault="00F17ACE" w:rsidP="007B02B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B02B0">
          <w:rPr>
            <w:rFonts w:ascii="PT Astra Serif" w:hAnsi="PT Astra Serif"/>
            <w:sz w:val="28"/>
            <w:szCs w:val="28"/>
          </w:rPr>
          <w:fldChar w:fldCharType="begin"/>
        </w:r>
        <w:r w:rsidRPr="007B02B0">
          <w:rPr>
            <w:rFonts w:ascii="PT Astra Serif" w:hAnsi="PT Astra Serif"/>
            <w:sz w:val="28"/>
            <w:szCs w:val="28"/>
          </w:rPr>
          <w:instrText>PAGE   \* MERGEFORMAT</w:instrText>
        </w:r>
        <w:r w:rsidRPr="007B02B0">
          <w:rPr>
            <w:rFonts w:ascii="PT Astra Serif" w:hAnsi="PT Astra Serif"/>
            <w:sz w:val="28"/>
            <w:szCs w:val="28"/>
          </w:rPr>
          <w:fldChar w:fldCharType="separate"/>
        </w:r>
        <w:r w:rsidR="00286AC2">
          <w:rPr>
            <w:rFonts w:ascii="PT Astra Serif" w:hAnsi="PT Astra Serif"/>
            <w:noProof/>
            <w:sz w:val="28"/>
            <w:szCs w:val="28"/>
          </w:rPr>
          <w:t>6</w:t>
        </w:r>
        <w:r w:rsidRPr="007B02B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749A"/>
    <w:multiLevelType w:val="hybridMultilevel"/>
    <w:tmpl w:val="CA4AF890"/>
    <w:lvl w:ilvl="0" w:tplc="0B80A7EE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8B688B"/>
    <w:multiLevelType w:val="hybridMultilevel"/>
    <w:tmpl w:val="1706C172"/>
    <w:lvl w:ilvl="0" w:tplc="6CB4D82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92"/>
    <w:rsid w:val="000040ED"/>
    <w:rsid w:val="000464D0"/>
    <w:rsid w:val="00054D20"/>
    <w:rsid w:val="000909ED"/>
    <w:rsid w:val="000A2CEC"/>
    <w:rsid w:val="000B2964"/>
    <w:rsid w:val="000B2D8B"/>
    <w:rsid w:val="000B6778"/>
    <w:rsid w:val="000C018B"/>
    <w:rsid w:val="000C2202"/>
    <w:rsid w:val="000C51BC"/>
    <w:rsid w:val="000F6798"/>
    <w:rsid w:val="0010057F"/>
    <w:rsid w:val="00122543"/>
    <w:rsid w:val="00136299"/>
    <w:rsid w:val="00143395"/>
    <w:rsid w:val="0014717D"/>
    <w:rsid w:val="0015150E"/>
    <w:rsid w:val="00160DAD"/>
    <w:rsid w:val="0016651D"/>
    <w:rsid w:val="00172786"/>
    <w:rsid w:val="00176484"/>
    <w:rsid w:val="00176552"/>
    <w:rsid w:val="00177791"/>
    <w:rsid w:val="001D5852"/>
    <w:rsid w:val="001F34AD"/>
    <w:rsid w:val="001F3ADC"/>
    <w:rsid w:val="0021277C"/>
    <w:rsid w:val="0022133F"/>
    <w:rsid w:val="00244B8C"/>
    <w:rsid w:val="00247EBA"/>
    <w:rsid w:val="0026410A"/>
    <w:rsid w:val="0026634D"/>
    <w:rsid w:val="00282E5A"/>
    <w:rsid w:val="00285A1B"/>
    <w:rsid w:val="00286AC2"/>
    <w:rsid w:val="00293FFD"/>
    <w:rsid w:val="002A1FF9"/>
    <w:rsid w:val="002A232B"/>
    <w:rsid w:val="002A273B"/>
    <w:rsid w:val="002A32F6"/>
    <w:rsid w:val="002D27A1"/>
    <w:rsid w:val="002E70C4"/>
    <w:rsid w:val="002F5E9F"/>
    <w:rsid w:val="0030236E"/>
    <w:rsid w:val="003132BF"/>
    <w:rsid w:val="00313AF6"/>
    <w:rsid w:val="00316970"/>
    <w:rsid w:val="003207A0"/>
    <w:rsid w:val="00321EB9"/>
    <w:rsid w:val="00323C54"/>
    <w:rsid w:val="00327982"/>
    <w:rsid w:val="003302B5"/>
    <w:rsid w:val="00334F68"/>
    <w:rsid w:val="00343459"/>
    <w:rsid w:val="0037794F"/>
    <w:rsid w:val="00386FF2"/>
    <w:rsid w:val="003921A8"/>
    <w:rsid w:val="0039281C"/>
    <w:rsid w:val="003A3257"/>
    <w:rsid w:val="003A6AD6"/>
    <w:rsid w:val="003B0C23"/>
    <w:rsid w:val="003D634C"/>
    <w:rsid w:val="003E1328"/>
    <w:rsid w:val="003F52CE"/>
    <w:rsid w:val="00400B98"/>
    <w:rsid w:val="00401AB2"/>
    <w:rsid w:val="00404210"/>
    <w:rsid w:val="00411528"/>
    <w:rsid w:val="00417C72"/>
    <w:rsid w:val="004240FC"/>
    <w:rsid w:val="00452EB3"/>
    <w:rsid w:val="00460492"/>
    <w:rsid w:val="00476CA5"/>
    <w:rsid w:val="00497017"/>
    <w:rsid w:val="004C71B0"/>
    <w:rsid w:val="004D6429"/>
    <w:rsid w:val="004F7D59"/>
    <w:rsid w:val="00515A2D"/>
    <w:rsid w:val="00536563"/>
    <w:rsid w:val="005427A7"/>
    <w:rsid w:val="005535F3"/>
    <w:rsid w:val="0056004F"/>
    <w:rsid w:val="0057001F"/>
    <w:rsid w:val="005C49AA"/>
    <w:rsid w:val="005E76E1"/>
    <w:rsid w:val="00604156"/>
    <w:rsid w:val="00636F2B"/>
    <w:rsid w:val="00652D19"/>
    <w:rsid w:val="0066349F"/>
    <w:rsid w:val="00672269"/>
    <w:rsid w:val="006920F4"/>
    <w:rsid w:val="006B34A9"/>
    <w:rsid w:val="006B51FC"/>
    <w:rsid w:val="006F436A"/>
    <w:rsid w:val="0073290A"/>
    <w:rsid w:val="00737D92"/>
    <w:rsid w:val="0076142E"/>
    <w:rsid w:val="00764166"/>
    <w:rsid w:val="00764C86"/>
    <w:rsid w:val="00777EF1"/>
    <w:rsid w:val="007870FE"/>
    <w:rsid w:val="00787EA5"/>
    <w:rsid w:val="00790B5C"/>
    <w:rsid w:val="00792188"/>
    <w:rsid w:val="007A379B"/>
    <w:rsid w:val="007A5A59"/>
    <w:rsid w:val="007A5C72"/>
    <w:rsid w:val="007A7AE7"/>
    <w:rsid w:val="007B02B0"/>
    <w:rsid w:val="007B2F17"/>
    <w:rsid w:val="007C304F"/>
    <w:rsid w:val="007F05C0"/>
    <w:rsid w:val="008067CA"/>
    <w:rsid w:val="008072B8"/>
    <w:rsid w:val="008108B7"/>
    <w:rsid w:val="00816845"/>
    <w:rsid w:val="0083664C"/>
    <w:rsid w:val="008453F8"/>
    <w:rsid w:val="00862CE3"/>
    <w:rsid w:val="008A196C"/>
    <w:rsid w:val="008A6E75"/>
    <w:rsid w:val="008C12CC"/>
    <w:rsid w:val="008C4A10"/>
    <w:rsid w:val="008C6DCB"/>
    <w:rsid w:val="008D0D4F"/>
    <w:rsid w:val="008D679F"/>
    <w:rsid w:val="008E4864"/>
    <w:rsid w:val="008E7BDF"/>
    <w:rsid w:val="009114C3"/>
    <w:rsid w:val="00920586"/>
    <w:rsid w:val="00922F7F"/>
    <w:rsid w:val="009303F2"/>
    <w:rsid w:val="00930D46"/>
    <w:rsid w:val="00931123"/>
    <w:rsid w:val="009511A2"/>
    <w:rsid w:val="009607C1"/>
    <w:rsid w:val="009844A6"/>
    <w:rsid w:val="009B46E2"/>
    <w:rsid w:val="009C1D6C"/>
    <w:rsid w:val="009C3DD7"/>
    <w:rsid w:val="009E486B"/>
    <w:rsid w:val="009E685C"/>
    <w:rsid w:val="009F098E"/>
    <w:rsid w:val="009F2B5D"/>
    <w:rsid w:val="009F4512"/>
    <w:rsid w:val="00A02D17"/>
    <w:rsid w:val="00A6041C"/>
    <w:rsid w:val="00A74BF7"/>
    <w:rsid w:val="00A7655D"/>
    <w:rsid w:val="00A946B8"/>
    <w:rsid w:val="00AC1986"/>
    <w:rsid w:val="00AC29A3"/>
    <w:rsid w:val="00AC76AE"/>
    <w:rsid w:val="00AD1440"/>
    <w:rsid w:val="00AD5A5B"/>
    <w:rsid w:val="00AF2837"/>
    <w:rsid w:val="00AF5940"/>
    <w:rsid w:val="00B01904"/>
    <w:rsid w:val="00B16789"/>
    <w:rsid w:val="00B27AE9"/>
    <w:rsid w:val="00B33C55"/>
    <w:rsid w:val="00B4756A"/>
    <w:rsid w:val="00B664B1"/>
    <w:rsid w:val="00B80451"/>
    <w:rsid w:val="00B9454C"/>
    <w:rsid w:val="00B958B4"/>
    <w:rsid w:val="00BD39EC"/>
    <w:rsid w:val="00BE4435"/>
    <w:rsid w:val="00BE4AAB"/>
    <w:rsid w:val="00C012CE"/>
    <w:rsid w:val="00C11B28"/>
    <w:rsid w:val="00C125FC"/>
    <w:rsid w:val="00C153D6"/>
    <w:rsid w:val="00C25959"/>
    <w:rsid w:val="00C36F96"/>
    <w:rsid w:val="00C42C92"/>
    <w:rsid w:val="00C47412"/>
    <w:rsid w:val="00C57292"/>
    <w:rsid w:val="00C60EEA"/>
    <w:rsid w:val="00C95479"/>
    <w:rsid w:val="00C97A10"/>
    <w:rsid w:val="00CF5444"/>
    <w:rsid w:val="00D0332C"/>
    <w:rsid w:val="00D12CC7"/>
    <w:rsid w:val="00D25CD4"/>
    <w:rsid w:val="00D34CDC"/>
    <w:rsid w:val="00D3628F"/>
    <w:rsid w:val="00D405D0"/>
    <w:rsid w:val="00D43A23"/>
    <w:rsid w:val="00D51924"/>
    <w:rsid w:val="00D60200"/>
    <w:rsid w:val="00D74743"/>
    <w:rsid w:val="00DA3FB7"/>
    <w:rsid w:val="00DB6A04"/>
    <w:rsid w:val="00DC0452"/>
    <w:rsid w:val="00DC3BFF"/>
    <w:rsid w:val="00DD0426"/>
    <w:rsid w:val="00DD3CAC"/>
    <w:rsid w:val="00DE114B"/>
    <w:rsid w:val="00DE43C1"/>
    <w:rsid w:val="00E132FD"/>
    <w:rsid w:val="00E3222A"/>
    <w:rsid w:val="00E3247A"/>
    <w:rsid w:val="00E53E81"/>
    <w:rsid w:val="00E54AD3"/>
    <w:rsid w:val="00E62244"/>
    <w:rsid w:val="00E906A7"/>
    <w:rsid w:val="00E90F41"/>
    <w:rsid w:val="00EC4CAD"/>
    <w:rsid w:val="00EC4CCE"/>
    <w:rsid w:val="00ED6CBD"/>
    <w:rsid w:val="00EE0F33"/>
    <w:rsid w:val="00EE2B85"/>
    <w:rsid w:val="00EE4C68"/>
    <w:rsid w:val="00EF76F6"/>
    <w:rsid w:val="00F00F38"/>
    <w:rsid w:val="00F127DB"/>
    <w:rsid w:val="00F179E5"/>
    <w:rsid w:val="00F17ACE"/>
    <w:rsid w:val="00F42B4A"/>
    <w:rsid w:val="00F51AA8"/>
    <w:rsid w:val="00F5499E"/>
    <w:rsid w:val="00F5727B"/>
    <w:rsid w:val="00F61389"/>
    <w:rsid w:val="00F61B6D"/>
    <w:rsid w:val="00F84A4C"/>
    <w:rsid w:val="00F97476"/>
    <w:rsid w:val="00FA329D"/>
    <w:rsid w:val="00FA518A"/>
    <w:rsid w:val="00FA5FC0"/>
    <w:rsid w:val="00FB2E88"/>
    <w:rsid w:val="00FD64B2"/>
    <w:rsid w:val="00FE07E8"/>
    <w:rsid w:val="00FE645A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E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1515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15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51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2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2F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2FD"/>
    <w:rPr>
      <w:rFonts w:ascii="Calibri" w:eastAsia="Calibri" w:hAnsi="Calibri" w:cs="Calibri"/>
    </w:rPr>
  </w:style>
  <w:style w:type="character" w:styleId="a9">
    <w:name w:val="Emphasis"/>
    <w:basedOn w:val="a0"/>
    <w:qFormat/>
    <w:rsid w:val="000B2D8B"/>
    <w:rPr>
      <w:i/>
      <w:iCs/>
    </w:rPr>
  </w:style>
  <w:style w:type="character" w:customStyle="1" w:styleId="ConsPlusNormal0">
    <w:name w:val="ConsPlusNormal Знак"/>
    <w:link w:val="ConsPlusNormal"/>
    <w:locked/>
    <w:rsid w:val="009E685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E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1515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15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51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2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2F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E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2FD"/>
    <w:rPr>
      <w:rFonts w:ascii="Calibri" w:eastAsia="Calibri" w:hAnsi="Calibri" w:cs="Calibri"/>
    </w:rPr>
  </w:style>
  <w:style w:type="character" w:styleId="a9">
    <w:name w:val="Emphasis"/>
    <w:basedOn w:val="a0"/>
    <w:qFormat/>
    <w:rsid w:val="000B2D8B"/>
    <w:rPr>
      <w:i/>
      <w:iCs/>
    </w:rPr>
  </w:style>
  <w:style w:type="character" w:customStyle="1" w:styleId="ConsPlusNormal0">
    <w:name w:val="ConsPlusNormal Знак"/>
    <w:link w:val="ConsPlusNormal"/>
    <w:locked/>
    <w:rsid w:val="009E685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34A1-4794-4BDC-B376-AD32E247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Сучков Павел Эдуардович</dc:creator>
  <cp:lastModifiedBy>Катрачева Светлана Игоревна</cp:lastModifiedBy>
  <cp:revision>3</cp:revision>
  <cp:lastPrinted>2024-05-14T08:54:00Z</cp:lastPrinted>
  <dcterms:created xsi:type="dcterms:W3CDTF">2024-05-01T04:50:00Z</dcterms:created>
  <dcterms:modified xsi:type="dcterms:W3CDTF">2024-05-14T08:54:00Z</dcterms:modified>
</cp:coreProperties>
</file>