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A2" w:rsidRDefault="003650A2" w:rsidP="003650A2">
      <w:pPr>
        <w:widowControl w:val="0"/>
        <w:autoSpaceDE w:val="0"/>
        <w:spacing w:after="0" w:line="5" w:lineRule="atLeast"/>
        <w:jc w:val="right"/>
        <w:rPr>
          <w:rFonts w:ascii="PT Astra Serif" w:eastAsia="Times New Roman" w:hAnsi="PT Astra Serif" w:cs="Times New Roman"/>
          <w:bCs/>
          <w:color w:val="000000" w:themeColor="text1"/>
          <w:sz w:val="28"/>
          <w:szCs w:val="36"/>
          <w:lang w:eastAsia="ar-SA"/>
        </w:rPr>
      </w:pPr>
      <w:r>
        <w:rPr>
          <w:rFonts w:ascii="PT Astra Serif" w:eastAsia="Times New Roman" w:hAnsi="PT Astra Serif" w:cs="Times New Roman"/>
          <w:bCs/>
          <w:color w:val="000000" w:themeColor="text1"/>
          <w:sz w:val="28"/>
          <w:szCs w:val="36"/>
          <w:lang w:eastAsia="ar-SA"/>
        </w:rPr>
        <w:t>ПРОЕКТ</w:t>
      </w: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Pr>
          <w:rFonts w:ascii="PT Astra Serif" w:eastAsia="Times New Roman" w:hAnsi="PT Astra Serif" w:cs="Times New Roman"/>
          <w:b/>
          <w:bCs/>
          <w:color w:val="000000" w:themeColor="text1"/>
          <w:sz w:val="28"/>
          <w:szCs w:val="36"/>
          <w:lang w:eastAsia="ar-SA"/>
        </w:rPr>
        <w:t>ПРАВИТЕЛЬСТВО УЛЬЯНОВСКОЙ ОБЛАСТИ</w:t>
      </w: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Pr>
          <w:rFonts w:ascii="PT Astra Serif" w:eastAsia="Times New Roman" w:hAnsi="PT Astra Serif" w:cs="Times New Roman"/>
          <w:b/>
          <w:bCs/>
          <w:color w:val="000000" w:themeColor="text1"/>
          <w:sz w:val="28"/>
          <w:szCs w:val="36"/>
          <w:lang w:eastAsia="ar-SA"/>
        </w:rPr>
        <w:t>ПОСТАНОВЛЕНИЕ</w:t>
      </w:r>
    </w:p>
    <w:p w:rsidR="00CD1F70" w:rsidRDefault="00CD1F70" w:rsidP="008A4301">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CD1F70" w:rsidRDefault="00CD1F70" w:rsidP="008A4301">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8A4301" w:rsidRDefault="008A4301"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8A4301" w:rsidRDefault="008A4301" w:rsidP="008A4301">
      <w:pPr>
        <w:suppressAutoHyphens/>
        <w:spacing w:after="0" w:line="240" w:lineRule="auto"/>
        <w:jc w:val="center"/>
        <w:rPr>
          <w:rFonts w:ascii="PT Astra Serif" w:hAnsi="PT Astra Serif" w:cs="Times New Roman"/>
          <w:b/>
          <w:color w:val="000000" w:themeColor="text1"/>
          <w:sz w:val="28"/>
          <w:szCs w:val="28"/>
        </w:rPr>
      </w:pPr>
      <w:r>
        <w:rPr>
          <w:rFonts w:ascii="PT Astra Serif" w:hAnsi="PT Astra Serif" w:cs="Times New Roman"/>
          <w:b/>
          <w:bCs/>
          <w:color w:val="000000" w:themeColor="text1"/>
          <w:sz w:val="28"/>
          <w:szCs w:val="28"/>
        </w:rPr>
        <w:t xml:space="preserve">О внесении изменений в </w:t>
      </w:r>
      <w:r>
        <w:rPr>
          <w:rFonts w:ascii="PT Astra Serif" w:hAnsi="PT Astra Serif" w:cs="Times New Roman"/>
          <w:b/>
          <w:color w:val="000000" w:themeColor="text1"/>
          <w:sz w:val="28"/>
          <w:szCs w:val="28"/>
        </w:rPr>
        <w:t xml:space="preserve">государственную программу </w:t>
      </w:r>
      <w:r>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284083" w:rsidRDefault="0015602E" w:rsidP="000F7105">
      <w:pPr>
        <w:suppressAutoHyphens/>
        <w:spacing w:after="0" w:line="240" w:lineRule="auto"/>
        <w:jc w:val="center"/>
        <w:rPr>
          <w:rFonts w:ascii="PT Astra Serif" w:hAnsi="PT Astra Serif" w:cs="Times New Roman"/>
          <w:color w:val="000000" w:themeColor="text1"/>
          <w:sz w:val="28"/>
          <w:szCs w:val="24"/>
        </w:rPr>
      </w:pPr>
    </w:p>
    <w:p w:rsidR="0015602E" w:rsidRPr="00284083" w:rsidRDefault="0015602E" w:rsidP="000F7105">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Правительство Ульяновской области п о с т а н о в л я е т:</w:t>
      </w:r>
    </w:p>
    <w:p w:rsidR="0015602E" w:rsidRPr="00284083" w:rsidRDefault="0015602E" w:rsidP="000F7105">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284083">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284083">
        <w:rPr>
          <w:rFonts w:ascii="PT Astra Serif" w:eastAsia="Calibri" w:hAnsi="PT Astra Serif" w:cs="Times New Roman"/>
          <w:color w:val="000000" w:themeColor="text1"/>
          <w:sz w:val="28"/>
          <w:szCs w:val="28"/>
        </w:rPr>
        <w:t>.</w:t>
      </w:r>
    </w:p>
    <w:p w:rsidR="006321E7" w:rsidRDefault="0015602E" w:rsidP="000F7105">
      <w:pPr>
        <w:suppressAutoHyphens/>
        <w:spacing w:after="0" w:line="240" w:lineRule="auto"/>
        <w:ind w:firstLine="709"/>
        <w:jc w:val="both"/>
        <w:rPr>
          <w:rFonts w:ascii="PT Astra Serif" w:hAnsi="PT Astra Serif" w:cs="Times New Roman"/>
          <w:color w:val="000000" w:themeColor="text1"/>
          <w:sz w:val="28"/>
          <w:szCs w:val="28"/>
        </w:rPr>
      </w:pPr>
      <w:r w:rsidRPr="000F7105">
        <w:rPr>
          <w:rFonts w:ascii="PT Astra Serif" w:hAnsi="PT Astra Serif" w:cs="Times New Roman"/>
          <w:color w:val="000000" w:themeColor="text1"/>
          <w:sz w:val="28"/>
          <w:szCs w:val="28"/>
        </w:rPr>
        <w:t xml:space="preserve">2. Финансовое обеспечение расходных обязательств, связанных </w:t>
      </w:r>
      <w:r w:rsidRPr="000F7105">
        <w:rPr>
          <w:rFonts w:ascii="PT Astra Serif" w:hAnsi="PT Astra Serif" w:cs="Times New Roman"/>
          <w:color w:val="000000" w:themeColor="text1"/>
          <w:sz w:val="28"/>
          <w:szCs w:val="28"/>
        </w:rPr>
        <w:br/>
        <w:t xml:space="preserve">с реализацией в </w:t>
      </w:r>
      <w:r w:rsidR="00B64A92">
        <w:rPr>
          <w:rFonts w:ascii="PT Astra Serif" w:hAnsi="PT Astra Serif" w:cs="Times New Roman"/>
          <w:color w:val="000000" w:themeColor="text1"/>
          <w:sz w:val="28"/>
          <w:szCs w:val="28"/>
        </w:rPr>
        <w:t xml:space="preserve">2023 </w:t>
      </w:r>
      <w:r w:rsidR="00ED3B7E">
        <w:rPr>
          <w:rFonts w:ascii="PT Astra Serif" w:hAnsi="PT Astra Serif" w:cs="Times New Roman"/>
          <w:color w:val="000000" w:themeColor="text1"/>
          <w:sz w:val="28"/>
          <w:szCs w:val="28"/>
        </w:rPr>
        <w:t xml:space="preserve">году </w:t>
      </w:r>
      <w:r w:rsidRPr="000F7105">
        <w:rPr>
          <w:rFonts w:ascii="PT Astra Serif" w:hAnsi="PT Astra Serif" w:cs="Times New Roman"/>
          <w:color w:val="000000" w:themeColor="text1"/>
          <w:sz w:val="28"/>
          <w:szCs w:val="28"/>
        </w:rPr>
        <w:t xml:space="preserve">государственной программы Ульяновской </w:t>
      </w:r>
      <w:r w:rsidR="000F7105">
        <w:rPr>
          <w:rFonts w:ascii="PT Astra Serif" w:hAnsi="PT Astra Serif" w:cs="Times New Roman"/>
          <w:color w:val="000000" w:themeColor="text1"/>
          <w:sz w:val="28"/>
          <w:szCs w:val="28"/>
        </w:rPr>
        <w:br/>
      </w:r>
      <w:r w:rsidRPr="000F7105">
        <w:rPr>
          <w:rFonts w:ascii="PT Astra Serif" w:hAnsi="PT Astra Serif" w:cs="Times New Roman"/>
          <w:color w:val="000000" w:themeColor="text1"/>
          <w:sz w:val="28"/>
          <w:szCs w:val="28"/>
        </w:rPr>
        <w:t>области «Развитие здравоохранения в Ульяновской области» (в редакции настоящего постановления), осуществлять за счёт</w:t>
      </w:r>
      <w:r w:rsidR="000A2D7D" w:rsidRPr="000F7105">
        <w:rPr>
          <w:rFonts w:ascii="PT Astra Serif" w:hAnsi="PT Astra Serif" w:cs="Times New Roman"/>
          <w:color w:val="000000" w:themeColor="text1"/>
          <w:sz w:val="28"/>
          <w:szCs w:val="28"/>
        </w:rPr>
        <w:t xml:space="preserve"> </w:t>
      </w:r>
      <w:r w:rsidR="00ED3B7E">
        <w:rPr>
          <w:rFonts w:ascii="PT Astra Serif" w:hAnsi="PT Astra Serif" w:cs="Times New Roman"/>
          <w:color w:val="000000" w:themeColor="text1"/>
          <w:sz w:val="28"/>
          <w:szCs w:val="28"/>
        </w:rPr>
        <w:t>дополнительных поступлений в областной бюджет Ульяновской области</w:t>
      </w:r>
      <w:r w:rsidR="006321E7" w:rsidRPr="006321E7">
        <w:rPr>
          <w:rFonts w:ascii="PT Astra Serif" w:hAnsi="PT Astra Serif" w:cs="Times New Roman"/>
          <w:color w:val="000000" w:themeColor="text1"/>
          <w:sz w:val="28"/>
          <w:szCs w:val="28"/>
        </w:rPr>
        <w:t>.</w:t>
      </w:r>
    </w:p>
    <w:p w:rsidR="0015602E" w:rsidRPr="00284083" w:rsidRDefault="00F5451D" w:rsidP="000F7105">
      <w:pPr>
        <w:suppressAutoHyphens/>
        <w:spacing w:after="0" w:line="240" w:lineRule="auto"/>
        <w:ind w:firstLine="709"/>
        <w:jc w:val="both"/>
        <w:rPr>
          <w:rFonts w:ascii="PT Astra Serif" w:eastAsia="Calibri" w:hAnsi="PT Astra Serif" w:cs="PT Astra Serif"/>
          <w:color w:val="000000" w:themeColor="text1"/>
          <w:sz w:val="28"/>
          <w:szCs w:val="28"/>
        </w:rPr>
      </w:pPr>
      <w:r>
        <w:rPr>
          <w:rFonts w:ascii="PT Astra Serif" w:hAnsi="PT Astra Serif" w:cs="Times New Roman"/>
          <w:color w:val="000000" w:themeColor="text1"/>
          <w:sz w:val="28"/>
          <w:szCs w:val="28"/>
        </w:rPr>
        <w:t xml:space="preserve">3. </w:t>
      </w:r>
      <w:r w:rsidR="0015602E" w:rsidRPr="00284083">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284083">
        <w:rPr>
          <w:rFonts w:ascii="PT Astra Serif" w:eastAsia="Calibri" w:hAnsi="PT Astra Serif" w:cs="Times New Roman"/>
          <w:color w:val="000000" w:themeColor="text1"/>
          <w:sz w:val="28"/>
          <w:szCs w:val="28"/>
        </w:rPr>
        <w:t>.</w:t>
      </w: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A67356" w:rsidRPr="00A67356" w:rsidRDefault="0064362B" w:rsidP="000F7105">
      <w:pPr>
        <w:widowControl w:val="0"/>
        <w:autoSpaceDE w:val="0"/>
        <w:autoSpaceDN w:val="0"/>
        <w:adjustRightInd w:val="0"/>
        <w:spacing w:after="0" w:line="240" w:lineRule="auto"/>
        <w:jc w:val="both"/>
        <w:rPr>
          <w:rFonts w:ascii="PT Astra Serif" w:hAnsi="PT Astra Serif" w:cs="Times New Roman"/>
          <w:spacing w:val="-4"/>
          <w:sz w:val="28"/>
          <w:szCs w:val="28"/>
        </w:rPr>
      </w:pPr>
      <w:r>
        <w:rPr>
          <w:rFonts w:ascii="PT Astra Serif" w:eastAsia="Times New Roman" w:hAnsi="PT Astra Serif" w:cs="Times New Roman"/>
          <w:sz w:val="28"/>
          <w:szCs w:val="28"/>
        </w:rPr>
        <w:t>Председател</w:t>
      </w:r>
      <w:r w:rsidR="00DD1F07">
        <w:rPr>
          <w:rFonts w:ascii="PT Astra Serif" w:eastAsia="Times New Roman" w:hAnsi="PT Astra Serif" w:cs="Times New Roman"/>
          <w:sz w:val="28"/>
          <w:szCs w:val="28"/>
        </w:rPr>
        <w:t>ь</w:t>
      </w:r>
    </w:p>
    <w:p w:rsidR="00A67356" w:rsidRPr="007E2A94" w:rsidRDefault="00A67356" w:rsidP="000F7105">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C345D2">
        <w:rPr>
          <w:rFonts w:ascii="PT Astra Serif" w:eastAsia="Times New Roman" w:hAnsi="PT Astra Serif" w:cs="Times New Roman"/>
          <w:sz w:val="28"/>
          <w:szCs w:val="28"/>
        </w:rPr>
        <w:t>Правительства области</w:t>
      </w:r>
      <w:r>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0F7105">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64362B">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CD1F70">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7E2A94">
        <w:rPr>
          <w:rFonts w:ascii="PT Astra Serif" w:eastAsia="Times New Roman" w:hAnsi="PT Astra Serif" w:cs="Times New Roman"/>
          <w:sz w:val="28"/>
          <w:szCs w:val="28"/>
        </w:rPr>
        <w:t xml:space="preserve">    </w:t>
      </w:r>
      <w:r w:rsidR="00DD1F07">
        <w:rPr>
          <w:rFonts w:ascii="PT Astra Serif" w:eastAsia="Times New Roman" w:hAnsi="PT Astra Serif" w:cs="Times New Roman"/>
          <w:sz w:val="28"/>
          <w:szCs w:val="28"/>
        </w:rPr>
        <w:t>В.Н.Разумков</w:t>
      </w:r>
    </w:p>
    <w:p w:rsidR="000F7105" w:rsidRDefault="000F7105" w:rsidP="000F7105">
      <w:pPr>
        <w:spacing w:after="0" w:line="240" w:lineRule="auto"/>
        <w:rPr>
          <w:rFonts w:ascii="PT Astra Serif" w:hAnsi="PT Astra Serif" w:cs="Times New Roman"/>
          <w:color w:val="000000" w:themeColor="text1"/>
          <w:sz w:val="28"/>
          <w:szCs w:val="28"/>
        </w:rPr>
        <w:sectPr w:rsidR="000F7105" w:rsidSect="00CD1F70">
          <w:headerReference w:type="default" r:id="rId9"/>
          <w:pgSz w:w="11906" w:h="16838" w:code="9"/>
          <w:pgMar w:top="1134" w:right="567" w:bottom="1134" w:left="1701" w:header="709" w:footer="709" w:gutter="0"/>
          <w:cols w:space="708"/>
          <w:titlePg/>
          <w:docGrid w:linePitch="360"/>
        </w:sectPr>
      </w:pP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lastRenderedPageBreak/>
        <w:t>УТВЕРЖДЕНЫ</w:t>
      </w: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Pr>
          <w:rFonts w:ascii="PT Astra Serif" w:eastAsia="Times New Roman" w:hAnsi="PT Astra Serif" w:cs="Times New Roman"/>
          <w:bCs/>
          <w:color w:val="000000" w:themeColor="text1"/>
          <w:sz w:val="28"/>
          <w:szCs w:val="28"/>
          <w:lang w:eastAsia="ar-SA"/>
        </w:rPr>
        <w:t xml:space="preserve">постановлением </w:t>
      </w:r>
      <w:r w:rsidRPr="00284083">
        <w:rPr>
          <w:rFonts w:ascii="PT Astra Serif" w:eastAsia="Times New Roman" w:hAnsi="PT Astra Serif" w:cs="Times New Roman"/>
          <w:bCs/>
          <w:color w:val="000000" w:themeColor="text1"/>
          <w:sz w:val="28"/>
          <w:szCs w:val="28"/>
          <w:lang w:eastAsia="ar-SA"/>
        </w:rPr>
        <w:t>Правительства</w:t>
      </w: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284083">
        <w:rPr>
          <w:rFonts w:ascii="PT Astra Serif" w:eastAsia="Times New Roman" w:hAnsi="PT Astra Serif" w:cs="Times New Roman"/>
          <w:bCs/>
          <w:color w:val="000000" w:themeColor="text1"/>
          <w:sz w:val="28"/>
          <w:szCs w:val="28"/>
          <w:lang w:eastAsia="ar-SA"/>
        </w:rPr>
        <w:t>Ульяновской области</w:t>
      </w:r>
    </w:p>
    <w:p w:rsidR="00B72C1C" w:rsidRDefault="00B72C1C"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F7105" w:rsidRDefault="000F7105"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F7105" w:rsidRPr="00284083" w:rsidRDefault="000F7105"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B72C1C" w:rsidRPr="00284083" w:rsidRDefault="00B72C1C"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ИЗМЕНЕНИЯ</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в государственную программу Ульяновской области</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«Развитие здравоохранения в Ульяновской области»</w:t>
      </w:r>
    </w:p>
    <w:p w:rsidR="00B72C1C" w:rsidRPr="00284083" w:rsidRDefault="00B72C1C" w:rsidP="00B72C1C">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rsidR="004F4F46" w:rsidRDefault="004F4F46" w:rsidP="004F4F46">
      <w:pPr>
        <w:pStyle w:val="a8"/>
        <w:spacing w:line="244" w:lineRule="auto"/>
        <w:ind w:firstLine="708"/>
        <w:jc w:val="both"/>
        <w:rPr>
          <w:rFonts w:ascii="PT Astra Serif" w:hAnsi="PT Astra Serif"/>
          <w:color w:val="000000" w:themeColor="text1"/>
          <w:sz w:val="28"/>
        </w:rPr>
      </w:pPr>
      <w:r>
        <w:rPr>
          <w:rFonts w:ascii="PT Astra Serif" w:hAnsi="PT Astra Serif"/>
          <w:color w:val="000000" w:themeColor="text1"/>
          <w:sz w:val="28"/>
        </w:rPr>
        <w:t>1. В паспорте:</w:t>
      </w:r>
    </w:p>
    <w:p w:rsidR="004F4F46" w:rsidRDefault="004F4F46" w:rsidP="004F4F46">
      <w:pPr>
        <w:pStyle w:val="a8"/>
        <w:spacing w:line="244" w:lineRule="auto"/>
        <w:ind w:firstLine="708"/>
        <w:jc w:val="both"/>
        <w:rPr>
          <w:rFonts w:ascii="PT Astra Serif" w:hAnsi="PT Astra Serif" w:cs="Calibri"/>
          <w:color w:val="000000" w:themeColor="text1"/>
          <w:sz w:val="28"/>
          <w:szCs w:val="28"/>
        </w:rPr>
      </w:pPr>
      <w:r>
        <w:rPr>
          <w:rFonts w:ascii="PT Astra Serif" w:hAnsi="PT Astra Serif" w:cs="Times New Roman"/>
          <w:color w:val="000000" w:themeColor="text1"/>
          <w:sz w:val="28"/>
          <w:szCs w:val="28"/>
        </w:rPr>
        <w:t>1) в</w:t>
      </w:r>
      <w:r>
        <w:rPr>
          <w:rFonts w:ascii="PT Astra Serif" w:hAnsi="PT Astra Serif" w:cs="Times New Roman"/>
          <w:color w:val="000000" w:themeColor="text1"/>
          <w:sz w:val="28"/>
        </w:rPr>
        <w:t xml:space="preserve"> строке «</w:t>
      </w:r>
      <w:r>
        <w:rPr>
          <w:rFonts w:ascii="PT Astra Serif" w:hAnsi="PT Astra Serif" w:cs="Calibri"/>
          <w:color w:val="000000" w:themeColor="text1"/>
          <w:sz w:val="28"/>
          <w:szCs w:val="28"/>
        </w:rPr>
        <w:t xml:space="preserve">Ресурсное обеспечение государственной программы </w:t>
      </w:r>
      <w:r>
        <w:rPr>
          <w:rFonts w:ascii="PT Astra Serif" w:hAnsi="PT Astra Serif" w:cs="Calibri"/>
          <w:color w:val="000000" w:themeColor="text1"/>
          <w:sz w:val="28"/>
          <w:szCs w:val="28"/>
        </w:rPr>
        <w:br/>
        <w:t>с разбивкой по этапам и годам реализации»:</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а) в абзаце первом цифры «</w:t>
      </w:r>
      <w:r>
        <w:rPr>
          <w:rFonts w:ascii="PT Astra Serif" w:hAnsi="PT Astra Serif" w:cs="PT Astra Serif"/>
          <w:color w:val="000000" w:themeColor="text1"/>
          <w:sz w:val="28"/>
          <w:szCs w:val="28"/>
        </w:rPr>
        <w:t>84379858,06000</w:t>
      </w:r>
      <w:r>
        <w:rPr>
          <w:rFonts w:ascii="PT Astra Serif" w:hAnsi="PT Astra Serif" w:cs="Times New Roman"/>
          <w:color w:val="000000" w:themeColor="text1"/>
          <w:sz w:val="28"/>
        </w:rPr>
        <w:t>» заменить цифрами «</w:t>
      </w:r>
      <w:r w:rsidRPr="004F4F46">
        <w:rPr>
          <w:rFonts w:ascii="PT Astra Serif" w:hAnsi="PT Astra Serif" w:cs="Times New Roman"/>
          <w:color w:val="000000" w:themeColor="text1"/>
          <w:sz w:val="28"/>
        </w:rPr>
        <w:t>84429099,16000</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б) в абзаце девятом цифры «</w:t>
      </w:r>
      <w:r w:rsidRPr="004F4F46">
        <w:rPr>
          <w:rFonts w:ascii="PT Astra Serif" w:hAnsi="PT Astra Serif" w:cs="Times New Roman"/>
          <w:color w:val="000000" w:themeColor="text1"/>
          <w:sz w:val="28"/>
        </w:rPr>
        <w:t>16724570,40000</w:t>
      </w:r>
      <w:r>
        <w:rPr>
          <w:rFonts w:ascii="PT Astra Serif" w:hAnsi="PT Astra Serif" w:cs="Times New Roman"/>
          <w:color w:val="000000" w:themeColor="text1"/>
          <w:sz w:val="28"/>
        </w:rPr>
        <w:t>» заменить цифрами «</w:t>
      </w:r>
      <w:r w:rsidRPr="004F4F46">
        <w:rPr>
          <w:rFonts w:ascii="PT Astra Serif" w:hAnsi="PT Astra Serif" w:cs="Times New Roman"/>
          <w:color w:val="000000" w:themeColor="text1"/>
          <w:sz w:val="28"/>
        </w:rPr>
        <w:t>16773811,50000</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 в абзаце тринадцатом цифры «</w:t>
      </w:r>
      <w:r w:rsidRPr="004F4F46">
        <w:rPr>
          <w:rFonts w:ascii="PT Astra Serif" w:hAnsi="PT Astra Serif" w:cs="Times New Roman"/>
          <w:color w:val="000000" w:themeColor="text1"/>
          <w:sz w:val="28"/>
        </w:rPr>
        <w:t>2453114,20000</w:t>
      </w:r>
      <w:r>
        <w:rPr>
          <w:rFonts w:ascii="PT Astra Serif" w:hAnsi="PT Astra Serif" w:cs="Times New Roman"/>
          <w:color w:val="000000" w:themeColor="text1"/>
          <w:sz w:val="28"/>
        </w:rPr>
        <w:t>» заменить цифрами «</w:t>
      </w:r>
      <w:r w:rsidRPr="004F4F46">
        <w:rPr>
          <w:rFonts w:ascii="PT Astra Serif" w:hAnsi="PT Astra Serif" w:cs="Times New Roman"/>
          <w:color w:val="000000" w:themeColor="text1"/>
          <w:sz w:val="28"/>
        </w:rPr>
        <w:t>2461365,60000</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г) в абзаце четырнадцатом цифры «1728972,20000» заменить цифрами «</w:t>
      </w:r>
      <w:r w:rsidRPr="004F4F46">
        <w:rPr>
          <w:rFonts w:ascii="PT Astra Serif" w:hAnsi="PT Astra Serif" w:cs="Times New Roman"/>
          <w:color w:val="000000" w:themeColor="text1"/>
          <w:sz w:val="28"/>
        </w:rPr>
        <w:t>1759286,30000</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olor w:val="000000"/>
          <w:sz w:val="28"/>
        </w:rPr>
      </w:pPr>
      <w:r>
        <w:rPr>
          <w:rFonts w:ascii="PT Astra Serif" w:hAnsi="PT Astra Serif"/>
          <w:color w:val="000000"/>
          <w:sz w:val="28"/>
        </w:rPr>
        <w:t>2) в строке «Ресурсное обеспечение проектов, реализуемых в составе го</w:t>
      </w:r>
      <w:r>
        <w:rPr>
          <w:rFonts w:ascii="PT Astra Serif" w:hAnsi="PT Astra Serif"/>
          <w:color w:val="000000"/>
          <w:sz w:val="28"/>
        </w:rPr>
        <w:t>с</w:t>
      </w:r>
      <w:r>
        <w:rPr>
          <w:rFonts w:ascii="PT Astra Serif" w:hAnsi="PT Astra Serif"/>
          <w:color w:val="000000"/>
          <w:sz w:val="28"/>
        </w:rPr>
        <w:t>ударственной программы»:</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а) в абзаце первом цифры «</w:t>
      </w:r>
      <w:r>
        <w:rPr>
          <w:rFonts w:ascii="PT Astra Serif" w:hAnsi="PT Astra Serif" w:cs="PT Astra Serif"/>
          <w:color w:val="000000" w:themeColor="text1"/>
          <w:sz w:val="28"/>
          <w:szCs w:val="28"/>
        </w:rPr>
        <w:t>9111302,32969</w:t>
      </w:r>
      <w:r>
        <w:rPr>
          <w:rFonts w:ascii="PT Astra Serif" w:hAnsi="PT Astra Serif" w:cs="Times New Roman"/>
          <w:color w:val="000000" w:themeColor="text1"/>
          <w:sz w:val="28"/>
        </w:rPr>
        <w:t>» заменить цифрами «</w:t>
      </w:r>
      <w:r w:rsidRPr="004F4F46">
        <w:rPr>
          <w:rFonts w:ascii="PT Astra Serif" w:hAnsi="PT Astra Serif" w:cs="PT Astra Serif"/>
          <w:color w:val="000000" w:themeColor="text1"/>
          <w:sz w:val="28"/>
          <w:szCs w:val="28"/>
        </w:rPr>
        <w:t>9106956,19969</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б) в абзаце втором цифры «1779332,82969» заменить цифрами «</w:t>
      </w:r>
      <w:r w:rsidRPr="004F4F46">
        <w:rPr>
          <w:rFonts w:ascii="PT Astra Serif" w:hAnsi="PT Astra Serif" w:cs="Times New Roman"/>
          <w:color w:val="000000" w:themeColor="text1"/>
          <w:sz w:val="28"/>
        </w:rPr>
        <w:t>1777438,19969</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 в абзаце шестом цифры «751950,48630» заменить цифрами «</w:t>
      </w:r>
      <w:r w:rsidRPr="004F4F46">
        <w:rPr>
          <w:rFonts w:ascii="PT Astra Serif" w:hAnsi="PT Astra Serif" w:cs="Times New Roman"/>
          <w:color w:val="000000" w:themeColor="text1"/>
          <w:sz w:val="28"/>
        </w:rPr>
        <w:t>750055,85630</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г) в абзаце девятом цифры «</w:t>
      </w:r>
      <w:r w:rsidRPr="004F4F46">
        <w:rPr>
          <w:rFonts w:ascii="PT Astra Serif" w:hAnsi="PT Astra Serif" w:cs="Times New Roman"/>
          <w:color w:val="000000" w:themeColor="text1"/>
          <w:sz w:val="28"/>
        </w:rPr>
        <w:t>7331969,50000</w:t>
      </w:r>
      <w:r>
        <w:rPr>
          <w:rFonts w:ascii="PT Astra Serif" w:hAnsi="PT Astra Serif" w:cs="Times New Roman"/>
          <w:color w:val="000000" w:themeColor="text1"/>
          <w:sz w:val="28"/>
        </w:rPr>
        <w:t>» заменить цифрами «</w:t>
      </w:r>
      <w:r w:rsidRPr="004F4F46">
        <w:rPr>
          <w:rFonts w:ascii="PT Astra Serif" w:hAnsi="PT Astra Serif" w:cs="Times New Roman"/>
          <w:color w:val="000000" w:themeColor="text1"/>
          <w:sz w:val="28"/>
        </w:rPr>
        <w:t>7329518,00000</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д) в абзаце тринадцатом цифры «</w:t>
      </w:r>
      <w:r w:rsidRPr="004F4F46">
        <w:rPr>
          <w:rFonts w:ascii="PT Astra Serif" w:hAnsi="PT Astra Serif" w:cs="Times New Roman"/>
          <w:color w:val="000000" w:themeColor="text1"/>
          <w:sz w:val="28"/>
        </w:rPr>
        <w:t>1734802,30000</w:t>
      </w:r>
      <w:r>
        <w:rPr>
          <w:rFonts w:ascii="PT Astra Serif" w:hAnsi="PT Astra Serif" w:cs="Times New Roman"/>
          <w:color w:val="000000" w:themeColor="text1"/>
          <w:sz w:val="28"/>
        </w:rPr>
        <w:t>» заменить цифрами «</w:t>
      </w:r>
      <w:r w:rsidRPr="004F4F46">
        <w:rPr>
          <w:rFonts w:ascii="PT Astra Serif" w:hAnsi="PT Astra Serif" w:cs="Times New Roman"/>
          <w:color w:val="000000" w:themeColor="text1"/>
          <w:sz w:val="28"/>
        </w:rPr>
        <w:t>1732350,8</w:t>
      </w:r>
      <w:r>
        <w:rPr>
          <w:rFonts w:ascii="PT Astra Serif" w:hAnsi="PT Astra Serif" w:cs="Times New Roman"/>
          <w:color w:val="000000" w:themeColor="text1"/>
          <w:sz w:val="28"/>
        </w:rPr>
        <w:t>0000»;</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е) в пункте 4:</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 абзаце первом цифры «</w:t>
      </w:r>
      <w:r w:rsidR="00BD17E0">
        <w:rPr>
          <w:rFonts w:ascii="PT Astra Serif" w:hAnsi="PT Astra Serif" w:cs="PT Astra Serif"/>
          <w:color w:val="000000" w:themeColor="text1"/>
          <w:sz w:val="28"/>
          <w:szCs w:val="28"/>
        </w:rPr>
        <w:t>3141406,168</w:t>
      </w:r>
      <w:r>
        <w:rPr>
          <w:rFonts w:ascii="PT Astra Serif" w:hAnsi="PT Astra Serif" w:cs="Times New Roman"/>
          <w:color w:val="000000" w:themeColor="text1"/>
          <w:sz w:val="28"/>
        </w:rPr>
        <w:t>» заменить цифрами «</w:t>
      </w:r>
      <w:r w:rsidR="00BD17E0" w:rsidRPr="00BD17E0">
        <w:rPr>
          <w:rFonts w:ascii="PT Astra Serif" w:hAnsi="PT Astra Serif" w:cs="PT Astra Serif"/>
          <w:color w:val="000000" w:themeColor="text1"/>
          <w:sz w:val="28"/>
          <w:szCs w:val="28"/>
        </w:rPr>
        <w:t>3139511,53800</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 xml:space="preserve">в абзаце </w:t>
      </w:r>
      <w:r w:rsidR="00BD17E0">
        <w:rPr>
          <w:rFonts w:ascii="PT Astra Serif" w:hAnsi="PT Astra Serif" w:cs="Times New Roman"/>
          <w:color w:val="000000" w:themeColor="text1"/>
          <w:sz w:val="28"/>
        </w:rPr>
        <w:t>втором</w:t>
      </w:r>
      <w:r>
        <w:rPr>
          <w:rFonts w:ascii="PT Astra Serif" w:hAnsi="PT Astra Serif" w:cs="Times New Roman"/>
          <w:color w:val="000000" w:themeColor="text1"/>
          <w:sz w:val="28"/>
        </w:rPr>
        <w:t xml:space="preserve"> цифры «</w:t>
      </w:r>
      <w:r w:rsidR="00BD17E0" w:rsidRPr="00BD17E0">
        <w:rPr>
          <w:rFonts w:ascii="PT Astra Serif" w:hAnsi="PT Astra Serif" w:cs="Times New Roman"/>
          <w:color w:val="000000" w:themeColor="text1"/>
          <w:sz w:val="28"/>
        </w:rPr>
        <w:t>971238,568</w:t>
      </w:r>
      <w:r>
        <w:rPr>
          <w:rFonts w:ascii="PT Astra Serif" w:hAnsi="PT Astra Serif" w:cs="Times New Roman"/>
          <w:color w:val="000000" w:themeColor="text1"/>
          <w:sz w:val="28"/>
        </w:rPr>
        <w:t>» заменить цифрами «</w:t>
      </w:r>
      <w:r w:rsidR="00BD17E0" w:rsidRPr="00BD17E0">
        <w:rPr>
          <w:rFonts w:ascii="PT Astra Serif" w:hAnsi="PT Astra Serif" w:cs="Times New Roman"/>
          <w:color w:val="000000" w:themeColor="text1"/>
          <w:sz w:val="28"/>
        </w:rPr>
        <w:t>969343,93800</w:t>
      </w:r>
      <w:r>
        <w:rPr>
          <w:rFonts w:ascii="PT Astra Serif" w:hAnsi="PT Astra Serif" w:cs="Times New Roman"/>
          <w:color w:val="000000" w:themeColor="text1"/>
          <w:sz w:val="28"/>
        </w:rPr>
        <w:t>»;</w:t>
      </w:r>
    </w:p>
    <w:p w:rsidR="00BD17E0" w:rsidRDefault="00BD17E0"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 абзаце шестом цифры «</w:t>
      </w:r>
      <w:r w:rsidRPr="00BD17E0">
        <w:rPr>
          <w:rFonts w:ascii="PT Astra Serif" w:hAnsi="PT Astra Serif" w:cs="Times New Roman"/>
          <w:color w:val="000000" w:themeColor="text1"/>
          <w:sz w:val="28"/>
        </w:rPr>
        <w:t>580198,45</w:t>
      </w:r>
      <w:r>
        <w:rPr>
          <w:rFonts w:ascii="PT Astra Serif" w:hAnsi="PT Astra Serif" w:cs="Times New Roman"/>
          <w:color w:val="000000" w:themeColor="text1"/>
          <w:sz w:val="28"/>
        </w:rPr>
        <w:t>» заменить цифрами «</w:t>
      </w:r>
      <w:r w:rsidRPr="00BD17E0">
        <w:rPr>
          <w:rFonts w:ascii="PT Astra Serif" w:hAnsi="PT Astra Serif" w:cs="Times New Roman"/>
          <w:color w:val="000000" w:themeColor="text1"/>
          <w:sz w:val="28"/>
        </w:rPr>
        <w:t>578303,82000</w:t>
      </w:r>
      <w:r>
        <w:rPr>
          <w:rFonts w:ascii="PT Astra Serif" w:hAnsi="PT Astra Serif" w:cs="Times New Roman"/>
          <w:color w:val="000000" w:themeColor="text1"/>
          <w:sz w:val="28"/>
        </w:rPr>
        <w:t>»</w:t>
      </w:r>
    </w:p>
    <w:p w:rsidR="004F4F46" w:rsidRDefault="00BD17E0"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ж</w:t>
      </w:r>
      <w:r w:rsidR="004F4F46">
        <w:rPr>
          <w:rFonts w:ascii="PT Astra Serif" w:hAnsi="PT Astra Serif" w:cs="Times New Roman"/>
          <w:color w:val="000000" w:themeColor="text1"/>
          <w:sz w:val="28"/>
        </w:rPr>
        <w:t>) в пункте 8:</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 абзаце первом цифры «</w:t>
      </w:r>
      <w:r w:rsidR="00BD17E0">
        <w:rPr>
          <w:rFonts w:ascii="PT Astra Serif" w:hAnsi="PT Astra Serif" w:cs="Times New Roman"/>
          <w:color w:val="000000" w:themeColor="text1"/>
          <w:sz w:val="28"/>
        </w:rPr>
        <w:t>1853900,45309</w:t>
      </w:r>
      <w:r>
        <w:rPr>
          <w:rFonts w:ascii="PT Astra Serif" w:hAnsi="PT Astra Serif" w:cs="Times New Roman"/>
          <w:color w:val="000000" w:themeColor="text1"/>
          <w:sz w:val="28"/>
        </w:rPr>
        <w:t>» заменить цифрами «</w:t>
      </w:r>
      <w:r w:rsidR="00BD17E0" w:rsidRPr="00BD17E0">
        <w:rPr>
          <w:rFonts w:ascii="PT Astra Serif" w:hAnsi="PT Astra Serif" w:cs="Times New Roman"/>
          <w:color w:val="000000" w:themeColor="text1"/>
          <w:sz w:val="28"/>
        </w:rPr>
        <w:t>1851448,95309</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lastRenderedPageBreak/>
        <w:t xml:space="preserve">в абзаце </w:t>
      </w:r>
      <w:r w:rsidR="00BD17E0">
        <w:rPr>
          <w:rFonts w:ascii="PT Astra Serif" w:hAnsi="PT Astra Serif" w:cs="Times New Roman"/>
          <w:color w:val="000000" w:themeColor="text1"/>
          <w:sz w:val="28"/>
        </w:rPr>
        <w:t>седьмом</w:t>
      </w:r>
      <w:r>
        <w:rPr>
          <w:rFonts w:ascii="PT Astra Serif" w:hAnsi="PT Astra Serif" w:cs="Times New Roman"/>
          <w:color w:val="000000" w:themeColor="text1"/>
          <w:sz w:val="28"/>
        </w:rPr>
        <w:t xml:space="preserve"> цифры «</w:t>
      </w:r>
      <w:r w:rsidR="00BD17E0" w:rsidRPr="00BD17E0">
        <w:rPr>
          <w:rFonts w:ascii="PT Astra Serif" w:hAnsi="PT Astra Serif" w:cs="Times New Roman"/>
          <w:color w:val="000000" w:themeColor="text1"/>
          <w:sz w:val="28"/>
        </w:rPr>
        <w:t>1712804,40000</w:t>
      </w:r>
      <w:r>
        <w:rPr>
          <w:rFonts w:ascii="PT Astra Serif" w:hAnsi="PT Astra Serif" w:cs="Times New Roman"/>
          <w:color w:val="000000" w:themeColor="text1"/>
          <w:sz w:val="28"/>
        </w:rPr>
        <w:t>» заменить цифрами «</w:t>
      </w:r>
      <w:r w:rsidR="00BD17E0" w:rsidRPr="00BD17E0">
        <w:rPr>
          <w:rFonts w:ascii="PT Astra Serif" w:hAnsi="PT Astra Serif" w:cs="Times New Roman"/>
          <w:color w:val="000000" w:themeColor="text1"/>
          <w:sz w:val="28"/>
        </w:rPr>
        <w:t>1710352,90000</w:t>
      </w:r>
      <w:r>
        <w:rPr>
          <w:rFonts w:ascii="PT Astra Serif" w:hAnsi="PT Astra Serif" w:cs="Times New Roman"/>
          <w:color w:val="000000" w:themeColor="text1"/>
          <w:sz w:val="28"/>
        </w:rPr>
        <w:t>»;</w:t>
      </w:r>
    </w:p>
    <w:p w:rsidR="004F4F46" w:rsidRDefault="004F4F46" w:rsidP="004F4F46">
      <w:pPr>
        <w:autoSpaceDE w:val="0"/>
        <w:autoSpaceDN w:val="0"/>
        <w:adjustRightInd w:val="0"/>
        <w:spacing w:after="0" w:line="244"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 xml:space="preserve">в абзаце </w:t>
      </w:r>
      <w:r w:rsidR="00BD17E0">
        <w:rPr>
          <w:rFonts w:ascii="PT Astra Serif" w:hAnsi="PT Astra Serif" w:cs="Times New Roman"/>
          <w:color w:val="000000" w:themeColor="text1"/>
          <w:sz w:val="28"/>
        </w:rPr>
        <w:t>девятом</w:t>
      </w:r>
      <w:r>
        <w:rPr>
          <w:rFonts w:ascii="PT Astra Serif" w:hAnsi="PT Astra Serif" w:cs="Times New Roman"/>
          <w:color w:val="000000" w:themeColor="text1"/>
          <w:sz w:val="28"/>
        </w:rPr>
        <w:t xml:space="preserve"> цифры «</w:t>
      </w:r>
      <w:r w:rsidR="00BD17E0" w:rsidRPr="00BD17E0">
        <w:rPr>
          <w:rFonts w:ascii="PT Astra Serif" w:hAnsi="PT Astra Serif" w:cs="Times New Roman"/>
          <w:color w:val="000000" w:themeColor="text1"/>
          <w:sz w:val="28"/>
        </w:rPr>
        <w:t>531211,00000</w:t>
      </w:r>
      <w:r>
        <w:rPr>
          <w:rFonts w:ascii="PT Astra Serif" w:hAnsi="PT Astra Serif" w:cs="Times New Roman"/>
          <w:color w:val="000000" w:themeColor="text1"/>
          <w:sz w:val="28"/>
        </w:rPr>
        <w:t>» заменить цифрами «</w:t>
      </w:r>
      <w:r w:rsidR="00BD17E0" w:rsidRPr="00BD17E0">
        <w:rPr>
          <w:rFonts w:ascii="PT Astra Serif" w:hAnsi="PT Astra Serif" w:cs="Times New Roman"/>
          <w:color w:val="000000" w:themeColor="text1"/>
          <w:sz w:val="28"/>
        </w:rPr>
        <w:t>528759,50000</w:t>
      </w:r>
      <w:r>
        <w:rPr>
          <w:rFonts w:ascii="PT Astra Serif" w:hAnsi="PT Astra Serif" w:cs="Times New Roman"/>
          <w:color w:val="000000" w:themeColor="text1"/>
          <w:sz w:val="28"/>
        </w:rPr>
        <w:t>».</w:t>
      </w:r>
    </w:p>
    <w:p w:rsidR="005505B3" w:rsidRDefault="005505B3" w:rsidP="005505B3">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s="Times New Roman"/>
          <w:color w:val="000000" w:themeColor="text1"/>
          <w:sz w:val="28"/>
        </w:rPr>
        <w:t xml:space="preserve">2. </w:t>
      </w:r>
      <w:r>
        <w:rPr>
          <w:rFonts w:ascii="PT Astra Serif" w:hAnsi="PT Astra Serif"/>
          <w:color w:val="000000"/>
          <w:sz w:val="28"/>
          <w:szCs w:val="28"/>
        </w:rPr>
        <w:t>В приложении № 1:</w:t>
      </w:r>
    </w:p>
    <w:p w:rsidR="005505B3" w:rsidRDefault="005505B3" w:rsidP="005505B3">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1) в разделе 1</w:t>
      </w:r>
    </w:p>
    <w:p w:rsidR="005505B3" w:rsidRDefault="005505B3" w:rsidP="005505B3">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а) дополнить строкой 1.19.1 следующего содержания:</w:t>
      </w:r>
    </w:p>
    <w:p w:rsidR="00CD1F70" w:rsidRDefault="00CD1F70" w:rsidP="005538DA">
      <w:pPr>
        <w:autoSpaceDE w:val="0"/>
        <w:autoSpaceDN w:val="0"/>
        <w:adjustRightInd w:val="0"/>
        <w:spacing w:after="0" w:line="240" w:lineRule="auto"/>
        <w:ind w:firstLine="708"/>
        <w:jc w:val="both"/>
        <w:rPr>
          <w:rFonts w:ascii="PT Astra Serif" w:hAnsi="PT Astra Serif"/>
          <w:color w:val="000000"/>
          <w:sz w:val="28"/>
        </w:rPr>
      </w:pPr>
    </w:p>
    <w:p w:rsidR="00BB5221" w:rsidRDefault="00BB5221" w:rsidP="005538DA">
      <w:pPr>
        <w:autoSpaceDE w:val="0"/>
        <w:autoSpaceDN w:val="0"/>
        <w:adjustRightInd w:val="0"/>
        <w:spacing w:after="0" w:line="240" w:lineRule="auto"/>
        <w:ind w:firstLine="708"/>
        <w:jc w:val="both"/>
        <w:rPr>
          <w:rFonts w:ascii="PT Astra Serif" w:hAnsi="PT Astra Serif"/>
          <w:color w:val="000000"/>
          <w:sz w:val="28"/>
        </w:rPr>
        <w:sectPr w:rsidR="00BB5221" w:rsidSect="00CD1F70">
          <w:pgSz w:w="11906" w:h="16838" w:code="9"/>
          <w:pgMar w:top="1134" w:right="567" w:bottom="1134" w:left="1701" w:header="709" w:footer="709" w:gutter="0"/>
          <w:cols w:space="708"/>
          <w:titlePg/>
          <w:docGrid w:linePitch="360"/>
        </w:sectPr>
      </w:pPr>
    </w:p>
    <w:tbl>
      <w:tblPr>
        <w:tblStyle w:val="2"/>
        <w:tblW w:w="15405" w:type="dxa"/>
        <w:tblInd w:w="62" w:type="dxa"/>
        <w:tblLayout w:type="fixed"/>
        <w:tblLook w:val="04A0" w:firstRow="1" w:lastRow="0" w:firstColumn="1" w:lastColumn="0" w:noHBand="0" w:noVBand="1"/>
      </w:tblPr>
      <w:tblGrid>
        <w:gridCol w:w="276"/>
        <w:gridCol w:w="621"/>
        <w:gridCol w:w="1701"/>
        <w:gridCol w:w="1559"/>
        <w:gridCol w:w="1559"/>
        <w:gridCol w:w="1560"/>
        <w:gridCol w:w="1417"/>
        <w:gridCol w:w="1559"/>
        <w:gridCol w:w="1418"/>
        <w:gridCol w:w="1276"/>
        <w:gridCol w:w="1275"/>
        <w:gridCol w:w="1184"/>
      </w:tblGrid>
      <w:tr w:rsidR="00A650AF" w:rsidTr="00A650AF">
        <w:trPr>
          <w:trHeight w:val="587"/>
        </w:trPr>
        <w:tc>
          <w:tcPr>
            <w:tcW w:w="276" w:type="dxa"/>
            <w:tcBorders>
              <w:top w:val="nil"/>
              <w:left w:val="nil"/>
              <w:bottom w:val="nil"/>
              <w:right w:val="single" w:sz="4" w:space="0" w:color="auto"/>
            </w:tcBorders>
            <w:hideMark/>
          </w:tcPr>
          <w:p w:rsidR="00A650AF" w:rsidRDefault="00A650AF">
            <w:pPr>
              <w:pStyle w:val="ConsPlusNormal"/>
              <w:ind w:left="-62"/>
              <w:jc w:val="right"/>
              <w:rPr>
                <w:rFonts w:ascii="PT Astra Serif" w:hAnsi="PT Astra Serif"/>
                <w:color w:val="000000" w:themeColor="text1"/>
                <w:sz w:val="28"/>
                <w:szCs w:val="28"/>
              </w:rPr>
            </w:pPr>
            <w:r>
              <w:rPr>
                <w:rFonts w:ascii="PT Astra Serif" w:hAnsi="PT Astra Serif"/>
                <w:color w:val="000000" w:themeColor="text1"/>
                <w:sz w:val="28"/>
                <w:szCs w:val="28"/>
              </w:rPr>
              <w:lastRenderedPageBreak/>
              <w:t>«</w:t>
            </w:r>
          </w:p>
        </w:tc>
        <w:tc>
          <w:tcPr>
            <w:tcW w:w="621" w:type="dxa"/>
            <w:vMerge w:val="restart"/>
            <w:tcBorders>
              <w:top w:val="single" w:sz="4" w:space="0" w:color="auto"/>
              <w:left w:val="single" w:sz="4" w:space="0" w:color="auto"/>
              <w:bottom w:val="single" w:sz="4" w:space="0" w:color="auto"/>
              <w:right w:val="single" w:sz="4" w:space="0" w:color="auto"/>
            </w:tcBorders>
            <w:hideMark/>
          </w:tcPr>
          <w:p w:rsidR="00A650AF" w:rsidRDefault="00A650AF">
            <w:pPr>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1.19.1.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650AF" w:rsidRDefault="00A650AF">
            <w:pPr>
              <w:jc w:val="both"/>
              <w:rPr>
                <w:rFonts w:ascii="PT Astra Serif" w:hAnsi="PT Astra Serif" w:cs="Arial"/>
                <w:color w:val="000000" w:themeColor="text1"/>
                <w:spacing w:val="-4"/>
                <w:sz w:val="18"/>
                <w:szCs w:val="18"/>
              </w:rPr>
            </w:pPr>
            <w:r w:rsidRPr="00A650AF">
              <w:rPr>
                <w:rFonts w:ascii="PT Astra Serif" w:hAnsi="PT Astra Serif" w:cs="Arial"/>
                <w:color w:val="000000" w:themeColor="text1"/>
                <w:spacing w:val="-4"/>
                <w:sz w:val="18"/>
                <w:szCs w:val="18"/>
              </w:rPr>
              <w:t>Реализация мер</w:t>
            </w:r>
            <w:r w:rsidRPr="00A650AF">
              <w:rPr>
                <w:rFonts w:ascii="PT Astra Serif" w:hAnsi="PT Astra Serif" w:cs="Arial"/>
                <w:color w:val="000000" w:themeColor="text1"/>
                <w:spacing w:val="-4"/>
                <w:sz w:val="18"/>
                <w:szCs w:val="18"/>
              </w:rPr>
              <w:t>о</w:t>
            </w:r>
            <w:r w:rsidRPr="00A650AF">
              <w:rPr>
                <w:rFonts w:ascii="PT Astra Serif" w:hAnsi="PT Astra Serif" w:cs="Arial"/>
                <w:color w:val="000000" w:themeColor="text1"/>
                <w:spacing w:val="-4"/>
                <w:sz w:val="18"/>
                <w:szCs w:val="18"/>
              </w:rPr>
              <w:t>приятий по обесп</w:t>
            </w:r>
            <w:r w:rsidRPr="00A650AF">
              <w:rPr>
                <w:rFonts w:ascii="PT Astra Serif" w:hAnsi="PT Astra Serif" w:cs="Arial"/>
                <w:color w:val="000000" w:themeColor="text1"/>
                <w:spacing w:val="-4"/>
                <w:sz w:val="18"/>
                <w:szCs w:val="18"/>
              </w:rPr>
              <w:t>е</w:t>
            </w:r>
            <w:r w:rsidRPr="00A650AF">
              <w:rPr>
                <w:rFonts w:ascii="PT Astra Serif" w:hAnsi="PT Astra Serif" w:cs="Arial"/>
                <w:color w:val="000000" w:themeColor="text1"/>
                <w:spacing w:val="-4"/>
                <w:sz w:val="18"/>
                <w:szCs w:val="18"/>
              </w:rPr>
              <w:t>чению детей с с</w:t>
            </w:r>
            <w:r w:rsidRPr="00A650AF">
              <w:rPr>
                <w:rFonts w:ascii="PT Astra Serif" w:hAnsi="PT Astra Serif" w:cs="Arial"/>
                <w:color w:val="000000" w:themeColor="text1"/>
                <w:spacing w:val="-4"/>
                <w:sz w:val="18"/>
                <w:szCs w:val="18"/>
              </w:rPr>
              <w:t>а</w:t>
            </w:r>
            <w:r w:rsidRPr="00A650AF">
              <w:rPr>
                <w:rFonts w:ascii="PT Astra Serif" w:hAnsi="PT Astra Serif" w:cs="Arial"/>
                <w:color w:val="000000" w:themeColor="text1"/>
                <w:spacing w:val="-4"/>
                <w:sz w:val="18"/>
                <w:szCs w:val="18"/>
              </w:rPr>
              <w:t>харным диабетом 1 типа в возрасте от 2-х до 4-х лет с</w:t>
            </w:r>
            <w:r w:rsidRPr="00A650AF">
              <w:rPr>
                <w:rFonts w:ascii="PT Astra Serif" w:hAnsi="PT Astra Serif" w:cs="Arial"/>
                <w:color w:val="000000" w:themeColor="text1"/>
                <w:spacing w:val="-4"/>
                <w:sz w:val="18"/>
                <w:szCs w:val="18"/>
              </w:rPr>
              <w:t>и</w:t>
            </w:r>
            <w:r w:rsidRPr="00A650AF">
              <w:rPr>
                <w:rFonts w:ascii="PT Astra Serif" w:hAnsi="PT Astra Serif" w:cs="Arial"/>
                <w:color w:val="000000" w:themeColor="text1"/>
                <w:spacing w:val="-4"/>
                <w:sz w:val="18"/>
                <w:szCs w:val="18"/>
              </w:rPr>
              <w:t>стемами непреры</w:t>
            </w:r>
            <w:r w:rsidRPr="00A650AF">
              <w:rPr>
                <w:rFonts w:ascii="PT Astra Serif" w:hAnsi="PT Astra Serif" w:cs="Arial"/>
                <w:color w:val="000000" w:themeColor="text1"/>
                <w:spacing w:val="-4"/>
                <w:sz w:val="18"/>
                <w:szCs w:val="18"/>
              </w:rPr>
              <w:t>в</w:t>
            </w:r>
            <w:r w:rsidRPr="00A650AF">
              <w:rPr>
                <w:rFonts w:ascii="PT Astra Serif" w:hAnsi="PT Astra Serif" w:cs="Arial"/>
                <w:color w:val="000000" w:themeColor="text1"/>
                <w:spacing w:val="-4"/>
                <w:sz w:val="18"/>
                <w:szCs w:val="18"/>
              </w:rPr>
              <w:t>ного мониторинга глюкозы</w:t>
            </w:r>
            <w:r>
              <w:rPr>
                <w:rFonts w:ascii="PT Astra Serif" w:hAnsi="PT Astra Serif" w:cs="Arial"/>
                <w:color w:val="000000" w:themeColor="text1"/>
                <w:spacing w:val="-4"/>
                <w:sz w:val="18"/>
                <w:szCs w:val="18"/>
              </w:rPr>
              <w:t>, человек</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650AF" w:rsidRDefault="00A650AF">
            <w:pPr>
              <w:spacing w:line="249"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13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650AF" w:rsidRDefault="00A650A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A650AF" w:rsidRDefault="00A650A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650AF" w:rsidRDefault="00A650A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650AF" w:rsidRDefault="00A650AF">
            <w:pPr>
              <w:jc w:val="center"/>
              <w:rPr>
                <w:rFonts w:ascii="PT Astra Serif" w:hAnsi="PT Astra Serif" w:cs="Arial"/>
                <w:bCs/>
                <w:color w:val="000000"/>
                <w:sz w:val="18"/>
                <w:szCs w:val="18"/>
              </w:rPr>
            </w:pPr>
            <w:r>
              <w:rPr>
                <w:rFonts w:ascii="PT Astra Serif" w:hAnsi="PT Astra Serif" w:cs="Arial"/>
                <w:bCs/>
                <w:color w:val="000000"/>
                <w:sz w:val="18"/>
                <w:szCs w:val="18"/>
              </w:rPr>
              <w:t>13</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650AF" w:rsidRDefault="00A650A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650AF" w:rsidRDefault="00A650A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650AF" w:rsidRDefault="00A650AF">
            <w:pPr>
              <w:jc w:val="center"/>
              <w:rPr>
                <w:rFonts w:ascii="PT Astra Serif" w:hAnsi="PT Astra Serif" w:cs="Arial"/>
                <w:bCs/>
                <w:color w:val="000000"/>
                <w:sz w:val="18"/>
                <w:szCs w:val="18"/>
              </w:rPr>
            </w:pPr>
            <w:r>
              <w:rPr>
                <w:rFonts w:ascii="PT Astra Serif" w:hAnsi="PT Astra Serif" w:cs="Arial"/>
                <w:bCs/>
                <w:color w:val="000000"/>
                <w:sz w:val="18"/>
                <w:szCs w:val="18"/>
              </w:rPr>
              <w:t>Прямой по</w:t>
            </w:r>
            <w:r>
              <w:rPr>
                <w:rFonts w:ascii="PT Astra Serif" w:hAnsi="PT Astra Serif" w:cs="Arial"/>
                <w:bCs/>
                <w:color w:val="000000"/>
                <w:sz w:val="18"/>
                <w:szCs w:val="18"/>
              </w:rPr>
              <w:t>д</w:t>
            </w:r>
            <w:r>
              <w:rPr>
                <w:rFonts w:ascii="PT Astra Serif" w:hAnsi="PT Astra Serif" w:cs="Arial"/>
                <w:bCs/>
                <w:color w:val="000000"/>
                <w:sz w:val="18"/>
                <w:szCs w:val="18"/>
              </w:rPr>
              <w:t>счет (абс</w:t>
            </w:r>
            <w:r>
              <w:rPr>
                <w:rFonts w:ascii="PT Astra Serif" w:hAnsi="PT Astra Serif" w:cs="Arial"/>
                <w:bCs/>
                <w:color w:val="000000"/>
                <w:sz w:val="18"/>
                <w:szCs w:val="18"/>
              </w:rPr>
              <w:t>о</w:t>
            </w:r>
            <w:r>
              <w:rPr>
                <w:rFonts w:ascii="PT Astra Serif" w:hAnsi="PT Astra Serif" w:cs="Arial"/>
                <w:bCs/>
                <w:color w:val="000000"/>
                <w:sz w:val="18"/>
                <w:szCs w:val="18"/>
              </w:rPr>
              <w:t>лютное чи</w:t>
            </w:r>
            <w:r>
              <w:rPr>
                <w:rFonts w:ascii="PT Astra Serif" w:hAnsi="PT Astra Serif" w:cs="Arial"/>
                <w:bCs/>
                <w:color w:val="000000"/>
                <w:sz w:val="18"/>
                <w:szCs w:val="18"/>
              </w:rPr>
              <w:t>с</w:t>
            </w:r>
            <w:r>
              <w:rPr>
                <w:rFonts w:ascii="PT Astra Serif" w:hAnsi="PT Astra Serif" w:cs="Arial"/>
                <w:bCs/>
                <w:color w:val="000000"/>
                <w:sz w:val="18"/>
                <w:szCs w:val="18"/>
              </w:rPr>
              <w:t>ло). Свед</w:t>
            </w:r>
            <w:r>
              <w:rPr>
                <w:rFonts w:ascii="PT Astra Serif" w:hAnsi="PT Astra Serif" w:cs="Arial"/>
                <w:bCs/>
                <w:color w:val="000000"/>
                <w:sz w:val="18"/>
                <w:szCs w:val="18"/>
              </w:rPr>
              <w:t>е</w:t>
            </w:r>
            <w:r>
              <w:rPr>
                <w:rFonts w:ascii="PT Astra Serif" w:hAnsi="PT Astra Serif" w:cs="Arial"/>
                <w:bCs/>
                <w:color w:val="000000"/>
                <w:sz w:val="18"/>
                <w:szCs w:val="18"/>
              </w:rPr>
              <w:t>ния, пре</w:t>
            </w:r>
            <w:r>
              <w:rPr>
                <w:rFonts w:ascii="PT Astra Serif" w:hAnsi="PT Astra Serif" w:cs="Arial"/>
                <w:bCs/>
                <w:color w:val="000000"/>
                <w:sz w:val="18"/>
                <w:szCs w:val="18"/>
              </w:rPr>
              <w:t>д</w:t>
            </w:r>
            <w:r>
              <w:rPr>
                <w:rFonts w:ascii="PT Astra Serif" w:hAnsi="PT Astra Serif" w:cs="Arial"/>
                <w:bCs/>
                <w:color w:val="000000"/>
                <w:sz w:val="18"/>
                <w:szCs w:val="18"/>
              </w:rPr>
              <w:t>ставляемые руководит</w:t>
            </w:r>
            <w:r>
              <w:rPr>
                <w:rFonts w:ascii="PT Astra Serif" w:hAnsi="PT Astra Serif" w:cs="Arial"/>
                <w:bCs/>
                <w:color w:val="000000"/>
                <w:sz w:val="18"/>
                <w:szCs w:val="18"/>
              </w:rPr>
              <w:t>е</w:t>
            </w:r>
            <w:r>
              <w:rPr>
                <w:rFonts w:ascii="PT Astra Serif" w:hAnsi="PT Astra Serif" w:cs="Arial"/>
                <w:bCs/>
                <w:color w:val="000000"/>
                <w:sz w:val="18"/>
                <w:szCs w:val="18"/>
              </w:rPr>
              <w:t>лями гос</w:t>
            </w:r>
            <w:r>
              <w:rPr>
                <w:rFonts w:ascii="PT Astra Serif" w:hAnsi="PT Astra Serif" w:cs="Arial"/>
                <w:bCs/>
                <w:color w:val="000000"/>
                <w:sz w:val="18"/>
                <w:szCs w:val="18"/>
              </w:rPr>
              <w:t>у</w:t>
            </w:r>
            <w:r>
              <w:rPr>
                <w:rFonts w:ascii="PT Astra Serif" w:hAnsi="PT Astra Serif" w:cs="Arial"/>
                <w:bCs/>
                <w:color w:val="000000"/>
                <w:sz w:val="18"/>
                <w:szCs w:val="18"/>
              </w:rPr>
              <w:t>дарственных медицинских организаций</w:t>
            </w:r>
          </w:p>
        </w:tc>
        <w:tc>
          <w:tcPr>
            <w:tcW w:w="1184" w:type="dxa"/>
            <w:vMerge w:val="restart"/>
            <w:tcBorders>
              <w:top w:val="nil"/>
              <w:left w:val="single" w:sz="4" w:space="0" w:color="auto"/>
              <w:bottom w:val="nil"/>
              <w:right w:val="nil"/>
            </w:tcBorders>
            <w:vAlign w:val="bottom"/>
          </w:tcPr>
          <w:p w:rsidR="00A650AF" w:rsidRDefault="00A650AF">
            <w:pPr>
              <w:pStyle w:val="ConsPlusNormal"/>
              <w:spacing w:line="5" w:lineRule="atLeast"/>
              <w:ind w:left="-108"/>
              <w:rPr>
                <w:rFonts w:ascii="PT Astra Serif" w:hAnsi="PT Astra Serif"/>
                <w:color w:val="000000" w:themeColor="text1"/>
                <w:sz w:val="28"/>
                <w:szCs w:val="28"/>
              </w:rPr>
            </w:pPr>
          </w:p>
          <w:p w:rsidR="00A650AF" w:rsidRDefault="00A650AF">
            <w:pPr>
              <w:pStyle w:val="ConsPlusNormal"/>
              <w:spacing w:line="5" w:lineRule="atLeast"/>
              <w:rPr>
                <w:rFonts w:ascii="PT Astra Serif" w:hAnsi="PT Astra Serif"/>
                <w:color w:val="000000" w:themeColor="text1"/>
                <w:sz w:val="28"/>
                <w:szCs w:val="28"/>
              </w:rPr>
            </w:pPr>
            <w:r>
              <w:rPr>
                <w:rFonts w:ascii="PT Astra Serif" w:hAnsi="PT Astra Serif"/>
                <w:color w:val="000000" w:themeColor="text1"/>
                <w:sz w:val="28"/>
                <w:szCs w:val="28"/>
              </w:rPr>
              <w:t xml:space="preserve">»; </w:t>
            </w:r>
          </w:p>
        </w:tc>
      </w:tr>
      <w:tr w:rsidR="00A650AF" w:rsidTr="00A650AF">
        <w:trPr>
          <w:trHeight w:val="743"/>
        </w:trPr>
        <w:tc>
          <w:tcPr>
            <w:tcW w:w="276" w:type="dxa"/>
            <w:tcBorders>
              <w:top w:val="nil"/>
              <w:left w:val="nil"/>
              <w:bottom w:val="nil"/>
              <w:right w:val="single" w:sz="4" w:space="0" w:color="auto"/>
            </w:tcBorders>
          </w:tcPr>
          <w:p w:rsidR="00A650AF" w:rsidRDefault="00A650AF">
            <w:pPr>
              <w:pStyle w:val="ConsPlusNormal"/>
              <w:spacing w:line="5" w:lineRule="atLeast"/>
              <w:rPr>
                <w:rFonts w:ascii="PT Astra Serif" w:hAnsi="PT Astra Serif"/>
                <w:color w:val="000000" w:themeColor="text1"/>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color w:val="000000" w:themeColor="text1"/>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color w:val="000000" w:themeColor="text1"/>
                <w:spacing w:val="-4"/>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color w:val="000000" w:themeColor="text1"/>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184" w:type="dxa"/>
            <w:vMerge/>
            <w:tcBorders>
              <w:top w:val="nil"/>
              <w:left w:val="single" w:sz="4" w:space="0" w:color="auto"/>
              <w:bottom w:val="nil"/>
              <w:right w:val="nil"/>
            </w:tcBorders>
            <w:vAlign w:val="center"/>
            <w:hideMark/>
          </w:tcPr>
          <w:p w:rsidR="00A650AF" w:rsidRDefault="00A650AF">
            <w:pPr>
              <w:rPr>
                <w:rFonts w:ascii="PT Astra Serif" w:hAnsi="PT Astra Serif"/>
                <w:color w:val="000000" w:themeColor="text1"/>
                <w:sz w:val="28"/>
                <w:szCs w:val="28"/>
              </w:rPr>
            </w:pPr>
          </w:p>
        </w:tc>
      </w:tr>
      <w:tr w:rsidR="00A650AF" w:rsidTr="00A650AF">
        <w:tc>
          <w:tcPr>
            <w:tcW w:w="276" w:type="dxa"/>
            <w:tcBorders>
              <w:top w:val="nil"/>
              <w:left w:val="nil"/>
              <w:bottom w:val="nil"/>
              <w:right w:val="single" w:sz="4" w:space="0" w:color="auto"/>
            </w:tcBorders>
          </w:tcPr>
          <w:p w:rsidR="00A650AF" w:rsidRDefault="00A650AF">
            <w:pPr>
              <w:pStyle w:val="ConsPlusNormal"/>
              <w:spacing w:line="5" w:lineRule="atLeast"/>
              <w:rPr>
                <w:rFonts w:ascii="PT Astra Serif" w:hAnsi="PT Astra Serif"/>
                <w:color w:val="000000" w:themeColor="text1"/>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color w:val="000000" w:themeColor="text1"/>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color w:val="000000" w:themeColor="text1"/>
                <w:spacing w:val="-4"/>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color w:val="000000" w:themeColor="text1"/>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pPr>
              <w:rPr>
                <w:rFonts w:ascii="PT Astra Serif" w:hAnsi="PT Astra Serif" w:cs="Arial"/>
                <w:bCs/>
                <w:color w:val="000000"/>
                <w:sz w:val="18"/>
                <w:szCs w:val="18"/>
              </w:rPr>
            </w:pPr>
          </w:p>
        </w:tc>
        <w:tc>
          <w:tcPr>
            <w:tcW w:w="1184" w:type="dxa"/>
            <w:vMerge/>
            <w:tcBorders>
              <w:top w:val="nil"/>
              <w:left w:val="single" w:sz="4" w:space="0" w:color="auto"/>
              <w:bottom w:val="nil"/>
              <w:right w:val="nil"/>
            </w:tcBorders>
            <w:vAlign w:val="center"/>
            <w:hideMark/>
          </w:tcPr>
          <w:p w:rsidR="00A650AF" w:rsidRDefault="00A650AF">
            <w:pPr>
              <w:rPr>
                <w:rFonts w:ascii="PT Astra Serif" w:hAnsi="PT Astra Serif"/>
                <w:color w:val="000000" w:themeColor="text1"/>
                <w:sz w:val="28"/>
                <w:szCs w:val="28"/>
              </w:rPr>
            </w:pPr>
          </w:p>
        </w:tc>
      </w:tr>
    </w:tbl>
    <w:p w:rsidR="005505B3" w:rsidRDefault="005505B3" w:rsidP="005538DA">
      <w:pPr>
        <w:autoSpaceDE w:val="0"/>
        <w:autoSpaceDN w:val="0"/>
        <w:adjustRightInd w:val="0"/>
        <w:spacing w:after="0" w:line="240" w:lineRule="auto"/>
        <w:ind w:firstLine="708"/>
        <w:jc w:val="both"/>
        <w:rPr>
          <w:rFonts w:ascii="PT Astra Serif" w:hAnsi="PT Astra Serif"/>
          <w:color w:val="000000"/>
          <w:sz w:val="28"/>
          <w:szCs w:val="28"/>
        </w:rPr>
      </w:pPr>
    </w:p>
    <w:p w:rsidR="00A650AF" w:rsidRDefault="00A650AF" w:rsidP="00A650AF">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б) дополнить строкой 1.19.2 следующего содержания:</w:t>
      </w:r>
    </w:p>
    <w:p w:rsidR="005505B3" w:rsidRDefault="005505B3" w:rsidP="005538DA">
      <w:pPr>
        <w:autoSpaceDE w:val="0"/>
        <w:autoSpaceDN w:val="0"/>
        <w:adjustRightInd w:val="0"/>
        <w:spacing w:after="0" w:line="240" w:lineRule="auto"/>
        <w:ind w:firstLine="708"/>
        <w:jc w:val="both"/>
        <w:rPr>
          <w:rFonts w:ascii="PT Astra Serif" w:hAnsi="PT Astra Serif"/>
          <w:color w:val="000000"/>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559"/>
        <w:gridCol w:w="1559"/>
        <w:gridCol w:w="1560"/>
        <w:gridCol w:w="1417"/>
        <w:gridCol w:w="1559"/>
        <w:gridCol w:w="1418"/>
        <w:gridCol w:w="1276"/>
        <w:gridCol w:w="1275"/>
        <w:gridCol w:w="1184"/>
      </w:tblGrid>
      <w:tr w:rsidR="00A650AF" w:rsidTr="00A650AF">
        <w:trPr>
          <w:trHeight w:val="587"/>
        </w:trPr>
        <w:tc>
          <w:tcPr>
            <w:tcW w:w="276" w:type="dxa"/>
            <w:tcBorders>
              <w:top w:val="nil"/>
              <w:left w:val="nil"/>
              <w:bottom w:val="nil"/>
              <w:right w:val="single" w:sz="4" w:space="0" w:color="auto"/>
            </w:tcBorders>
            <w:hideMark/>
          </w:tcPr>
          <w:p w:rsidR="00A650AF" w:rsidRDefault="00A650AF" w:rsidP="00A650AF">
            <w:pPr>
              <w:pStyle w:val="ConsPlusNormal"/>
              <w:ind w:left="-62"/>
              <w:jc w:val="right"/>
              <w:rPr>
                <w:rFonts w:ascii="PT Astra Serif" w:hAnsi="PT Astra Serif"/>
                <w:color w:val="000000" w:themeColor="text1"/>
                <w:sz w:val="28"/>
                <w:szCs w:val="28"/>
              </w:rPr>
            </w:pPr>
            <w:r>
              <w:rPr>
                <w:rFonts w:ascii="PT Astra Serif" w:hAnsi="PT Astra Serif"/>
                <w:color w:val="000000" w:themeColor="text1"/>
                <w:sz w:val="28"/>
                <w:szCs w:val="28"/>
              </w:rPr>
              <w:t>«</w:t>
            </w:r>
          </w:p>
        </w:tc>
        <w:tc>
          <w:tcPr>
            <w:tcW w:w="621" w:type="dxa"/>
            <w:vMerge w:val="restart"/>
            <w:tcBorders>
              <w:top w:val="single" w:sz="4" w:space="0" w:color="auto"/>
              <w:left w:val="single" w:sz="4" w:space="0" w:color="auto"/>
              <w:bottom w:val="single" w:sz="4" w:space="0" w:color="auto"/>
              <w:right w:val="single" w:sz="4" w:space="0" w:color="auto"/>
            </w:tcBorders>
            <w:hideMark/>
          </w:tcPr>
          <w:p w:rsidR="00A650AF" w:rsidRDefault="00A650AF" w:rsidP="00A650AF">
            <w:pPr>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1.19.2.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650AF" w:rsidRDefault="00A650AF" w:rsidP="00A650AF">
            <w:pPr>
              <w:jc w:val="both"/>
              <w:rPr>
                <w:rFonts w:ascii="PT Astra Serif" w:hAnsi="PT Astra Serif" w:cs="Arial"/>
                <w:color w:val="000000" w:themeColor="text1"/>
                <w:spacing w:val="-4"/>
                <w:sz w:val="18"/>
                <w:szCs w:val="18"/>
              </w:rPr>
            </w:pPr>
            <w:r w:rsidRPr="00A650AF">
              <w:rPr>
                <w:rFonts w:ascii="PT Astra Serif" w:hAnsi="PT Astra Serif" w:cs="Arial"/>
                <w:color w:val="000000" w:themeColor="text1"/>
                <w:spacing w:val="-4"/>
                <w:sz w:val="18"/>
                <w:szCs w:val="18"/>
              </w:rPr>
              <w:t>Реализация мер</w:t>
            </w:r>
            <w:r w:rsidRPr="00A650AF">
              <w:rPr>
                <w:rFonts w:ascii="PT Astra Serif" w:hAnsi="PT Astra Serif" w:cs="Arial"/>
                <w:color w:val="000000" w:themeColor="text1"/>
                <w:spacing w:val="-4"/>
                <w:sz w:val="18"/>
                <w:szCs w:val="18"/>
              </w:rPr>
              <w:t>о</w:t>
            </w:r>
            <w:r w:rsidRPr="00A650AF">
              <w:rPr>
                <w:rFonts w:ascii="PT Astra Serif" w:hAnsi="PT Astra Serif" w:cs="Arial"/>
                <w:color w:val="000000" w:themeColor="text1"/>
                <w:spacing w:val="-4"/>
                <w:sz w:val="18"/>
                <w:szCs w:val="18"/>
              </w:rPr>
              <w:t>приятий по обесп</w:t>
            </w:r>
            <w:r w:rsidRPr="00A650AF">
              <w:rPr>
                <w:rFonts w:ascii="PT Astra Serif" w:hAnsi="PT Astra Serif" w:cs="Arial"/>
                <w:color w:val="000000" w:themeColor="text1"/>
                <w:spacing w:val="-4"/>
                <w:sz w:val="18"/>
                <w:szCs w:val="18"/>
              </w:rPr>
              <w:t>е</w:t>
            </w:r>
            <w:r w:rsidRPr="00A650AF">
              <w:rPr>
                <w:rFonts w:ascii="PT Astra Serif" w:hAnsi="PT Astra Serif" w:cs="Arial"/>
                <w:color w:val="000000" w:themeColor="text1"/>
                <w:spacing w:val="-4"/>
                <w:sz w:val="18"/>
                <w:szCs w:val="18"/>
              </w:rPr>
              <w:t>чению детей с с</w:t>
            </w:r>
            <w:r w:rsidRPr="00A650AF">
              <w:rPr>
                <w:rFonts w:ascii="PT Astra Serif" w:hAnsi="PT Astra Serif" w:cs="Arial"/>
                <w:color w:val="000000" w:themeColor="text1"/>
                <w:spacing w:val="-4"/>
                <w:sz w:val="18"/>
                <w:szCs w:val="18"/>
              </w:rPr>
              <w:t>а</w:t>
            </w:r>
            <w:r w:rsidRPr="00A650AF">
              <w:rPr>
                <w:rFonts w:ascii="PT Astra Serif" w:hAnsi="PT Astra Serif" w:cs="Arial"/>
                <w:color w:val="000000" w:themeColor="text1"/>
                <w:spacing w:val="-4"/>
                <w:sz w:val="18"/>
                <w:szCs w:val="18"/>
              </w:rPr>
              <w:t>харным диабетом 1 типа в возрасте от 4-х до 17-ти лет системами непр</w:t>
            </w:r>
            <w:r w:rsidRPr="00A650AF">
              <w:rPr>
                <w:rFonts w:ascii="PT Astra Serif" w:hAnsi="PT Astra Serif" w:cs="Arial"/>
                <w:color w:val="000000" w:themeColor="text1"/>
                <w:spacing w:val="-4"/>
                <w:sz w:val="18"/>
                <w:szCs w:val="18"/>
              </w:rPr>
              <w:t>е</w:t>
            </w:r>
            <w:r w:rsidRPr="00A650AF">
              <w:rPr>
                <w:rFonts w:ascii="PT Astra Serif" w:hAnsi="PT Astra Serif" w:cs="Arial"/>
                <w:color w:val="000000" w:themeColor="text1"/>
                <w:spacing w:val="-4"/>
                <w:sz w:val="18"/>
                <w:szCs w:val="18"/>
              </w:rPr>
              <w:t>рывного монит</w:t>
            </w:r>
            <w:r w:rsidRPr="00A650AF">
              <w:rPr>
                <w:rFonts w:ascii="PT Astra Serif" w:hAnsi="PT Astra Serif" w:cs="Arial"/>
                <w:color w:val="000000" w:themeColor="text1"/>
                <w:spacing w:val="-4"/>
                <w:sz w:val="18"/>
                <w:szCs w:val="18"/>
              </w:rPr>
              <w:t>о</w:t>
            </w:r>
            <w:r w:rsidRPr="00A650AF">
              <w:rPr>
                <w:rFonts w:ascii="PT Astra Serif" w:hAnsi="PT Astra Serif" w:cs="Arial"/>
                <w:color w:val="000000" w:themeColor="text1"/>
                <w:spacing w:val="-4"/>
                <w:sz w:val="18"/>
                <w:szCs w:val="18"/>
              </w:rPr>
              <w:t>ринга глюкозы</w:t>
            </w:r>
            <w:r>
              <w:rPr>
                <w:rFonts w:ascii="PT Astra Serif" w:hAnsi="PT Astra Serif" w:cs="Arial"/>
                <w:color w:val="000000" w:themeColor="text1"/>
                <w:spacing w:val="-4"/>
                <w:sz w:val="18"/>
                <w:szCs w:val="18"/>
              </w:rPr>
              <w:t>, человек</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650AF" w:rsidRDefault="00A650AF" w:rsidP="00A650AF">
            <w:pPr>
              <w:spacing w:line="249"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315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650AF" w:rsidRDefault="00A650AF" w:rsidP="00A650A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A650AF" w:rsidRDefault="00A650AF" w:rsidP="00A650A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650AF" w:rsidRDefault="00A650AF" w:rsidP="00A650A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650AF" w:rsidRDefault="00A650AF" w:rsidP="00A650AF">
            <w:pPr>
              <w:jc w:val="center"/>
              <w:rPr>
                <w:rFonts w:ascii="PT Astra Serif" w:hAnsi="PT Astra Serif" w:cs="Arial"/>
                <w:bCs/>
                <w:color w:val="000000"/>
                <w:sz w:val="18"/>
                <w:szCs w:val="18"/>
              </w:rPr>
            </w:pPr>
            <w:r>
              <w:rPr>
                <w:rFonts w:ascii="PT Astra Serif" w:hAnsi="PT Astra Serif" w:cs="Arial"/>
                <w:bCs/>
                <w:color w:val="000000"/>
                <w:sz w:val="18"/>
                <w:szCs w:val="18"/>
              </w:rPr>
              <w:t>315</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650AF" w:rsidRDefault="00A650AF" w:rsidP="00A650A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650AF" w:rsidRDefault="00A650AF" w:rsidP="00A650A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650AF" w:rsidRDefault="00A650AF" w:rsidP="00A650AF">
            <w:pPr>
              <w:jc w:val="center"/>
              <w:rPr>
                <w:rFonts w:ascii="PT Astra Serif" w:hAnsi="PT Astra Serif" w:cs="Arial"/>
                <w:bCs/>
                <w:color w:val="000000"/>
                <w:sz w:val="18"/>
                <w:szCs w:val="18"/>
              </w:rPr>
            </w:pPr>
            <w:r>
              <w:rPr>
                <w:rFonts w:ascii="PT Astra Serif" w:hAnsi="PT Astra Serif" w:cs="Arial"/>
                <w:bCs/>
                <w:color w:val="000000"/>
                <w:sz w:val="18"/>
                <w:szCs w:val="18"/>
              </w:rPr>
              <w:t>Прямой по</w:t>
            </w:r>
            <w:r>
              <w:rPr>
                <w:rFonts w:ascii="PT Astra Serif" w:hAnsi="PT Astra Serif" w:cs="Arial"/>
                <w:bCs/>
                <w:color w:val="000000"/>
                <w:sz w:val="18"/>
                <w:szCs w:val="18"/>
              </w:rPr>
              <w:t>д</w:t>
            </w:r>
            <w:r>
              <w:rPr>
                <w:rFonts w:ascii="PT Astra Serif" w:hAnsi="PT Astra Serif" w:cs="Arial"/>
                <w:bCs/>
                <w:color w:val="000000"/>
                <w:sz w:val="18"/>
                <w:szCs w:val="18"/>
              </w:rPr>
              <w:t>счет (абс</w:t>
            </w:r>
            <w:r>
              <w:rPr>
                <w:rFonts w:ascii="PT Astra Serif" w:hAnsi="PT Astra Serif" w:cs="Arial"/>
                <w:bCs/>
                <w:color w:val="000000"/>
                <w:sz w:val="18"/>
                <w:szCs w:val="18"/>
              </w:rPr>
              <w:t>о</w:t>
            </w:r>
            <w:r>
              <w:rPr>
                <w:rFonts w:ascii="PT Astra Serif" w:hAnsi="PT Astra Serif" w:cs="Arial"/>
                <w:bCs/>
                <w:color w:val="000000"/>
                <w:sz w:val="18"/>
                <w:szCs w:val="18"/>
              </w:rPr>
              <w:t>лютное чи</w:t>
            </w:r>
            <w:r>
              <w:rPr>
                <w:rFonts w:ascii="PT Astra Serif" w:hAnsi="PT Astra Serif" w:cs="Arial"/>
                <w:bCs/>
                <w:color w:val="000000"/>
                <w:sz w:val="18"/>
                <w:szCs w:val="18"/>
              </w:rPr>
              <w:t>с</w:t>
            </w:r>
            <w:r>
              <w:rPr>
                <w:rFonts w:ascii="PT Astra Serif" w:hAnsi="PT Astra Serif" w:cs="Arial"/>
                <w:bCs/>
                <w:color w:val="000000"/>
                <w:sz w:val="18"/>
                <w:szCs w:val="18"/>
              </w:rPr>
              <w:t>ло). Свед</w:t>
            </w:r>
            <w:r>
              <w:rPr>
                <w:rFonts w:ascii="PT Astra Serif" w:hAnsi="PT Astra Serif" w:cs="Arial"/>
                <w:bCs/>
                <w:color w:val="000000"/>
                <w:sz w:val="18"/>
                <w:szCs w:val="18"/>
              </w:rPr>
              <w:t>е</w:t>
            </w:r>
            <w:r>
              <w:rPr>
                <w:rFonts w:ascii="PT Astra Serif" w:hAnsi="PT Astra Serif" w:cs="Arial"/>
                <w:bCs/>
                <w:color w:val="000000"/>
                <w:sz w:val="18"/>
                <w:szCs w:val="18"/>
              </w:rPr>
              <w:t>ния, пре</w:t>
            </w:r>
            <w:r>
              <w:rPr>
                <w:rFonts w:ascii="PT Astra Serif" w:hAnsi="PT Astra Serif" w:cs="Arial"/>
                <w:bCs/>
                <w:color w:val="000000"/>
                <w:sz w:val="18"/>
                <w:szCs w:val="18"/>
              </w:rPr>
              <w:t>д</w:t>
            </w:r>
            <w:r>
              <w:rPr>
                <w:rFonts w:ascii="PT Astra Serif" w:hAnsi="PT Astra Serif" w:cs="Arial"/>
                <w:bCs/>
                <w:color w:val="000000"/>
                <w:sz w:val="18"/>
                <w:szCs w:val="18"/>
              </w:rPr>
              <w:t>ставляемые руководит</w:t>
            </w:r>
            <w:r>
              <w:rPr>
                <w:rFonts w:ascii="PT Astra Serif" w:hAnsi="PT Astra Serif" w:cs="Arial"/>
                <w:bCs/>
                <w:color w:val="000000"/>
                <w:sz w:val="18"/>
                <w:szCs w:val="18"/>
              </w:rPr>
              <w:t>е</w:t>
            </w:r>
            <w:r>
              <w:rPr>
                <w:rFonts w:ascii="PT Astra Serif" w:hAnsi="PT Astra Serif" w:cs="Arial"/>
                <w:bCs/>
                <w:color w:val="000000"/>
                <w:sz w:val="18"/>
                <w:szCs w:val="18"/>
              </w:rPr>
              <w:t>лями гос</w:t>
            </w:r>
            <w:r>
              <w:rPr>
                <w:rFonts w:ascii="PT Astra Serif" w:hAnsi="PT Astra Serif" w:cs="Arial"/>
                <w:bCs/>
                <w:color w:val="000000"/>
                <w:sz w:val="18"/>
                <w:szCs w:val="18"/>
              </w:rPr>
              <w:t>у</w:t>
            </w:r>
            <w:r>
              <w:rPr>
                <w:rFonts w:ascii="PT Astra Serif" w:hAnsi="PT Astra Serif" w:cs="Arial"/>
                <w:bCs/>
                <w:color w:val="000000"/>
                <w:sz w:val="18"/>
                <w:szCs w:val="18"/>
              </w:rPr>
              <w:t>дарственных медицинских организаций</w:t>
            </w:r>
          </w:p>
        </w:tc>
        <w:tc>
          <w:tcPr>
            <w:tcW w:w="1184" w:type="dxa"/>
            <w:vMerge w:val="restart"/>
            <w:tcBorders>
              <w:top w:val="nil"/>
              <w:left w:val="single" w:sz="4" w:space="0" w:color="auto"/>
              <w:bottom w:val="nil"/>
              <w:right w:val="nil"/>
            </w:tcBorders>
            <w:vAlign w:val="bottom"/>
          </w:tcPr>
          <w:p w:rsidR="00A650AF" w:rsidRDefault="00A650AF" w:rsidP="00A650AF">
            <w:pPr>
              <w:pStyle w:val="ConsPlusNormal"/>
              <w:spacing w:line="5" w:lineRule="atLeast"/>
              <w:ind w:left="-108"/>
              <w:rPr>
                <w:rFonts w:ascii="PT Astra Serif" w:hAnsi="PT Astra Serif"/>
                <w:color w:val="000000" w:themeColor="text1"/>
                <w:sz w:val="28"/>
                <w:szCs w:val="28"/>
              </w:rPr>
            </w:pPr>
          </w:p>
          <w:p w:rsidR="00A650AF" w:rsidRDefault="00A650AF" w:rsidP="00A650AF">
            <w:pPr>
              <w:pStyle w:val="ConsPlusNormal"/>
              <w:spacing w:line="5" w:lineRule="atLeast"/>
              <w:rPr>
                <w:rFonts w:ascii="PT Astra Serif" w:hAnsi="PT Astra Serif"/>
                <w:color w:val="000000" w:themeColor="text1"/>
                <w:sz w:val="28"/>
                <w:szCs w:val="28"/>
              </w:rPr>
            </w:pPr>
            <w:r>
              <w:rPr>
                <w:rFonts w:ascii="PT Astra Serif" w:hAnsi="PT Astra Serif"/>
                <w:color w:val="000000" w:themeColor="text1"/>
                <w:sz w:val="28"/>
                <w:szCs w:val="28"/>
              </w:rPr>
              <w:t xml:space="preserve">»; </w:t>
            </w:r>
          </w:p>
        </w:tc>
      </w:tr>
      <w:tr w:rsidR="00A650AF" w:rsidTr="00A650AF">
        <w:trPr>
          <w:trHeight w:val="743"/>
        </w:trPr>
        <w:tc>
          <w:tcPr>
            <w:tcW w:w="276" w:type="dxa"/>
            <w:tcBorders>
              <w:top w:val="nil"/>
              <w:left w:val="nil"/>
              <w:bottom w:val="nil"/>
              <w:right w:val="single" w:sz="4" w:space="0" w:color="auto"/>
            </w:tcBorders>
          </w:tcPr>
          <w:p w:rsidR="00A650AF" w:rsidRDefault="00A650AF" w:rsidP="00A650AF">
            <w:pPr>
              <w:pStyle w:val="ConsPlusNormal"/>
              <w:spacing w:line="5" w:lineRule="atLeast"/>
              <w:rPr>
                <w:rFonts w:ascii="PT Astra Serif" w:hAnsi="PT Astra Serif"/>
                <w:color w:val="000000" w:themeColor="text1"/>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color w:val="000000" w:themeColor="text1"/>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color w:val="000000" w:themeColor="text1"/>
                <w:spacing w:val="-4"/>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color w:val="000000" w:themeColor="text1"/>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184" w:type="dxa"/>
            <w:vMerge/>
            <w:tcBorders>
              <w:top w:val="nil"/>
              <w:left w:val="single" w:sz="4" w:space="0" w:color="auto"/>
              <w:bottom w:val="nil"/>
              <w:right w:val="nil"/>
            </w:tcBorders>
            <w:vAlign w:val="center"/>
            <w:hideMark/>
          </w:tcPr>
          <w:p w:rsidR="00A650AF" w:rsidRDefault="00A650AF" w:rsidP="00A650AF">
            <w:pPr>
              <w:rPr>
                <w:rFonts w:ascii="PT Astra Serif" w:hAnsi="PT Astra Serif"/>
                <w:color w:val="000000" w:themeColor="text1"/>
                <w:sz w:val="28"/>
                <w:szCs w:val="28"/>
              </w:rPr>
            </w:pPr>
          </w:p>
        </w:tc>
      </w:tr>
      <w:tr w:rsidR="00A650AF" w:rsidTr="00A650AF">
        <w:tc>
          <w:tcPr>
            <w:tcW w:w="276" w:type="dxa"/>
            <w:tcBorders>
              <w:top w:val="nil"/>
              <w:left w:val="nil"/>
              <w:bottom w:val="nil"/>
              <w:right w:val="single" w:sz="4" w:space="0" w:color="auto"/>
            </w:tcBorders>
          </w:tcPr>
          <w:p w:rsidR="00A650AF" w:rsidRDefault="00A650AF" w:rsidP="00A650AF">
            <w:pPr>
              <w:pStyle w:val="ConsPlusNormal"/>
              <w:spacing w:line="5" w:lineRule="atLeast"/>
              <w:rPr>
                <w:rFonts w:ascii="PT Astra Serif" w:hAnsi="PT Astra Serif"/>
                <w:color w:val="000000" w:themeColor="text1"/>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color w:val="000000" w:themeColor="text1"/>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color w:val="000000" w:themeColor="text1"/>
                <w:spacing w:val="-4"/>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color w:val="000000" w:themeColor="text1"/>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650AF" w:rsidRDefault="00A650AF" w:rsidP="00A650AF">
            <w:pPr>
              <w:rPr>
                <w:rFonts w:ascii="PT Astra Serif" w:hAnsi="PT Astra Serif" w:cs="Arial"/>
                <w:bCs/>
                <w:color w:val="000000"/>
                <w:sz w:val="18"/>
                <w:szCs w:val="18"/>
              </w:rPr>
            </w:pPr>
          </w:p>
        </w:tc>
        <w:tc>
          <w:tcPr>
            <w:tcW w:w="1184" w:type="dxa"/>
            <w:vMerge/>
            <w:tcBorders>
              <w:top w:val="nil"/>
              <w:left w:val="single" w:sz="4" w:space="0" w:color="auto"/>
              <w:bottom w:val="nil"/>
              <w:right w:val="nil"/>
            </w:tcBorders>
            <w:vAlign w:val="center"/>
            <w:hideMark/>
          </w:tcPr>
          <w:p w:rsidR="00A650AF" w:rsidRDefault="00A650AF" w:rsidP="00A650AF">
            <w:pPr>
              <w:rPr>
                <w:rFonts w:ascii="PT Astra Serif" w:hAnsi="PT Astra Serif"/>
                <w:color w:val="000000" w:themeColor="text1"/>
                <w:sz w:val="28"/>
                <w:szCs w:val="28"/>
              </w:rPr>
            </w:pPr>
          </w:p>
        </w:tc>
      </w:tr>
    </w:tbl>
    <w:p w:rsidR="005505B3" w:rsidRDefault="005505B3" w:rsidP="005538DA">
      <w:pPr>
        <w:autoSpaceDE w:val="0"/>
        <w:autoSpaceDN w:val="0"/>
        <w:adjustRightInd w:val="0"/>
        <w:spacing w:after="0" w:line="240" w:lineRule="auto"/>
        <w:ind w:firstLine="708"/>
        <w:jc w:val="both"/>
        <w:rPr>
          <w:rFonts w:ascii="PT Astra Serif" w:hAnsi="PT Astra Serif"/>
          <w:color w:val="000000"/>
          <w:sz w:val="28"/>
          <w:szCs w:val="28"/>
        </w:rPr>
      </w:pPr>
    </w:p>
    <w:p w:rsidR="005538DA" w:rsidRDefault="005505B3" w:rsidP="005538D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3</w:t>
      </w:r>
      <w:r w:rsidR="005538DA">
        <w:rPr>
          <w:rFonts w:ascii="PT Astra Serif" w:hAnsi="PT Astra Serif"/>
          <w:color w:val="000000"/>
          <w:sz w:val="28"/>
          <w:szCs w:val="28"/>
        </w:rPr>
        <w:t>. В приложении № 2:</w:t>
      </w:r>
    </w:p>
    <w:p w:rsidR="00741BE4" w:rsidRDefault="005538DA" w:rsidP="002C272D">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1)</w:t>
      </w:r>
      <w:r w:rsidR="00741BE4">
        <w:rPr>
          <w:rFonts w:ascii="PT Astra Serif" w:hAnsi="PT Astra Serif"/>
          <w:color w:val="000000"/>
          <w:sz w:val="28"/>
          <w:szCs w:val="28"/>
        </w:rPr>
        <w:t xml:space="preserve"> в разделе 1:</w:t>
      </w:r>
    </w:p>
    <w:p w:rsidR="00741BE4" w:rsidRDefault="00741BE4" w:rsidP="002C272D">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olor w:val="000000"/>
          <w:sz w:val="28"/>
          <w:szCs w:val="28"/>
        </w:rPr>
        <w:t>а)</w:t>
      </w:r>
      <w:r w:rsidR="005538DA">
        <w:rPr>
          <w:rFonts w:ascii="PT Astra Serif" w:hAnsi="PT Astra Serif"/>
          <w:color w:val="000000"/>
          <w:sz w:val="28"/>
          <w:szCs w:val="28"/>
        </w:rPr>
        <w:t xml:space="preserve"> </w:t>
      </w:r>
      <w:r w:rsidRPr="00284083">
        <w:rPr>
          <w:rFonts w:ascii="PT Astra Serif" w:hAnsi="PT Astra Serif"/>
          <w:color w:val="000000" w:themeColor="text1"/>
          <w:sz w:val="28"/>
          <w:szCs w:val="28"/>
        </w:rPr>
        <w:t xml:space="preserve">строку </w:t>
      </w:r>
      <w:r>
        <w:rPr>
          <w:rFonts w:ascii="PT Astra Serif" w:hAnsi="PT Astra Serif" w:cs="Times New Roman"/>
          <w:color w:val="000000" w:themeColor="text1"/>
          <w:sz w:val="28"/>
        </w:rPr>
        <w:t xml:space="preserve">1.4 </w:t>
      </w:r>
      <w:r w:rsidRPr="00284083">
        <w:rPr>
          <w:rFonts w:ascii="PT Astra Serif" w:hAnsi="PT Astra Serif" w:cs="Times New Roman"/>
          <w:color w:val="000000" w:themeColor="text1"/>
          <w:sz w:val="28"/>
        </w:rPr>
        <w:t>изложить в следующей редакции</w:t>
      </w:r>
      <w:r>
        <w:rPr>
          <w:rFonts w:ascii="PT Astra Serif" w:hAnsi="PT Astra Serif" w:cs="Times New Roman"/>
          <w:color w:val="000000" w:themeColor="text1"/>
          <w:sz w:val="28"/>
        </w:rPr>
        <w:t>:</w:t>
      </w:r>
    </w:p>
    <w:p w:rsidR="002B5CA0" w:rsidRDefault="002B5CA0" w:rsidP="002C272D">
      <w:pPr>
        <w:autoSpaceDE w:val="0"/>
        <w:autoSpaceDN w:val="0"/>
        <w:adjustRightInd w:val="0"/>
        <w:spacing w:after="0" w:line="240" w:lineRule="auto"/>
        <w:ind w:firstLine="708"/>
        <w:jc w:val="both"/>
        <w:rPr>
          <w:rFonts w:ascii="PT Astra Serif" w:hAnsi="PT Astra Serif" w:cs="Times New Roman"/>
          <w:color w:val="000000" w:themeColor="text1"/>
          <w:sz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741BE4" w:rsidRPr="00284083" w:rsidTr="00741BE4">
        <w:trPr>
          <w:trHeight w:val="587"/>
        </w:trPr>
        <w:tc>
          <w:tcPr>
            <w:tcW w:w="276" w:type="dxa"/>
            <w:tcBorders>
              <w:top w:val="nil"/>
              <w:left w:val="nil"/>
              <w:bottom w:val="nil"/>
              <w:right w:val="single" w:sz="4" w:space="0" w:color="auto"/>
            </w:tcBorders>
          </w:tcPr>
          <w:p w:rsidR="00741BE4" w:rsidRPr="00284083" w:rsidRDefault="00741BE4" w:rsidP="00741BE4">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741BE4" w:rsidRPr="00284083" w:rsidRDefault="00741BE4" w:rsidP="00741BE4">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4.</w:t>
            </w:r>
          </w:p>
        </w:tc>
        <w:tc>
          <w:tcPr>
            <w:tcW w:w="1701" w:type="dxa"/>
            <w:vMerge w:val="restart"/>
          </w:tcPr>
          <w:p w:rsidR="00741BE4" w:rsidRPr="005C3CB1" w:rsidRDefault="00741BE4" w:rsidP="00741BE4">
            <w:pPr>
              <w:jc w:val="both"/>
              <w:rPr>
                <w:rFonts w:ascii="PT Astra Serif" w:hAnsi="PT Astra Serif" w:cs="Arial"/>
                <w:color w:val="000000" w:themeColor="text1"/>
                <w:spacing w:val="-4"/>
                <w:sz w:val="18"/>
                <w:szCs w:val="18"/>
              </w:rPr>
            </w:pPr>
            <w:r w:rsidRPr="00741BE4">
              <w:rPr>
                <w:rFonts w:ascii="PT Astra Serif" w:hAnsi="PT Astra Serif" w:cs="Arial"/>
                <w:color w:val="000000" w:themeColor="text1"/>
                <w:spacing w:val="-4"/>
                <w:sz w:val="18"/>
                <w:szCs w:val="18"/>
              </w:rPr>
              <w:t>Основное меропр</w:t>
            </w:r>
            <w:r w:rsidRPr="00741BE4">
              <w:rPr>
                <w:rFonts w:ascii="PT Astra Serif" w:hAnsi="PT Astra Serif" w:cs="Arial"/>
                <w:color w:val="000000" w:themeColor="text1"/>
                <w:spacing w:val="-4"/>
                <w:sz w:val="18"/>
                <w:szCs w:val="18"/>
              </w:rPr>
              <w:t>и</w:t>
            </w:r>
            <w:r w:rsidRPr="00741BE4">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741BE4">
              <w:rPr>
                <w:rFonts w:ascii="PT Astra Serif" w:hAnsi="PT Astra Serif" w:cs="Arial"/>
                <w:color w:val="000000" w:themeColor="text1"/>
                <w:spacing w:val="-4"/>
                <w:sz w:val="18"/>
                <w:szCs w:val="18"/>
              </w:rPr>
              <w:t>Реализация регионального пр</w:t>
            </w:r>
            <w:r w:rsidRPr="00741BE4">
              <w:rPr>
                <w:rFonts w:ascii="PT Astra Serif" w:hAnsi="PT Astra Serif" w:cs="Arial"/>
                <w:color w:val="000000" w:themeColor="text1"/>
                <w:spacing w:val="-4"/>
                <w:sz w:val="18"/>
                <w:szCs w:val="18"/>
              </w:rPr>
              <w:t>о</w:t>
            </w:r>
            <w:r w:rsidRPr="00741BE4">
              <w:rPr>
                <w:rFonts w:ascii="PT Astra Serif" w:hAnsi="PT Astra Serif" w:cs="Arial"/>
                <w:color w:val="000000" w:themeColor="text1"/>
                <w:spacing w:val="-4"/>
                <w:sz w:val="18"/>
                <w:szCs w:val="18"/>
              </w:rPr>
              <w:t xml:space="preserve">екта </w:t>
            </w:r>
            <w:r>
              <w:rPr>
                <w:rFonts w:ascii="PT Astra Serif" w:hAnsi="PT Astra Serif" w:cs="Arial"/>
                <w:color w:val="000000" w:themeColor="text1"/>
                <w:spacing w:val="-4"/>
                <w:sz w:val="18"/>
                <w:szCs w:val="18"/>
              </w:rPr>
              <w:t>«</w:t>
            </w:r>
            <w:r w:rsidRPr="00741BE4">
              <w:rPr>
                <w:rFonts w:ascii="PT Astra Serif" w:hAnsi="PT Astra Serif" w:cs="Arial"/>
                <w:color w:val="000000" w:themeColor="text1"/>
                <w:spacing w:val="-4"/>
                <w:sz w:val="18"/>
                <w:szCs w:val="18"/>
              </w:rPr>
              <w:t>Развитие детского здрав</w:t>
            </w:r>
            <w:r w:rsidRPr="00741BE4">
              <w:rPr>
                <w:rFonts w:ascii="PT Astra Serif" w:hAnsi="PT Astra Serif" w:cs="Arial"/>
                <w:color w:val="000000" w:themeColor="text1"/>
                <w:spacing w:val="-4"/>
                <w:sz w:val="18"/>
                <w:szCs w:val="18"/>
              </w:rPr>
              <w:t>о</w:t>
            </w:r>
            <w:r w:rsidRPr="00741BE4">
              <w:rPr>
                <w:rFonts w:ascii="PT Astra Serif" w:hAnsi="PT Astra Serif" w:cs="Arial"/>
                <w:color w:val="000000" w:themeColor="text1"/>
                <w:spacing w:val="-4"/>
                <w:sz w:val="18"/>
                <w:szCs w:val="18"/>
              </w:rPr>
              <w:t>охранения, включая создание совреме</w:t>
            </w:r>
            <w:r w:rsidRPr="00741BE4">
              <w:rPr>
                <w:rFonts w:ascii="PT Astra Serif" w:hAnsi="PT Astra Serif" w:cs="Arial"/>
                <w:color w:val="000000" w:themeColor="text1"/>
                <w:spacing w:val="-4"/>
                <w:sz w:val="18"/>
                <w:szCs w:val="18"/>
              </w:rPr>
              <w:t>н</w:t>
            </w:r>
            <w:r w:rsidRPr="00741BE4">
              <w:rPr>
                <w:rFonts w:ascii="PT Astra Serif" w:hAnsi="PT Astra Serif" w:cs="Arial"/>
                <w:color w:val="000000" w:themeColor="text1"/>
                <w:spacing w:val="-4"/>
                <w:sz w:val="18"/>
                <w:szCs w:val="18"/>
              </w:rPr>
              <w:t>ной инфраструкт</w:t>
            </w:r>
            <w:r w:rsidRPr="00741BE4">
              <w:rPr>
                <w:rFonts w:ascii="PT Astra Serif" w:hAnsi="PT Astra Serif" w:cs="Arial"/>
                <w:color w:val="000000" w:themeColor="text1"/>
                <w:spacing w:val="-4"/>
                <w:sz w:val="18"/>
                <w:szCs w:val="18"/>
              </w:rPr>
              <w:t>у</w:t>
            </w:r>
            <w:r w:rsidRPr="00741BE4">
              <w:rPr>
                <w:rFonts w:ascii="PT Astra Serif" w:hAnsi="PT Astra Serif" w:cs="Arial"/>
                <w:color w:val="000000" w:themeColor="text1"/>
                <w:spacing w:val="-4"/>
                <w:sz w:val="18"/>
                <w:szCs w:val="18"/>
              </w:rPr>
              <w:t>ры оказания мед</w:t>
            </w:r>
            <w:r w:rsidRPr="00741BE4">
              <w:rPr>
                <w:rFonts w:ascii="PT Astra Serif" w:hAnsi="PT Astra Serif" w:cs="Arial"/>
                <w:color w:val="000000" w:themeColor="text1"/>
                <w:spacing w:val="-4"/>
                <w:sz w:val="18"/>
                <w:szCs w:val="18"/>
              </w:rPr>
              <w:t>и</w:t>
            </w:r>
            <w:r w:rsidRPr="00741BE4">
              <w:rPr>
                <w:rFonts w:ascii="PT Astra Serif" w:hAnsi="PT Astra Serif" w:cs="Arial"/>
                <w:color w:val="000000" w:themeColor="text1"/>
                <w:spacing w:val="-4"/>
                <w:sz w:val="18"/>
                <w:szCs w:val="18"/>
              </w:rPr>
              <w:t>цинской помощи детям</w:t>
            </w:r>
            <w:r>
              <w:rPr>
                <w:rFonts w:ascii="PT Astra Serif" w:hAnsi="PT Astra Serif" w:cs="Arial"/>
                <w:color w:val="000000" w:themeColor="text1"/>
                <w:spacing w:val="-4"/>
                <w:sz w:val="18"/>
                <w:szCs w:val="18"/>
              </w:rPr>
              <w:t>»</w:t>
            </w:r>
            <w:r w:rsidRPr="00741BE4">
              <w:rPr>
                <w:rFonts w:ascii="PT Astra Serif" w:hAnsi="PT Astra Serif" w:cs="Arial"/>
                <w:color w:val="000000" w:themeColor="text1"/>
                <w:spacing w:val="-4"/>
                <w:sz w:val="18"/>
                <w:szCs w:val="18"/>
              </w:rPr>
              <w:t>, направле</w:t>
            </w:r>
            <w:r w:rsidRPr="00741BE4">
              <w:rPr>
                <w:rFonts w:ascii="PT Astra Serif" w:hAnsi="PT Astra Serif" w:cs="Arial"/>
                <w:color w:val="000000" w:themeColor="text1"/>
                <w:spacing w:val="-4"/>
                <w:sz w:val="18"/>
                <w:szCs w:val="18"/>
              </w:rPr>
              <w:t>н</w:t>
            </w:r>
            <w:r w:rsidRPr="00741BE4">
              <w:rPr>
                <w:rFonts w:ascii="PT Astra Serif" w:hAnsi="PT Astra Serif" w:cs="Arial"/>
                <w:color w:val="000000" w:themeColor="text1"/>
                <w:spacing w:val="-4"/>
                <w:sz w:val="18"/>
                <w:szCs w:val="18"/>
              </w:rPr>
              <w:lastRenderedPageBreak/>
              <w:t>ного на достижение целей, показателей и результатов фед</w:t>
            </w:r>
            <w:r w:rsidRPr="00741BE4">
              <w:rPr>
                <w:rFonts w:ascii="PT Astra Serif" w:hAnsi="PT Astra Serif" w:cs="Arial"/>
                <w:color w:val="000000" w:themeColor="text1"/>
                <w:spacing w:val="-4"/>
                <w:sz w:val="18"/>
                <w:szCs w:val="18"/>
              </w:rPr>
              <w:t>е</w:t>
            </w:r>
            <w:r w:rsidRPr="00741BE4">
              <w:rPr>
                <w:rFonts w:ascii="PT Astra Serif" w:hAnsi="PT Astra Serif" w:cs="Arial"/>
                <w:color w:val="000000" w:themeColor="text1"/>
                <w:spacing w:val="-4"/>
                <w:sz w:val="18"/>
                <w:szCs w:val="18"/>
              </w:rPr>
              <w:t xml:space="preserve">рального проекта </w:t>
            </w:r>
            <w:r>
              <w:rPr>
                <w:rFonts w:ascii="PT Astra Serif" w:hAnsi="PT Astra Serif" w:cs="Arial"/>
                <w:color w:val="000000" w:themeColor="text1"/>
                <w:spacing w:val="-4"/>
                <w:sz w:val="18"/>
                <w:szCs w:val="18"/>
              </w:rPr>
              <w:t>«</w:t>
            </w:r>
            <w:r w:rsidRPr="00741BE4">
              <w:rPr>
                <w:rFonts w:ascii="PT Astra Serif" w:hAnsi="PT Astra Serif" w:cs="Arial"/>
                <w:color w:val="000000" w:themeColor="text1"/>
                <w:spacing w:val="-4"/>
                <w:sz w:val="18"/>
                <w:szCs w:val="18"/>
              </w:rPr>
              <w:t>Развитие детского здравоохранения, включая создание современной и</w:t>
            </w:r>
            <w:r w:rsidRPr="00741BE4">
              <w:rPr>
                <w:rFonts w:ascii="PT Astra Serif" w:hAnsi="PT Astra Serif" w:cs="Arial"/>
                <w:color w:val="000000" w:themeColor="text1"/>
                <w:spacing w:val="-4"/>
                <w:sz w:val="18"/>
                <w:szCs w:val="18"/>
              </w:rPr>
              <w:t>н</w:t>
            </w:r>
            <w:r w:rsidRPr="00741BE4">
              <w:rPr>
                <w:rFonts w:ascii="PT Astra Serif" w:hAnsi="PT Astra Serif" w:cs="Arial"/>
                <w:color w:val="000000" w:themeColor="text1"/>
                <w:spacing w:val="-4"/>
                <w:sz w:val="18"/>
                <w:szCs w:val="18"/>
              </w:rPr>
              <w:t>фраструктуры ок</w:t>
            </w:r>
            <w:r w:rsidRPr="00741BE4">
              <w:rPr>
                <w:rFonts w:ascii="PT Astra Serif" w:hAnsi="PT Astra Serif" w:cs="Arial"/>
                <w:color w:val="000000" w:themeColor="text1"/>
                <w:spacing w:val="-4"/>
                <w:sz w:val="18"/>
                <w:szCs w:val="18"/>
              </w:rPr>
              <w:t>а</w:t>
            </w:r>
            <w:r w:rsidRPr="00741BE4">
              <w:rPr>
                <w:rFonts w:ascii="PT Astra Serif" w:hAnsi="PT Astra Serif" w:cs="Arial"/>
                <w:color w:val="000000" w:themeColor="text1"/>
                <w:spacing w:val="-4"/>
                <w:sz w:val="18"/>
                <w:szCs w:val="18"/>
              </w:rPr>
              <w:t>зания медицинской помощи детям</w:t>
            </w:r>
            <w:r>
              <w:rPr>
                <w:rFonts w:ascii="PT Astra Serif" w:hAnsi="PT Astra Serif" w:cs="Arial"/>
                <w:color w:val="000000" w:themeColor="text1"/>
                <w:spacing w:val="-4"/>
                <w:sz w:val="18"/>
                <w:szCs w:val="18"/>
              </w:rPr>
              <w:t>»</w:t>
            </w:r>
          </w:p>
        </w:tc>
        <w:tc>
          <w:tcPr>
            <w:tcW w:w="1134" w:type="dxa"/>
            <w:vMerge w:val="restart"/>
          </w:tcPr>
          <w:p w:rsidR="00741BE4" w:rsidRPr="00284083" w:rsidRDefault="00741BE4" w:rsidP="00741BE4">
            <w:pPr>
              <w:jc w:val="center"/>
              <w:rPr>
                <w:rFonts w:ascii="PT Astra Serif" w:hAnsi="PT Astra Serif" w:cs="Arial"/>
                <w:color w:val="000000" w:themeColor="text1"/>
                <w:sz w:val="18"/>
                <w:szCs w:val="18"/>
              </w:rPr>
            </w:pPr>
            <w:r w:rsidRPr="00741BE4">
              <w:rPr>
                <w:rFonts w:ascii="PT Astra Serif" w:hAnsi="PT Astra Serif" w:cs="Arial"/>
                <w:color w:val="000000" w:themeColor="text1"/>
                <w:sz w:val="18"/>
                <w:szCs w:val="18"/>
              </w:rPr>
              <w:lastRenderedPageBreak/>
              <w:t>Министе</w:t>
            </w:r>
            <w:r w:rsidRPr="00741BE4">
              <w:rPr>
                <w:rFonts w:ascii="PT Astra Serif" w:hAnsi="PT Astra Serif" w:cs="Arial"/>
                <w:color w:val="000000" w:themeColor="text1"/>
                <w:sz w:val="18"/>
                <w:szCs w:val="18"/>
              </w:rPr>
              <w:t>р</w:t>
            </w:r>
            <w:r w:rsidRPr="00741BE4">
              <w:rPr>
                <w:rFonts w:ascii="PT Astra Serif" w:hAnsi="PT Astra Serif" w:cs="Arial"/>
                <w:color w:val="000000" w:themeColor="text1"/>
                <w:sz w:val="18"/>
                <w:szCs w:val="18"/>
              </w:rPr>
              <w:t>ство, М</w:t>
            </w:r>
            <w:r w:rsidRPr="00741BE4">
              <w:rPr>
                <w:rFonts w:ascii="PT Astra Serif" w:hAnsi="PT Astra Serif" w:cs="Arial"/>
                <w:color w:val="000000" w:themeColor="text1"/>
                <w:sz w:val="18"/>
                <w:szCs w:val="18"/>
              </w:rPr>
              <w:t>и</w:t>
            </w:r>
            <w:r w:rsidRPr="00741BE4">
              <w:rPr>
                <w:rFonts w:ascii="PT Astra Serif" w:hAnsi="PT Astra Serif" w:cs="Arial"/>
                <w:color w:val="000000" w:themeColor="text1"/>
                <w:sz w:val="18"/>
                <w:szCs w:val="18"/>
              </w:rPr>
              <w:t>нистерство жилищно-комм</w:t>
            </w:r>
            <w:r w:rsidRPr="00741BE4">
              <w:rPr>
                <w:rFonts w:ascii="PT Astra Serif" w:hAnsi="PT Astra Serif" w:cs="Arial"/>
                <w:color w:val="000000" w:themeColor="text1"/>
                <w:sz w:val="18"/>
                <w:szCs w:val="18"/>
              </w:rPr>
              <w:t>у</w:t>
            </w:r>
            <w:r w:rsidRPr="00741BE4">
              <w:rPr>
                <w:rFonts w:ascii="PT Astra Serif" w:hAnsi="PT Astra Serif" w:cs="Arial"/>
                <w:color w:val="000000" w:themeColor="text1"/>
                <w:sz w:val="18"/>
                <w:szCs w:val="18"/>
              </w:rPr>
              <w:t>нального хозяйства и строител</w:t>
            </w:r>
            <w:r w:rsidRPr="00741BE4">
              <w:rPr>
                <w:rFonts w:ascii="PT Astra Serif" w:hAnsi="PT Astra Serif" w:cs="Arial"/>
                <w:color w:val="000000" w:themeColor="text1"/>
                <w:sz w:val="18"/>
                <w:szCs w:val="18"/>
              </w:rPr>
              <w:t>ь</w:t>
            </w:r>
            <w:r w:rsidRPr="00741BE4">
              <w:rPr>
                <w:rFonts w:ascii="PT Astra Serif" w:hAnsi="PT Astra Serif" w:cs="Arial"/>
                <w:color w:val="000000" w:themeColor="text1"/>
                <w:sz w:val="18"/>
                <w:szCs w:val="18"/>
              </w:rPr>
              <w:t>ства Уль</w:t>
            </w:r>
            <w:r w:rsidRPr="00741BE4">
              <w:rPr>
                <w:rFonts w:ascii="PT Astra Serif" w:hAnsi="PT Astra Serif" w:cs="Arial"/>
                <w:color w:val="000000" w:themeColor="text1"/>
                <w:sz w:val="18"/>
                <w:szCs w:val="18"/>
              </w:rPr>
              <w:t>я</w:t>
            </w:r>
            <w:r w:rsidRPr="00741BE4">
              <w:rPr>
                <w:rFonts w:ascii="PT Astra Serif" w:hAnsi="PT Astra Serif" w:cs="Arial"/>
                <w:color w:val="000000" w:themeColor="text1"/>
                <w:sz w:val="18"/>
                <w:szCs w:val="18"/>
              </w:rPr>
              <w:t>новской области</w:t>
            </w:r>
          </w:p>
        </w:tc>
        <w:tc>
          <w:tcPr>
            <w:tcW w:w="1276" w:type="dxa"/>
          </w:tcPr>
          <w:p w:rsidR="00741BE4" w:rsidRDefault="00741BE4" w:rsidP="00741BE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741BE4" w:rsidRPr="00284083" w:rsidRDefault="00741BE4" w:rsidP="00741BE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741BE4" w:rsidRPr="00741BE4" w:rsidRDefault="00741BE4" w:rsidP="00741BE4">
            <w:pPr>
              <w:jc w:val="center"/>
              <w:rPr>
                <w:rFonts w:ascii="PT Astra Serif" w:hAnsi="PT Astra Serif"/>
                <w:color w:val="000000"/>
                <w:sz w:val="18"/>
              </w:rPr>
            </w:pPr>
            <w:r w:rsidRPr="00741BE4">
              <w:rPr>
                <w:rFonts w:ascii="PT Astra Serif" w:hAnsi="PT Astra Serif"/>
                <w:color w:val="000000"/>
                <w:sz w:val="18"/>
                <w:szCs w:val="22"/>
              </w:rPr>
              <w:t>3139511,53800</w:t>
            </w:r>
          </w:p>
        </w:tc>
        <w:tc>
          <w:tcPr>
            <w:tcW w:w="1418"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186262,20000</w:t>
            </w:r>
          </w:p>
        </w:tc>
        <w:tc>
          <w:tcPr>
            <w:tcW w:w="1417"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362048,90000</w:t>
            </w:r>
          </w:p>
        </w:tc>
        <w:tc>
          <w:tcPr>
            <w:tcW w:w="1418"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1015295,61800</w:t>
            </w:r>
          </w:p>
        </w:tc>
        <w:tc>
          <w:tcPr>
            <w:tcW w:w="1417" w:type="dxa"/>
          </w:tcPr>
          <w:p w:rsidR="00741BE4" w:rsidRPr="00741BE4" w:rsidRDefault="00741BE4" w:rsidP="00741BE4">
            <w:pPr>
              <w:jc w:val="center"/>
              <w:rPr>
                <w:rFonts w:ascii="PT Astra Serif" w:hAnsi="PT Astra Serif"/>
                <w:color w:val="000000"/>
                <w:sz w:val="18"/>
              </w:rPr>
            </w:pPr>
            <w:r w:rsidRPr="00741BE4">
              <w:rPr>
                <w:rFonts w:ascii="PT Astra Serif" w:hAnsi="PT Astra Serif"/>
                <w:color w:val="000000"/>
                <w:sz w:val="18"/>
                <w:szCs w:val="22"/>
              </w:rPr>
              <w:t>1575904,82000</w:t>
            </w:r>
          </w:p>
        </w:tc>
        <w:tc>
          <w:tcPr>
            <w:tcW w:w="1418"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0,00000</w:t>
            </w:r>
          </w:p>
        </w:tc>
        <w:tc>
          <w:tcPr>
            <w:tcW w:w="1417" w:type="dxa"/>
            <w:tcBorders>
              <w:right w:val="single" w:sz="4" w:space="0" w:color="auto"/>
            </w:tcBorders>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0,00000</w:t>
            </w:r>
          </w:p>
        </w:tc>
        <w:tc>
          <w:tcPr>
            <w:tcW w:w="475" w:type="dxa"/>
            <w:vMerge w:val="restart"/>
            <w:tcBorders>
              <w:top w:val="nil"/>
              <w:left w:val="single" w:sz="4" w:space="0" w:color="auto"/>
              <w:right w:val="nil"/>
            </w:tcBorders>
            <w:vAlign w:val="bottom"/>
          </w:tcPr>
          <w:p w:rsidR="00741BE4" w:rsidRDefault="00741BE4" w:rsidP="00741BE4">
            <w:pPr>
              <w:pStyle w:val="ConsPlusNormal"/>
              <w:spacing w:line="5" w:lineRule="atLeast"/>
              <w:ind w:left="-108"/>
              <w:rPr>
                <w:rFonts w:ascii="PT Astra Serif" w:hAnsi="PT Astra Serif"/>
                <w:color w:val="000000" w:themeColor="text1"/>
                <w:sz w:val="28"/>
                <w:szCs w:val="28"/>
              </w:rPr>
            </w:pPr>
          </w:p>
          <w:p w:rsidR="00741BE4" w:rsidRPr="00284083" w:rsidRDefault="00741BE4" w:rsidP="00741BE4">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741BE4" w:rsidRPr="00284083" w:rsidTr="00741BE4">
        <w:trPr>
          <w:trHeight w:val="743"/>
        </w:trPr>
        <w:tc>
          <w:tcPr>
            <w:tcW w:w="276" w:type="dxa"/>
            <w:tcBorders>
              <w:top w:val="nil"/>
              <w:left w:val="nil"/>
              <w:bottom w:val="nil"/>
              <w:right w:val="single" w:sz="4" w:space="0" w:color="auto"/>
            </w:tcBorders>
          </w:tcPr>
          <w:p w:rsidR="00741BE4" w:rsidRPr="00284083" w:rsidRDefault="00741BE4" w:rsidP="00741BE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741BE4" w:rsidRPr="00284083" w:rsidRDefault="00741BE4" w:rsidP="00741BE4">
            <w:pPr>
              <w:pStyle w:val="ConsPlusNormal"/>
              <w:spacing w:line="5" w:lineRule="atLeast"/>
              <w:jc w:val="center"/>
              <w:rPr>
                <w:rFonts w:ascii="PT Astra Serif" w:hAnsi="PT Astra Serif"/>
                <w:color w:val="000000" w:themeColor="text1"/>
                <w:sz w:val="18"/>
                <w:szCs w:val="18"/>
              </w:rPr>
            </w:pPr>
          </w:p>
        </w:tc>
        <w:tc>
          <w:tcPr>
            <w:tcW w:w="1701" w:type="dxa"/>
            <w:vMerge/>
          </w:tcPr>
          <w:p w:rsidR="00741BE4" w:rsidRPr="00284083" w:rsidRDefault="00741BE4" w:rsidP="00741BE4">
            <w:pPr>
              <w:pStyle w:val="ConsPlusNormal"/>
              <w:spacing w:line="5" w:lineRule="atLeast"/>
              <w:jc w:val="both"/>
              <w:rPr>
                <w:rFonts w:ascii="PT Astra Serif" w:hAnsi="PT Astra Serif"/>
                <w:color w:val="000000" w:themeColor="text1"/>
                <w:sz w:val="18"/>
                <w:szCs w:val="18"/>
              </w:rPr>
            </w:pPr>
          </w:p>
        </w:tc>
        <w:tc>
          <w:tcPr>
            <w:tcW w:w="1134" w:type="dxa"/>
            <w:vMerge/>
          </w:tcPr>
          <w:p w:rsidR="00741BE4" w:rsidRPr="00284083" w:rsidRDefault="00741BE4" w:rsidP="00741BE4">
            <w:pPr>
              <w:pStyle w:val="ConsPlusNormal"/>
              <w:spacing w:line="5" w:lineRule="atLeast"/>
              <w:jc w:val="both"/>
              <w:rPr>
                <w:rFonts w:ascii="PT Astra Serif" w:hAnsi="PT Astra Serif"/>
                <w:color w:val="000000" w:themeColor="text1"/>
                <w:sz w:val="18"/>
                <w:szCs w:val="18"/>
              </w:rPr>
            </w:pPr>
          </w:p>
        </w:tc>
        <w:tc>
          <w:tcPr>
            <w:tcW w:w="1276" w:type="dxa"/>
          </w:tcPr>
          <w:p w:rsidR="00741BE4" w:rsidRPr="00284083" w:rsidRDefault="00741BE4" w:rsidP="00741BE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741BE4" w:rsidRPr="00741BE4" w:rsidRDefault="00741BE4" w:rsidP="00741BE4">
            <w:pPr>
              <w:jc w:val="center"/>
              <w:rPr>
                <w:rFonts w:ascii="PT Astra Serif" w:hAnsi="PT Astra Serif"/>
                <w:color w:val="000000"/>
                <w:sz w:val="18"/>
              </w:rPr>
            </w:pPr>
            <w:r w:rsidRPr="00741BE4">
              <w:rPr>
                <w:rFonts w:ascii="PT Astra Serif" w:hAnsi="PT Astra Serif"/>
                <w:color w:val="000000"/>
                <w:sz w:val="18"/>
                <w:szCs w:val="22"/>
              </w:rPr>
              <w:t>969343,93800</w:t>
            </w:r>
          </w:p>
        </w:tc>
        <w:tc>
          <w:tcPr>
            <w:tcW w:w="1418"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94633,60000</w:t>
            </w:r>
          </w:p>
        </w:tc>
        <w:tc>
          <w:tcPr>
            <w:tcW w:w="1417"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78674,20000</w:t>
            </w:r>
          </w:p>
        </w:tc>
        <w:tc>
          <w:tcPr>
            <w:tcW w:w="1418"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217732,31800</w:t>
            </w:r>
          </w:p>
        </w:tc>
        <w:tc>
          <w:tcPr>
            <w:tcW w:w="1417" w:type="dxa"/>
          </w:tcPr>
          <w:p w:rsidR="00741BE4" w:rsidRPr="00741BE4" w:rsidRDefault="00741BE4" w:rsidP="00741BE4">
            <w:pPr>
              <w:jc w:val="center"/>
              <w:rPr>
                <w:rFonts w:ascii="PT Astra Serif" w:hAnsi="PT Astra Serif"/>
                <w:color w:val="000000"/>
                <w:sz w:val="18"/>
              </w:rPr>
            </w:pPr>
            <w:r w:rsidRPr="00741BE4">
              <w:rPr>
                <w:rFonts w:ascii="PT Astra Serif" w:hAnsi="PT Astra Serif"/>
                <w:color w:val="000000"/>
                <w:sz w:val="18"/>
                <w:szCs w:val="22"/>
              </w:rPr>
              <w:t>578303,82000</w:t>
            </w:r>
          </w:p>
        </w:tc>
        <w:tc>
          <w:tcPr>
            <w:tcW w:w="1418"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0,00000</w:t>
            </w:r>
          </w:p>
        </w:tc>
        <w:tc>
          <w:tcPr>
            <w:tcW w:w="1417" w:type="dxa"/>
            <w:tcBorders>
              <w:right w:val="single" w:sz="4" w:space="0" w:color="auto"/>
            </w:tcBorders>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0,00000</w:t>
            </w:r>
          </w:p>
        </w:tc>
        <w:tc>
          <w:tcPr>
            <w:tcW w:w="475" w:type="dxa"/>
            <w:vMerge/>
            <w:tcBorders>
              <w:left w:val="single" w:sz="4" w:space="0" w:color="auto"/>
              <w:right w:val="nil"/>
            </w:tcBorders>
          </w:tcPr>
          <w:p w:rsidR="00741BE4" w:rsidRPr="00284083" w:rsidRDefault="00741BE4" w:rsidP="00741BE4">
            <w:pPr>
              <w:pStyle w:val="ConsPlusNormal"/>
              <w:spacing w:line="5" w:lineRule="atLeast"/>
              <w:rPr>
                <w:rFonts w:ascii="PT Astra Serif" w:hAnsi="PT Astra Serif"/>
                <w:color w:val="000000" w:themeColor="text1"/>
              </w:rPr>
            </w:pPr>
          </w:p>
        </w:tc>
      </w:tr>
      <w:tr w:rsidR="00741BE4" w:rsidRPr="00284083" w:rsidTr="00741BE4">
        <w:tc>
          <w:tcPr>
            <w:tcW w:w="276" w:type="dxa"/>
            <w:tcBorders>
              <w:top w:val="nil"/>
              <w:left w:val="nil"/>
              <w:bottom w:val="nil"/>
              <w:right w:val="single" w:sz="4" w:space="0" w:color="auto"/>
            </w:tcBorders>
          </w:tcPr>
          <w:p w:rsidR="00741BE4" w:rsidRPr="00284083" w:rsidRDefault="00741BE4" w:rsidP="00741BE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741BE4" w:rsidRPr="00284083" w:rsidRDefault="00741BE4" w:rsidP="00741BE4">
            <w:pPr>
              <w:pStyle w:val="ConsPlusNormal"/>
              <w:spacing w:line="5" w:lineRule="atLeast"/>
              <w:jc w:val="center"/>
              <w:rPr>
                <w:rFonts w:ascii="PT Astra Serif" w:hAnsi="PT Astra Serif"/>
                <w:color w:val="000000" w:themeColor="text1"/>
                <w:sz w:val="18"/>
                <w:szCs w:val="18"/>
              </w:rPr>
            </w:pPr>
          </w:p>
        </w:tc>
        <w:tc>
          <w:tcPr>
            <w:tcW w:w="1701" w:type="dxa"/>
            <w:vMerge/>
          </w:tcPr>
          <w:p w:rsidR="00741BE4" w:rsidRPr="00284083" w:rsidRDefault="00741BE4" w:rsidP="00741BE4">
            <w:pPr>
              <w:pStyle w:val="ConsPlusNormal"/>
              <w:spacing w:line="5" w:lineRule="atLeast"/>
              <w:jc w:val="both"/>
              <w:rPr>
                <w:rFonts w:ascii="PT Astra Serif" w:hAnsi="PT Astra Serif"/>
                <w:color w:val="000000" w:themeColor="text1"/>
                <w:sz w:val="18"/>
                <w:szCs w:val="18"/>
              </w:rPr>
            </w:pPr>
          </w:p>
        </w:tc>
        <w:tc>
          <w:tcPr>
            <w:tcW w:w="1134" w:type="dxa"/>
            <w:vMerge/>
          </w:tcPr>
          <w:p w:rsidR="00741BE4" w:rsidRPr="00284083" w:rsidRDefault="00741BE4" w:rsidP="00741BE4">
            <w:pPr>
              <w:pStyle w:val="ConsPlusNormal"/>
              <w:spacing w:line="5" w:lineRule="atLeast"/>
              <w:jc w:val="both"/>
              <w:rPr>
                <w:rFonts w:ascii="PT Astra Serif" w:hAnsi="PT Astra Serif"/>
                <w:color w:val="000000" w:themeColor="text1"/>
                <w:sz w:val="18"/>
                <w:szCs w:val="18"/>
              </w:rPr>
            </w:pPr>
          </w:p>
        </w:tc>
        <w:tc>
          <w:tcPr>
            <w:tcW w:w="1276" w:type="dxa"/>
          </w:tcPr>
          <w:p w:rsidR="00741BE4" w:rsidRPr="00284083" w:rsidRDefault="00741BE4" w:rsidP="00741BE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2170167,60000</w:t>
            </w:r>
          </w:p>
        </w:tc>
        <w:tc>
          <w:tcPr>
            <w:tcW w:w="1418"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91628,60000</w:t>
            </w:r>
          </w:p>
        </w:tc>
        <w:tc>
          <w:tcPr>
            <w:tcW w:w="1417"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283374,70000</w:t>
            </w:r>
          </w:p>
        </w:tc>
        <w:tc>
          <w:tcPr>
            <w:tcW w:w="1418"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797563,30000</w:t>
            </w:r>
          </w:p>
        </w:tc>
        <w:tc>
          <w:tcPr>
            <w:tcW w:w="1417"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997601,00000</w:t>
            </w:r>
          </w:p>
        </w:tc>
        <w:tc>
          <w:tcPr>
            <w:tcW w:w="1418" w:type="dxa"/>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0,00000</w:t>
            </w:r>
          </w:p>
        </w:tc>
        <w:tc>
          <w:tcPr>
            <w:tcW w:w="1417" w:type="dxa"/>
            <w:tcBorders>
              <w:right w:val="single" w:sz="4" w:space="0" w:color="auto"/>
            </w:tcBorders>
          </w:tcPr>
          <w:p w:rsidR="00741BE4" w:rsidRPr="00741BE4" w:rsidRDefault="00741BE4" w:rsidP="00741BE4">
            <w:pPr>
              <w:jc w:val="center"/>
              <w:rPr>
                <w:rFonts w:ascii="PT Astra Serif" w:hAnsi="PT Astra Serif"/>
                <w:color w:val="000000"/>
                <w:sz w:val="18"/>
                <w:szCs w:val="22"/>
              </w:rPr>
            </w:pPr>
            <w:r w:rsidRPr="00741BE4">
              <w:rPr>
                <w:rFonts w:ascii="PT Astra Serif" w:hAnsi="PT Astra Serif"/>
                <w:color w:val="000000"/>
                <w:sz w:val="18"/>
                <w:szCs w:val="22"/>
              </w:rPr>
              <w:t>0,00000</w:t>
            </w:r>
          </w:p>
        </w:tc>
        <w:tc>
          <w:tcPr>
            <w:tcW w:w="475" w:type="dxa"/>
            <w:vMerge/>
            <w:tcBorders>
              <w:left w:val="single" w:sz="4" w:space="0" w:color="auto"/>
              <w:bottom w:val="nil"/>
              <w:right w:val="nil"/>
            </w:tcBorders>
            <w:vAlign w:val="bottom"/>
          </w:tcPr>
          <w:p w:rsidR="00741BE4" w:rsidRPr="00284083" w:rsidRDefault="00741BE4" w:rsidP="00741BE4">
            <w:pPr>
              <w:pStyle w:val="ConsPlusNormal"/>
              <w:spacing w:line="5" w:lineRule="atLeast"/>
              <w:rPr>
                <w:rFonts w:ascii="PT Astra Serif" w:hAnsi="PT Astra Serif"/>
                <w:color w:val="000000" w:themeColor="text1"/>
                <w:sz w:val="28"/>
                <w:szCs w:val="28"/>
              </w:rPr>
            </w:pPr>
          </w:p>
        </w:tc>
      </w:tr>
    </w:tbl>
    <w:p w:rsidR="00741BE4" w:rsidRDefault="00741BE4" w:rsidP="002C272D">
      <w:pPr>
        <w:autoSpaceDE w:val="0"/>
        <w:autoSpaceDN w:val="0"/>
        <w:adjustRightInd w:val="0"/>
        <w:spacing w:after="0" w:line="240" w:lineRule="auto"/>
        <w:ind w:firstLine="708"/>
        <w:jc w:val="both"/>
        <w:rPr>
          <w:rFonts w:ascii="PT Astra Serif" w:hAnsi="PT Astra Serif"/>
          <w:color w:val="000000"/>
          <w:sz w:val="28"/>
          <w:szCs w:val="28"/>
        </w:rPr>
      </w:pPr>
    </w:p>
    <w:p w:rsidR="00741BE4" w:rsidRDefault="00741BE4" w:rsidP="002C272D">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olor w:val="000000"/>
          <w:sz w:val="28"/>
          <w:szCs w:val="28"/>
        </w:rPr>
        <w:t xml:space="preserve">б) </w:t>
      </w:r>
      <w:r w:rsidRPr="00284083">
        <w:rPr>
          <w:rFonts w:ascii="PT Astra Serif" w:hAnsi="PT Astra Serif"/>
          <w:color w:val="000000" w:themeColor="text1"/>
          <w:sz w:val="28"/>
          <w:szCs w:val="28"/>
        </w:rPr>
        <w:t xml:space="preserve">строку </w:t>
      </w:r>
      <w:r>
        <w:rPr>
          <w:rFonts w:ascii="PT Astra Serif" w:hAnsi="PT Astra Serif" w:cs="Times New Roman"/>
          <w:color w:val="000000" w:themeColor="text1"/>
          <w:sz w:val="28"/>
        </w:rPr>
        <w:t xml:space="preserve">1.4.2 </w:t>
      </w:r>
      <w:r w:rsidRPr="00284083">
        <w:rPr>
          <w:rFonts w:ascii="PT Astra Serif" w:hAnsi="PT Astra Serif" w:cs="Times New Roman"/>
          <w:color w:val="000000" w:themeColor="text1"/>
          <w:sz w:val="28"/>
        </w:rPr>
        <w:t>изложить в следующей редакции</w:t>
      </w:r>
      <w:r>
        <w:rPr>
          <w:rFonts w:ascii="PT Astra Serif" w:hAnsi="PT Astra Serif" w:cs="Times New Roman"/>
          <w:color w:val="000000" w:themeColor="text1"/>
          <w:sz w:val="28"/>
        </w:rPr>
        <w:t>:</w:t>
      </w:r>
    </w:p>
    <w:p w:rsidR="00207968" w:rsidRDefault="00207968" w:rsidP="002C272D">
      <w:pPr>
        <w:autoSpaceDE w:val="0"/>
        <w:autoSpaceDN w:val="0"/>
        <w:adjustRightInd w:val="0"/>
        <w:spacing w:after="0" w:line="240" w:lineRule="auto"/>
        <w:ind w:firstLine="708"/>
        <w:jc w:val="both"/>
        <w:rPr>
          <w:rFonts w:ascii="PT Astra Serif" w:hAnsi="PT Astra Serif" w:cs="Times New Roman"/>
          <w:color w:val="000000" w:themeColor="text1"/>
          <w:sz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741BE4" w:rsidRPr="00284083" w:rsidTr="00207968">
        <w:trPr>
          <w:trHeight w:val="587"/>
        </w:trPr>
        <w:tc>
          <w:tcPr>
            <w:tcW w:w="276" w:type="dxa"/>
            <w:tcBorders>
              <w:top w:val="nil"/>
              <w:left w:val="nil"/>
              <w:bottom w:val="nil"/>
              <w:right w:val="single" w:sz="4" w:space="0" w:color="auto"/>
            </w:tcBorders>
          </w:tcPr>
          <w:p w:rsidR="00741BE4" w:rsidRPr="00284083" w:rsidRDefault="00741BE4" w:rsidP="00741BE4">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741BE4" w:rsidRPr="00284083" w:rsidRDefault="00741BE4" w:rsidP="00741BE4">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4.2.</w:t>
            </w:r>
          </w:p>
        </w:tc>
        <w:tc>
          <w:tcPr>
            <w:tcW w:w="1701" w:type="dxa"/>
            <w:vMerge w:val="restart"/>
          </w:tcPr>
          <w:p w:rsidR="00741BE4" w:rsidRPr="005C3CB1" w:rsidRDefault="00741BE4" w:rsidP="00741BE4">
            <w:pPr>
              <w:jc w:val="both"/>
              <w:rPr>
                <w:rFonts w:ascii="PT Astra Serif" w:hAnsi="PT Astra Serif" w:cs="Arial"/>
                <w:color w:val="000000" w:themeColor="text1"/>
                <w:spacing w:val="-4"/>
                <w:sz w:val="18"/>
                <w:szCs w:val="18"/>
              </w:rPr>
            </w:pPr>
            <w:r w:rsidRPr="00741BE4">
              <w:rPr>
                <w:rFonts w:ascii="PT Astra Serif" w:hAnsi="PT Astra Serif" w:cs="Arial"/>
                <w:color w:val="000000" w:themeColor="text1"/>
                <w:spacing w:val="-4"/>
                <w:sz w:val="18"/>
                <w:szCs w:val="18"/>
              </w:rPr>
              <w:t>Проектирование, строительство и ввод в эксплуат</w:t>
            </w:r>
            <w:r w:rsidRPr="00741BE4">
              <w:rPr>
                <w:rFonts w:ascii="PT Astra Serif" w:hAnsi="PT Astra Serif" w:cs="Arial"/>
                <w:color w:val="000000" w:themeColor="text1"/>
                <w:spacing w:val="-4"/>
                <w:sz w:val="18"/>
                <w:szCs w:val="18"/>
              </w:rPr>
              <w:t>а</w:t>
            </w:r>
            <w:r w:rsidRPr="00741BE4">
              <w:rPr>
                <w:rFonts w:ascii="PT Astra Serif" w:hAnsi="PT Astra Serif" w:cs="Arial"/>
                <w:color w:val="000000" w:themeColor="text1"/>
                <w:spacing w:val="-4"/>
                <w:sz w:val="18"/>
                <w:szCs w:val="18"/>
              </w:rPr>
              <w:t>цию инфекционн</w:t>
            </w:r>
            <w:r w:rsidRPr="00741BE4">
              <w:rPr>
                <w:rFonts w:ascii="PT Astra Serif" w:hAnsi="PT Astra Serif" w:cs="Arial"/>
                <w:color w:val="000000" w:themeColor="text1"/>
                <w:spacing w:val="-4"/>
                <w:sz w:val="18"/>
                <w:szCs w:val="18"/>
              </w:rPr>
              <w:t>о</w:t>
            </w:r>
            <w:r w:rsidRPr="00741BE4">
              <w:rPr>
                <w:rFonts w:ascii="PT Astra Serif" w:hAnsi="PT Astra Serif" w:cs="Arial"/>
                <w:color w:val="000000" w:themeColor="text1"/>
                <w:spacing w:val="-4"/>
                <w:sz w:val="18"/>
                <w:szCs w:val="18"/>
              </w:rPr>
              <w:t>го корпуса госуда</w:t>
            </w:r>
            <w:r w:rsidRPr="00741BE4">
              <w:rPr>
                <w:rFonts w:ascii="PT Astra Serif" w:hAnsi="PT Astra Serif" w:cs="Arial"/>
                <w:color w:val="000000" w:themeColor="text1"/>
                <w:spacing w:val="-4"/>
                <w:sz w:val="18"/>
                <w:szCs w:val="18"/>
              </w:rPr>
              <w:t>р</w:t>
            </w:r>
            <w:r w:rsidRPr="00741BE4">
              <w:rPr>
                <w:rFonts w:ascii="PT Astra Serif" w:hAnsi="PT Astra Serif" w:cs="Arial"/>
                <w:color w:val="000000" w:themeColor="text1"/>
                <w:spacing w:val="-4"/>
                <w:sz w:val="18"/>
                <w:szCs w:val="18"/>
              </w:rPr>
              <w:t>ственного учр</w:t>
            </w:r>
            <w:r w:rsidRPr="00741BE4">
              <w:rPr>
                <w:rFonts w:ascii="PT Astra Serif" w:hAnsi="PT Astra Serif" w:cs="Arial"/>
                <w:color w:val="000000" w:themeColor="text1"/>
                <w:spacing w:val="-4"/>
                <w:sz w:val="18"/>
                <w:szCs w:val="18"/>
              </w:rPr>
              <w:t>е</w:t>
            </w:r>
            <w:r w:rsidRPr="00741BE4">
              <w:rPr>
                <w:rFonts w:ascii="PT Astra Serif" w:hAnsi="PT Astra Serif" w:cs="Arial"/>
                <w:color w:val="000000" w:themeColor="text1"/>
                <w:spacing w:val="-4"/>
                <w:sz w:val="18"/>
                <w:szCs w:val="18"/>
              </w:rPr>
              <w:t>ждения здрав</w:t>
            </w:r>
            <w:r w:rsidRPr="00741BE4">
              <w:rPr>
                <w:rFonts w:ascii="PT Astra Serif" w:hAnsi="PT Astra Serif" w:cs="Arial"/>
                <w:color w:val="000000" w:themeColor="text1"/>
                <w:spacing w:val="-4"/>
                <w:sz w:val="18"/>
                <w:szCs w:val="18"/>
              </w:rPr>
              <w:t>о</w:t>
            </w:r>
            <w:r w:rsidRPr="00741BE4">
              <w:rPr>
                <w:rFonts w:ascii="PT Astra Serif" w:hAnsi="PT Astra Serif" w:cs="Arial"/>
                <w:color w:val="000000" w:themeColor="text1"/>
                <w:spacing w:val="-4"/>
                <w:sz w:val="18"/>
                <w:szCs w:val="18"/>
              </w:rPr>
              <w:t>охранения "Уль</w:t>
            </w:r>
            <w:r w:rsidRPr="00741BE4">
              <w:rPr>
                <w:rFonts w:ascii="PT Astra Serif" w:hAnsi="PT Astra Serif" w:cs="Arial"/>
                <w:color w:val="000000" w:themeColor="text1"/>
                <w:spacing w:val="-4"/>
                <w:sz w:val="18"/>
                <w:szCs w:val="18"/>
              </w:rPr>
              <w:t>я</w:t>
            </w:r>
            <w:r w:rsidRPr="00741BE4">
              <w:rPr>
                <w:rFonts w:ascii="PT Astra Serif" w:hAnsi="PT Astra Serif" w:cs="Arial"/>
                <w:color w:val="000000" w:themeColor="text1"/>
                <w:spacing w:val="-4"/>
                <w:sz w:val="18"/>
                <w:szCs w:val="18"/>
              </w:rPr>
              <w:t>новская областная детская клинич</w:t>
            </w:r>
            <w:r w:rsidRPr="00741BE4">
              <w:rPr>
                <w:rFonts w:ascii="PT Astra Serif" w:hAnsi="PT Astra Serif" w:cs="Arial"/>
                <w:color w:val="000000" w:themeColor="text1"/>
                <w:spacing w:val="-4"/>
                <w:sz w:val="18"/>
                <w:szCs w:val="18"/>
              </w:rPr>
              <w:t>е</w:t>
            </w:r>
            <w:r w:rsidRPr="00741BE4">
              <w:rPr>
                <w:rFonts w:ascii="PT Astra Serif" w:hAnsi="PT Astra Serif" w:cs="Arial"/>
                <w:color w:val="000000" w:themeColor="text1"/>
                <w:spacing w:val="-4"/>
                <w:sz w:val="18"/>
                <w:szCs w:val="18"/>
              </w:rPr>
              <w:t>ская больница им</w:t>
            </w:r>
            <w:r w:rsidRPr="00741BE4">
              <w:rPr>
                <w:rFonts w:ascii="PT Astra Serif" w:hAnsi="PT Astra Serif" w:cs="Arial"/>
                <w:color w:val="000000" w:themeColor="text1"/>
                <w:spacing w:val="-4"/>
                <w:sz w:val="18"/>
                <w:szCs w:val="18"/>
              </w:rPr>
              <w:t>е</w:t>
            </w:r>
            <w:r w:rsidRPr="00741BE4">
              <w:rPr>
                <w:rFonts w:ascii="PT Astra Serif" w:hAnsi="PT Astra Serif" w:cs="Arial"/>
                <w:color w:val="000000" w:themeColor="text1"/>
                <w:spacing w:val="-4"/>
                <w:sz w:val="18"/>
                <w:szCs w:val="18"/>
              </w:rPr>
              <w:t>ни политического и общественного деятеля Ю.Ф. Гор</w:t>
            </w:r>
            <w:r w:rsidRPr="00741BE4">
              <w:rPr>
                <w:rFonts w:ascii="PT Astra Serif" w:hAnsi="PT Astra Serif" w:cs="Arial"/>
                <w:color w:val="000000" w:themeColor="text1"/>
                <w:spacing w:val="-4"/>
                <w:sz w:val="18"/>
                <w:szCs w:val="18"/>
              </w:rPr>
              <w:t>я</w:t>
            </w:r>
            <w:r w:rsidRPr="00741BE4">
              <w:rPr>
                <w:rFonts w:ascii="PT Astra Serif" w:hAnsi="PT Astra Serif" w:cs="Arial"/>
                <w:color w:val="000000" w:themeColor="text1"/>
                <w:spacing w:val="-4"/>
                <w:sz w:val="18"/>
                <w:szCs w:val="18"/>
              </w:rPr>
              <w:t>чева", в том числе:</w:t>
            </w:r>
          </w:p>
        </w:tc>
        <w:tc>
          <w:tcPr>
            <w:tcW w:w="1134" w:type="dxa"/>
            <w:vMerge w:val="restart"/>
          </w:tcPr>
          <w:p w:rsidR="00741BE4" w:rsidRPr="00284083" w:rsidRDefault="00741BE4" w:rsidP="00741BE4">
            <w:pPr>
              <w:jc w:val="center"/>
              <w:rPr>
                <w:rFonts w:ascii="PT Astra Serif" w:hAnsi="PT Astra Serif" w:cs="Arial"/>
                <w:color w:val="000000" w:themeColor="text1"/>
                <w:sz w:val="18"/>
                <w:szCs w:val="18"/>
              </w:rPr>
            </w:pPr>
            <w:r w:rsidRPr="00741BE4">
              <w:rPr>
                <w:rFonts w:ascii="PT Astra Serif" w:hAnsi="PT Astra Serif" w:cs="Arial"/>
                <w:color w:val="000000" w:themeColor="text1"/>
                <w:sz w:val="18"/>
                <w:szCs w:val="18"/>
              </w:rPr>
              <w:t>Министе</w:t>
            </w:r>
            <w:r w:rsidRPr="00741BE4">
              <w:rPr>
                <w:rFonts w:ascii="PT Astra Serif" w:hAnsi="PT Astra Serif" w:cs="Arial"/>
                <w:color w:val="000000" w:themeColor="text1"/>
                <w:sz w:val="18"/>
                <w:szCs w:val="18"/>
              </w:rPr>
              <w:t>р</w:t>
            </w:r>
            <w:r w:rsidRPr="00741BE4">
              <w:rPr>
                <w:rFonts w:ascii="PT Astra Serif" w:hAnsi="PT Astra Serif" w:cs="Arial"/>
                <w:color w:val="000000" w:themeColor="text1"/>
                <w:sz w:val="18"/>
                <w:szCs w:val="18"/>
              </w:rPr>
              <w:t>ство, М</w:t>
            </w:r>
            <w:r w:rsidRPr="00741BE4">
              <w:rPr>
                <w:rFonts w:ascii="PT Astra Serif" w:hAnsi="PT Astra Serif" w:cs="Arial"/>
                <w:color w:val="000000" w:themeColor="text1"/>
                <w:sz w:val="18"/>
                <w:szCs w:val="18"/>
              </w:rPr>
              <w:t>и</w:t>
            </w:r>
            <w:r w:rsidRPr="00741BE4">
              <w:rPr>
                <w:rFonts w:ascii="PT Astra Serif" w:hAnsi="PT Astra Serif" w:cs="Arial"/>
                <w:color w:val="000000" w:themeColor="text1"/>
                <w:sz w:val="18"/>
                <w:szCs w:val="18"/>
              </w:rPr>
              <w:t>нистерство жилищно-комм</w:t>
            </w:r>
            <w:r w:rsidRPr="00741BE4">
              <w:rPr>
                <w:rFonts w:ascii="PT Astra Serif" w:hAnsi="PT Astra Serif" w:cs="Arial"/>
                <w:color w:val="000000" w:themeColor="text1"/>
                <w:sz w:val="18"/>
                <w:szCs w:val="18"/>
              </w:rPr>
              <w:t>у</w:t>
            </w:r>
            <w:r w:rsidRPr="00741BE4">
              <w:rPr>
                <w:rFonts w:ascii="PT Astra Serif" w:hAnsi="PT Astra Serif" w:cs="Arial"/>
                <w:color w:val="000000" w:themeColor="text1"/>
                <w:sz w:val="18"/>
                <w:szCs w:val="18"/>
              </w:rPr>
              <w:t>нального хозяйства и строител</w:t>
            </w:r>
            <w:r w:rsidRPr="00741BE4">
              <w:rPr>
                <w:rFonts w:ascii="PT Astra Serif" w:hAnsi="PT Astra Serif" w:cs="Arial"/>
                <w:color w:val="000000" w:themeColor="text1"/>
                <w:sz w:val="18"/>
                <w:szCs w:val="18"/>
              </w:rPr>
              <w:t>ь</w:t>
            </w:r>
            <w:r w:rsidRPr="00741BE4">
              <w:rPr>
                <w:rFonts w:ascii="PT Astra Serif" w:hAnsi="PT Astra Serif" w:cs="Arial"/>
                <w:color w:val="000000" w:themeColor="text1"/>
                <w:sz w:val="18"/>
                <w:szCs w:val="18"/>
              </w:rPr>
              <w:t>ства Уль</w:t>
            </w:r>
            <w:r w:rsidRPr="00741BE4">
              <w:rPr>
                <w:rFonts w:ascii="PT Astra Serif" w:hAnsi="PT Astra Serif" w:cs="Arial"/>
                <w:color w:val="000000" w:themeColor="text1"/>
                <w:sz w:val="18"/>
                <w:szCs w:val="18"/>
              </w:rPr>
              <w:t>я</w:t>
            </w:r>
            <w:r w:rsidRPr="00741BE4">
              <w:rPr>
                <w:rFonts w:ascii="PT Astra Serif" w:hAnsi="PT Astra Serif" w:cs="Arial"/>
                <w:color w:val="000000" w:themeColor="text1"/>
                <w:sz w:val="18"/>
                <w:szCs w:val="18"/>
              </w:rPr>
              <w:t>новской области</w:t>
            </w:r>
          </w:p>
        </w:tc>
        <w:tc>
          <w:tcPr>
            <w:tcW w:w="1276" w:type="dxa"/>
          </w:tcPr>
          <w:p w:rsidR="00741BE4" w:rsidRDefault="00741BE4" w:rsidP="00741BE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741BE4" w:rsidRPr="00284083" w:rsidRDefault="00741BE4" w:rsidP="00741BE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741BE4"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2960905,33800</w:t>
            </w:r>
          </w:p>
        </w:tc>
        <w:tc>
          <w:tcPr>
            <w:tcW w:w="1418" w:type="dxa"/>
          </w:tcPr>
          <w:p w:rsidR="00741BE4" w:rsidRPr="00207968" w:rsidRDefault="00741BE4" w:rsidP="00207968">
            <w:pPr>
              <w:jc w:val="center"/>
              <w:rPr>
                <w:rFonts w:ascii="PT Astra Serif" w:hAnsi="PT Astra Serif"/>
                <w:color w:val="000000"/>
                <w:sz w:val="18"/>
                <w:szCs w:val="22"/>
              </w:rPr>
            </w:pPr>
            <w:r w:rsidRPr="00207968">
              <w:rPr>
                <w:rFonts w:ascii="PT Astra Serif" w:hAnsi="PT Astra Serif"/>
                <w:color w:val="000000"/>
                <w:sz w:val="18"/>
                <w:szCs w:val="22"/>
              </w:rPr>
              <w:t>24126,00000</w:t>
            </w:r>
          </w:p>
        </w:tc>
        <w:tc>
          <w:tcPr>
            <w:tcW w:w="1417" w:type="dxa"/>
          </w:tcPr>
          <w:p w:rsidR="00741BE4" w:rsidRPr="00207968" w:rsidRDefault="00741BE4" w:rsidP="00207968">
            <w:pPr>
              <w:jc w:val="center"/>
              <w:rPr>
                <w:rFonts w:ascii="PT Astra Serif" w:hAnsi="PT Astra Serif"/>
                <w:color w:val="000000"/>
                <w:sz w:val="18"/>
                <w:szCs w:val="22"/>
              </w:rPr>
            </w:pPr>
            <w:r w:rsidRPr="00207968">
              <w:rPr>
                <w:rFonts w:ascii="PT Astra Serif" w:hAnsi="PT Astra Serif"/>
                <w:color w:val="000000"/>
                <w:sz w:val="18"/>
                <w:szCs w:val="22"/>
              </w:rPr>
              <w:t>345578,90000</w:t>
            </w:r>
          </w:p>
        </w:tc>
        <w:tc>
          <w:tcPr>
            <w:tcW w:w="1418" w:type="dxa"/>
          </w:tcPr>
          <w:p w:rsidR="00741BE4" w:rsidRPr="00207968" w:rsidRDefault="00741BE4" w:rsidP="00207968">
            <w:pPr>
              <w:jc w:val="center"/>
              <w:rPr>
                <w:rFonts w:ascii="PT Astra Serif" w:hAnsi="PT Astra Serif"/>
                <w:color w:val="000000"/>
                <w:sz w:val="18"/>
                <w:szCs w:val="22"/>
              </w:rPr>
            </w:pPr>
            <w:r w:rsidRPr="00207968">
              <w:rPr>
                <w:rFonts w:ascii="PT Astra Serif" w:hAnsi="PT Astra Serif"/>
                <w:color w:val="000000"/>
                <w:sz w:val="18"/>
                <w:szCs w:val="22"/>
              </w:rPr>
              <w:t>1015295,61800</w:t>
            </w:r>
          </w:p>
        </w:tc>
        <w:tc>
          <w:tcPr>
            <w:tcW w:w="1417" w:type="dxa"/>
          </w:tcPr>
          <w:p w:rsidR="00741BE4"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1575904,82000</w:t>
            </w:r>
          </w:p>
        </w:tc>
        <w:tc>
          <w:tcPr>
            <w:tcW w:w="1418" w:type="dxa"/>
          </w:tcPr>
          <w:p w:rsidR="00741BE4" w:rsidRPr="00207968" w:rsidRDefault="00741BE4"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1417" w:type="dxa"/>
            <w:tcBorders>
              <w:right w:val="single" w:sz="4" w:space="0" w:color="auto"/>
            </w:tcBorders>
          </w:tcPr>
          <w:p w:rsidR="00741BE4" w:rsidRPr="00207968" w:rsidRDefault="00741BE4"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475" w:type="dxa"/>
            <w:vMerge w:val="restart"/>
            <w:tcBorders>
              <w:top w:val="nil"/>
              <w:left w:val="single" w:sz="4" w:space="0" w:color="auto"/>
              <w:bottom w:val="nil"/>
              <w:right w:val="nil"/>
            </w:tcBorders>
            <w:vAlign w:val="bottom"/>
          </w:tcPr>
          <w:p w:rsidR="00741BE4" w:rsidRDefault="00741BE4" w:rsidP="00741BE4">
            <w:pPr>
              <w:pStyle w:val="ConsPlusNormal"/>
              <w:spacing w:line="5" w:lineRule="atLeast"/>
              <w:ind w:left="-108"/>
              <w:rPr>
                <w:rFonts w:ascii="PT Astra Serif" w:hAnsi="PT Astra Serif"/>
                <w:color w:val="000000" w:themeColor="text1"/>
                <w:sz w:val="28"/>
                <w:szCs w:val="28"/>
              </w:rPr>
            </w:pPr>
          </w:p>
          <w:p w:rsidR="00741BE4" w:rsidRPr="00284083" w:rsidRDefault="00741BE4" w:rsidP="00741BE4">
            <w:pPr>
              <w:pStyle w:val="ConsPlusNormal"/>
              <w:spacing w:line="5" w:lineRule="atLeast"/>
              <w:rPr>
                <w:rFonts w:ascii="PT Astra Serif" w:hAnsi="PT Astra Serif"/>
                <w:color w:val="000000" w:themeColor="text1"/>
                <w:sz w:val="28"/>
                <w:szCs w:val="28"/>
              </w:rPr>
            </w:pPr>
          </w:p>
        </w:tc>
      </w:tr>
      <w:tr w:rsidR="00741BE4" w:rsidRPr="00284083" w:rsidTr="00207968">
        <w:trPr>
          <w:trHeight w:val="743"/>
        </w:trPr>
        <w:tc>
          <w:tcPr>
            <w:tcW w:w="276" w:type="dxa"/>
            <w:tcBorders>
              <w:top w:val="nil"/>
              <w:left w:val="nil"/>
              <w:bottom w:val="nil"/>
              <w:right w:val="single" w:sz="4" w:space="0" w:color="auto"/>
            </w:tcBorders>
          </w:tcPr>
          <w:p w:rsidR="00741BE4" w:rsidRPr="00284083" w:rsidRDefault="00741BE4" w:rsidP="00741BE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741BE4" w:rsidRPr="00284083" w:rsidRDefault="00741BE4" w:rsidP="00741BE4">
            <w:pPr>
              <w:pStyle w:val="ConsPlusNormal"/>
              <w:spacing w:line="5" w:lineRule="atLeast"/>
              <w:jc w:val="center"/>
              <w:rPr>
                <w:rFonts w:ascii="PT Astra Serif" w:hAnsi="PT Astra Serif"/>
                <w:color w:val="000000" w:themeColor="text1"/>
                <w:sz w:val="18"/>
                <w:szCs w:val="18"/>
              </w:rPr>
            </w:pPr>
          </w:p>
        </w:tc>
        <w:tc>
          <w:tcPr>
            <w:tcW w:w="1701" w:type="dxa"/>
            <w:vMerge/>
          </w:tcPr>
          <w:p w:rsidR="00741BE4" w:rsidRPr="00284083" w:rsidRDefault="00741BE4" w:rsidP="00741BE4">
            <w:pPr>
              <w:pStyle w:val="ConsPlusNormal"/>
              <w:spacing w:line="5" w:lineRule="atLeast"/>
              <w:jc w:val="both"/>
              <w:rPr>
                <w:rFonts w:ascii="PT Astra Serif" w:hAnsi="PT Astra Serif"/>
                <w:color w:val="000000" w:themeColor="text1"/>
                <w:sz w:val="18"/>
                <w:szCs w:val="18"/>
              </w:rPr>
            </w:pPr>
          </w:p>
        </w:tc>
        <w:tc>
          <w:tcPr>
            <w:tcW w:w="1134" w:type="dxa"/>
            <w:vMerge/>
          </w:tcPr>
          <w:p w:rsidR="00741BE4" w:rsidRPr="00284083" w:rsidRDefault="00741BE4" w:rsidP="00741BE4">
            <w:pPr>
              <w:pStyle w:val="ConsPlusNormal"/>
              <w:spacing w:line="5" w:lineRule="atLeast"/>
              <w:jc w:val="both"/>
              <w:rPr>
                <w:rFonts w:ascii="PT Astra Serif" w:hAnsi="PT Astra Serif"/>
                <w:color w:val="000000" w:themeColor="text1"/>
                <w:sz w:val="18"/>
                <w:szCs w:val="18"/>
              </w:rPr>
            </w:pPr>
          </w:p>
        </w:tc>
        <w:tc>
          <w:tcPr>
            <w:tcW w:w="1276" w:type="dxa"/>
          </w:tcPr>
          <w:p w:rsidR="00741BE4" w:rsidRPr="00284083" w:rsidRDefault="00741BE4" w:rsidP="00741BE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741BE4"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882366,33800</w:t>
            </w:r>
          </w:p>
        </w:tc>
        <w:tc>
          <w:tcPr>
            <w:tcW w:w="1418" w:type="dxa"/>
          </w:tcPr>
          <w:p w:rsidR="00741BE4" w:rsidRPr="00207968" w:rsidRDefault="00741BE4" w:rsidP="00207968">
            <w:pPr>
              <w:jc w:val="center"/>
              <w:rPr>
                <w:rFonts w:ascii="PT Astra Serif" w:hAnsi="PT Astra Serif"/>
                <w:color w:val="000000"/>
                <w:sz w:val="18"/>
                <w:szCs w:val="22"/>
              </w:rPr>
            </w:pPr>
            <w:r w:rsidRPr="00207968">
              <w:rPr>
                <w:rFonts w:ascii="PT Astra Serif" w:hAnsi="PT Astra Serif"/>
                <w:color w:val="000000"/>
                <w:sz w:val="18"/>
                <w:szCs w:val="22"/>
              </w:rPr>
              <w:t>24126,00000</w:t>
            </w:r>
          </w:p>
        </w:tc>
        <w:tc>
          <w:tcPr>
            <w:tcW w:w="1417" w:type="dxa"/>
          </w:tcPr>
          <w:p w:rsidR="00741BE4" w:rsidRPr="00207968" w:rsidRDefault="00741BE4" w:rsidP="00207968">
            <w:pPr>
              <w:jc w:val="center"/>
              <w:rPr>
                <w:rFonts w:ascii="PT Astra Serif" w:hAnsi="PT Astra Serif"/>
                <w:color w:val="000000"/>
                <w:sz w:val="18"/>
                <w:szCs w:val="22"/>
              </w:rPr>
            </w:pPr>
            <w:r w:rsidRPr="00207968">
              <w:rPr>
                <w:rFonts w:ascii="PT Astra Serif" w:hAnsi="PT Astra Serif"/>
                <w:color w:val="000000"/>
                <w:sz w:val="18"/>
                <w:szCs w:val="22"/>
              </w:rPr>
              <w:t>62204,20000</w:t>
            </w:r>
          </w:p>
        </w:tc>
        <w:tc>
          <w:tcPr>
            <w:tcW w:w="1418" w:type="dxa"/>
          </w:tcPr>
          <w:p w:rsidR="00741BE4" w:rsidRPr="00207968" w:rsidRDefault="00741BE4" w:rsidP="00207968">
            <w:pPr>
              <w:jc w:val="center"/>
              <w:rPr>
                <w:rFonts w:ascii="PT Astra Serif" w:hAnsi="PT Astra Serif"/>
                <w:color w:val="000000"/>
                <w:sz w:val="18"/>
                <w:szCs w:val="22"/>
              </w:rPr>
            </w:pPr>
            <w:r w:rsidRPr="00207968">
              <w:rPr>
                <w:rFonts w:ascii="PT Astra Serif" w:hAnsi="PT Astra Serif"/>
                <w:color w:val="000000"/>
                <w:sz w:val="18"/>
                <w:szCs w:val="22"/>
              </w:rPr>
              <w:t>217732,31800</w:t>
            </w:r>
          </w:p>
        </w:tc>
        <w:tc>
          <w:tcPr>
            <w:tcW w:w="1417" w:type="dxa"/>
          </w:tcPr>
          <w:p w:rsidR="00741BE4"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578303,82000</w:t>
            </w:r>
          </w:p>
        </w:tc>
        <w:tc>
          <w:tcPr>
            <w:tcW w:w="1418" w:type="dxa"/>
          </w:tcPr>
          <w:p w:rsidR="00741BE4" w:rsidRPr="00207968" w:rsidRDefault="00741BE4"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1417" w:type="dxa"/>
            <w:tcBorders>
              <w:right w:val="single" w:sz="4" w:space="0" w:color="auto"/>
            </w:tcBorders>
          </w:tcPr>
          <w:p w:rsidR="00741BE4" w:rsidRPr="00207968" w:rsidRDefault="00741BE4"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475" w:type="dxa"/>
            <w:vMerge/>
            <w:tcBorders>
              <w:top w:val="nil"/>
              <w:left w:val="single" w:sz="4" w:space="0" w:color="auto"/>
              <w:bottom w:val="nil"/>
              <w:right w:val="nil"/>
            </w:tcBorders>
          </w:tcPr>
          <w:p w:rsidR="00741BE4" w:rsidRPr="00284083" w:rsidRDefault="00741BE4" w:rsidP="00741BE4">
            <w:pPr>
              <w:pStyle w:val="ConsPlusNormal"/>
              <w:spacing w:line="5" w:lineRule="atLeast"/>
              <w:rPr>
                <w:rFonts w:ascii="PT Astra Serif" w:hAnsi="PT Astra Serif"/>
                <w:color w:val="000000" w:themeColor="text1"/>
              </w:rPr>
            </w:pPr>
          </w:p>
        </w:tc>
      </w:tr>
      <w:tr w:rsidR="00207968" w:rsidRPr="00284083" w:rsidTr="00207968">
        <w:tc>
          <w:tcPr>
            <w:tcW w:w="276" w:type="dxa"/>
            <w:tcBorders>
              <w:top w:val="nil"/>
              <w:left w:val="nil"/>
              <w:bottom w:val="nil"/>
              <w:right w:val="single" w:sz="4" w:space="0" w:color="auto"/>
            </w:tcBorders>
          </w:tcPr>
          <w:p w:rsidR="00207968" w:rsidRPr="00284083" w:rsidRDefault="00207968" w:rsidP="00741BE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07968" w:rsidRPr="00284083" w:rsidRDefault="00207968" w:rsidP="00741BE4">
            <w:pPr>
              <w:pStyle w:val="ConsPlusNormal"/>
              <w:spacing w:line="5" w:lineRule="atLeast"/>
              <w:jc w:val="center"/>
              <w:rPr>
                <w:rFonts w:ascii="PT Astra Serif" w:hAnsi="PT Astra Serif"/>
                <w:color w:val="000000" w:themeColor="text1"/>
                <w:sz w:val="18"/>
                <w:szCs w:val="18"/>
              </w:rPr>
            </w:pPr>
          </w:p>
        </w:tc>
        <w:tc>
          <w:tcPr>
            <w:tcW w:w="1701" w:type="dxa"/>
            <w:vMerge/>
          </w:tcPr>
          <w:p w:rsidR="00207968" w:rsidRPr="00284083" w:rsidRDefault="00207968" w:rsidP="00741BE4">
            <w:pPr>
              <w:pStyle w:val="ConsPlusNormal"/>
              <w:spacing w:line="5" w:lineRule="atLeast"/>
              <w:jc w:val="both"/>
              <w:rPr>
                <w:rFonts w:ascii="PT Astra Serif" w:hAnsi="PT Astra Serif"/>
                <w:color w:val="000000" w:themeColor="text1"/>
                <w:sz w:val="18"/>
                <w:szCs w:val="18"/>
              </w:rPr>
            </w:pPr>
          </w:p>
        </w:tc>
        <w:tc>
          <w:tcPr>
            <w:tcW w:w="1134" w:type="dxa"/>
            <w:vMerge/>
          </w:tcPr>
          <w:p w:rsidR="00207968" w:rsidRPr="00284083" w:rsidRDefault="00207968" w:rsidP="00741BE4">
            <w:pPr>
              <w:pStyle w:val="ConsPlusNormal"/>
              <w:spacing w:line="5" w:lineRule="atLeast"/>
              <w:jc w:val="both"/>
              <w:rPr>
                <w:rFonts w:ascii="PT Astra Serif" w:hAnsi="PT Astra Serif"/>
                <w:color w:val="000000" w:themeColor="text1"/>
                <w:sz w:val="18"/>
                <w:szCs w:val="18"/>
              </w:rPr>
            </w:pPr>
          </w:p>
        </w:tc>
        <w:tc>
          <w:tcPr>
            <w:tcW w:w="1276" w:type="dxa"/>
          </w:tcPr>
          <w:p w:rsidR="00207968" w:rsidRPr="00284083" w:rsidRDefault="00207968" w:rsidP="00741BE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2078539,00000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283374,70000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797563,30000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997601,00000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1417" w:type="dxa"/>
            <w:tcBorders>
              <w:right w:val="single" w:sz="4" w:space="0" w:color="auto"/>
            </w:tcBorders>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475" w:type="dxa"/>
            <w:vMerge/>
            <w:tcBorders>
              <w:top w:val="nil"/>
              <w:left w:val="single" w:sz="4" w:space="0" w:color="auto"/>
              <w:bottom w:val="nil"/>
              <w:right w:val="nil"/>
            </w:tcBorders>
            <w:vAlign w:val="bottom"/>
          </w:tcPr>
          <w:p w:rsidR="00207968" w:rsidRPr="00284083" w:rsidRDefault="00207968" w:rsidP="00741BE4">
            <w:pPr>
              <w:pStyle w:val="ConsPlusNormal"/>
              <w:spacing w:line="5" w:lineRule="atLeast"/>
              <w:rPr>
                <w:rFonts w:ascii="PT Astra Serif" w:hAnsi="PT Astra Serif"/>
                <w:color w:val="000000" w:themeColor="text1"/>
                <w:sz w:val="28"/>
                <w:szCs w:val="28"/>
              </w:rPr>
            </w:pPr>
          </w:p>
        </w:tc>
      </w:tr>
      <w:tr w:rsidR="00207968" w:rsidRPr="00284083" w:rsidTr="00207968">
        <w:tc>
          <w:tcPr>
            <w:tcW w:w="276" w:type="dxa"/>
            <w:tcBorders>
              <w:top w:val="nil"/>
              <w:left w:val="nil"/>
              <w:bottom w:val="nil"/>
              <w:right w:val="single" w:sz="4" w:space="0" w:color="auto"/>
            </w:tcBorders>
          </w:tcPr>
          <w:p w:rsidR="00207968" w:rsidRPr="00284083" w:rsidRDefault="00207968" w:rsidP="00741BE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07968" w:rsidRPr="00284083" w:rsidRDefault="00207968" w:rsidP="00741BE4">
            <w:pPr>
              <w:pStyle w:val="ConsPlusNormal"/>
              <w:spacing w:line="5" w:lineRule="atLeast"/>
              <w:jc w:val="center"/>
              <w:rPr>
                <w:rFonts w:ascii="PT Astra Serif" w:hAnsi="PT Astra Serif"/>
                <w:color w:val="000000" w:themeColor="text1"/>
                <w:sz w:val="18"/>
                <w:szCs w:val="18"/>
              </w:rPr>
            </w:pPr>
          </w:p>
        </w:tc>
        <w:tc>
          <w:tcPr>
            <w:tcW w:w="1701" w:type="dxa"/>
            <w:vMerge w:val="restart"/>
          </w:tcPr>
          <w:p w:rsidR="00207968" w:rsidRPr="00284083" w:rsidRDefault="000F7F05" w:rsidP="00741BE4">
            <w:pPr>
              <w:pStyle w:val="ConsPlusNormal"/>
              <w:spacing w:line="5" w:lineRule="atLeast"/>
              <w:jc w:val="both"/>
              <w:rPr>
                <w:rFonts w:ascii="PT Astra Serif" w:hAnsi="PT Astra Serif"/>
                <w:color w:val="000000" w:themeColor="text1"/>
                <w:sz w:val="18"/>
                <w:szCs w:val="18"/>
              </w:rPr>
            </w:pPr>
            <w:r w:rsidRPr="000F7F05">
              <w:rPr>
                <w:rFonts w:ascii="PT Astra Serif" w:hAnsi="PT Astra Serif"/>
                <w:color w:val="000000" w:themeColor="text1"/>
                <w:sz w:val="18"/>
                <w:szCs w:val="18"/>
              </w:rPr>
              <w:t>подготовка</w:t>
            </w:r>
            <w:r w:rsidR="00207968" w:rsidRPr="00741BE4">
              <w:rPr>
                <w:rFonts w:ascii="PT Astra Serif" w:hAnsi="PT Astra Serif"/>
                <w:color w:val="000000" w:themeColor="text1"/>
                <w:sz w:val="18"/>
                <w:szCs w:val="18"/>
              </w:rPr>
              <w:t xml:space="preserve"> пр</w:t>
            </w:r>
            <w:r w:rsidR="00207968" w:rsidRPr="00741BE4">
              <w:rPr>
                <w:rFonts w:ascii="PT Astra Serif" w:hAnsi="PT Astra Serif"/>
                <w:color w:val="000000" w:themeColor="text1"/>
                <w:sz w:val="18"/>
                <w:szCs w:val="18"/>
              </w:rPr>
              <w:t>о</w:t>
            </w:r>
            <w:r w:rsidR="00207968" w:rsidRPr="00741BE4">
              <w:rPr>
                <w:rFonts w:ascii="PT Astra Serif" w:hAnsi="PT Astra Serif"/>
                <w:color w:val="000000" w:themeColor="text1"/>
                <w:sz w:val="18"/>
                <w:szCs w:val="18"/>
              </w:rPr>
              <w:t>ектной документ</w:t>
            </w:r>
            <w:r w:rsidR="00207968" w:rsidRPr="00741BE4">
              <w:rPr>
                <w:rFonts w:ascii="PT Astra Serif" w:hAnsi="PT Astra Serif"/>
                <w:color w:val="000000" w:themeColor="text1"/>
                <w:sz w:val="18"/>
                <w:szCs w:val="18"/>
              </w:rPr>
              <w:t>а</w:t>
            </w:r>
            <w:r w:rsidR="00207968" w:rsidRPr="00741BE4">
              <w:rPr>
                <w:rFonts w:ascii="PT Astra Serif" w:hAnsi="PT Astra Serif"/>
                <w:color w:val="000000" w:themeColor="text1"/>
                <w:sz w:val="18"/>
                <w:szCs w:val="18"/>
              </w:rPr>
              <w:t>ции, выполнение строительных р</w:t>
            </w:r>
            <w:r w:rsidR="00207968" w:rsidRPr="00741BE4">
              <w:rPr>
                <w:rFonts w:ascii="PT Astra Serif" w:hAnsi="PT Astra Serif"/>
                <w:color w:val="000000" w:themeColor="text1"/>
                <w:sz w:val="18"/>
                <w:szCs w:val="18"/>
              </w:rPr>
              <w:t>а</w:t>
            </w:r>
            <w:r w:rsidR="00207968" w:rsidRPr="00741BE4">
              <w:rPr>
                <w:rFonts w:ascii="PT Astra Serif" w:hAnsi="PT Astra Serif"/>
                <w:color w:val="000000" w:themeColor="text1"/>
                <w:sz w:val="18"/>
                <w:szCs w:val="18"/>
              </w:rPr>
              <w:t>бот</w:t>
            </w:r>
          </w:p>
        </w:tc>
        <w:tc>
          <w:tcPr>
            <w:tcW w:w="1134" w:type="dxa"/>
            <w:vMerge w:val="restart"/>
          </w:tcPr>
          <w:p w:rsidR="00207968" w:rsidRPr="00284083" w:rsidRDefault="00207968" w:rsidP="00741BE4">
            <w:pPr>
              <w:pStyle w:val="ConsPlusNormal"/>
              <w:spacing w:line="5" w:lineRule="atLeast"/>
              <w:jc w:val="center"/>
              <w:rPr>
                <w:rFonts w:ascii="PT Astra Serif" w:hAnsi="PT Astra Serif"/>
                <w:color w:val="000000" w:themeColor="text1"/>
                <w:sz w:val="18"/>
                <w:szCs w:val="18"/>
              </w:rPr>
            </w:pPr>
            <w:r w:rsidRPr="00741BE4">
              <w:rPr>
                <w:rFonts w:ascii="PT Astra Serif" w:hAnsi="PT Astra Serif"/>
                <w:color w:val="000000" w:themeColor="text1"/>
                <w:sz w:val="18"/>
                <w:szCs w:val="18"/>
              </w:rPr>
              <w:t>Министе</w:t>
            </w:r>
            <w:r w:rsidRPr="00741BE4">
              <w:rPr>
                <w:rFonts w:ascii="PT Astra Serif" w:hAnsi="PT Astra Serif"/>
                <w:color w:val="000000" w:themeColor="text1"/>
                <w:sz w:val="18"/>
                <w:szCs w:val="18"/>
              </w:rPr>
              <w:t>р</w:t>
            </w:r>
            <w:r w:rsidRPr="00741BE4">
              <w:rPr>
                <w:rFonts w:ascii="PT Astra Serif" w:hAnsi="PT Astra Serif"/>
                <w:color w:val="000000" w:themeColor="text1"/>
                <w:sz w:val="18"/>
                <w:szCs w:val="18"/>
              </w:rPr>
              <w:t>ство, М</w:t>
            </w:r>
            <w:r w:rsidRPr="00741BE4">
              <w:rPr>
                <w:rFonts w:ascii="PT Astra Serif" w:hAnsi="PT Astra Serif"/>
                <w:color w:val="000000" w:themeColor="text1"/>
                <w:sz w:val="18"/>
                <w:szCs w:val="18"/>
              </w:rPr>
              <w:t>и</w:t>
            </w:r>
            <w:r w:rsidRPr="00741BE4">
              <w:rPr>
                <w:rFonts w:ascii="PT Astra Serif" w:hAnsi="PT Astra Serif"/>
                <w:color w:val="000000" w:themeColor="text1"/>
                <w:sz w:val="18"/>
                <w:szCs w:val="18"/>
              </w:rPr>
              <w:t>нистерство жилищно-комм</w:t>
            </w:r>
            <w:r w:rsidRPr="00741BE4">
              <w:rPr>
                <w:rFonts w:ascii="PT Astra Serif" w:hAnsi="PT Astra Serif"/>
                <w:color w:val="000000" w:themeColor="text1"/>
                <w:sz w:val="18"/>
                <w:szCs w:val="18"/>
              </w:rPr>
              <w:t>у</w:t>
            </w:r>
            <w:r w:rsidRPr="00741BE4">
              <w:rPr>
                <w:rFonts w:ascii="PT Astra Serif" w:hAnsi="PT Astra Serif"/>
                <w:color w:val="000000" w:themeColor="text1"/>
                <w:sz w:val="18"/>
                <w:szCs w:val="18"/>
              </w:rPr>
              <w:t>нального хозяйства и строител</w:t>
            </w:r>
            <w:r w:rsidRPr="00741BE4">
              <w:rPr>
                <w:rFonts w:ascii="PT Astra Serif" w:hAnsi="PT Astra Serif"/>
                <w:color w:val="000000" w:themeColor="text1"/>
                <w:sz w:val="18"/>
                <w:szCs w:val="18"/>
              </w:rPr>
              <w:t>ь</w:t>
            </w:r>
            <w:r w:rsidRPr="00741BE4">
              <w:rPr>
                <w:rFonts w:ascii="PT Astra Serif" w:hAnsi="PT Astra Serif"/>
                <w:color w:val="000000" w:themeColor="text1"/>
                <w:sz w:val="18"/>
                <w:szCs w:val="18"/>
              </w:rPr>
              <w:t>ства Уль</w:t>
            </w:r>
            <w:r w:rsidRPr="00741BE4">
              <w:rPr>
                <w:rFonts w:ascii="PT Astra Serif" w:hAnsi="PT Astra Serif"/>
                <w:color w:val="000000" w:themeColor="text1"/>
                <w:sz w:val="18"/>
                <w:szCs w:val="18"/>
              </w:rPr>
              <w:t>я</w:t>
            </w:r>
            <w:r w:rsidRPr="00741BE4">
              <w:rPr>
                <w:rFonts w:ascii="PT Astra Serif" w:hAnsi="PT Astra Serif"/>
                <w:color w:val="000000" w:themeColor="text1"/>
                <w:sz w:val="18"/>
                <w:szCs w:val="18"/>
              </w:rPr>
              <w:t>новской области</w:t>
            </w:r>
          </w:p>
        </w:tc>
        <w:tc>
          <w:tcPr>
            <w:tcW w:w="1276" w:type="dxa"/>
          </w:tcPr>
          <w:p w:rsidR="00207968" w:rsidRDefault="00207968" w:rsidP="00741BE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207968" w:rsidRPr="00284083" w:rsidRDefault="00207968" w:rsidP="00741BE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207968"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2947407,87800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24126,00000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345578,90000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1001798,16200</w:t>
            </w:r>
          </w:p>
        </w:tc>
        <w:tc>
          <w:tcPr>
            <w:tcW w:w="1417" w:type="dxa"/>
          </w:tcPr>
          <w:p w:rsidR="00207968" w:rsidRPr="00207968" w:rsidRDefault="00207968" w:rsidP="00207968">
            <w:pPr>
              <w:spacing w:after="200" w:line="276" w:lineRule="auto"/>
              <w:jc w:val="center"/>
              <w:rPr>
                <w:rFonts w:ascii="PT Astra Serif" w:hAnsi="PT Astra Serif"/>
                <w:color w:val="000000"/>
                <w:sz w:val="18"/>
                <w:szCs w:val="22"/>
              </w:rPr>
            </w:pPr>
            <w:r w:rsidRPr="00207968">
              <w:rPr>
                <w:rFonts w:ascii="PT Astra Serif" w:hAnsi="PT Astra Serif"/>
                <w:color w:val="000000"/>
                <w:sz w:val="18"/>
                <w:szCs w:val="22"/>
              </w:rPr>
              <w:t>1575904,82000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1417" w:type="dxa"/>
            <w:tcBorders>
              <w:right w:val="single" w:sz="4" w:space="0" w:color="auto"/>
            </w:tcBorders>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475" w:type="dxa"/>
            <w:tcBorders>
              <w:top w:val="nil"/>
              <w:left w:val="single" w:sz="4" w:space="0" w:color="auto"/>
              <w:bottom w:val="nil"/>
              <w:right w:val="nil"/>
            </w:tcBorders>
            <w:vAlign w:val="bottom"/>
          </w:tcPr>
          <w:p w:rsidR="00207968" w:rsidRPr="00284083" w:rsidRDefault="00207968" w:rsidP="00741BE4">
            <w:pPr>
              <w:pStyle w:val="ConsPlusNormal"/>
              <w:spacing w:line="5" w:lineRule="atLeast"/>
              <w:rPr>
                <w:rFonts w:ascii="PT Astra Serif" w:hAnsi="PT Astra Serif"/>
                <w:color w:val="000000" w:themeColor="text1"/>
                <w:sz w:val="28"/>
                <w:szCs w:val="28"/>
              </w:rPr>
            </w:pPr>
          </w:p>
        </w:tc>
      </w:tr>
      <w:tr w:rsidR="00207968" w:rsidRPr="00284083" w:rsidTr="00207968">
        <w:tc>
          <w:tcPr>
            <w:tcW w:w="276" w:type="dxa"/>
            <w:tcBorders>
              <w:top w:val="nil"/>
              <w:left w:val="nil"/>
              <w:bottom w:val="nil"/>
              <w:right w:val="single" w:sz="4" w:space="0" w:color="auto"/>
            </w:tcBorders>
          </w:tcPr>
          <w:p w:rsidR="00207968" w:rsidRPr="00284083" w:rsidRDefault="00207968" w:rsidP="00741BE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07968" w:rsidRPr="00284083" w:rsidRDefault="00207968" w:rsidP="00741BE4">
            <w:pPr>
              <w:pStyle w:val="ConsPlusNormal"/>
              <w:spacing w:line="5" w:lineRule="atLeast"/>
              <w:jc w:val="center"/>
              <w:rPr>
                <w:rFonts w:ascii="PT Astra Serif" w:hAnsi="PT Astra Serif"/>
                <w:color w:val="000000" w:themeColor="text1"/>
                <w:sz w:val="18"/>
                <w:szCs w:val="18"/>
              </w:rPr>
            </w:pPr>
          </w:p>
        </w:tc>
        <w:tc>
          <w:tcPr>
            <w:tcW w:w="1701" w:type="dxa"/>
            <w:vMerge/>
          </w:tcPr>
          <w:p w:rsidR="00207968" w:rsidRPr="00284083" w:rsidRDefault="00207968" w:rsidP="00741BE4">
            <w:pPr>
              <w:pStyle w:val="ConsPlusNormal"/>
              <w:spacing w:line="5" w:lineRule="atLeast"/>
              <w:jc w:val="both"/>
              <w:rPr>
                <w:rFonts w:ascii="PT Astra Serif" w:hAnsi="PT Astra Serif"/>
                <w:color w:val="000000" w:themeColor="text1"/>
                <w:sz w:val="18"/>
                <w:szCs w:val="18"/>
              </w:rPr>
            </w:pPr>
          </w:p>
        </w:tc>
        <w:tc>
          <w:tcPr>
            <w:tcW w:w="1134" w:type="dxa"/>
            <w:vMerge/>
          </w:tcPr>
          <w:p w:rsidR="00207968" w:rsidRPr="00284083" w:rsidRDefault="00207968" w:rsidP="00741BE4">
            <w:pPr>
              <w:pStyle w:val="ConsPlusNormal"/>
              <w:spacing w:line="5" w:lineRule="atLeast"/>
              <w:jc w:val="both"/>
              <w:rPr>
                <w:rFonts w:ascii="PT Astra Serif" w:hAnsi="PT Astra Serif"/>
                <w:color w:val="000000" w:themeColor="text1"/>
                <w:sz w:val="18"/>
                <w:szCs w:val="18"/>
              </w:rPr>
            </w:pPr>
          </w:p>
        </w:tc>
        <w:tc>
          <w:tcPr>
            <w:tcW w:w="1276" w:type="dxa"/>
          </w:tcPr>
          <w:p w:rsidR="00207968" w:rsidRPr="00284083" w:rsidRDefault="00207968" w:rsidP="00741BE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207968"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868868,87800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24126,00000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62204,20000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204234,86200</w:t>
            </w:r>
          </w:p>
        </w:tc>
        <w:tc>
          <w:tcPr>
            <w:tcW w:w="1417" w:type="dxa"/>
          </w:tcPr>
          <w:p w:rsidR="00207968"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578303,82000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1417" w:type="dxa"/>
            <w:tcBorders>
              <w:right w:val="single" w:sz="4" w:space="0" w:color="auto"/>
            </w:tcBorders>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475" w:type="dxa"/>
            <w:tcBorders>
              <w:top w:val="nil"/>
              <w:left w:val="single" w:sz="4" w:space="0" w:color="auto"/>
              <w:bottom w:val="nil"/>
              <w:right w:val="nil"/>
            </w:tcBorders>
            <w:vAlign w:val="bottom"/>
          </w:tcPr>
          <w:p w:rsidR="00207968" w:rsidRPr="00284083" w:rsidRDefault="00207968" w:rsidP="00741BE4">
            <w:pPr>
              <w:pStyle w:val="ConsPlusNormal"/>
              <w:spacing w:line="5" w:lineRule="atLeast"/>
              <w:rPr>
                <w:rFonts w:ascii="PT Astra Serif" w:hAnsi="PT Astra Serif"/>
                <w:color w:val="000000" w:themeColor="text1"/>
                <w:sz w:val="28"/>
                <w:szCs w:val="28"/>
              </w:rPr>
            </w:pPr>
          </w:p>
        </w:tc>
      </w:tr>
      <w:tr w:rsidR="00207968" w:rsidRPr="00284083" w:rsidTr="00207968">
        <w:tc>
          <w:tcPr>
            <w:tcW w:w="276" w:type="dxa"/>
            <w:tcBorders>
              <w:top w:val="nil"/>
              <w:left w:val="nil"/>
              <w:bottom w:val="nil"/>
              <w:right w:val="single" w:sz="4" w:space="0" w:color="auto"/>
            </w:tcBorders>
          </w:tcPr>
          <w:p w:rsidR="00207968" w:rsidRPr="00284083" w:rsidRDefault="00207968" w:rsidP="00741BE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07968" w:rsidRPr="00284083" w:rsidRDefault="00207968" w:rsidP="00741BE4">
            <w:pPr>
              <w:pStyle w:val="ConsPlusNormal"/>
              <w:spacing w:line="5" w:lineRule="atLeast"/>
              <w:jc w:val="center"/>
              <w:rPr>
                <w:rFonts w:ascii="PT Astra Serif" w:hAnsi="PT Astra Serif"/>
                <w:color w:val="000000" w:themeColor="text1"/>
                <w:sz w:val="18"/>
                <w:szCs w:val="18"/>
              </w:rPr>
            </w:pPr>
          </w:p>
        </w:tc>
        <w:tc>
          <w:tcPr>
            <w:tcW w:w="1701" w:type="dxa"/>
            <w:vMerge/>
          </w:tcPr>
          <w:p w:rsidR="00207968" w:rsidRPr="00284083" w:rsidRDefault="00207968" w:rsidP="00741BE4">
            <w:pPr>
              <w:pStyle w:val="ConsPlusNormal"/>
              <w:spacing w:line="5" w:lineRule="atLeast"/>
              <w:jc w:val="both"/>
              <w:rPr>
                <w:rFonts w:ascii="PT Astra Serif" w:hAnsi="PT Astra Serif"/>
                <w:color w:val="000000" w:themeColor="text1"/>
                <w:sz w:val="18"/>
                <w:szCs w:val="18"/>
              </w:rPr>
            </w:pPr>
          </w:p>
        </w:tc>
        <w:tc>
          <w:tcPr>
            <w:tcW w:w="1134" w:type="dxa"/>
            <w:vMerge/>
          </w:tcPr>
          <w:p w:rsidR="00207968" w:rsidRPr="00284083" w:rsidRDefault="00207968" w:rsidP="00741BE4">
            <w:pPr>
              <w:pStyle w:val="ConsPlusNormal"/>
              <w:spacing w:line="5" w:lineRule="atLeast"/>
              <w:jc w:val="both"/>
              <w:rPr>
                <w:rFonts w:ascii="PT Astra Serif" w:hAnsi="PT Astra Serif"/>
                <w:color w:val="000000" w:themeColor="text1"/>
                <w:sz w:val="18"/>
                <w:szCs w:val="18"/>
              </w:rPr>
            </w:pPr>
          </w:p>
        </w:tc>
        <w:tc>
          <w:tcPr>
            <w:tcW w:w="1276" w:type="dxa"/>
          </w:tcPr>
          <w:p w:rsidR="00207968" w:rsidRPr="00284083" w:rsidRDefault="00207968" w:rsidP="00741BE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2078539,00000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283374,70000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797563,30000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997601,00000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1417" w:type="dxa"/>
            <w:tcBorders>
              <w:right w:val="single" w:sz="4" w:space="0" w:color="auto"/>
            </w:tcBorders>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475" w:type="dxa"/>
            <w:tcBorders>
              <w:top w:val="nil"/>
              <w:left w:val="single" w:sz="4" w:space="0" w:color="auto"/>
              <w:bottom w:val="nil"/>
              <w:right w:val="nil"/>
            </w:tcBorders>
            <w:vAlign w:val="bottom"/>
          </w:tcPr>
          <w:p w:rsidR="00207968" w:rsidRPr="00284083" w:rsidRDefault="00207968" w:rsidP="00741BE4">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741BE4" w:rsidRDefault="00741BE4" w:rsidP="002C272D">
      <w:pPr>
        <w:autoSpaceDE w:val="0"/>
        <w:autoSpaceDN w:val="0"/>
        <w:adjustRightInd w:val="0"/>
        <w:spacing w:after="0" w:line="240" w:lineRule="auto"/>
        <w:ind w:firstLine="708"/>
        <w:jc w:val="both"/>
        <w:rPr>
          <w:rFonts w:ascii="PT Astra Serif" w:hAnsi="PT Astra Serif"/>
          <w:color w:val="000000"/>
          <w:sz w:val="28"/>
          <w:szCs w:val="28"/>
        </w:rPr>
      </w:pPr>
    </w:p>
    <w:p w:rsidR="00207968" w:rsidRDefault="00207968" w:rsidP="00207968">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olor w:val="000000"/>
          <w:sz w:val="28"/>
          <w:szCs w:val="28"/>
        </w:rPr>
        <w:t xml:space="preserve">в) </w:t>
      </w:r>
      <w:r w:rsidRPr="00284083">
        <w:rPr>
          <w:rFonts w:ascii="PT Astra Serif" w:hAnsi="PT Astra Serif"/>
          <w:color w:val="000000" w:themeColor="text1"/>
          <w:sz w:val="28"/>
          <w:szCs w:val="28"/>
        </w:rPr>
        <w:t xml:space="preserve">строку </w:t>
      </w:r>
      <w:r>
        <w:rPr>
          <w:rFonts w:ascii="PT Astra Serif" w:hAnsi="PT Astra Serif" w:cs="Times New Roman"/>
          <w:color w:val="000000" w:themeColor="text1"/>
          <w:sz w:val="28"/>
        </w:rPr>
        <w:t xml:space="preserve">1.9 </w:t>
      </w:r>
      <w:r w:rsidRPr="00284083">
        <w:rPr>
          <w:rFonts w:ascii="PT Astra Serif" w:hAnsi="PT Astra Serif" w:cs="Times New Roman"/>
          <w:color w:val="000000" w:themeColor="text1"/>
          <w:sz w:val="28"/>
        </w:rPr>
        <w:t>изложить в следующей редакции</w:t>
      </w:r>
      <w:r>
        <w:rPr>
          <w:rFonts w:ascii="PT Astra Serif" w:hAnsi="PT Astra Serif" w:cs="Times New Roman"/>
          <w:color w:val="000000" w:themeColor="text1"/>
          <w:sz w:val="28"/>
        </w:rPr>
        <w:t>:</w:t>
      </w:r>
    </w:p>
    <w:p w:rsidR="00207968" w:rsidRDefault="00207968" w:rsidP="00207968">
      <w:pPr>
        <w:autoSpaceDE w:val="0"/>
        <w:autoSpaceDN w:val="0"/>
        <w:adjustRightInd w:val="0"/>
        <w:spacing w:after="0" w:line="240" w:lineRule="auto"/>
        <w:ind w:firstLine="708"/>
        <w:jc w:val="both"/>
        <w:rPr>
          <w:rFonts w:ascii="PT Astra Serif" w:hAnsi="PT Astra Serif" w:cs="Times New Roman"/>
          <w:color w:val="000000" w:themeColor="text1"/>
          <w:sz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07968" w:rsidRPr="00284083" w:rsidTr="00207968">
        <w:trPr>
          <w:trHeight w:val="587"/>
        </w:trPr>
        <w:tc>
          <w:tcPr>
            <w:tcW w:w="276" w:type="dxa"/>
            <w:tcBorders>
              <w:top w:val="nil"/>
              <w:left w:val="nil"/>
              <w:bottom w:val="nil"/>
              <w:right w:val="single" w:sz="4" w:space="0" w:color="auto"/>
            </w:tcBorders>
          </w:tcPr>
          <w:p w:rsidR="00207968" w:rsidRPr="00284083" w:rsidRDefault="00207968" w:rsidP="00207968">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207968" w:rsidRPr="00284083" w:rsidRDefault="00207968" w:rsidP="00207968">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9.</w:t>
            </w:r>
          </w:p>
        </w:tc>
        <w:tc>
          <w:tcPr>
            <w:tcW w:w="1701" w:type="dxa"/>
            <w:vMerge w:val="restart"/>
          </w:tcPr>
          <w:p w:rsidR="00207968" w:rsidRPr="005C3CB1" w:rsidRDefault="00207968" w:rsidP="00207968">
            <w:pPr>
              <w:jc w:val="both"/>
              <w:rPr>
                <w:rFonts w:ascii="PT Astra Serif" w:hAnsi="PT Astra Serif" w:cs="Arial"/>
                <w:color w:val="000000" w:themeColor="text1"/>
                <w:spacing w:val="-4"/>
                <w:sz w:val="18"/>
                <w:szCs w:val="18"/>
              </w:rPr>
            </w:pPr>
            <w:r w:rsidRPr="00207968">
              <w:rPr>
                <w:rFonts w:ascii="PT Astra Serif" w:hAnsi="PT Astra Serif" w:cs="Arial"/>
                <w:color w:val="000000" w:themeColor="text1"/>
                <w:spacing w:val="-4"/>
                <w:sz w:val="18"/>
                <w:szCs w:val="18"/>
              </w:rPr>
              <w:t>Основное меропр</w:t>
            </w:r>
            <w:r w:rsidRPr="00207968">
              <w:rPr>
                <w:rFonts w:ascii="PT Astra Serif" w:hAnsi="PT Astra Serif" w:cs="Arial"/>
                <w:color w:val="000000" w:themeColor="text1"/>
                <w:spacing w:val="-4"/>
                <w:sz w:val="18"/>
                <w:szCs w:val="18"/>
              </w:rPr>
              <w:t>и</w:t>
            </w:r>
            <w:r w:rsidRPr="00207968">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207968">
              <w:rPr>
                <w:rFonts w:ascii="PT Astra Serif" w:hAnsi="PT Astra Serif" w:cs="Arial"/>
                <w:color w:val="000000" w:themeColor="text1"/>
                <w:spacing w:val="-4"/>
                <w:sz w:val="18"/>
                <w:szCs w:val="18"/>
              </w:rPr>
              <w:t>Развитие системы лека</w:t>
            </w:r>
            <w:r w:rsidRPr="00207968">
              <w:rPr>
                <w:rFonts w:ascii="PT Astra Serif" w:hAnsi="PT Astra Serif" w:cs="Arial"/>
                <w:color w:val="000000" w:themeColor="text1"/>
                <w:spacing w:val="-4"/>
                <w:sz w:val="18"/>
                <w:szCs w:val="18"/>
              </w:rPr>
              <w:t>р</w:t>
            </w:r>
            <w:r w:rsidRPr="00207968">
              <w:rPr>
                <w:rFonts w:ascii="PT Astra Serif" w:hAnsi="PT Astra Serif" w:cs="Arial"/>
                <w:color w:val="000000" w:themeColor="text1"/>
                <w:spacing w:val="-4"/>
                <w:sz w:val="18"/>
                <w:szCs w:val="18"/>
              </w:rPr>
              <w:t>ственного обесп</w:t>
            </w:r>
            <w:r w:rsidRPr="00207968">
              <w:rPr>
                <w:rFonts w:ascii="PT Astra Serif" w:hAnsi="PT Astra Serif" w:cs="Arial"/>
                <w:color w:val="000000" w:themeColor="text1"/>
                <w:spacing w:val="-4"/>
                <w:sz w:val="18"/>
                <w:szCs w:val="18"/>
              </w:rPr>
              <w:t>е</w:t>
            </w:r>
            <w:r w:rsidRPr="00207968">
              <w:rPr>
                <w:rFonts w:ascii="PT Astra Serif" w:hAnsi="PT Astra Serif" w:cs="Arial"/>
                <w:color w:val="000000" w:themeColor="text1"/>
                <w:spacing w:val="-4"/>
                <w:sz w:val="18"/>
                <w:szCs w:val="18"/>
              </w:rPr>
              <w:t>чения населения, проживающего на территории Уль</w:t>
            </w:r>
            <w:r w:rsidRPr="00207968">
              <w:rPr>
                <w:rFonts w:ascii="PT Astra Serif" w:hAnsi="PT Astra Serif" w:cs="Arial"/>
                <w:color w:val="000000" w:themeColor="text1"/>
                <w:spacing w:val="-4"/>
                <w:sz w:val="18"/>
                <w:szCs w:val="18"/>
              </w:rPr>
              <w:t>я</w:t>
            </w:r>
            <w:r w:rsidRPr="00207968">
              <w:rPr>
                <w:rFonts w:ascii="PT Astra Serif" w:hAnsi="PT Astra Serif" w:cs="Arial"/>
                <w:color w:val="000000" w:themeColor="text1"/>
                <w:spacing w:val="-4"/>
                <w:sz w:val="18"/>
                <w:szCs w:val="18"/>
              </w:rPr>
              <w:t>новской области</w:t>
            </w:r>
            <w:r>
              <w:rPr>
                <w:rFonts w:ascii="PT Astra Serif" w:hAnsi="PT Astra Serif" w:cs="Arial"/>
                <w:color w:val="000000" w:themeColor="text1"/>
                <w:spacing w:val="-4"/>
                <w:sz w:val="18"/>
                <w:szCs w:val="18"/>
              </w:rPr>
              <w:t>»</w:t>
            </w:r>
          </w:p>
        </w:tc>
        <w:tc>
          <w:tcPr>
            <w:tcW w:w="1134" w:type="dxa"/>
            <w:vMerge w:val="restart"/>
          </w:tcPr>
          <w:p w:rsidR="00207968" w:rsidRPr="00284083" w:rsidRDefault="00207968" w:rsidP="00207968">
            <w:pPr>
              <w:jc w:val="center"/>
              <w:rPr>
                <w:rFonts w:ascii="PT Astra Serif" w:hAnsi="PT Astra Serif" w:cs="Arial"/>
                <w:color w:val="000000" w:themeColor="text1"/>
                <w:sz w:val="18"/>
                <w:szCs w:val="18"/>
              </w:rPr>
            </w:pPr>
            <w:r w:rsidRPr="00741BE4">
              <w:rPr>
                <w:rFonts w:ascii="PT Astra Serif" w:hAnsi="PT Astra Serif" w:cs="Arial"/>
                <w:color w:val="000000" w:themeColor="text1"/>
                <w:sz w:val="18"/>
                <w:szCs w:val="18"/>
              </w:rPr>
              <w:t>Министе</w:t>
            </w:r>
            <w:r w:rsidRPr="00741BE4">
              <w:rPr>
                <w:rFonts w:ascii="PT Astra Serif" w:hAnsi="PT Astra Serif" w:cs="Arial"/>
                <w:color w:val="000000" w:themeColor="text1"/>
                <w:sz w:val="18"/>
                <w:szCs w:val="18"/>
              </w:rPr>
              <w:t>р</w:t>
            </w:r>
            <w:r w:rsidRPr="00741BE4">
              <w:rPr>
                <w:rFonts w:ascii="PT Astra Serif" w:hAnsi="PT Astra Serif" w:cs="Arial"/>
                <w:color w:val="000000" w:themeColor="text1"/>
                <w:sz w:val="18"/>
                <w:szCs w:val="18"/>
              </w:rPr>
              <w:t>ство</w:t>
            </w:r>
          </w:p>
        </w:tc>
        <w:tc>
          <w:tcPr>
            <w:tcW w:w="1276" w:type="dxa"/>
          </w:tcPr>
          <w:p w:rsidR="00207968" w:rsidRDefault="00207968" w:rsidP="00207968">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207968" w:rsidRPr="00284083" w:rsidRDefault="00207968" w:rsidP="00207968">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207968"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8213597,05000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1338641,80000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1541112,92000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1292756,70000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1434379,06000</w:t>
            </w:r>
          </w:p>
        </w:tc>
        <w:tc>
          <w:tcPr>
            <w:tcW w:w="1418" w:type="dxa"/>
          </w:tcPr>
          <w:p w:rsidR="00207968"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1294231,67000</w:t>
            </w:r>
          </w:p>
        </w:tc>
        <w:tc>
          <w:tcPr>
            <w:tcW w:w="1417" w:type="dxa"/>
            <w:tcBorders>
              <w:right w:val="single" w:sz="4" w:space="0" w:color="auto"/>
            </w:tcBorders>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1312474,90000</w:t>
            </w:r>
          </w:p>
        </w:tc>
        <w:tc>
          <w:tcPr>
            <w:tcW w:w="475" w:type="dxa"/>
            <w:vMerge w:val="restart"/>
            <w:tcBorders>
              <w:top w:val="nil"/>
              <w:left w:val="single" w:sz="4" w:space="0" w:color="auto"/>
              <w:right w:val="nil"/>
            </w:tcBorders>
            <w:vAlign w:val="bottom"/>
          </w:tcPr>
          <w:p w:rsidR="00207968" w:rsidRDefault="00207968" w:rsidP="00207968">
            <w:pPr>
              <w:pStyle w:val="ConsPlusNormal"/>
              <w:spacing w:line="5" w:lineRule="atLeast"/>
              <w:ind w:left="-108"/>
              <w:rPr>
                <w:rFonts w:ascii="PT Astra Serif" w:hAnsi="PT Astra Serif"/>
                <w:color w:val="000000" w:themeColor="text1"/>
                <w:sz w:val="28"/>
                <w:szCs w:val="28"/>
              </w:rPr>
            </w:pPr>
          </w:p>
          <w:p w:rsidR="00207968" w:rsidRPr="00284083" w:rsidRDefault="00207968" w:rsidP="00207968">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207968" w:rsidRPr="00284083" w:rsidTr="00207968">
        <w:trPr>
          <w:trHeight w:val="743"/>
        </w:trPr>
        <w:tc>
          <w:tcPr>
            <w:tcW w:w="276" w:type="dxa"/>
            <w:tcBorders>
              <w:top w:val="nil"/>
              <w:left w:val="nil"/>
              <w:bottom w:val="nil"/>
              <w:right w:val="single" w:sz="4" w:space="0" w:color="auto"/>
            </w:tcBorders>
          </w:tcPr>
          <w:p w:rsidR="00207968" w:rsidRPr="00284083" w:rsidRDefault="00207968" w:rsidP="00207968">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07968" w:rsidRPr="00284083" w:rsidRDefault="00207968" w:rsidP="00207968">
            <w:pPr>
              <w:pStyle w:val="ConsPlusNormal"/>
              <w:spacing w:line="5" w:lineRule="atLeast"/>
              <w:jc w:val="center"/>
              <w:rPr>
                <w:rFonts w:ascii="PT Astra Serif" w:hAnsi="PT Astra Serif"/>
                <w:color w:val="000000" w:themeColor="text1"/>
                <w:sz w:val="18"/>
                <w:szCs w:val="18"/>
              </w:rPr>
            </w:pPr>
          </w:p>
        </w:tc>
        <w:tc>
          <w:tcPr>
            <w:tcW w:w="1701" w:type="dxa"/>
            <w:vMerge/>
          </w:tcPr>
          <w:p w:rsidR="00207968" w:rsidRPr="00284083" w:rsidRDefault="00207968" w:rsidP="00207968">
            <w:pPr>
              <w:pStyle w:val="ConsPlusNormal"/>
              <w:spacing w:line="5" w:lineRule="atLeast"/>
              <w:jc w:val="both"/>
              <w:rPr>
                <w:rFonts w:ascii="PT Astra Serif" w:hAnsi="PT Astra Serif"/>
                <w:color w:val="000000" w:themeColor="text1"/>
                <w:sz w:val="18"/>
                <w:szCs w:val="18"/>
              </w:rPr>
            </w:pPr>
          </w:p>
        </w:tc>
        <w:tc>
          <w:tcPr>
            <w:tcW w:w="1134" w:type="dxa"/>
            <w:vMerge/>
          </w:tcPr>
          <w:p w:rsidR="00207968" w:rsidRPr="00284083" w:rsidRDefault="00207968" w:rsidP="00207968">
            <w:pPr>
              <w:pStyle w:val="ConsPlusNormal"/>
              <w:spacing w:line="5" w:lineRule="atLeast"/>
              <w:jc w:val="both"/>
              <w:rPr>
                <w:rFonts w:ascii="PT Astra Serif" w:hAnsi="PT Astra Serif"/>
                <w:color w:val="000000" w:themeColor="text1"/>
                <w:sz w:val="18"/>
                <w:szCs w:val="18"/>
              </w:rPr>
            </w:pPr>
          </w:p>
        </w:tc>
        <w:tc>
          <w:tcPr>
            <w:tcW w:w="1276" w:type="dxa"/>
          </w:tcPr>
          <w:p w:rsidR="00207968" w:rsidRPr="00284083" w:rsidRDefault="00207968" w:rsidP="00207968">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207968"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5594181,45000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939774,20000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1009283,32000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877668,80000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1015033,66000</w:t>
            </w:r>
          </w:p>
        </w:tc>
        <w:tc>
          <w:tcPr>
            <w:tcW w:w="1418" w:type="dxa"/>
          </w:tcPr>
          <w:p w:rsidR="00207968"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872421,47000</w:t>
            </w:r>
          </w:p>
        </w:tc>
        <w:tc>
          <w:tcPr>
            <w:tcW w:w="1417" w:type="dxa"/>
            <w:tcBorders>
              <w:right w:val="single" w:sz="4" w:space="0" w:color="auto"/>
            </w:tcBorders>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880000,00000</w:t>
            </w:r>
          </w:p>
        </w:tc>
        <w:tc>
          <w:tcPr>
            <w:tcW w:w="475" w:type="dxa"/>
            <w:vMerge/>
            <w:tcBorders>
              <w:left w:val="single" w:sz="4" w:space="0" w:color="auto"/>
              <w:right w:val="nil"/>
            </w:tcBorders>
          </w:tcPr>
          <w:p w:rsidR="00207968" w:rsidRPr="00284083" w:rsidRDefault="00207968" w:rsidP="00207968">
            <w:pPr>
              <w:pStyle w:val="ConsPlusNormal"/>
              <w:spacing w:line="5" w:lineRule="atLeast"/>
              <w:rPr>
                <w:rFonts w:ascii="PT Astra Serif" w:hAnsi="PT Astra Serif"/>
                <w:color w:val="000000" w:themeColor="text1"/>
              </w:rPr>
            </w:pPr>
          </w:p>
        </w:tc>
      </w:tr>
      <w:tr w:rsidR="00207968" w:rsidRPr="00284083" w:rsidTr="00207968">
        <w:tc>
          <w:tcPr>
            <w:tcW w:w="276" w:type="dxa"/>
            <w:tcBorders>
              <w:top w:val="nil"/>
              <w:left w:val="nil"/>
              <w:bottom w:val="nil"/>
              <w:right w:val="single" w:sz="4" w:space="0" w:color="auto"/>
            </w:tcBorders>
          </w:tcPr>
          <w:p w:rsidR="00207968" w:rsidRPr="00284083" w:rsidRDefault="00207968" w:rsidP="00207968">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07968" w:rsidRPr="00284083" w:rsidRDefault="00207968" w:rsidP="00207968">
            <w:pPr>
              <w:pStyle w:val="ConsPlusNormal"/>
              <w:spacing w:line="5" w:lineRule="atLeast"/>
              <w:jc w:val="center"/>
              <w:rPr>
                <w:rFonts w:ascii="PT Astra Serif" w:hAnsi="PT Astra Serif"/>
                <w:color w:val="000000" w:themeColor="text1"/>
                <w:sz w:val="18"/>
                <w:szCs w:val="18"/>
              </w:rPr>
            </w:pPr>
          </w:p>
        </w:tc>
        <w:tc>
          <w:tcPr>
            <w:tcW w:w="1701" w:type="dxa"/>
            <w:vMerge/>
          </w:tcPr>
          <w:p w:rsidR="00207968" w:rsidRPr="00284083" w:rsidRDefault="00207968" w:rsidP="00207968">
            <w:pPr>
              <w:pStyle w:val="ConsPlusNormal"/>
              <w:spacing w:line="5" w:lineRule="atLeast"/>
              <w:jc w:val="both"/>
              <w:rPr>
                <w:rFonts w:ascii="PT Astra Serif" w:hAnsi="PT Astra Serif"/>
                <w:color w:val="000000" w:themeColor="text1"/>
                <w:sz w:val="18"/>
                <w:szCs w:val="18"/>
              </w:rPr>
            </w:pPr>
          </w:p>
        </w:tc>
        <w:tc>
          <w:tcPr>
            <w:tcW w:w="1134" w:type="dxa"/>
            <w:vMerge/>
          </w:tcPr>
          <w:p w:rsidR="00207968" w:rsidRPr="00284083" w:rsidRDefault="00207968" w:rsidP="00207968">
            <w:pPr>
              <w:pStyle w:val="ConsPlusNormal"/>
              <w:spacing w:line="5" w:lineRule="atLeast"/>
              <w:jc w:val="both"/>
              <w:rPr>
                <w:rFonts w:ascii="PT Astra Serif" w:hAnsi="PT Astra Serif"/>
                <w:color w:val="000000" w:themeColor="text1"/>
                <w:sz w:val="18"/>
                <w:szCs w:val="18"/>
              </w:rPr>
            </w:pPr>
          </w:p>
        </w:tc>
        <w:tc>
          <w:tcPr>
            <w:tcW w:w="1276" w:type="dxa"/>
          </w:tcPr>
          <w:p w:rsidR="00207968" w:rsidRPr="00284083" w:rsidRDefault="00207968" w:rsidP="00207968">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2619415,60000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398867,60000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531829,60000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415087,90000</w:t>
            </w:r>
          </w:p>
        </w:tc>
        <w:tc>
          <w:tcPr>
            <w:tcW w:w="1417"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419345,40000</w:t>
            </w:r>
          </w:p>
        </w:tc>
        <w:tc>
          <w:tcPr>
            <w:tcW w:w="1418" w:type="dxa"/>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421810,20000</w:t>
            </w:r>
          </w:p>
        </w:tc>
        <w:tc>
          <w:tcPr>
            <w:tcW w:w="1417" w:type="dxa"/>
            <w:tcBorders>
              <w:right w:val="single" w:sz="4" w:space="0" w:color="auto"/>
            </w:tcBorders>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432474,90000</w:t>
            </w:r>
          </w:p>
        </w:tc>
        <w:tc>
          <w:tcPr>
            <w:tcW w:w="475" w:type="dxa"/>
            <w:vMerge/>
            <w:tcBorders>
              <w:left w:val="single" w:sz="4" w:space="0" w:color="auto"/>
              <w:bottom w:val="nil"/>
              <w:right w:val="nil"/>
            </w:tcBorders>
            <w:vAlign w:val="bottom"/>
          </w:tcPr>
          <w:p w:rsidR="00207968" w:rsidRPr="00284083" w:rsidRDefault="00207968" w:rsidP="00207968">
            <w:pPr>
              <w:pStyle w:val="ConsPlusNormal"/>
              <w:spacing w:line="5" w:lineRule="atLeast"/>
              <w:rPr>
                <w:rFonts w:ascii="PT Astra Serif" w:hAnsi="PT Astra Serif"/>
                <w:color w:val="000000" w:themeColor="text1"/>
                <w:sz w:val="28"/>
                <w:szCs w:val="28"/>
              </w:rPr>
            </w:pPr>
          </w:p>
        </w:tc>
      </w:tr>
    </w:tbl>
    <w:p w:rsidR="00741BE4" w:rsidRDefault="00741BE4" w:rsidP="002C272D">
      <w:pPr>
        <w:autoSpaceDE w:val="0"/>
        <w:autoSpaceDN w:val="0"/>
        <w:adjustRightInd w:val="0"/>
        <w:spacing w:after="0" w:line="240" w:lineRule="auto"/>
        <w:ind w:firstLine="708"/>
        <w:jc w:val="both"/>
        <w:rPr>
          <w:rFonts w:ascii="PT Astra Serif" w:hAnsi="PT Astra Serif"/>
          <w:color w:val="000000"/>
          <w:sz w:val="28"/>
          <w:szCs w:val="28"/>
        </w:rPr>
      </w:pPr>
    </w:p>
    <w:p w:rsidR="00207968" w:rsidRDefault="00207968" w:rsidP="00207968">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olor w:val="000000"/>
          <w:sz w:val="28"/>
          <w:szCs w:val="28"/>
        </w:rPr>
        <w:t xml:space="preserve">г) </w:t>
      </w:r>
      <w:r w:rsidRPr="00284083">
        <w:rPr>
          <w:rFonts w:ascii="PT Astra Serif" w:hAnsi="PT Astra Serif"/>
          <w:color w:val="000000" w:themeColor="text1"/>
          <w:sz w:val="28"/>
          <w:szCs w:val="28"/>
        </w:rPr>
        <w:t xml:space="preserve">строку </w:t>
      </w:r>
      <w:r>
        <w:rPr>
          <w:rFonts w:ascii="PT Astra Serif" w:hAnsi="PT Astra Serif" w:cs="Times New Roman"/>
          <w:color w:val="000000" w:themeColor="text1"/>
          <w:sz w:val="28"/>
        </w:rPr>
        <w:t xml:space="preserve">1.9.7 </w:t>
      </w:r>
      <w:r w:rsidRPr="00284083">
        <w:rPr>
          <w:rFonts w:ascii="PT Astra Serif" w:hAnsi="PT Astra Serif" w:cs="Times New Roman"/>
          <w:color w:val="000000" w:themeColor="text1"/>
          <w:sz w:val="28"/>
        </w:rPr>
        <w:t>изложить в следующей редакции</w:t>
      </w:r>
      <w:r>
        <w:rPr>
          <w:rFonts w:ascii="PT Astra Serif" w:hAnsi="PT Astra Serif" w:cs="Times New Roman"/>
          <w:color w:val="000000" w:themeColor="text1"/>
          <w:sz w:val="28"/>
        </w:rPr>
        <w:t>:</w:t>
      </w:r>
    </w:p>
    <w:p w:rsidR="00741BE4" w:rsidRDefault="00741BE4" w:rsidP="002C272D">
      <w:pPr>
        <w:autoSpaceDE w:val="0"/>
        <w:autoSpaceDN w:val="0"/>
        <w:adjustRightInd w:val="0"/>
        <w:spacing w:after="0" w:line="240" w:lineRule="auto"/>
        <w:ind w:firstLine="708"/>
        <w:jc w:val="both"/>
        <w:rPr>
          <w:rFonts w:ascii="PT Astra Serif" w:hAnsi="PT Astra Serif"/>
          <w:color w:val="000000"/>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07968" w:rsidRPr="00284083" w:rsidTr="00207968">
        <w:trPr>
          <w:trHeight w:val="520"/>
        </w:trPr>
        <w:tc>
          <w:tcPr>
            <w:tcW w:w="276" w:type="dxa"/>
            <w:tcBorders>
              <w:top w:val="nil"/>
              <w:left w:val="nil"/>
              <w:bottom w:val="nil"/>
              <w:right w:val="single" w:sz="4" w:space="0" w:color="auto"/>
            </w:tcBorders>
          </w:tcPr>
          <w:p w:rsidR="00207968" w:rsidRPr="00284083" w:rsidRDefault="00207968" w:rsidP="00207968">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207968" w:rsidRPr="00284083" w:rsidRDefault="00207968" w:rsidP="00207968">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9.7.</w:t>
            </w:r>
          </w:p>
        </w:tc>
        <w:tc>
          <w:tcPr>
            <w:tcW w:w="1701" w:type="dxa"/>
            <w:vMerge w:val="restart"/>
          </w:tcPr>
          <w:p w:rsidR="00207968" w:rsidRPr="005C3CB1" w:rsidRDefault="00207968" w:rsidP="00207968">
            <w:pPr>
              <w:jc w:val="both"/>
              <w:rPr>
                <w:rFonts w:ascii="PT Astra Serif" w:hAnsi="PT Astra Serif" w:cs="Arial"/>
                <w:color w:val="000000" w:themeColor="text1"/>
                <w:spacing w:val="-4"/>
                <w:sz w:val="18"/>
                <w:szCs w:val="18"/>
              </w:rPr>
            </w:pPr>
            <w:r w:rsidRPr="00207968">
              <w:rPr>
                <w:rFonts w:ascii="PT Astra Serif" w:hAnsi="PT Astra Serif" w:cs="Arial"/>
                <w:color w:val="000000" w:themeColor="text1"/>
                <w:spacing w:val="-4"/>
                <w:sz w:val="18"/>
                <w:szCs w:val="18"/>
              </w:rPr>
              <w:t>Обеспечение детей, страдающих саха</w:t>
            </w:r>
            <w:r w:rsidRPr="00207968">
              <w:rPr>
                <w:rFonts w:ascii="PT Astra Serif" w:hAnsi="PT Astra Serif" w:cs="Arial"/>
                <w:color w:val="000000" w:themeColor="text1"/>
                <w:spacing w:val="-4"/>
                <w:sz w:val="18"/>
                <w:szCs w:val="18"/>
              </w:rPr>
              <w:t>р</w:t>
            </w:r>
            <w:r w:rsidRPr="00207968">
              <w:rPr>
                <w:rFonts w:ascii="PT Astra Serif" w:hAnsi="PT Astra Serif" w:cs="Arial"/>
                <w:color w:val="000000" w:themeColor="text1"/>
                <w:spacing w:val="-4"/>
                <w:sz w:val="18"/>
                <w:szCs w:val="18"/>
              </w:rPr>
              <w:t>ным диабетом 1-го типа, медицинск</w:t>
            </w:r>
            <w:r w:rsidRPr="00207968">
              <w:rPr>
                <w:rFonts w:ascii="PT Astra Serif" w:hAnsi="PT Astra Serif" w:cs="Arial"/>
                <w:color w:val="000000" w:themeColor="text1"/>
                <w:spacing w:val="-4"/>
                <w:sz w:val="18"/>
                <w:szCs w:val="18"/>
              </w:rPr>
              <w:t>и</w:t>
            </w:r>
            <w:r w:rsidRPr="00207968">
              <w:rPr>
                <w:rFonts w:ascii="PT Astra Serif" w:hAnsi="PT Astra Serif" w:cs="Arial"/>
                <w:color w:val="000000" w:themeColor="text1"/>
                <w:spacing w:val="-4"/>
                <w:sz w:val="18"/>
                <w:szCs w:val="18"/>
              </w:rPr>
              <w:t>ми изделиями для непрерывного м</w:t>
            </w:r>
            <w:r w:rsidRPr="00207968">
              <w:rPr>
                <w:rFonts w:ascii="PT Astra Serif" w:hAnsi="PT Astra Serif" w:cs="Arial"/>
                <w:color w:val="000000" w:themeColor="text1"/>
                <w:spacing w:val="-4"/>
                <w:sz w:val="18"/>
                <w:szCs w:val="18"/>
              </w:rPr>
              <w:t>о</w:t>
            </w:r>
            <w:r w:rsidRPr="00207968">
              <w:rPr>
                <w:rFonts w:ascii="PT Astra Serif" w:hAnsi="PT Astra Serif" w:cs="Arial"/>
                <w:color w:val="000000" w:themeColor="text1"/>
                <w:spacing w:val="-4"/>
                <w:sz w:val="18"/>
                <w:szCs w:val="18"/>
              </w:rPr>
              <w:t>ниторинга глюкозы</w:t>
            </w:r>
          </w:p>
        </w:tc>
        <w:tc>
          <w:tcPr>
            <w:tcW w:w="1134" w:type="dxa"/>
            <w:vMerge w:val="restart"/>
          </w:tcPr>
          <w:p w:rsidR="00207968" w:rsidRPr="00284083" w:rsidRDefault="00207968" w:rsidP="00207968">
            <w:pPr>
              <w:jc w:val="center"/>
              <w:rPr>
                <w:rFonts w:ascii="PT Astra Serif" w:hAnsi="PT Astra Serif" w:cs="Arial"/>
                <w:color w:val="000000" w:themeColor="text1"/>
                <w:sz w:val="18"/>
                <w:szCs w:val="18"/>
              </w:rPr>
            </w:pPr>
            <w:r w:rsidRPr="00741BE4">
              <w:rPr>
                <w:rFonts w:ascii="PT Astra Serif" w:hAnsi="PT Astra Serif" w:cs="Arial"/>
                <w:color w:val="000000" w:themeColor="text1"/>
                <w:sz w:val="18"/>
                <w:szCs w:val="18"/>
              </w:rPr>
              <w:t>Министе</w:t>
            </w:r>
            <w:r w:rsidRPr="00741BE4">
              <w:rPr>
                <w:rFonts w:ascii="PT Astra Serif" w:hAnsi="PT Astra Serif" w:cs="Arial"/>
                <w:color w:val="000000" w:themeColor="text1"/>
                <w:sz w:val="18"/>
                <w:szCs w:val="18"/>
              </w:rPr>
              <w:t>р</w:t>
            </w:r>
            <w:r w:rsidRPr="00741BE4">
              <w:rPr>
                <w:rFonts w:ascii="PT Astra Serif" w:hAnsi="PT Astra Serif" w:cs="Arial"/>
                <w:color w:val="000000" w:themeColor="text1"/>
                <w:sz w:val="18"/>
                <w:szCs w:val="18"/>
              </w:rPr>
              <w:t>ство</w:t>
            </w:r>
          </w:p>
        </w:tc>
        <w:tc>
          <w:tcPr>
            <w:tcW w:w="1276" w:type="dxa"/>
            <w:vMerge w:val="restart"/>
          </w:tcPr>
          <w:p w:rsidR="00207968" w:rsidRPr="00284083" w:rsidRDefault="00207968" w:rsidP="00207968">
            <w:pPr>
              <w:pStyle w:val="ConsPlusNormal"/>
              <w:spacing w:line="5" w:lineRule="atLeast"/>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vMerge w:val="restart"/>
          </w:tcPr>
          <w:p w:rsidR="00207968"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88213,50000</w:t>
            </w:r>
          </w:p>
        </w:tc>
        <w:tc>
          <w:tcPr>
            <w:tcW w:w="1418" w:type="dxa"/>
            <w:vMerge w:val="restart"/>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1417" w:type="dxa"/>
            <w:vMerge w:val="restart"/>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0,00000</w:t>
            </w:r>
          </w:p>
        </w:tc>
        <w:tc>
          <w:tcPr>
            <w:tcW w:w="1418" w:type="dxa"/>
            <w:vMerge w:val="restart"/>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5125,33000</w:t>
            </w:r>
          </w:p>
        </w:tc>
        <w:tc>
          <w:tcPr>
            <w:tcW w:w="1417" w:type="dxa"/>
            <w:vMerge w:val="restart"/>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50666,70000</w:t>
            </w:r>
          </w:p>
        </w:tc>
        <w:tc>
          <w:tcPr>
            <w:tcW w:w="1418" w:type="dxa"/>
            <w:vMerge w:val="restart"/>
          </w:tcPr>
          <w:p w:rsidR="00207968" w:rsidRPr="00207968" w:rsidRDefault="00207968" w:rsidP="00207968">
            <w:pPr>
              <w:jc w:val="center"/>
              <w:rPr>
                <w:rFonts w:ascii="PT Astra Serif" w:hAnsi="PT Astra Serif"/>
                <w:color w:val="000000"/>
                <w:sz w:val="18"/>
              </w:rPr>
            </w:pPr>
            <w:r w:rsidRPr="00207968">
              <w:rPr>
                <w:rFonts w:ascii="PT Astra Serif" w:hAnsi="PT Astra Serif"/>
                <w:color w:val="000000"/>
                <w:sz w:val="18"/>
                <w:szCs w:val="22"/>
              </w:rPr>
              <w:t>12421,47000</w:t>
            </w:r>
          </w:p>
        </w:tc>
        <w:tc>
          <w:tcPr>
            <w:tcW w:w="1417" w:type="dxa"/>
            <w:vMerge w:val="restart"/>
            <w:tcBorders>
              <w:right w:val="single" w:sz="4" w:space="0" w:color="auto"/>
            </w:tcBorders>
          </w:tcPr>
          <w:p w:rsidR="00207968" w:rsidRPr="00207968" w:rsidRDefault="00207968" w:rsidP="00207968">
            <w:pPr>
              <w:jc w:val="center"/>
              <w:rPr>
                <w:rFonts w:ascii="PT Astra Serif" w:hAnsi="PT Astra Serif"/>
                <w:color w:val="000000"/>
                <w:sz w:val="18"/>
                <w:szCs w:val="22"/>
              </w:rPr>
            </w:pPr>
            <w:r w:rsidRPr="00207968">
              <w:rPr>
                <w:rFonts w:ascii="PT Astra Serif" w:hAnsi="PT Astra Serif"/>
                <w:color w:val="000000"/>
                <w:sz w:val="18"/>
                <w:szCs w:val="22"/>
              </w:rPr>
              <w:t>20000,00000</w:t>
            </w:r>
          </w:p>
        </w:tc>
        <w:tc>
          <w:tcPr>
            <w:tcW w:w="475" w:type="dxa"/>
            <w:vMerge w:val="restart"/>
            <w:tcBorders>
              <w:top w:val="nil"/>
              <w:left w:val="single" w:sz="4" w:space="0" w:color="auto"/>
              <w:right w:val="nil"/>
            </w:tcBorders>
            <w:vAlign w:val="bottom"/>
          </w:tcPr>
          <w:p w:rsidR="00207968" w:rsidRDefault="00207968" w:rsidP="00207968">
            <w:pPr>
              <w:pStyle w:val="ConsPlusNormal"/>
              <w:spacing w:line="5" w:lineRule="atLeast"/>
              <w:ind w:left="-108"/>
              <w:rPr>
                <w:rFonts w:ascii="PT Astra Serif" w:hAnsi="PT Astra Serif"/>
                <w:color w:val="000000" w:themeColor="text1"/>
                <w:sz w:val="28"/>
                <w:szCs w:val="28"/>
              </w:rPr>
            </w:pPr>
          </w:p>
          <w:p w:rsidR="00207968" w:rsidRPr="00284083" w:rsidRDefault="00207968" w:rsidP="00207968">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r w:rsidR="00207968" w:rsidRPr="00284083" w:rsidTr="00207968">
        <w:trPr>
          <w:trHeight w:val="520"/>
        </w:trPr>
        <w:tc>
          <w:tcPr>
            <w:tcW w:w="276" w:type="dxa"/>
            <w:tcBorders>
              <w:top w:val="nil"/>
              <w:left w:val="nil"/>
              <w:bottom w:val="nil"/>
              <w:right w:val="single" w:sz="4" w:space="0" w:color="auto"/>
            </w:tcBorders>
          </w:tcPr>
          <w:p w:rsidR="00207968" w:rsidRPr="00284083" w:rsidRDefault="00207968" w:rsidP="00207968">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07968" w:rsidRPr="00284083" w:rsidRDefault="00207968" w:rsidP="00207968">
            <w:pPr>
              <w:pStyle w:val="ConsPlusNormal"/>
              <w:spacing w:line="5" w:lineRule="atLeast"/>
              <w:jc w:val="center"/>
              <w:rPr>
                <w:rFonts w:ascii="PT Astra Serif" w:hAnsi="PT Astra Serif"/>
                <w:color w:val="000000" w:themeColor="text1"/>
                <w:sz w:val="18"/>
                <w:szCs w:val="18"/>
              </w:rPr>
            </w:pPr>
          </w:p>
        </w:tc>
        <w:tc>
          <w:tcPr>
            <w:tcW w:w="1701" w:type="dxa"/>
            <w:vMerge/>
          </w:tcPr>
          <w:p w:rsidR="00207968" w:rsidRPr="00284083" w:rsidRDefault="00207968" w:rsidP="00207968">
            <w:pPr>
              <w:pStyle w:val="ConsPlusNormal"/>
              <w:spacing w:line="5" w:lineRule="atLeast"/>
              <w:jc w:val="both"/>
              <w:rPr>
                <w:rFonts w:ascii="PT Astra Serif" w:hAnsi="PT Astra Serif"/>
                <w:color w:val="000000" w:themeColor="text1"/>
                <w:sz w:val="18"/>
                <w:szCs w:val="18"/>
              </w:rPr>
            </w:pPr>
          </w:p>
        </w:tc>
        <w:tc>
          <w:tcPr>
            <w:tcW w:w="1134" w:type="dxa"/>
            <w:vMerge/>
          </w:tcPr>
          <w:p w:rsidR="00207968" w:rsidRPr="00284083" w:rsidRDefault="00207968" w:rsidP="00207968">
            <w:pPr>
              <w:pStyle w:val="ConsPlusNormal"/>
              <w:spacing w:line="5" w:lineRule="atLeast"/>
              <w:jc w:val="both"/>
              <w:rPr>
                <w:rFonts w:ascii="PT Astra Serif" w:hAnsi="PT Astra Serif"/>
                <w:color w:val="000000" w:themeColor="text1"/>
                <w:sz w:val="18"/>
                <w:szCs w:val="18"/>
              </w:rPr>
            </w:pPr>
          </w:p>
        </w:tc>
        <w:tc>
          <w:tcPr>
            <w:tcW w:w="1276" w:type="dxa"/>
            <w:vMerge/>
          </w:tcPr>
          <w:p w:rsidR="00207968" w:rsidRPr="00284083" w:rsidRDefault="00207968" w:rsidP="00207968">
            <w:pPr>
              <w:pStyle w:val="ConsPlusNormal"/>
              <w:spacing w:line="5" w:lineRule="atLeast"/>
              <w:jc w:val="center"/>
              <w:rPr>
                <w:rFonts w:ascii="PT Astra Serif" w:hAnsi="PT Astra Serif"/>
                <w:color w:val="000000" w:themeColor="text1"/>
                <w:sz w:val="18"/>
                <w:szCs w:val="18"/>
              </w:rPr>
            </w:pPr>
          </w:p>
        </w:tc>
        <w:tc>
          <w:tcPr>
            <w:tcW w:w="1417" w:type="dxa"/>
            <w:vMerge/>
            <w:vAlign w:val="center"/>
          </w:tcPr>
          <w:p w:rsidR="00207968" w:rsidRPr="00207968" w:rsidRDefault="00207968" w:rsidP="00207968">
            <w:pPr>
              <w:jc w:val="center"/>
              <w:rPr>
                <w:color w:val="000000"/>
              </w:rPr>
            </w:pPr>
          </w:p>
        </w:tc>
        <w:tc>
          <w:tcPr>
            <w:tcW w:w="1418" w:type="dxa"/>
            <w:vMerge/>
            <w:vAlign w:val="center"/>
          </w:tcPr>
          <w:p w:rsidR="00207968" w:rsidRDefault="00207968" w:rsidP="00207968">
            <w:pPr>
              <w:jc w:val="center"/>
              <w:rPr>
                <w:color w:val="000000"/>
                <w:sz w:val="22"/>
                <w:szCs w:val="22"/>
              </w:rPr>
            </w:pPr>
          </w:p>
        </w:tc>
        <w:tc>
          <w:tcPr>
            <w:tcW w:w="1417" w:type="dxa"/>
            <w:vMerge/>
            <w:vAlign w:val="center"/>
          </w:tcPr>
          <w:p w:rsidR="00207968" w:rsidRDefault="00207968" w:rsidP="00207968">
            <w:pPr>
              <w:jc w:val="center"/>
              <w:rPr>
                <w:color w:val="000000"/>
                <w:sz w:val="22"/>
                <w:szCs w:val="22"/>
              </w:rPr>
            </w:pPr>
          </w:p>
        </w:tc>
        <w:tc>
          <w:tcPr>
            <w:tcW w:w="1418" w:type="dxa"/>
            <w:vMerge/>
            <w:vAlign w:val="center"/>
          </w:tcPr>
          <w:p w:rsidR="00207968" w:rsidRDefault="00207968" w:rsidP="00207968">
            <w:pPr>
              <w:jc w:val="center"/>
              <w:rPr>
                <w:color w:val="000000"/>
                <w:sz w:val="22"/>
                <w:szCs w:val="22"/>
              </w:rPr>
            </w:pPr>
          </w:p>
        </w:tc>
        <w:tc>
          <w:tcPr>
            <w:tcW w:w="1417" w:type="dxa"/>
            <w:vMerge/>
            <w:vAlign w:val="center"/>
          </w:tcPr>
          <w:p w:rsidR="00207968" w:rsidRDefault="00207968" w:rsidP="00207968">
            <w:pPr>
              <w:jc w:val="center"/>
              <w:rPr>
                <w:color w:val="000000"/>
                <w:sz w:val="22"/>
                <w:szCs w:val="22"/>
              </w:rPr>
            </w:pPr>
          </w:p>
        </w:tc>
        <w:tc>
          <w:tcPr>
            <w:tcW w:w="1418" w:type="dxa"/>
            <w:vMerge/>
            <w:vAlign w:val="center"/>
          </w:tcPr>
          <w:p w:rsidR="00207968" w:rsidRPr="00207968" w:rsidRDefault="00207968" w:rsidP="00207968">
            <w:pPr>
              <w:jc w:val="center"/>
              <w:rPr>
                <w:color w:val="000000"/>
              </w:rPr>
            </w:pPr>
          </w:p>
        </w:tc>
        <w:tc>
          <w:tcPr>
            <w:tcW w:w="1417" w:type="dxa"/>
            <w:vMerge/>
            <w:tcBorders>
              <w:right w:val="single" w:sz="4" w:space="0" w:color="auto"/>
            </w:tcBorders>
            <w:vAlign w:val="center"/>
          </w:tcPr>
          <w:p w:rsidR="00207968" w:rsidRDefault="00207968" w:rsidP="00207968">
            <w:pPr>
              <w:jc w:val="center"/>
              <w:rPr>
                <w:color w:val="000000"/>
                <w:sz w:val="22"/>
                <w:szCs w:val="22"/>
              </w:rPr>
            </w:pPr>
          </w:p>
        </w:tc>
        <w:tc>
          <w:tcPr>
            <w:tcW w:w="475" w:type="dxa"/>
            <w:vMerge/>
            <w:tcBorders>
              <w:left w:val="single" w:sz="4" w:space="0" w:color="auto"/>
              <w:right w:val="nil"/>
            </w:tcBorders>
          </w:tcPr>
          <w:p w:rsidR="00207968" w:rsidRPr="00284083" w:rsidRDefault="00207968" w:rsidP="00207968">
            <w:pPr>
              <w:pStyle w:val="ConsPlusNormal"/>
              <w:spacing w:line="5" w:lineRule="atLeast"/>
              <w:rPr>
                <w:rFonts w:ascii="PT Astra Serif" w:hAnsi="PT Astra Serif"/>
                <w:color w:val="000000" w:themeColor="text1"/>
              </w:rPr>
            </w:pPr>
          </w:p>
        </w:tc>
      </w:tr>
      <w:tr w:rsidR="00207968" w:rsidRPr="00284083" w:rsidTr="00207968">
        <w:trPr>
          <w:trHeight w:val="520"/>
        </w:trPr>
        <w:tc>
          <w:tcPr>
            <w:tcW w:w="276" w:type="dxa"/>
            <w:tcBorders>
              <w:top w:val="nil"/>
              <w:left w:val="nil"/>
              <w:bottom w:val="nil"/>
              <w:right w:val="single" w:sz="4" w:space="0" w:color="auto"/>
            </w:tcBorders>
          </w:tcPr>
          <w:p w:rsidR="00207968" w:rsidRPr="00284083" w:rsidRDefault="00207968" w:rsidP="00207968">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07968" w:rsidRPr="00284083" w:rsidRDefault="00207968" w:rsidP="00207968">
            <w:pPr>
              <w:pStyle w:val="ConsPlusNormal"/>
              <w:spacing w:line="5" w:lineRule="atLeast"/>
              <w:jc w:val="center"/>
              <w:rPr>
                <w:rFonts w:ascii="PT Astra Serif" w:hAnsi="PT Astra Serif"/>
                <w:color w:val="000000" w:themeColor="text1"/>
                <w:sz w:val="18"/>
                <w:szCs w:val="18"/>
              </w:rPr>
            </w:pPr>
          </w:p>
        </w:tc>
        <w:tc>
          <w:tcPr>
            <w:tcW w:w="1701" w:type="dxa"/>
            <w:vMerge/>
          </w:tcPr>
          <w:p w:rsidR="00207968" w:rsidRPr="00284083" w:rsidRDefault="00207968" w:rsidP="00207968">
            <w:pPr>
              <w:pStyle w:val="ConsPlusNormal"/>
              <w:spacing w:line="5" w:lineRule="atLeast"/>
              <w:jc w:val="both"/>
              <w:rPr>
                <w:rFonts w:ascii="PT Astra Serif" w:hAnsi="PT Astra Serif"/>
                <w:color w:val="000000" w:themeColor="text1"/>
                <w:sz w:val="18"/>
                <w:szCs w:val="18"/>
              </w:rPr>
            </w:pPr>
          </w:p>
        </w:tc>
        <w:tc>
          <w:tcPr>
            <w:tcW w:w="1134" w:type="dxa"/>
            <w:vMerge/>
          </w:tcPr>
          <w:p w:rsidR="00207968" w:rsidRPr="00284083" w:rsidRDefault="00207968" w:rsidP="00207968">
            <w:pPr>
              <w:pStyle w:val="ConsPlusNormal"/>
              <w:spacing w:line="5" w:lineRule="atLeast"/>
              <w:jc w:val="both"/>
              <w:rPr>
                <w:rFonts w:ascii="PT Astra Serif" w:hAnsi="PT Astra Serif"/>
                <w:color w:val="000000" w:themeColor="text1"/>
                <w:sz w:val="18"/>
                <w:szCs w:val="18"/>
              </w:rPr>
            </w:pPr>
          </w:p>
        </w:tc>
        <w:tc>
          <w:tcPr>
            <w:tcW w:w="1276" w:type="dxa"/>
            <w:vMerge/>
          </w:tcPr>
          <w:p w:rsidR="00207968" w:rsidRPr="00284083" w:rsidRDefault="00207968" w:rsidP="00207968">
            <w:pPr>
              <w:pStyle w:val="ConsPlusNormal"/>
              <w:spacing w:line="5" w:lineRule="atLeast"/>
              <w:jc w:val="center"/>
              <w:rPr>
                <w:rFonts w:ascii="PT Astra Serif" w:hAnsi="PT Astra Serif"/>
                <w:color w:val="000000" w:themeColor="text1"/>
                <w:sz w:val="18"/>
                <w:szCs w:val="18"/>
              </w:rPr>
            </w:pPr>
          </w:p>
        </w:tc>
        <w:tc>
          <w:tcPr>
            <w:tcW w:w="1417" w:type="dxa"/>
            <w:vMerge/>
            <w:vAlign w:val="center"/>
          </w:tcPr>
          <w:p w:rsidR="00207968" w:rsidRDefault="00207968" w:rsidP="00207968">
            <w:pPr>
              <w:jc w:val="center"/>
              <w:rPr>
                <w:color w:val="000000"/>
                <w:sz w:val="22"/>
                <w:szCs w:val="22"/>
              </w:rPr>
            </w:pPr>
          </w:p>
        </w:tc>
        <w:tc>
          <w:tcPr>
            <w:tcW w:w="1418" w:type="dxa"/>
            <w:vMerge/>
            <w:vAlign w:val="center"/>
          </w:tcPr>
          <w:p w:rsidR="00207968" w:rsidRDefault="00207968" w:rsidP="00207968">
            <w:pPr>
              <w:jc w:val="center"/>
              <w:rPr>
                <w:color w:val="000000"/>
                <w:sz w:val="22"/>
                <w:szCs w:val="22"/>
              </w:rPr>
            </w:pPr>
          </w:p>
        </w:tc>
        <w:tc>
          <w:tcPr>
            <w:tcW w:w="1417" w:type="dxa"/>
            <w:vMerge/>
            <w:vAlign w:val="center"/>
          </w:tcPr>
          <w:p w:rsidR="00207968" w:rsidRDefault="00207968" w:rsidP="00207968">
            <w:pPr>
              <w:jc w:val="center"/>
              <w:rPr>
                <w:color w:val="000000"/>
                <w:sz w:val="22"/>
                <w:szCs w:val="22"/>
              </w:rPr>
            </w:pPr>
          </w:p>
        </w:tc>
        <w:tc>
          <w:tcPr>
            <w:tcW w:w="1418" w:type="dxa"/>
            <w:vMerge/>
            <w:vAlign w:val="center"/>
          </w:tcPr>
          <w:p w:rsidR="00207968" w:rsidRDefault="00207968" w:rsidP="00207968">
            <w:pPr>
              <w:jc w:val="center"/>
              <w:rPr>
                <w:color w:val="000000"/>
                <w:sz w:val="22"/>
                <w:szCs w:val="22"/>
              </w:rPr>
            </w:pPr>
          </w:p>
        </w:tc>
        <w:tc>
          <w:tcPr>
            <w:tcW w:w="1417" w:type="dxa"/>
            <w:vMerge/>
            <w:vAlign w:val="center"/>
          </w:tcPr>
          <w:p w:rsidR="00207968" w:rsidRDefault="00207968" w:rsidP="00207968">
            <w:pPr>
              <w:jc w:val="center"/>
              <w:rPr>
                <w:color w:val="000000"/>
                <w:sz w:val="22"/>
                <w:szCs w:val="22"/>
              </w:rPr>
            </w:pPr>
          </w:p>
        </w:tc>
        <w:tc>
          <w:tcPr>
            <w:tcW w:w="1418" w:type="dxa"/>
            <w:vMerge/>
            <w:vAlign w:val="center"/>
          </w:tcPr>
          <w:p w:rsidR="00207968" w:rsidRDefault="00207968" w:rsidP="00207968">
            <w:pPr>
              <w:jc w:val="center"/>
              <w:rPr>
                <w:color w:val="000000"/>
                <w:sz w:val="22"/>
                <w:szCs w:val="22"/>
              </w:rPr>
            </w:pPr>
          </w:p>
        </w:tc>
        <w:tc>
          <w:tcPr>
            <w:tcW w:w="1417" w:type="dxa"/>
            <w:vMerge/>
            <w:tcBorders>
              <w:right w:val="single" w:sz="4" w:space="0" w:color="auto"/>
            </w:tcBorders>
            <w:vAlign w:val="center"/>
          </w:tcPr>
          <w:p w:rsidR="00207968" w:rsidRDefault="00207968" w:rsidP="00207968">
            <w:pPr>
              <w:jc w:val="center"/>
              <w:rPr>
                <w:color w:val="000000"/>
                <w:sz w:val="22"/>
                <w:szCs w:val="22"/>
              </w:rPr>
            </w:pPr>
          </w:p>
        </w:tc>
        <w:tc>
          <w:tcPr>
            <w:tcW w:w="475" w:type="dxa"/>
            <w:vMerge/>
            <w:tcBorders>
              <w:left w:val="single" w:sz="4" w:space="0" w:color="auto"/>
              <w:bottom w:val="nil"/>
              <w:right w:val="nil"/>
            </w:tcBorders>
            <w:vAlign w:val="bottom"/>
          </w:tcPr>
          <w:p w:rsidR="00207968" w:rsidRPr="00284083" w:rsidRDefault="00207968" w:rsidP="00207968">
            <w:pPr>
              <w:pStyle w:val="ConsPlusNormal"/>
              <w:spacing w:line="5" w:lineRule="atLeast"/>
              <w:rPr>
                <w:rFonts w:ascii="PT Astra Serif" w:hAnsi="PT Astra Serif"/>
                <w:color w:val="000000" w:themeColor="text1"/>
                <w:sz w:val="28"/>
                <w:szCs w:val="28"/>
              </w:rPr>
            </w:pPr>
          </w:p>
        </w:tc>
      </w:tr>
    </w:tbl>
    <w:p w:rsidR="00741BE4" w:rsidRDefault="00741BE4" w:rsidP="002C272D">
      <w:pPr>
        <w:autoSpaceDE w:val="0"/>
        <w:autoSpaceDN w:val="0"/>
        <w:adjustRightInd w:val="0"/>
        <w:spacing w:after="0" w:line="240" w:lineRule="auto"/>
        <w:ind w:firstLine="708"/>
        <w:jc w:val="both"/>
        <w:rPr>
          <w:rFonts w:ascii="PT Astra Serif" w:hAnsi="PT Astra Serif"/>
          <w:color w:val="000000"/>
          <w:sz w:val="28"/>
          <w:szCs w:val="28"/>
        </w:rPr>
      </w:pPr>
    </w:p>
    <w:p w:rsidR="000F7F05" w:rsidRDefault="000F7F05" w:rsidP="000F7F05">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olor w:val="000000"/>
          <w:sz w:val="28"/>
          <w:szCs w:val="28"/>
        </w:rPr>
        <w:t xml:space="preserve">д) </w:t>
      </w:r>
      <w:r w:rsidRPr="00284083">
        <w:rPr>
          <w:rFonts w:ascii="PT Astra Serif" w:hAnsi="PT Astra Serif"/>
          <w:color w:val="000000" w:themeColor="text1"/>
          <w:sz w:val="28"/>
          <w:szCs w:val="28"/>
        </w:rPr>
        <w:t xml:space="preserve">строку </w:t>
      </w:r>
      <w:r>
        <w:rPr>
          <w:rFonts w:ascii="PT Astra Serif" w:hAnsi="PT Astra Serif" w:cs="Times New Roman"/>
          <w:color w:val="000000" w:themeColor="text1"/>
          <w:sz w:val="28"/>
        </w:rPr>
        <w:t xml:space="preserve">1.10 </w:t>
      </w:r>
      <w:r w:rsidRPr="00284083">
        <w:rPr>
          <w:rFonts w:ascii="PT Astra Serif" w:hAnsi="PT Astra Serif" w:cs="Times New Roman"/>
          <w:color w:val="000000" w:themeColor="text1"/>
          <w:sz w:val="28"/>
        </w:rPr>
        <w:t>изложить в следующей редакции</w:t>
      </w:r>
      <w:r>
        <w:rPr>
          <w:rFonts w:ascii="PT Astra Serif" w:hAnsi="PT Astra Serif" w:cs="Times New Roman"/>
          <w:color w:val="000000" w:themeColor="text1"/>
          <w:sz w:val="28"/>
        </w:rPr>
        <w:t>:</w:t>
      </w:r>
    </w:p>
    <w:p w:rsidR="00741BE4" w:rsidRDefault="00741BE4" w:rsidP="002C272D">
      <w:pPr>
        <w:autoSpaceDE w:val="0"/>
        <w:autoSpaceDN w:val="0"/>
        <w:adjustRightInd w:val="0"/>
        <w:spacing w:after="0" w:line="240" w:lineRule="auto"/>
        <w:ind w:firstLine="708"/>
        <w:jc w:val="both"/>
        <w:rPr>
          <w:rFonts w:ascii="PT Astra Serif" w:hAnsi="PT Astra Serif"/>
          <w:color w:val="000000"/>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0F7F05" w:rsidRPr="00284083" w:rsidTr="000F7F05">
        <w:trPr>
          <w:trHeight w:val="587"/>
        </w:trPr>
        <w:tc>
          <w:tcPr>
            <w:tcW w:w="276" w:type="dxa"/>
            <w:tcBorders>
              <w:top w:val="nil"/>
              <w:left w:val="nil"/>
              <w:bottom w:val="nil"/>
              <w:right w:val="single" w:sz="4" w:space="0" w:color="auto"/>
            </w:tcBorders>
          </w:tcPr>
          <w:p w:rsidR="000F7F05" w:rsidRPr="00284083" w:rsidRDefault="000F7F05" w:rsidP="000F7F05">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0F7F05" w:rsidRPr="00284083" w:rsidRDefault="000F7F05" w:rsidP="000F7F05">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.10.</w:t>
            </w:r>
          </w:p>
        </w:tc>
        <w:tc>
          <w:tcPr>
            <w:tcW w:w="1701" w:type="dxa"/>
            <w:vMerge w:val="restart"/>
          </w:tcPr>
          <w:p w:rsidR="000F7F05" w:rsidRPr="005C3CB1" w:rsidRDefault="000F7F05" w:rsidP="000F7F05">
            <w:pPr>
              <w:jc w:val="both"/>
              <w:rPr>
                <w:rFonts w:ascii="PT Astra Serif" w:hAnsi="PT Astra Serif" w:cs="Arial"/>
                <w:color w:val="000000" w:themeColor="text1"/>
                <w:spacing w:val="-4"/>
                <w:sz w:val="18"/>
                <w:szCs w:val="18"/>
              </w:rPr>
            </w:pPr>
            <w:r w:rsidRPr="000F7F05">
              <w:rPr>
                <w:rFonts w:ascii="PT Astra Serif" w:hAnsi="PT Astra Serif" w:cs="Arial"/>
                <w:color w:val="000000" w:themeColor="text1"/>
                <w:spacing w:val="-4"/>
                <w:sz w:val="18"/>
                <w:szCs w:val="18"/>
              </w:rPr>
              <w:t>Основное меропр</w:t>
            </w:r>
            <w:r w:rsidRPr="000F7F05">
              <w:rPr>
                <w:rFonts w:ascii="PT Astra Serif" w:hAnsi="PT Astra Serif" w:cs="Arial"/>
                <w:color w:val="000000" w:themeColor="text1"/>
                <w:spacing w:val="-4"/>
                <w:sz w:val="18"/>
                <w:szCs w:val="18"/>
              </w:rPr>
              <w:t>и</w:t>
            </w:r>
            <w:r w:rsidRPr="000F7F05">
              <w:rPr>
                <w:rFonts w:ascii="PT Astra Serif" w:hAnsi="PT Astra Serif" w:cs="Arial"/>
                <w:color w:val="000000" w:themeColor="text1"/>
                <w:spacing w:val="-4"/>
                <w:sz w:val="18"/>
                <w:szCs w:val="18"/>
              </w:rPr>
              <w:t>ятие "Реализация регионального пр</w:t>
            </w:r>
            <w:r w:rsidRPr="000F7F05">
              <w:rPr>
                <w:rFonts w:ascii="PT Astra Serif" w:hAnsi="PT Astra Serif" w:cs="Arial"/>
                <w:color w:val="000000" w:themeColor="text1"/>
                <w:spacing w:val="-4"/>
                <w:sz w:val="18"/>
                <w:szCs w:val="18"/>
              </w:rPr>
              <w:t>о</w:t>
            </w:r>
            <w:r w:rsidRPr="000F7F05">
              <w:rPr>
                <w:rFonts w:ascii="PT Astra Serif" w:hAnsi="PT Astra Serif" w:cs="Arial"/>
                <w:color w:val="000000" w:themeColor="text1"/>
                <w:spacing w:val="-4"/>
                <w:sz w:val="18"/>
                <w:szCs w:val="18"/>
              </w:rPr>
              <w:t>екта "Модерниз</w:t>
            </w:r>
            <w:r w:rsidRPr="000F7F05">
              <w:rPr>
                <w:rFonts w:ascii="PT Astra Serif" w:hAnsi="PT Astra Serif" w:cs="Arial"/>
                <w:color w:val="000000" w:themeColor="text1"/>
                <w:spacing w:val="-4"/>
                <w:sz w:val="18"/>
                <w:szCs w:val="18"/>
              </w:rPr>
              <w:t>а</w:t>
            </w:r>
            <w:r w:rsidRPr="000F7F05">
              <w:rPr>
                <w:rFonts w:ascii="PT Astra Serif" w:hAnsi="PT Astra Serif" w:cs="Arial"/>
                <w:color w:val="000000" w:themeColor="text1"/>
                <w:spacing w:val="-4"/>
                <w:sz w:val="18"/>
                <w:szCs w:val="18"/>
              </w:rPr>
              <w:t>ция первичного звена здравоохр</w:t>
            </w:r>
            <w:r w:rsidRPr="000F7F05">
              <w:rPr>
                <w:rFonts w:ascii="PT Astra Serif" w:hAnsi="PT Astra Serif" w:cs="Arial"/>
                <w:color w:val="000000" w:themeColor="text1"/>
                <w:spacing w:val="-4"/>
                <w:sz w:val="18"/>
                <w:szCs w:val="18"/>
              </w:rPr>
              <w:t>а</w:t>
            </w:r>
            <w:r w:rsidRPr="000F7F05">
              <w:rPr>
                <w:rFonts w:ascii="PT Astra Serif" w:hAnsi="PT Astra Serif" w:cs="Arial"/>
                <w:color w:val="000000" w:themeColor="text1"/>
                <w:spacing w:val="-4"/>
                <w:sz w:val="18"/>
                <w:szCs w:val="18"/>
              </w:rPr>
              <w:t>нения на террит</w:t>
            </w:r>
            <w:r w:rsidRPr="000F7F05">
              <w:rPr>
                <w:rFonts w:ascii="PT Astra Serif" w:hAnsi="PT Astra Serif" w:cs="Arial"/>
                <w:color w:val="000000" w:themeColor="text1"/>
                <w:spacing w:val="-4"/>
                <w:sz w:val="18"/>
                <w:szCs w:val="18"/>
              </w:rPr>
              <w:t>о</w:t>
            </w:r>
            <w:r w:rsidRPr="000F7F05">
              <w:rPr>
                <w:rFonts w:ascii="PT Astra Serif" w:hAnsi="PT Astra Serif" w:cs="Arial"/>
                <w:color w:val="000000" w:themeColor="text1"/>
                <w:spacing w:val="-4"/>
                <w:sz w:val="18"/>
                <w:szCs w:val="18"/>
              </w:rPr>
              <w:t>рии Ульяновской области", напра</w:t>
            </w:r>
            <w:r w:rsidRPr="000F7F05">
              <w:rPr>
                <w:rFonts w:ascii="PT Astra Serif" w:hAnsi="PT Astra Serif" w:cs="Arial"/>
                <w:color w:val="000000" w:themeColor="text1"/>
                <w:spacing w:val="-4"/>
                <w:sz w:val="18"/>
                <w:szCs w:val="18"/>
              </w:rPr>
              <w:t>в</w:t>
            </w:r>
            <w:r w:rsidRPr="000F7F05">
              <w:rPr>
                <w:rFonts w:ascii="PT Astra Serif" w:hAnsi="PT Astra Serif" w:cs="Arial"/>
                <w:color w:val="000000" w:themeColor="text1"/>
                <w:spacing w:val="-4"/>
                <w:sz w:val="18"/>
                <w:szCs w:val="18"/>
              </w:rPr>
              <w:t>ленного на дост</w:t>
            </w:r>
            <w:r w:rsidRPr="000F7F05">
              <w:rPr>
                <w:rFonts w:ascii="PT Astra Serif" w:hAnsi="PT Astra Serif" w:cs="Arial"/>
                <w:color w:val="000000" w:themeColor="text1"/>
                <w:spacing w:val="-4"/>
                <w:sz w:val="18"/>
                <w:szCs w:val="18"/>
              </w:rPr>
              <w:t>и</w:t>
            </w:r>
            <w:r w:rsidRPr="000F7F05">
              <w:rPr>
                <w:rFonts w:ascii="PT Astra Serif" w:hAnsi="PT Astra Serif" w:cs="Arial"/>
                <w:color w:val="000000" w:themeColor="text1"/>
                <w:spacing w:val="-4"/>
                <w:sz w:val="18"/>
                <w:szCs w:val="18"/>
              </w:rPr>
              <w:t>жение целей, пок</w:t>
            </w:r>
            <w:r w:rsidRPr="000F7F05">
              <w:rPr>
                <w:rFonts w:ascii="PT Astra Serif" w:hAnsi="PT Astra Serif" w:cs="Arial"/>
                <w:color w:val="000000" w:themeColor="text1"/>
                <w:spacing w:val="-4"/>
                <w:sz w:val="18"/>
                <w:szCs w:val="18"/>
              </w:rPr>
              <w:t>а</w:t>
            </w:r>
            <w:r w:rsidRPr="000F7F05">
              <w:rPr>
                <w:rFonts w:ascii="PT Astra Serif" w:hAnsi="PT Astra Serif" w:cs="Arial"/>
                <w:color w:val="000000" w:themeColor="text1"/>
                <w:spacing w:val="-4"/>
                <w:sz w:val="18"/>
                <w:szCs w:val="18"/>
              </w:rPr>
              <w:t>зателей и результ</w:t>
            </w:r>
            <w:r w:rsidRPr="000F7F05">
              <w:rPr>
                <w:rFonts w:ascii="PT Astra Serif" w:hAnsi="PT Astra Serif" w:cs="Arial"/>
                <w:color w:val="000000" w:themeColor="text1"/>
                <w:spacing w:val="-4"/>
                <w:sz w:val="18"/>
                <w:szCs w:val="18"/>
              </w:rPr>
              <w:t>а</w:t>
            </w:r>
            <w:r w:rsidRPr="000F7F05">
              <w:rPr>
                <w:rFonts w:ascii="PT Astra Serif" w:hAnsi="PT Astra Serif" w:cs="Arial"/>
                <w:color w:val="000000" w:themeColor="text1"/>
                <w:spacing w:val="-4"/>
                <w:sz w:val="18"/>
                <w:szCs w:val="18"/>
              </w:rPr>
              <w:t>тов федерального проекта "Модерн</w:t>
            </w:r>
            <w:r w:rsidRPr="000F7F05">
              <w:rPr>
                <w:rFonts w:ascii="PT Astra Serif" w:hAnsi="PT Astra Serif" w:cs="Arial"/>
                <w:color w:val="000000" w:themeColor="text1"/>
                <w:spacing w:val="-4"/>
                <w:sz w:val="18"/>
                <w:szCs w:val="18"/>
              </w:rPr>
              <w:t>и</w:t>
            </w:r>
            <w:r w:rsidRPr="000F7F05">
              <w:rPr>
                <w:rFonts w:ascii="PT Astra Serif" w:hAnsi="PT Astra Serif" w:cs="Arial"/>
                <w:color w:val="000000" w:themeColor="text1"/>
                <w:spacing w:val="-4"/>
                <w:sz w:val="18"/>
                <w:szCs w:val="18"/>
              </w:rPr>
              <w:t>зация первичного звена здравоохр</w:t>
            </w:r>
            <w:r w:rsidRPr="000F7F05">
              <w:rPr>
                <w:rFonts w:ascii="PT Astra Serif" w:hAnsi="PT Astra Serif" w:cs="Arial"/>
                <w:color w:val="000000" w:themeColor="text1"/>
                <w:spacing w:val="-4"/>
                <w:sz w:val="18"/>
                <w:szCs w:val="18"/>
              </w:rPr>
              <w:t>а</w:t>
            </w:r>
            <w:r w:rsidRPr="000F7F05">
              <w:rPr>
                <w:rFonts w:ascii="PT Astra Serif" w:hAnsi="PT Astra Serif" w:cs="Arial"/>
                <w:color w:val="000000" w:themeColor="text1"/>
                <w:spacing w:val="-4"/>
                <w:sz w:val="18"/>
                <w:szCs w:val="18"/>
              </w:rPr>
              <w:lastRenderedPageBreak/>
              <w:t>нения Российской Федерации", в том числе:</w:t>
            </w:r>
          </w:p>
        </w:tc>
        <w:tc>
          <w:tcPr>
            <w:tcW w:w="1134" w:type="dxa"/>
            <w:vMerge w:val="restart"/>
          </w:tcPr>
          <w:p w:rsidR="000F7F05" w:rsidRPr="00284083" w:rsidRDefault="000F7F05" w:rsidP="000F7F05">
            <w:pPr>
              <w:jc w:val="center"/>
              <w:rPr>
                <w:rFonts w:ascii="PT Astra Serif" w:hAnsi="PT Astra Serif" w:cs="Arial"/>
                <w:color w:val="000000" w:themeColor="text1"/>
                <w:sz w:val="18"/>
                <w:szCs w:val="18"/>
              </w:rPr>
            </w:pPr>
            <w:r w:rsidRPr="00741BE4">
              <w:rPr>
                <w:rFonts w:ascii="PT Astra Serif" w:hAnsi="PT Astra Serif" w:cs="Arial"/>
                <w:color w:val="000000" w:themeColor="text1"/>
                <w:sz w:val="18"/>
                <w:szCs w:val="18"/>
              </w:rPr>
              <w:lastRenderedPageBreak/>
              <w:t>Министе</w:t>
            </w:r>
            <w:r w:rsidRPr="00741BE4">
              <w:rPr>
                <w:rFonts w:ascii="PT Astra Serif" w:hAnsi="PT Astra Serif" w:cs="Arial"/>
                <w:color w:val="000000" w:themeColor="text1"/>
                <w:sz w:val="18"/>
                <w:szCs w:val="18"/>
              </w:rPr>
              <w:t>р</w:t>
            </w:r>
            <w:r w:rsidRPr="00741BE4">
              <w:rPr>
                <w:rFonts w:ascii="PT Astra Serif" w:hAnsi="PT Astra Serif" w:cs="Arial"/>
                <w:color w:val="000000" w:themeColor="text1"/>
                <w:sz w:val="18"/>
                <w:szCs w:val="18"/>
              </w:rPr>
              <w:t>ство, М</w:t>
            </w:r>
            <w:r w:rsidRPr="00741BE4">
              <w:rPr>
                <w:rFonts w:ascii="PT Astra Serif" w:hAnsi="PT Astra Serif" w:cs="Arial"/>
                <w:color w:val="000000" w:themeColor="text1"/>
                <w:sz w:val="18"/>
                <w:szCs w:val="18"/>
              </w:rPr>
              <w:t>и</w:t>
            </w:r>
            <w:r w:rsidRPr="00741BE4">
              <w:rPr>
                <w:rFonts w:ascii="PT Astra Serif" w:hAnsi="PT Astra Serif" w:cs="Arial"/>
                <w:color w:val="000000" w:themeColor="text1"/>
                <w:sz w:val="18"/>
                <w:szCs w:val="18"/>
              </w:rPr>
              <w:t>нистерство жилищно-комм</w:t>
            </w:r>
            <w:r w:rsidRPr="00741BE4">
              <w:rPr>
                <w:rFonts w:ascii="PT Astra Serif" w:hAnsi="PT Astra Serif" w:cs="Arial"/>
                <w:color w:val="000000" w:themeColor="text1"/>
                <w:sz w:val="18"/>
                <w:szCs w:val="18"/>
              </w:rPr>
              <w:t>у</w:t>
            </w:r>
            <w:r w:rsidRPr="00741BE4">
              <w:rPr>
                <w:rFonts w:ascii="PT Astra Serif" w:hAnsi="PT Astra Serif" w:cs="Arial"/>
                <w:color w:val="000000" w:themeColor="text1"/>
                <w:sz w:val="18"/>
                <w:szCs w:val="18"/>
              </w:rPr>
              <w:t>нального хозяйства и строител</w:t>
            </w:r>
            <w:r w:rsidRPr="00741BE4">
              <w:rPr>
                <w:rFonts w:ascii="PT Astra Serif" w:hAnsi="PT Astra Serif" w:cs="Arial"/>
                <w:color w:val="000000" w:themeColor="text1"/>
                <w:sz w:val="18"/>
                <w:szCs w:val="18"/>
              </w:rPr>
              <w:t>ь</w:t>
            </w:r>
            <w:r w:rsidRPr="00741BE4">
              <w:rPr>
                <w:rFonts w:ascii="PT Astra Serif" w:hAnsi="PT Astra Serif" w:cs="Arial"/>
                <w:color w:val="000000" w:themeColor="text1"/>
                <w:sz w:val="18"/>
                <w:szCs w:val="18"/>
              </w:rPr>
              <w:t>ства Уль</w:t>
            </w:r>
            <w:r w:rsidRPr="00741BE4">
              <w:rPr>
                <w:rFonts w:ascii="PT Astra Serif" w:hAnsi="PT Astra Serif" w:cs="Arial"/>
                <w:color w:val="000000" w:themeColor="text1"/>
                <w:sz w:val="18"/>
                <w:szCs w:val="18"/>
              </w:rPr>
              <w:t>я</w:t>
            </w:r>
            <w:r w:rsidRPr="00741BE4">
              <w:rPr>
                <w:rFonts w:ascii="PT Astra Serif" w:hAnsi="PT Astra Serif" w:cs="Arial"/>
                <w:color w:val="000000" w:themeColor="text1"/>
                <w:sz w:val="18"/>
                <w:szCs w:val="18"/>
              </w:rPr>
              <w:t>новской области</w:t>
            </w:r>
          </w:p>
        </w:tc>
        <w:tc>
          <w:tcPr>
            <w:tcW w:w="1276" w:type="dxa"/>
          </w:tcPr>
          <w:p w:rsidR="000F7F05" w:rsidRDefault="000F7F05" w:rsidP="000F7F05">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0F7F05" w:rsidRPr="00284083" w:rsidRDefault="000F7F05" w:rsidP="000F7F05">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0F7F05" w:rsidRPr="000F7F05" w:rsidRDefault="000F7F05" w:rsidP="000F7F05">
            <w:pPr>
              <w:jc w:val="center"/>
              <w:rPr>
                <w:rFonts w:ascii="PT Astra Serif" w:hAnsi="PT Astra Serif" w:cs="Arial"/>
                <w:bCs/>
                <w:color w:val="000000"/>
                <w:sz w:val="18"/>
                <w:szCs w:val="18"/>
              </w:rPr>
            </w:pPr>
            <w:r w:rsidRPr="000F7F05">
              <w:rPr>
                <w:rFonts w:ascii="PT Astra Serif" w:hAnsi="PT Astra Serif" w:cs="Arial"/>
                <w:bCs/>
                <w:color w:val="000000"/>
                <w:sz w:val="18"/>
                <w:szCs w:val="18"/>
              </w:rPr>
              <w:t>1851448,95309</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422164,05084</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614921,41960</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228112,10241</w:t>
            </w:r>
          </w:p>
        </w:tc>
        <w:tc>
          <w:tcPr>
            <w:tcW w:w="1417" w:type="dxa"/>
            <w:tcBorders>
              <w:right w:val="single" w:sz="4" w:space="0" w:color="auto"/>
            </w:tcBorders>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586251,38024</w:t>
            </w:r>
          </w:p>
        </w:tc>
        <w:tc>
          <w:tcPr>
            <w:tcW w:w="475" w:type="dxa"/>
            <w:vMerge w:val="restart"/>
            <w:tcBorders>
              <w:top w:val="nil"/>
              <w:left w:val="single" w:sz="4" w:space="0" w:color="auto"/>
              <w:bottom w:val="nil"/>
              <w:right w:val="nil"/>
            </w:tcBorders>
            <w:vAlign w:val="bottom"/>
          </w:tcPr>
          <w:p w:rsidR="000F7F05" w:rsidRDefault="000F7F05" w:rsidP="000F7F05">
            <w:pPr>
              <w:pStyle w:val="ConsPlusNormal"/>
              <w:spacing w:line="5" w:lineRule="atLeast"/>
              <w:ind w:left="-108"/>
              <w:rPr>
                <w:rFonts w:ascii="PT Astra Serif" w:hAnsi="PT Astra Serif"/>
                <w:color w:val="000000" w:themeColor="text1"/>
                <w:sz w:val="28"/>
                <w:szCs w:val="28"/>
              </w:rPr>
            </w:pPr>
          </w:p>
          <w:p w:rsidR="000F7F05" w:rsidRPr="00284083" w:rsidRDefault="000F7F05" w:rsidP="000F7F05">
            <w:pPr>
              <w:pStyle w:val="ConsPlusNormal"/>
              <w:spacing w:line="5" w:lineRule="atLeast"/>
              <w:rPr>
                <w:rFonts w:ascii="PT Astra Serif" w:hAnsi="PT Astra Serif"/>
                <w:color w:val="000000" w:themeColor="text1"/>
                <w:sz w:val="28"/>
                <w:szCs w:val="28"/>
              </w:rPr>
            </w:pPr>
          </w:p>
        </w:tc>
      </w:tr>
      <w:tr w:rsidR="000F7F05" w:rsidRPr="00284083" w:rsidTr="000F7F05">
        <w:trPr>
          <w:trHeight w:val="743"/>
        </w:trPr>
        <w:tc>
          <w:tcPr>
            <w:tcW w:w="276" w:type="dxa"/>
            <w:tcBorders>
              <w:top w:val="nil"/>
              <w:left w:val="nil"/>
              <w:bottom w:val="nil"/>
              <w:right w:val="single" w:sz="4" w:space="0" w:color="auto"/>
            </w:tcBorders>
          </w:tcPr>
          <w:p w:rsidR="000F7F05" w:rsidRPr="00284083" w:rsidRDefault="000F7F05" w:rsidP="000F7F05">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F7F05" w:rsidRPr="00284083" w:rsidRDefault="000F7F05" w:rsidP="000F7F05">
            <w:pPr>
              <w:pStyle w:val="ConsPlusNormal"/>
              <w:spacing w:line="5" w:lineRule="atLeast"/>
              <w:jc w:val="center"/>
              <w:rPr>
                <w:rFonts w:ascii="PT Astra Serif" w:hAnsi="PT Astra Serif"/>
                <w:color w:val="000000" w:themeColor="text1"/>
                <w:sz w:val="18"/>
                <w:szCs w:val="18"/>
              </w:rPr>
            </w:pPr>
          </w:p>
        </w:tc>
        <w:tc>
          <w:tcPr>
            <w:tcW w:w="1701" w:type="dxa"/>
            <w:vMerge/>
          </w:tcPr>
          <w:p w:rsidR="000F7F05" w:rsidRPr="00284083" w:rsidRDefault="000F7F05" w:rsidP="000F7F05">
            <w:pPr>
              <w:pStyle w:val="ConsPlusNormal"/>
              <w:spacing w:line="5" w:lineRule="atLeast"/>
              <w:jc w:val="both"/>
              <w:rPr>
                <w:rFonts w:ascii="PT Astra Serif" w:hAnsi="PT Astra Serif"/>
                <w:color w:val="000000" w:themeColor="text1"/>
                <w:sz w:val="18"/>
                <w:szCs w:val="18"/>
              </w:rPr>
            </w:pPr>
          </w:p>
        </w:tc>
        <w:tc>
          <w:tcPr>
            <w:tcW w:w="1134" w:type="dxa"/>
            <w:vMerge/>
          </w:tcPr>
          <w:p w:rsidR="000F7F05" w:rsidRPr="00284083" w:rsidRDefault="000F7F05" w:rsidP="000F7F05">
            <w:pPr>
              <w:pStyle w:val="ConsPlusNormal"/>
              <w:spacing w:line="5" w:lineRule="atLeast"/>
              <w:jc w:val="both"/>
              <w:rPr>
                <w:rFonts w:ascii="PT Astra Serif" w:hAnsi="PT Astra Serif"/>
                <w:color w:val="000000" w:themeColor="text1"/>
                <w:sz w:val="18"/>
                <w:szCs w:val="18"/>
              </w:rPr>
            </w:pPr>
          </w:p>
        </w:tc>
        <w:tc>
          <w:tcPr>
            <w:tcW w:w="1276" w:type="dxa"/>
          </w:tcPr>
          <w:p w:rsidR="000F7F05" w:rsidRPr="00284083" w:rsidRDefault="000F7F05" w:rsidP="000F7F05">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141096,05309</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20504,85084</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86161,91960</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9643,50241</w:t>
            </w:r>
          </w:p>
        </w:tc>
        <w:tc>
          <w:tcPr>
            <w:tcW w:w="1417" w:type="dxa"/>
            <w:tcBorders>
              <w:right w:val="single" w:sz="4" w:space="0" w:color="auto"/>
            </w:tcBorders>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24785,78024</w:t>
            </w:r>
          </w:p>
        </w:tc>
        <w:tc>
          <w:tcPr>
            <w:tcW w:w="475" w:type="dxa"/>
            <w:vMerge/>
            <w:tcBorders>
              <w:top w:val="nil"/>
              <w:left w:val="single" w:sz="4" w:space="0" w:color="auto"/>
              <w:bottom w:val="nil"/>
              <w:right w:val="nil"/>
            </w:tcBorders>
          </w:tcPr>
          <w:p w:rsidR="000F7F05" w:rsidRPr="00284083" w:rsidRDefault="000F7F05" w:rsidP="000F7F05">
            <w:pPr>
              <w:pStyle w:val="ConsPlusNormal"/>
              <w:spacing w:line="5" w:lineRule="atLeast"/>
              <w:rPr>
                <w:rFonts w:ascii="PT Astra Serif" w:hAnsi="PT Astra Serif"/>
                <w:color w:val="000000" w:themeColor="text1"/>
              </w:rPr>
            </w:pPr>
          </w:p>
        </w:tc>
      </w:tr>
      <w:tr w:rsidR="000F7F05" w:rsidRPr="00284083" w:rsidTr="000F7F05">
        <w:tc>
          <w:tcPr>
            <w:tcW w:w="276" w:type="dxa"/>
            <w:tcBorders>
              <w:top w:val="nil"/>
              <w:left w:val="nil"/>
              <w:bottom w:val="nil"/>
              <w:right w:val="single" w:sz="4" w:space="0" w:color="auto"/>
            </w:tcBorders>
          </w:tcPr>
          <w:p w:rsidR="000F7F05" w:rsidRPr="00284083" w:rsidRDefault="000F7F05" w:rsidP="000F7F05">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F7F05" w:rsidRPr="00284083" w:rsidRDefault="000F7F05" w:rsidP="000F7F05">
            <w:pPr>
              <w:pStyle w:val="ConsPlusNormal"/>
              <w:spacing w:line="5" w:lineRule="atLeast"/>
              <w:jc w:val="center"/>
              <w:rPr>
                <w:rFonts w:ascii="PT Astra Serif" w:hAnsi="PT Astra Serif"/>
                <w:color w:val="000000" w:themeColor="text1"/>
                <w:sz w:val="18"/>
                <w:szCs w:val="18"/>
              </w:rPr>
            </w:pPr>
          </w:p>
        </w:tc>
        <w:tc>
          <w:tcPr>
            <w:tcW w:w="1701" w:type="dxa"/>
            <w:vMerge/>
          </w:tcPr>
          <w:p w:rsidR="000F7F05" w:rsidRPr="00284083" w:rsidRDefault="000F7F05" w:rsidP="000F7F05">
            <w:pPr>
              <w:pStyle w:val="ConsPlusNormal"/>
              <w:spacing w:line="5" w:lineRule="atLeast"/>
              <w:jc w:val="both"/>
              <w:rPr>
                <w:rFonts w:ascii="PT Astra Serif" w:hAnsi="PT Astra Serif"/>
                <w:color w:val="000000" w:themeColor="text1"/>
                <w:sz w:val="18"/>
                <w:szCs w:val="18"/>
              </w:rPr>
            </w:pPr>
          </w:p>
        </w:tc>
        <w:tc>
          <w:tcPr>
            <w:tcW w:w="1134" w:type="dxa"/>
            <w:vMerge/>
          </w:tcPr>
          <w:p w:rsidR="000F7F05" w:rsidRPr="00284083" w:rsidRDefault="000F7F05" w:rsidP="000F7F05">
            <w:pPr>
              <w:pStyle w:val="ConsPlusNormal"/>
              <w:spacing w:line="5" w:lineRule="atLeast"/>
              <w:jc w:val="both"/>
              <w:rPr>
                <w:rFonts w:ascii="PT Astra Serif" w:hAnsi="PT Astra Serif"/>
                <w:color w:val="000000" w:themeColor="text1"/>
                <w:sz w:val="18"/>
                <w:szCs w:val="18"/>
              </w:rPr>
            </w:pPr>
          </w:p>
        </w:tc>
        <w:tc>
          <w:tcPr>
            <w:tcW w:w="1276" w:type="dxa"/>
          </w:tcPr>
          <w:p w:rsidR="000F7F05" w:rsidRPr="00284083" w:rsidRDefault="000F7F05" w:rsidP="000F7F05">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s="Arial"/>
                <w:bCs/>
                <w:color w:val="000000"/>
                <w:sz w:val="18"/>
                <w:szCs w:val="18"/>
              </w:rPr>
              <w:t>1710352,90000</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401659,20000</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528759,50000</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218468,60000</w:t>
            </w:r>
          </w:p>
        </w:tc>
        <w:tc>
          <w:tcPr>
            <w:tcW w:w="1417" w:type="dxa"/>
            <w:tcBorders>
              <w:right w:val="single" w:sz="4" w:space="0" w:color="auto"/>
            </w:tcBorders>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561465,60000</w:t>
            </w:r>
          </w:p>
        </w:tc>
        <w:tc>
          <w:tcPr>
            <w:tcW w:w="475" w:type="dxa"/>
            <w:vMerge/>
            <w:tcBorders>
              <w:top w:val="nil"/>
              <w:left w:val="single" w:sz="4" w:space="0" w:color="auto"/>
              <w:bottom w:val="nil"/>
              <w:right w:val="nil"/>
            </w:tcBorders>
            <w:vAlign w:val="bottom"/>
          </w:tcPr>
          <w:p w:rsidR="000F7F05" w:rsidRPr="00284083" w:rsidRDefault="000F7F05" w:rsidP="000F7F05">
            <w:pPr>
              <w:pStyle w:val="ConsPlusNormal"/>
              <w:spacing w:line="5" w:lineRule="atLeast"/>
              <w:rPr>
                <w:rFonts w:ascii="PT Astra Serif" w:hAnsi="PT Astra Serif"/>
                <w:color w:val="000000" w:themeColor="text1"/>
                <w:sz w:val="28"/>
                <w:szCs w:val="28"/>
              </w:rPr>
            </w:pPr>
          </w:p>
        </w:tc>
      </w:tr>
      <w:tr w:rsidR="000F7F05" w:rsidRPr="00284083" w:rsidTr="000F7F05">
        <w:tc>
          <w:tcPr>
            <w:tcW w:w="276" w:type="dxa"/>
            <w:tcBorders>
              <w:top w:val="nil"/>
              <w:left w:val="nil"/>
              <w:bottom w:val="nil"/>
              <w:right w:val="single" w:sz="4" w:space="0" w:color="auto"/>
            </w:tcBorders>
          </w:tcPr>
          <w:p w:rsidR="000F7F05" w:rsidRPr="00284083" w:rsidRDefault="000F7F05" w:rsidP="000F7F05">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F7F05" w:rsidRPr="00284083" w:rsidRDefault="000F7F05" w:rsidP="000F7F05">
            <w:pPr>
              <w:pStyle w:val="ConsPlusNormal"/>
              <w:spacing w:line="5" w:lineRule="atLeast"/>
              <w:jc w:val="center"/>
              <w:rPr>
                <w:rFonts w:ascii="PT Astra Serif" w:hAnsi="PT Astra Serif"/>
                <w:color w:val="000000" w:themeColor="text1"/>
                <w:sz w:val="18"/>
                <w:szCs w:val="18"/>
              </w:rPr>
            </w:pPr>
          </w:p>
        </w:tc>
        <w:tc>
          <w:tcPr>
            <w:tcW w:w="1701" w:type="dxa"/>
            <w:vMerge w:val="restart"/>
          </w:tcPr>
          <w:p w:rsidR="000F7F05" w:rsidRPr="00284083" w:rsidRDefault="000F7F05" w:rsidP="000F7F05">
            <w:pPr>
              <w:pStyle w:val="ConsPlusNormal"/>
              <w:spacing w:line="5" w:lineRule="atLeast"/>
              <w:jc w:val="both"/>
              <w:rPr>
                <w:rFonts w:ascii="PT Astra Serif" w:hAnsi="PT Astra Serif"/>
                <w:color w:val="000000" w:themeColor="text1"/>
                <w:sz w:val="18"/>
                <w:szCs w:val="18"/>
              </w:rPr>
            </w:pPr>
            <w:r w:rsidRPr="000F7F05">
              <w:rPr>
                <w:rFonts w:ascii="PT Astra Serif" w:hAnsi="PT Astra Serif"/>
                <w:color w:val="000000" w:themeColor="text1"/>
                <w:sz w:val="18"/>
                <w:szCs w:val="18"/>
              </w:rPr>
              <w:t>подготовка пр</w:t>
            </w:r>
            <w:r w:rsidRPr="000F7F05">
              <w:rPr>
                <w:rFonts w:ascii="PT Astra Serif" w:hAnsi="PT Astra Serif"/>
                <w:color w:val="000000" w:themeColor="text1"/>
                <w:sz w:val="18"/>
                <w:szCs w:val="18"/>
              </w:rPr>
              <w:t>о</w:t>
            </w:r>
            <w:r w:rsidRPr="000F7F05">
              <w:rPr>
                <w:rFonts w:ascii="PT Astra Serif" w:hAnsi="PT Astra Serif"/>
                <w:color w:val="000000" w:themeColor="text1"/>
                <w:sz w:val="18"/>
                <w:szCs w:val="18"/>
              </w:rPr>
              <w:t>ектной документ</w:t>
            </w:r>
            <w:r w:rsidRPr="000F7F05">
              <w:rPr>
                <w:rFonts w:ascii="PT Astra Serif" w:hAnsi="PT Astra Serif"/>
                <w:color w:val="000000" w:themeColor="text1"/>
                <w:sz w:val="18"/>
                <w:szCs w:val="18"/>
              </w:rPr>
              <w:t>а</w:t>
            </w:r>
            <w:r w:rsidRPr="000F7F05">
              <w:rPr>
                <w:rFonts w:ascii="PT Astra Serif" w:hAnsi="PT Astra Serif"/>
                <w:color w:val="000000" w:themeColor="text1"/>
                <w:sz w:val="18"/>
                <w:szCs w:val="18"/>
              </w:rPr>
              <w:t>ции, выполнение строительных и ремонтных работ</w:t>
            </w:r>
          </w:p>
        </w:tc>
        <w:tc>
          <w:tcPr>
            <w:tcW w:w="1134" w:type="dxa"/>
            <w:vMerge w:val="restart"/>
          </w:tcPr>
          <w:p w:rsidR="000F7F05" w:rsidRPr="00284083" w:rsidRDefault="000F7F05" w:rsidP="000F7F05">
            <w:pPr>
              <w:pStyle w:val="ConsPlusNormal"/>
              <w:spacing w:line="5" w:lineRule="atLeast"/>
              <w:jc w:val="center"/>
              <w:rPr>
                <w:rFonts w:ascii="PT Astra Serif" w:hAnsi="PT Astra Serif"/>
                <w:color w:val="000000" w:themeColor="text1"/>
                <w:sz w:val="18"/>
                <w:szCs w:val="18"/>
              </w:rPr>
            </w:pPr>
            <w:r w:rsidRPr="00741BE4">
              <w:rPr>
                <w:rFonts w:ascii="PT Astra Serif" w:hAnsi="PT Astra Serif"/>
                <w:color w:val="000000" w:themeColor="text1"/>
                <w:sz w:val="18"/>
                <w:szCs w:val="18"/>
              </w:rPr>
              <w:t>Министе</w:t>
            </w:r>
            <w:r w:rsidRPr="00741BE4">
              <w:rPr>
                <w:rFonts w:ascii="PT Astra Serif" w:hAnsi="PT Astra Serif"/>
                <w:color w:val="000000" w:themeColor="text1"/>
                <w:sz w:val="18"/>
                <w:szCs w:val="18"/>
              </w:rPr>
              <w:t>р</w:t>
            </w:r>
            <w:r w:rsidRPr="00741BE4">
              <w:rPr>
                <w:rFonts w:ascii="PT Astra Serif" w:hAnsi="PT Astra Serif"/>
                <w:color w:val="000000" w:themeColor="text1"/>
                <w:sz w:val="18"/>
                <w:szCs w:val="18"/>
              </w:rPr>
              <w:t>ство, М</w:t>
            </w:r>
            <w:r w:rsidRPr="00741BE4">
              <w:rPr>
                <w:rFonts w:ascii="PT Astra Serif" w:hAnsi="PT Astra Serif"/>
                <w:color w:val="000000" w:themeColor="text1"/>
                <w:sz w:val="18"/>
                <w:szCs w:val="18"/>
              </w:rPr>
              <w:t>и</w:t>
            </w:r>
            <w:r w:rsidRPr="00741BE4">
              <w:rPr>
                <w:rFonts w:ascii="PT Astra Serif" w:hAnsi="PT Astra Serif"/>
                <w:color w:val="000000" w:themeColor="text1"/>
                <w:sz w:val="18"/>
                <w:szCs w:val="18"/>
              </w:rPr>
              <w:t>нистерство жилищно-комм</w:t>
            </w:r>
            <w:r w:rsidRPr="00741BE4">
              <w:rPr>
                <w:rFonts w:ascii="PT Astra Serif" w:hAnsi="PT Astra Serif"/>
                <w:color w:val="000000" w:themeColor="text1"/>
                <w:sz w:val="18"/>
                <w:szCs w:val="18"/>
              </w:rPr>
              <w:t>у</w:t>
            </w:r>
            <w:r w:rsidRPr="00741BE4">
              <w:rPr>
                <w:rFonts w:ascii="PT Astra Serif" w:hAnsi="PT Astra Serif"/>
                <w:color w:val="000000" w:themeColor="text1"/>
                <w:sz w:val="18"/>
                <w:szCs w:val="18"/>
              </w:rPr>
              <w:t>нального хозяйства и строител</w:t>
            </w:r>
            <w:r w:rsidRPr="00741BE4">
              <w:rPr>
                <w:rFonts w:ascii="PT Astra Serif" w:hAnsi="PT Astra Serif"/>
                <w:color w:val="000000" w:themeColor="text1"/>
                <w:sz w:val="18"/>
                <w:szCs w:val="18"/>
              </w:rPr>
              <w:t>ь</w:t>
            </w:r>
            <w:r w:rsidRPr="00741BE4">
              <w:rPr>
                <w:rFonts w:ascii="PT Astra Serif" w:hAnsi="PT Astra Serif"/>
                <w:color w:val="000000" w:themeColor="text1"/>
                <w:sz w:val="18"/>
                <w:szCs w:val="18"/>
              </w:rPr>
              <w:t>ства Уль</w:t>
            </w:r>
            <w:r w:rsidRPr="00741BE4">
              <w:rPr>
                <w:rFonts w:ascii="PT Astra Serif" w:hAnsi="PT Astra Serif"/>
                <w:color w:val="000000" w:themeColor="text1"/>
                <w:sz w:val="18"/>
                <w:szCs w:val="18"/>
              </w:rPr>
              <w:t>я</w:t>
            </w:r>
            <w:r w:rsidRPr="00741BE4">
              <w:rPr>
                <w:rFonts w:ascii="PT Astra Serif" w:hAnsi="PT Astra Serif"/>
                <w:color w:val="000000" w:themeColor="text1"/>
                <w:sz w:val="18"/>
                <w:szCs w:val="18"/>
              </w:rPr>
              <w:t>новской области</w:t>
            </w:r>
          </w:p>
        </w:tc>
        <w:tc>
          <w:tcPr>
            <w:tcW w:w="1276" w:type="dxa"/>
          </w:tcPr>
          <w:p w:rsidR="000F7F05" w:rsidRDefault="000F7F05" w:rsidP="000F7F05">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0F7F05" w:rsidRPr="00284083" w:rsidRDefault="000F7F05" w:rsidP="000F7F05">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0F7F05" w:rsidRPr="000F7F05" w:rsidRDefault="000F7F05" w:rsidP="000F7F05">
            <w:pPr>
              <w:jc w:val="center"/>
              <w:rPr>
                <w:rFonts w:ascii="PT Astra Serif" w:hAnsi="PT Astra Serif" w:cs="Arial"/>
                <w:bCs/>
                <w:color w:val="000000"/>
                <w:sz w:val="18"/>
                <w:szCs w:val="18"/>
              </w:rPr>
            </w:pPr>
            <w:r w:rsidRPr="000F7F05">
              <w:rPr>
                <w:rFonts w:ascii="PT Astra Serif" w:hAnsi="PT Astra Serif" w:cs="Arial"/>
                <w:bCs/>
                <w:color w:val="000000"/>
                <w:sz w:val="18"/>
                <w:szCs w:val="18"/>
              </w:rPr>
              <w:t>1233973,95575</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301091,75720</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513782,60635</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96160,17730</w:t>
            </w:r>
          </w:p>
        </w:tc>
        <w:tc>
          <w:tcPr>
            <w:tcW w:w="1417" w:type="dxa"/>
            <w:tcBorders>
              <w:right w:val="single" w:sz="4" w:space="0" w:color="auto"/>
            </w:tcBorders>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322939,41490</w:t>
            </w:r>
          </w:p>
        </w:tc>
        <w:tc>
          <w:tcPr>
            <w:tcW w:w="475" w:type="dxa"/>
            <w:tcBorders>
              <w:top w:val="nil"/>
              <w:left w:val="single" w:sz="4" w:space="0" w:color="auto"/>
              <w:bottom w:val="nil"/>
              <w:right w:val="nil"/>
            </w:tcBorders>
            <w:vAlign w:val="bottom"/>
          </w:tcPr>
          <w:p w:rsidR="000F7F05" w:rsidRPr="00284083" w:rsidRDefault="000F7F05" w:rsidP="000F7F05">
            <w:pPr>
              <w:pStyle w:val="ConsPlusNormal"/>
              <w:spacing w:line="5" w:lineRule="atLeast"/>
              <w:rPr>
                <w:rFonts w:ascii="PT Astra Serif" w:hAnsi="PT Astra Serif"/>
                <w:color w:val="000000" w:themeColor="text1"/>
                <w:sz w:val="28"/>
                <w:szCs w:val="28"/>
              </w:rPr>
            </w:pPr>
          </w:p>
        </w:tc>
      </w:tr>
      <w:tr w:rsidR="000F7F05" w:rsidRPr="00284083" w:rsidTr="000F7F05">
        <w:tc>
          <w:tcPr>
            <w:tcW w:w="276" w:type="dxa"/>
            <w:tcBorders>
              <w:top w:val="nil"/>
              <w:left w:val="nil"/>
              <w:bottom w:val="nil"/>
              <w:right w:val="single" w:sz="4" w:space="0" w:color="auto"/>
            </w:tcBorders>
          </w:tcPr>
          <w:p w:rsidR="000F7F05" w:rsidRPr="00284083" w:rsidRDefault="000F7F05" w:rsidP="000F7F05">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F7F05" w:rsidRPr="00284083" w:rsidRDefault="000F7F05" w:rsidP="000F7F05">
            <w:pPr>
              <w:pStyle w:val="ConsPlusNormal"/>
              <w:spacing w:line="5" w:lineRule="atLeast"/>
              <w:jc w:val="center"/>
              <w:rPr>
                <w:rFonts w:ascii="PT Astra Serif" w:hAnsi="PT Astra Serif"/>
                <w:color w:val="000000" w:themeColor="text1"/>
                <w:sz w:val="18"/>
                <w:szCs w:val="18"/>
              </w:rPr>
            </w:pPr>
          </w:p>
        </w:tc>
        <w:tc>
          <w:tcPr>
            <w:tcW w:w="1701" w:type="dxa"/>
            <w:vMerge/>
          </w:tcPr>
          <w:p w:rsidR="000F7F05" w:rsidRPr="00284083" w:rsidRDefault="000F7F05" w:rsidP="000F7F05">
            <w:pPr>
              <w:pStyle w:val="ConsPlusNormal"/>
              <w:spacing w:line="5" w:lineRule="atLeast"/>
              <w:jc w:val="both"/>
              <w:rPr>
                <w:rFonts w:ascii="PT Astra Serif" w:hAnsi="PT Astra Serif"/>
                <w:color w:val="000000" w:themeColor="text1"/>
                <w:sz w:val="18"/>
                <w:szCs w:val="18"/>
              </w:rPr>
            </w:pPr>
          </w:p>
        </w:tc>
        <w:tc>
          <w:tcPr>
            <w:tcW w:w="1134" w:type="dxa"/>
            <w:vMerge/>
          </w:tcPr>
          <w:p w:rsidR="000F7F05" w:rsidRPr="00284083" w:rsidRDefault="000F7F05" w:rsidP="000F7F05">
            <w:pPr>
              <w:pStyle w:val="ConsPlusNormal"/>
              <w:spacing w:line="5" w:lineRule="atLeast"/>
              <w:jc w:val="both"/>
              <w:rPr>
                <w:rFonts w:ascii="PT Astra Serif" w:hAnsi="PT Astra Serif"/>
                <w:color w:val="000000" w:themeColor="text1"/>
                <w:sz w:val="18"/>
                <w:szCs w:val="18"/>
              </w:rPr>
            </w:pPr>
          </w:p>
        </w:tc>
        <w:tc>
          <w:tcPr>
            <w:tcW w:w="1276" w:type="dxa"/>
          </w:tcPr>
          <w:p w:rsidR="000F7F05" w:rsidRPr="00284083" w:rsidRDefault="000F7F05" w:rsidP="000F7F05">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0F7F05" w:rsidRPr="000F7F05" w:rsidRDefault="000F7F05" w:rsidP="000F7F05">
            <w:pPr>
              <w:jc w:val="center"/>
              <w:rPr>
                <w:rFonts w:ascii="PT Astra Serif" w:hAnsi="PT Astra Serif" w:cs="Arial"/>
                <w:bCs/>
                <w:color w:val="000000"/>
                <w:sz w:val="18"/>
                <w:szCs w:val="18"/>
              </w:rPr>
            </w:pPr>
            <w:r w:rsidRPr="000F7F05">
              <w:rPr>
                <w:rFonts w:ascii="PT Astra Serif" w:hAnsi="PT Astra Serif" w:cs="Arial"/>
                <w:bCs/>
                <w:color w:val="000000"/>
                <w:sz w:val="18"/>
                <w:szCs w:val="18"/>
              </w:rPr>
              <w:t>73187,99739</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15387,08715</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40080,62393</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4064,70301</w:t>
            </w:r>
          </w:p>
        </w:tc>
        <w:tc>
          <w:tcPr>
            <w:tcW w:w="1417" w:type="dxa"/>
            <w:tcBorders>
              <w:right w:val="single" w:sz="4" w:space="0" w:color="auto"/>
            </w:tcBorders>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13655,58330</w:t>
            </w:r>
          </w:p>
        </w:tc>
        <w:tc>
          <w:tcPr>
            <w:tcW w:w="475" w:type="dxa"/>
            <w:tcBorders>
              <w:top w:val="nil"/>
              <w:left w:val="single" w:sz="4" w:space="0" w:color="auto"/>
              <w:bottom w:val="nil"/>
              <w:right w:val="nil"/>
            </w:tcBorders>
            <w:vAlign w:val="bottom"/>
          </w:tcPr>
          <w:p w:rsidR="000F7F05" w:rsidRPr="00284083" w:rsidRDefault="000F7F05" w:rsidP="000F7F05">
            <w:pPr>
              <w:pStyle w:val="ConsPlusNormal"/>
              <w:spacing w:line="5" w:lineRule="atLeast"/>
              <w:rPr>
                <w:rFonts w:ascii="PT Astra Serif" w:hAnsi="PT Astra Serif"/>
                <w:color w:val="000000" w:themeColor="text1"/>
                <w:sz w:val="28"/>
                <w:szCs w:val="28"/>
              </w:rPr>
            </w:pPr>
          </w:p>
        </w:tc>
      </w:tr>
      <w:tr w:rsidR="000F7F05" w:rsidRPr="00284083" w:rsidTr="000F7F05">
        <w:tc>
          <w:tcPr>
            <w:tcW w:w="276" w:type="dxa"/>
            <w:tcBorders>
              <w:top w:val="nil"/>
              <w:left w:val="nil"/>
              <w:bottom w:val="nil"/>
              <w:right w:val="single" w:sz="4" w:space="0" w:color="auto"/>
            </w:tcBorders>
          </w:tcPr>
          <w:p w:rsidR="000F7F05" w:rsidRPr="00284083" w:rsidRDefault="000F7F05" w:rsidP="000F7F05">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F7F05" w:rsidRPr="00284083" w:rsidRDefault="000F7F05" w:rsidP="000F7F05">
            <w:pPr>
              <w:pStyle w:val="ConsPlusNormal"/>
              <w:spacing w:line="5" w:lineRule="atLeast"/>
              <w:jc w:val="center"/>
              <w:rPr>
                <w:rFonts w:ascii="PT Astra Serif" w:hAnsi="PT Astra Serif"/>
                <w:color w:val="000000" w:themeColor="text1"/>
                <w:sz w:val="18"/>
                <w:szCs w:val="18"/>
              </w:rPr>
            </w:pPr>
          </w:p>
        </w:tc>
        <w:tc>
          <w:tcPr>
            <w:tcW w:w="1701" w:type="dxa"/>
            <w:vMerge/>
          </w:tcPr>
          <w:p w:rsidR="000F7F05" w:rsidRPr="00284083" w:rsidRDefault="000F7F05" w:rsidP="000F7F05">
            <w:pPr>
              <w:pStyle w:val="ConsPlusNormal"/>
              <w:spacing w:line="5" w:lineRule="atLeast"/>
              <w:jc w:val="both"/>
              <w:rPr>
                <w:rFonts w:ascii="PT Astra Serif" w:hAnsi="PT Astra Serif"/>
                <w:color w:val="000000" w:themeColor="text1"/>
                <w:sz w:val="18"/>
                <w:szCs w:val="18"/>
              </w:rPr>
            </w:pPr>
          </w:p>
        </w:tc>
        <w:tc>
          <w:tcPr>
            <w:tcW w:w="1134" w:type="dxa"/>
            <w:vMerge/>
          </w:tcPr>
          <w:p w:rsidR="000F7F05" w:rsidRPr="00284083" w:rsidRDefault="000F7F05" w:rsidP="000F7F05">
            <w:pPr>
              <w:pStyle w:val="ConsPlusNormal"/>
              <w:spacing w:line="5" w:lineRule="atLeast"/>
              <w:jc w:val="both"/>
              <w:rPr>
                <w:rFonts w:ascii="PT Astra Serif" w:hAnsi="PT Astra Serif"/>
                <w:color w:val="000000" w:themeColor="text1"/>
                <w:sz w:val="18"/>
                <w:szCs w:val="18"/>
              </w:rPr>
            </w:pPr>
          </w:p>
        </w:tc>
        <w:tc>
          <w:tcPr>
            <w:tcW w:w="1276" w:type="dxa"/>
          </w:tcPr>
          <w:p w:rsidR="000F7F05" w:rsidRPr="00284083" w:rsidRDefault="000F7F05" w:rsidP="000F7F05">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1160785,95836</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0,00000</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285704,67005</w:t>
            </w:r>
          </w:p>
        </w:tc>
        <w:tc>
          <w:tcPr>
            <w:tcW w:w="1417"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473701,98242</w:t>
            </w:r>
          </w:p>
        </w:tc>
        <w:tc>
          <w:tcPr>
            <w:tcW w:w="1418" w:type="dxa"/>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92095,47429</w:t>
            </w:r>
          </w:p>
        </w:tc>
        <w:tc>
          <w:tcPr>
            <w:tcW w:w="1417" w:type="dxa"/>
            <w:tcBorders>
              <w:right w:val="single" w:sz="4" w:space="0" w:color="auto"/>
            </w:tcBorders>
          </w:tcPr>
          <w:p w:rsidR="000F7F05" w:rsidRPr="000F7F05" w:rsidRDefault="000F7F05" w:rsidP="000F7F05">
            <w:pPr>
              <w:jc w:val="center"/>
              <w:rPr>
                <w:rFonts w:ascii="PT Astra Serif" w:hAnsi="PT Astra Serif"/>
                <w:color w:val="000000"/>
                <w:sz w:val="18"/>
                <w:szCs w:val="18"/>
              </w:rPr>
            </w:pPr>
            <w:r w:rsidRPr="000F7F05">
              <w:rPr>
                <w:rFonts w:ascii="PT Astra Serif" w:hAnsi="PT Astra Serif"/>
                <w:color w:val="000000"/>
                <w:sz w:val="18"/>
                <w:szCs w:val="18"/>
              </w:rPr>
              <w:t>309283,83160</w:t>
            </w:r>
          </w:p>
        </w:tc>
        <w:tc>
          <w:tcPr>
            <w:tcW w:w="475" w:type="dxa"/>
            <w:tcBorders>
              <w:top w:val="nil"/>
              <w:left w:val="single" w:sz="4" w:space="0" w:color="auto"/>
              <w:bottom w:val="nil"/>
              <w:right w:val="nil"/>
            </w:tcBorders>
            <w:vAlign w:val="bottom"/>
          </w:tcPr>
          <w:p w:rsidR="000F7F05" w:rsidRPr="00284083" w:rsidRDefault="000F7F05" w:rsidP="000F7F05">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741BE4" w:rsidRDefault="00741BE4" w:rsidP="002C272D">
      <w:pPr>
        <w:autoSpaceDE w:val="0"/>
        <w:autoSpaceDN w:val="0"/>
        <w:adjustRightInd w:val="0"/>
        <w:spacing w:after="0" w:line="240" w:lineRule="auto"/>
        <w:ind w:firstLine="708"/>
        <w:jc w:val="both"/>
        <w:rPr>
          <w:rFonts w:ascii="PT Astra Serif" w:hAnsi="PT Astra Serif"/>
          <w:color w:val="000000"/>
          <w:sz w:val="28"/>
          <w:szCs w:val="28"/>
        </w:rPr>
      </w:pPr>
    </w:p>
    <w:p w:rsidR="00FF5C04" w:rsidRPr="00284083" w:rsidRDefault="000F7F05" w:rsidP="002C272D">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sz w:val="28"/>
          <w:szCs w:val="28"/>
        </w:rPr>
        <w:t xml:space="preserve">е) </w:t>
      </w:r>
      <w:r w:rsidRPr="00284083">
        <w:rPr>
          <w:rFonts w:ascii="PT Astra Serif" w:hAnsi="PT Astra Serif"/>
          <w:color w:val="000000" w:themeColor="text1"/>
          <w:sz w:val="28"/>
          <w:szCs w:val="28"/>
        </w:rPr>
        <w:t xml:space="preserve">строку </w:t>
      </w:r>
      <w:r>
        <w:rPr>
          <w:rFonts w:ascii="PT Astra Serif" w:hAnsi="PT Astra Serif" w:cs="Times New Roman"/>
          <w:color w:val="000000" w:themeColor="text1"/>
          <w:sz w:val="28"/>
        </w:rPr>
        <w:t xml:space="preserve">1.13 </w:t>
      </w:r>
      <w:r w:rsidRPr="00284083">
        <w:rPr>
          <w:rFonts w:ascii="PT Astra Serif" w:hAnsi="PT Astra Serif" w:cs="Times New Roman"/>
          <w:color w:val="000000" w:themeColor="text1"/>
          <w:sz w:val="28"/>
        </w:rPr>
        <w:t>изложить в следующей редакции</w:t>
      </w:r>
      <w:r>
        <w:rPr>
          <w:rFonts w:ascii="PT Astra Serif" w:hAnsi="PT Astra Serif" w:cs="Times New Roman"/>
          <w:color w:val="000000" w:themeColor="text1"/>
          <w:sz w:val="28"/>
        </w:rPr>
        <w:t>:</w:t>
      </w:r>
    </w:p>
    <w:p w:rsidR="001966CD" w:rsidRDefault="001966CD" w:rsidP="000F7105">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C272D" w:rsidRPr="00284083" w:rsidTr="00CA1A39">
        <w:trPr>
          <w:trHeight w:val="587"/>
        </w:trPr>
        <w:tc>
          <w:tcPr>
            <w:tcW w:w="276" w:type="dxa"/>
            <w:tcBorders>
              <w:top w:val="nil"/>
              <w:left w:val="nil"/>
              <w:bottom w:val="nil"/>
              <w:right w:val="single" w:sz="4" w:space="0" w:color="auto"/>
            </w:tcBorders>
          </w:tcPr>
          <w:p w:rsidR="002C272D" w:rsidRPr="00284083" w:rsidRDefault="002C272D" w:rsidP="002C272D">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2C272D" w:rsidRPr="00284083" w:rsidRDefault="002C272D" w:rsidP="002C272D">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13.</w:t>
            </w:r>
          </w:p>
        </w:tc>
        <w:tc>
          <w:tcPr>
            <w:tcW w:w="1701" w:type="dxa"/>
            <w:vMerge w:val="restart"/>
          </w:tcPr>
          <w:p w:rsidR="002C272D" w:rsidRPr="005C3CB1" w:rsidRDefault="002C272D" w:rsidP="002C272D">
            <w:pPr>
              <w:jc w:val="both"/>
              <w:rPr>
                <w:rFonts w:ascii="PT Astra Serif" w:hAnsi="PT Astra Serif" w:cs="Arial"/>
                <w:color w:val="000000" w:themeColor="text1"/>
                <w:spacing w:val="-4"/>
                <w:sz w:val="18"/>
                <w:szCs w:val="18"/>
              </w:rPr>
            </w:pPr>
            <w:r w:rsidRPr="002C272D">
              <w:rPr>
                <w:rFonts w:ascii="PT Astra Serif" w:hAnsi="PT Astra Serif" w:cs="Arial"/>
                <w:color w:val="000000" w:themeColor="text1"/>
                <w:spacing w:val="-4"/>
                <w:sz w:val="18"/>
                <w:szCs w:val="18"/>
              </w:rPr>
              <w:t>Основное меропр</w:t>
            </w:r>
            <w:r w:rsidRPr="002C272D">
              <w:rPr>
                <w:rFonts w:ascii="PT Astra Serif" w:hAnsi="PT Astra Serif" w:cs="Arial"/>
                <w:color w:val="000000" w:themeColor="text1"/>
                <w:spacing w:val="-4"/>
                <w:sz w:val="18"/>
                <w:szCs w:val="18"/>
              </w:rPr>
              <w:t>и</w:t>
            </w:r>
            <w:r w:rsidRPr="002C272D">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2C272D">
              <w:rPr>
                <w:rFonts w:ascii="PT Astra Serif" w:hAnsi="PT Astra Serif" w:cs="Arial"/>
                <w:color w:val="000000" w:themeColor="text1"/>
                <w:spacing w:val="-4"/>
                <w:sz w:val="18"/>
                <w:szCs w:val="18"/>
              </w:rPr>
              <w:t>Реализация мероприятий фед</w:t>
            </w:r>
            <w:r w:rsidRPr="002C272D">
              <w:rPr>
                <w:rFonts w:ascii="PT Astra Serif" w:hAnsi="PT Astra Serif" w:cs="Arial"/>
                <w:color w:val="000000" w:themeColor="text1"/>
                <w:spacing w:val="-4"/>
                <w:sz w:val="18"/>
                <w:szCs w:val="18"/>
              </w:rPr>
              <w:t>е</w:t>
            </w:r>
            <w:r w:rsidRPr="002C272D">
              <w:rPr>
                <w:rFonts w:ascii="PT Astra Serif" w:hAnsi="PT Astra Serif" w:cs="Arial"/>
                <w:color w:val="000000" w:themeColor="text1"/>
                <w:spacing w:val="-4"/>
                <w:sz w:val="18"/>
                <w:szCs w:val="18"/>
              </w:rPr>
              <w:t xml:space="preserve">рального проекта </w:t>
            </w:r>
            <w:r>
              <w:rPr>
                <w:rFonts w:ascii="PT Astra Serif" w:hAnsi="PT Astra Serif" w:cs="Arial"/>
                <w:color w:val="000000" w:themeColor="text1"/>
                <w:spacing w:val="-4"/>
                <w:sz w:val="18"/>
                <w:szCs w:val="18"/>
              </w:rPr>
              <w:t>«</w:t>
            </w:r>
            <w:r w:rsidRPr="002C272D">
              <w:rPr>
                <w:rFonts w:ascii="PT Astra Serif" w:hAnsi="PT Astra Serif" w:cs="Arial"/>
                <w:color w:val="000000" w:themeColor="text1"/>
                <w:spacing w:val="-4"/>
                <w:sz w:val="18"/>
                <w:szCs w:val="18"/>
              </w:rPr>
              <w:t>Борьба с сахарным диабетом</w:t>
            </w:r>
            <w:r>
              <w:rPr>
                <w:rFonts w:ascii="PT Astra Serif" w:hAnsi="PT Astra Serif" w:cs="Arial"/>
                <w:color w:val="000000" w:themeColor="text1"/>
                <w:spacing w:val="-4"/>
                <w:sz w:val="18"/>
                <w:szCs w:val="18"/>
              </w:rPr>
              <w:t>»</w:t>
            </w:r>
          </w:p>
        </w:tc>
        <w:tc>
          <w:tcPr>
            <w:tcW w:w="1134" w:type="dxa"/>
            <w:vMerge w:val="restart"/>
          </w:tcPr>
          <w:p w:rsidR="002C272D" w:rsidRPr="00284083" w:rsidRDefault="002C272D" w:rsidP="00003FFB">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 xml:space="preserve">ство </w:t>
            </w:r>
          </w:p>
        </w:tc>
        <w:tc>
          <w:tcPr>
            <w:tcW w:w="1276" w:type="dxa"/>
          </w:tcPr>
          <w:p w:rsidR="002C272D" w:rsidRDefault="002C272D" w:rsidP="002C272D">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2C272D" w:rsidRPr="00284083" w:rsidRDefault="002C272D" w:rsidP="002C272D">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2C272D" w:rsidRPr="002C272D" w:rsidRDefault="00CA1A39" w:rsidP="002C272D">
            <w:pPr>
              <w:jc w:val="center"/>
              <w:rPr>
                <w:rFonts w:ascii="PT Astra Serif" w:hAnsi="PT Astra Serif" w:cs="Arial"/>
                <w:bCs/>
                <w:color w:val="000000"/>
                <w:sz w:val="18"/>
                <w:szCs w:val="18"/>
              </w:rPr>
            </w:pPr>
            <w:r w:rsidRPr="00CA1A39">
              <w:rPr>
                <w:rFonts w:ascii="PT Astra Serif" w:hAnsi="PT Astra Serif" w:cs="Arial"/>
                <w:bCs/>
                <w:color w:val="000000"/>
                <w:sz w:val="18"/>
                <w:szCs w:val="18"/>
              </w:rPr>
              <w:t>60492,86000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CA1A39" w:rsidP="002C272D">
            <w:pPr>
              <w:jc w:val="center"/>
              <w:rPr>
                <w:rFonts w:ascii="PT Astra Serif" w:hAnsi="PT Astra Serif" w:cs="Arial"/>
                <w:bCs/>
                <w:color w:val="000000"/>
                <w:sz w:val="18"/>
                <w:szCs w:val="18"/>
              </w:rPr>
            </w:pPr>
            <w:r w:rsidRPr="00CA1A39">
              <w:rPr>
                <w:rFonts w:ascii="PT Astra Serif" w:hAnsi="PT Astra Serif" w:cs="Arial"/>
                <w:bCs/>
                <w:color w:val="000000"/>
                <w:sz w:val="18"/>
                <w:szCs w:val="18"/>
              </w:rPr>
              <w:t>22600,23000</w:t>
            </w:r>
          </w:p>
        </w:tc>
        <w:tc>
          <w:tcPr>
            <w:tcW w:w="1418" w:type="dxa"/>
          </w:tcPr>
          <w:p w:rsidR="002C272D" w:rsidRPr="002C272D" w:rsidRDefault="00CA1A39" w:rsidP="002C272D">
            <w:pPr>
              <w:jc w:val="center"/>
              <w:rPr>
                <w:rFonts w:ascii="PT Astra Serif" w:hAnsi="PT Astra Serif" w:cs="Arial"/>
                <w:bCs/>
                <w:color w:val="000000"/>
                <w:sz w:val="18"/>
                <w:szCs w:val="18"/>
              </w:rPr>
            </w:pPr>
            <w:r w:rsidRPr="00CA1A39">
              <w:rPr>
                <w:rFonts w:ascii="PT Astra Serif" w:hAnsi="PT Astra Serif" w:cs="Arial"/>
                <w:bCs/>
                <w:color w:val="000000"/>
                <w:sz w:val="18"/>
                <w:szCs w:val="18"/>
              </w:rPr>
              <w:t>37892,63000</w:t>
            </w:r>
          </w:p>
        </w:tc>
        <w:tc>
          <w:tcPr>
            <w:tcW w:w="1417" w:type="dxa"/>
            <w:tcBorders>
              <w:right w:val="single" w:sz="4" w:space="0" w:color="auto"/>
            </w:tcBorders>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475" w:type="dxa"/>
            <w:vMerge w:val="restart"/>
            <w:tcBorders>
              <w:top w:val="nil"/>
              <w:left w:val="single" w:sz="4" w:space="0" w:color="auto"/>
              <w:bottom w:val="nil"/>
              <w:right w:val="nil"/>
            </w:tcBorders>
            <w:vAlign w:val="bottom"/>
          </w:tcPr>
          <w:p w:rsidR="002C272D" w:rsidRDefault="002C272D" w:rsidP="002C272D">
            <w:pPr>
              <w:pStyle w:val="ConsPlusNormal"/>
              <w:spacing w:line="5" w:lineRule="atLeast"/>
              <w:ind w:left="-108"/>
              <w:rPr>
                <w:rFonts w:ascii="PT Astra Serif" w:hAnsi="PT Astra Serif"/>
                <w:color w:val="000000" w:themeColor="text1"/>
                <w:sz w:val="28"/>
                <w:szCs w:val="28"/>
              </w:rPr>
            </w:pPr>
          </w:p>
          <w:p w:rsidR="002C272D" w:rsidRDefault="002C272D" w:rsidP="002C272D">
            <w:pPr>
              <w:pStyle w:val="ConsPlusNormal"/>
              <w:spacing w:line="5" w:lineRule="atLeast"/>
              <w:rPr>
                <w:rFonts w:ascii="PT Astra Serif" w:hAnsi="PT Astra Serif"/>
                <w:color w:val="000000" w:themeColor="text1"/>
                <w:sz w:val="28"/>
                <w:szCs w:val="28"/>
              </w:rPr>
            </w:pPr>
          </w:p>
          <w:p w:rsidR="00CA1A39" w:rsidRDefault="00CA1A39" w:rsidP="002C272D">
            <w:pPr>
              <w:pStyle w:val="ConsPlusNormal"/>
              <w:spacing w:line="5" w:lineRule="atLeast"/>
              <w:rPr>
                <w:rFonts w:ascii="PT Astra Serif" w:hAnsi="PT Astra Serif"/>
                <w:color w:val="000000" w:themeColor="text1"/>
                <w:sz w:val="28"/>
                <w:szCs w:val="28"/>
              </w:rPr>
            </w:pPr>
          </w:p>
          <w:p w:rsidR="00CA1A39" w:rsidRDefault="00CA1A39" w:rsidP="00CA1A39">
            <w:pPr>
              <w:pStyle w:val="ConsPlusNormal"/>
              <w:spacing w:line="5" w:lineRule="atLeast"/>
              <w:rPr>
                <w:rFonts w:ascii="PT Astra Serif" w:hAnsi="PT Astra Serif"/>
                <w:color w:val="000000" w:themeColor="text1"/>
                <w:sz w:val="28"/>
                <w:szCs w:val="28"/>
              </w:rPr>
            </w:pPr>
          </w:p>
          <w:p w:rsidR="00CA1A39" w:rsidRDefault="00CA1A39" w:rsidP="00CA1A39">
            <w:pPr>
              <w:pStyle w:val="ConsPlusNormal"/>
              <w:spacing w:line="5" w:lineRule="atLeast"/>
              <w:rPr>
                <w:rFonts w:ascii="PT Astra Serif" w:hAnsi="PT Astra Serif"/>
                <w:color w:val="000000" w:themeColor="text1"/>
                <w:sz w:val="28"/>
                <w:szCs w:val="28"/>
              </w:rPr>
            </w:pPr>
          </w:p>
          <w:p w:rsidR="00CA1A39" w:rsidRPr="00284083" w:rsidRDefault="00CA1A39" w:rsidP="002C272D">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r w:rsidR="002C272D" w:rsidRPr="00284083" w:rsidTr="00CA1A39">
        <w:trPr>
          <w:trHeight w:val="743"/>
        </w:trPr>
        <w:tc>
          <w:tcPr>
            <w:tcW w:w="276" w:type="dxa"/>
            <w:tcBorders>
              <w:top w:val="nil"/>
              <w:left w:val="nil"/>
              <w:bottom w:val="nil"/>
              <w:right w:val="single" w:sz="4" w:space="0" w:color="auto"/>
            </w:tcBorders>
          </w:tcPr>
          <w:p w:rsidR="002C272D" w:rsidRPr="00284083" w:rsidRDefault="002C272D" w:rsidP="002C272D">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C272D" w:rsidRPr="00284083" w:rsidRDefault="002C272D" w:rsidP="002C272D">
            <w:pPr>
              <w:pStyle w:val="ConsPlusNormal"/>
              <w:spacing w:line="5" w:lineRule="atLeast"/>
              <w:jc w:val="center"/>
              <w:rPr>
                <w:rFonts w:ascii="PT Astra Serif" w:hAnsi="PT Astra Serif"/>
                <w:color w:val="000000" w:themeColor="text1"/>
                <w:sz w:val="18"/>
                <w:szCs w:val="18"/>
              </w:rPr>
            </w:pPr>
          </w:p>
        </w:tc>
        <w:tc>
          <w:tcPr>
            <w:tcW w:w="1701" w:type="dxa"/>
            <w:vMerge/>
          </w:tcPr>
          <w:p w:rsidR="002C272D" w:rsidRPr="00284083" w:rsidRDefault="002C272D" w:rsidP="002C272D">
            <w:pPr>
              <w:pStyle w:val="ConsPlusNormal"/>
              <w:spacing w:line="5" w:lineRule="atLeast"/>
              <w:jc w:val="both"/>
              <w:rPr>
                <w:rFonts w:ascii="PT Astra Serif" w:hAnsi="PT Astra Serif"/>
                <w:color w:val="000000" w:themeColor="text1"/>
                <w:sz w:val="18"/>
                <w:szCs w:val="18"/>
              </w:rPr>
            </w:pPr>
          </w:p>
        </w:tc>
        <w:tc>
          <w:tcPr>
            <w:tcW w:w="1134" w:type="dxa"/>
            <w:vMerge/>
          </w:tcPr>
          <w:p w:rsidR="002C272D" w:rsidRPr="00284083" w:rsidRDefault="002C272D" w:rsidP="002C272D">
            <w:pPr>
              <w:pStyle w:val="ConsPlusNormal"/>
              <w:spacing w:line="5" w:lineRule="atLeast"/>
              <w:jc w:val="both"/>
              <w:rPr>
                <w:rFonts w:ascii="PT Astra Serif" w:hAnsi="PT Astra Serif"/>
                <w:color w:val="000000" w:themeColor="text1"/>
                <w:sz w:val="18"/>
                <w:szCs w:val="18"/>
              </w:rPr>
            </w:pPr>
          </w:p>
        </w:tc>
        <w:tc>
          <w:tcPr>
            <w:tcW w:w="1276" w:type="dxa"/>
          </w:tcPr>
          <w:p w:rsidR="002C272D" w:rsidRPr="00284083" w:rsidRDefault="002C272D" w:rsidP="002C272D">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2C272D" w:rsidRPr="002C272D" w:rsidRDefault="00CA1A39" w:rsidP="002C272D">
            <w:pPr>
              <w:jc w:val="center"/>
              <w:rPr>
                <w:rFonts w:ascii="PT Astra Serif" w:hAnsi="PT Astra Serif" w:cs="Arial"/>
                <w:bCs/>
                <w:color w:val="000000"/>
                <w:sz w:val="18"/>
                <w:szCs w:val="18"/>
              </w:rPr>
            </w:pPr>
            <w:r w:rsidRPr="00CA1A39">
              <w:rPr>
                <w:rFonts w:ascii="PT Astra Serif" w:hAnsi="PT Astra Serif" w:cs="Arial"/>
                <w:bCs/>
                <w:color w:val="000000"/>
                <w:sz w:val="18"/>
                <w:szCs w:val="18"/>
              </w:rPr>
              <w:t>9473,16000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CA1A39" w:rsidP="002C272D">
            <w:pPr>
              <w:jc w:val="center"/>
              <w:rPr>
                <w:rFonts w:ascii="PT Astra Serif" w:hAnsi="PT Astra Serif" w:cs="Arial"/>
                <w:bCs/>
                <w:color w:val="000000"/>
                <w:sz w:val="18"/>
                <w:szCs w:val="18"/>
              </w:rPr>
            </w:pPr>
            <w:r w:rsidRPr="00CA1A39">
              <w:rPr>
                <w:rFonts w:ascii="PT Astra Serif" w:hAnsi="PT Astra Serif" w:cs="Arial"/>
                <w:bCs/>
                <w:color w:val="000000"/>
                <w:sz w:val="18"/>
                <w:szCs w:val="18"/>
              </w:rPr>
              <w:t>1894,63000</w:t>
            </w:r>
          </w:p>
        </w:tc>
        <w:tc>
          <w:tcPr>
            <w:tcW w:w="1418" w:type="dxa"/>
          </w:tcPr>
          <w:p w:rsidR="002C272D" w:rsidRPr="002C272D" w:rsidRDefault="00CA1A39" w:rsidP="002C272D">
            <w:pPr>
              <w:jc w:val="center"/>
              <w:rPr>
                <w:rFonts w:ascii="PT Astra Serif" w:hAnsi="PT Astra Serif" w:cs="Arial"/>
                <w:bCs/>
                <w:color w:val="000000"/>
                <w:sz w:val="18"/>
                <w:szCs w:val="18"/>
              </w:rPr>
            </w:pPr>
            <w:r w:rsidRPr="00CA1A39">
              <w:rPr>
                <w:rFonts w:ascii="PT Astra Serif" w:hAnsi="PT Astra Serif" w:cs="Arial"/>
                <w:bCs/>
                <w:color w:val="000000"/>
                <w:sz w:val="18"/>
                <w:szCs w:val="18"/>
              </w:rPr>
              <w:t>7578,53000</w:t>
            </w:r>
          </w:p>
        </w:tc>
        <w:tc>
          <w:tcPr>
            <w:tcW w:w="1417" w:type="dxa"/>
            <w:tcBorders>
              <w:right w:val="single" w:sz="4" w:space="0" w:color="auto"/>
            </w:tcBorders>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475" w:type="dxa"/>
            <w:vMerge/>
            <w:tcBorders>
              <w:top w:val="nil"/>
              <w:left w:val="single" w:sz="4" w:space="0" w:color="auto"/>
              <w:bottom w:val="nil"/>
              <w:right w:val="nil"/>
            </w:tcBorders>
          </w:tcPr>
          <w:p w:rsidR="002C272D" w:rsidRPr="00284083" w:rsidRDefault="002C272D" w:rsidP="002C272D">
            <w:pPr>
              <w:pStyle w:val="ConsPlusNormal"/>
              <w:spacing w:line="5" w:lineRule="atLeast"/>
              <w:rPr>
                <w:rFonts w:ascii="PT Astra Serif" w:hAnsi="PT Astra Serif"/>
                <w:color w:val="000000" w:themeColor="text1"/>
              </w:rPr>
            </w:pPr>
          </w:p>
        </w:tc>
      </w:tr>
      <w:tr w:rsidR="002C272D" w:rsidRPr="00284083" w:rsidTr="00CA1A39">
        <w:tc>
          <w:tcPr>
            <w:tcW w:w="276" w:type="dxa"/>
            <w:tcBorders>
              <w:top w:val="nil"/>
              <w:left w:val="nil"/>
              <w:bottom w:val="nil"/>
              <w:right w:val="single" w:sz="4" w:space="0" w:color="auto"/>
            </w:tcBorders>
          </w:tcPr>
          <w:p w:rsidR="002C272D" w:rsidRPr="00284083" w:rsidRDefault="002C272D" w:rsidP="002C272D">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C272D" w:rsidRPr="00284083" w:rsidRDefault="002C272D" w:rsidP="002C272D">
            <w:pPr>
              <w:pStyle w:val="ConsPlusNormal"/>
              <w:spacing w:line="5" w:lineRule="atLeast"/>
              <w:jc w:val="center"/>
              <w:rPr>
                <w:rFonts w:ascii="PT Astra Serif" w:hAnsi="PT Astra Serif"/>
                <w:color w:val="000000" w:themeColor="text1"/>
                <w:sz w:val="18"/>
                <w:szCs w:val="18"/>
              </w:rPr>
            </w:pPr>
          </w:p>
        </w:tc>
        <w:tc>
          <w:tcPr>
            <w:tcW w:w="1701" w:type="dxa"/>
            <w:vMerge/>
          </w:tcPr>
          <w:p w:rsidR="002C272D" w:rsidRPr="00284083" w:rsidRDefault="002C272D" w:rsidP="002C272D">
            <w:pPr>
              <w:pStyle w:val="ConsPlusNormal"/>
              <w:spacing w:line="5" w:lineRule="atLeast"/>
              <w:jc w:val="both"/>
              <w:rPr>
                <w:rFonts w:ascii="PT Astra Serif" w:hAnsi="PT Astra Serif"/>
                <w:color w:val="000000" w:themeColor="text1"/>
                <w:sz w:val="18"/>
                <w:szCs w:val="18"/>
              </w:rPr>
            </w:pPr>
          </w:p>
        </w:tc>
        <w:tc>
          <w:tcPr>
            <w:tcW w:w="1134" w:type="dxa"/>
            <w:vMerge/>
          </w:tcPr>
          <w:p w:rsidR="002C272D" w:rsidRPr="00284083" w:rsidRDefault="002C272D" w:rsidP="002C272D">
            <w:pPr>
              <w:pStyle w:val="ConsPlusNormal"/>
              <w:spacing w:line="5" w:lineRule="atLeast"/>
              <w:jc w:val="both"/>
              <w:rPr>
                <w:rFonts w:ascii="PT Astra Serif" w:hAnsi="PT Astra Serif"/>
                <w:color w:val="000000" w:themeColor="text1"/>
                <w:sz w:val="18"/>
                <w:szCs w:val="18"/>
              </w:rPr>
            </w:pPr>
          </w:p>
        </w:tc>
        <w:tc>
          <w:tcPr>
            <w:tcW w:w="1276" w:type="dxa"/>
          </w:tcPr>
          <w:p w:rsidR="002C272D" w:rsidRPr="00284083" w:rsidRDefault="002C272D" w:rsidP="002C272D">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2C272D" w:rsidRPr="002C272D" w:rsidRDefault="00CA1A39" w:rsidP="002C272D">
            <w:pPr>
              <w:jc w:val="center"/>
              <w:rPr>
                <w:rFonts w:ascii="PT Astra Serif" w:hAnsi="PT Astra Serif" w:cs="Arial"/>
                <w:bCs/>
                <w:color w:val="000000"/>
                <w:sz w:val="18"/>
                <w:szCs w:val="18"/>
              </w:rPr>
            </w:pPr>
            <w:r w:rsidRPr="00CA1A39">
              <w:rPr>
                <w:rFonts w:ascii="PT Astra Serif" w:hAnsi="PT Astra Serif" w:cs="Arial"/>
                <w:bCs/>
                <w:color w:val="000000"/>
                <w:sz w:val="18"/>
                <w:szCs w:val="18"/>
              </w:rPr>
              <w:t>51019,70000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CA1A39" w:rsidP="002C272D">
            <w:pPr>
              <w:jc w:val="center"/>
              <w:rPr>
                <w:rFonts w:ascii="PT Astra Serif" w:hAnsi="PT Astra Serif" w:cs="Arial"/>
                <w:bCs/>
                <w:color w:val="000000"/>
                <w:sz w:val="18"/>
                <w:szCs w:val="18"/>
              </w:rPr>
            </w:pPr>
            <w:r w:rsidRPr="00CA1A39">
              <w:rPr>
                <w:rFonts w:ascii="PT Astra Serif" w:hAnsi="PT Astra Serif" w:cs="Arial"/>
                <w:bCs/>
                <w:color w:val="000000"/>
                <w:sz w:val="18"/>
                <w:szCs w:val="18"/>
              </w:rPr>
              <w:t>20705,60000</w:t>
            </w:r>
          </w:p>
        </w:tc>
        <w:tc>
          <w:tcPr>
            <w:tcW w:w="1418" w:type="dxa"/>
          </w:tcPr>
          <w:p w:rsidR="002C272D" w:rsidRPr="002C272D" w:rsidRDefault="00CA1A39" w:rsidP="002C272D">
            <w:pPr>
              <w:jc w:val="center"/>
              <w:rPr>
                <w:rFonts w:ascii="PT Astra Serif" w:hAnsi="PT Astra Serif" w:cs="Arial"/>
                <w:bCs/>
                <w:color w:val="000000"/>
                <w:sz w:val="18"/>
                <w:szCs w:val="18"/>
              </w:rPr>
            </w:pPr>
            <w:r w:rsidRPr="00CA1A39">
              <w:rPr>
                <w:rFonts w:ascii="PT Astra Serif" w:hAnsi="PT Astra Serif" w:cs="Arial"/>
                <w:bCs/>
                <w:color w:val="000000"/>
                <w:sz w:val="18"/>
                <w:szCs w:val="18"/>
              </w:rPr>
              <w:t>30314,10000</w:t>
            </w:r>
          </w:p>
        </w:tc>
        <w:tc>
          <w:tcPr>
            <w:tcW w:w="1417" w:type="dxa"/>
            <w:tcBorders>
              <w:right w:val="single" w:sz="4" w:space="0" w:color="auto"/>
            </w:tcBorders>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475" w:type="dxa"/>
            <w:vMerge/>
            <w:tcBorders>
              <w:top w:val="nil"/>
              <w:left w:val="single" w:sz="4" w:space="0" w:color="auto"/>
              <w:bottom w:val="nil"/>
              <w:right w:val="nil"/>
            </w:tcBorders>
            <w:vAlign w:val="bottom"/>
          </w:tcPr>
          <w:p w:rsidR="002C272D" w:rsidRPr="00284083" w:rsidRDefault="002C272D" w:rsidP="002C272D">
            <w:pPr>
              <w:pStyle w:val="ConsPlusNormal"/>
              <w:spacing w:line="5" w:lineRule="atLeast"/>
              <w:rPr>
                <w:rFonts w:ascii="PT Astra Serif" w:hAnsi="PT Astra Serif"/>
                <w:color w:val="000000" w:themeColor="text1"/>
                <w:sz w:val="28"/>
                <w:szCs w:val="28"/>
              </w:rPr>
            </w:pPr>
          </w:p>
        </w:tc>
      </w:tr>
    </w:tbl>
    <w:p w:rsidR="002C272D" w:rsidRDefault="002C272D" w:rsidP="00681779">
      <w:pPr>
        <w:spacing w:after="0" w:line="240" w:lineRule="auto"/>
        <w:jc w:val="center"/>
        <w:rPr>
          <w:rFonts w:ascii="PT Astra Serif" w:hAnsi="PT Astra Serif"/>
          <w:color w:val="000000" w:themeColor="text1"/>
          <w:sz w:val="28"/>
          <w:szCs w:val="28"/>
          <w:lang w:eastAsia="ar-SA"/>
        </w:rPr>
      </w:pPr>
    </w:p>
    <w:p w:rsidR="00CA1A39" w:rsidRDefault="00CA1A39" w:rsidP="002C272D">
      <w:pPr>
        <w:spacing w:after="0" w:line="240" w:lineRule="auto"/>
        <w:ind w:firstLine="709"/>
        <w:rPr>
          <w:rFonts w:ascii="PT Astra Serif" w:hAnsi="PT Astra Serif"/>
          <w:color w:val="000000"/>
          <w:sz w:val="28"/>
          <w:szCs w:val="28"/>
        </w:rPr>
      </w:pPr>
      <w:r>
        <w:rPr>
          <w:rFonts w:ascii="PT Astra Serif" w:hAnsi="PT Astra Serif"/>
          <w:color w:val="000000"/>
          <w:sz w:val="28"/>
          <w:szCs w:val="28"/>
        </w:rPr>
        <w:t xml:space="preserve">ж) </w:t>
      </w:r>
      <w:r w:rsidR="008838C4">
        <w:rPr>
          <w:rFonts w:ascii="PT Astra Serif" w:hAnsi="PT Astra Serif"/>
          <w:color w:val="000000"/>
          <w:sz w:val="28"/>
          <w:szCs w:val="28"/>
        </w:rPr>
        <w:t>раздел 1 дополнить строкой 1.13.1 следующего содержания:</w:t>
      </w:r>
    </w:p>
    <w:p w:rsidR="00CA1A39" w:rsidRDefault="00CA1A39" w:rsidP="002C272D">
      <w:pPr>
        <w:spacing w:after="0" w:line="240" w:lineRule="auto"/>
        <w:ind w:firstLine="709"/>
        <w:rPr>
          <w:rFonts w:ascii="PT Astra Serif" w:hAnsi="PT Astra Serif"/>
          <w:color w:val="000000"/>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8838C4" w:rsidRPr="00284083" w:rsidTr="008838C4">
        <w:trPr>
          <w:trHeight w:val="587"/>
        </w:trPr>
        <w:tc>
          <w:tcPr>
            <w:tcW w:w="276" w:type="dxa"/>
            <w:tcBorders>
              <w:top w:val="nil"/>
              <w:left w:val="nil"/>
              <w:bottom w:val="nil"/>
              <w:right w:val="single" w:sz="4" w:space="0" w:color="auto"/>
            </w:tcBorders>
          </w:tcPr>
          <w:p w:rsidR="008838C4" w:rsidRPr="00284083" w:rsidRDefault="008838C4" w:rsidP="008838C4">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8838C4" w:rsidRPr="00284083" w:rsidRDefault="008838C4" w:rsidP="008838C4">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13.1.</w:t>
            </w:r>
          </w:p>
        </w:tc>
        <w:tc>
          <w:tcPr>
            <w:tcW w:w="1701" w:type="dxa"/>
            <w:vMerge w:val="restart"/>
          </w:tcPr>
          <w:p w:rsidR="008838C4" w:rsidRPr="005C3CB1" w:rsidRDefault="008838C4" w:rsidP="008838C4">
            <w:pPr>
              <w:jc w:val="both"/>
              <w:rPr>
                <w:rFonts w:ascii="PT Astra Serif" w:hAnsi="PT Astra Serif" w:cs="Arial"/>
                <w:color w:val="000000" w:themeColor="text1"/>
                <w:spacing w:val="-4"/>
                <w:sz w:val="18"/>
                <w:szCs w:val="18"/>
              </w:rPr>
            </w:pPr>
            <w:r w:rsidRPr="008838C4">
              <w:rPr>
                <w:rFonts w:ascii="PT Astra Serif" w:hAnsi="PT Astra Serif" w:cs="Arial"/>
                <w:color w:val="000000" w:themeColor="text1"/>
                <w:spacing w:val="-4"/>
                <w:sz w:val="18"/>
                <w:szCs w:val="18"/>
              </w:rPr>
              <w:t>Реализация мер</w:t>
            </w:r>
            <w:r w:rsidRPr="008838C4">
              <w:rPr>
                <w:rFonts w:ascii="PT Astra Serif" w:hAnsi="PT Astra Serif" w:cs="Arial"/>
                <w:color w:val="000000" w:themeColor="text1"/>
                <w:spacing w:val="-4"/>
                <w:sz w:val="18"/>
                <w:szCs w:val="18"/>
              </w:rPr>
              <w:t>о</w:t>
            </w:r>
            <w:r w:rsidRPr="008838C4">
              <w:rPr>
                <w:rFonts w:ascii="PT Astra Serif" w:hAnsi="PT Astra Serif" w:cs="Arial"/>
                <w:color w:val="000000" w:themeColor="text1"/>
                <w:spacing w:val="-4"/>
                <w:sz w:val="18"/>
                <w:szCs w:val="18"/>
              </w:rPr>
              <w:t>приятий по доо</w:t>
            </w:r>
            <w:r w:rsidRPr="008838C4">
              <w:rPr>
                <w:rFonts w:ascii="PT Astra Serif" w:hAnsi="PT Astra Serif" w:cs="Arial"/>
                <w:color w:val="000000" w:themeColor="text1"/>
                <w:spacing w:val="-4"/>
                <w:sz w:val="18"/>
                <w:szCs w:val="18"/>
              </w:rPr>
              <w:t>с</w:t>
            </w:r>
            <w:r w:rsidRPr="008838C4">
              <w:rPr>
                <w:rFonts w:ascii="PT Astra Serif" w:hAnsi="PT Astra Serif" w:cs="Arial"/>
                <w:color w:val="000000" w:themeColor="text1"/>
                <w:spacing w:val="-4"/>
                <w:sz w:val="18"/>
                <w:szCs w:val="18"/>
              </w:rPr>
              <w:t>нащению (пер</w:t>
            </w:r>
            <w:r w:rsidRPr="008838C4">
              <w:rPr>
                <w:rFonts w:ascii="PT Astra Serif" w:hAnsi="PT Astra Serif" w:cs="Arial"/>
                <w:color w:val="000000" w:themeColor="text1"/>
                <w:spacing w:val="-4"/>
                <w:sz w:val="18"/>
                <w:szCs w:val="18"/>
              </w:rPr>
              <w:t>е</w:t>
            </w:r>
            <w:r w:rsidRPr="008838C4">
              <w:rPr>
                <w:rFonts w:ascii="PT Astra Serif" w:hAnsi="PT Astra Serif" w:cs="Arial"/>
                <w:color w:val="000000" w:themeColor="text1"/>
                <w:spacing w:val="-4"/>
                <w:sz w:val="18"/>
                <w:szCs w:val="18"/>
              </w:rPr>
              <w:t>оснащению) мед</w:t>
            </w:r>
            <w:r w:rsidRPr="008838C4">
              <w:rPr>
                <w:rFonts w:ascii="PT Astra Serif" w:hAnsi="PT Astra Serif" w:cs="Arial"/>
                <w:color w:val="000000" w:themeColor="text1"/>
                <w:spacing w:val="-4"/>
                <w:sz w:val="18"/>
                <w:szCs w:val="18"/>
              </w:rPr>
              <w:t>и</w:t>
            </w:r>
            <w:r w:rsidRPr="008838C4">
              <w:rPr>
                <w:rFonts w:ascii="PT Astra Serif" w:hAnsi="PT Astra Serif" w:cs="Arial"/>
                <w:color w:val="000000" w:themeColor="text1"/>
                <w:spacing w:val="-4"/>
                <w:sz w:val="18"/>
                <w:szCs w:val="18"/>
              </w:rPr>
              <w:t>цинских организ</w:t>
            </w:r>
            <w:r w:rsidRPr="008838C4">
              <w:rPr>
                <w:rFonts w:ascii="PT Astra Serif" w:hAnsi="PT Astra Serif" w:cs="Arial"/>
                <w:color w:val="000000" w:themeColor="text1"/>
                <w:spacing w:val="-4"/>
                <w:sz w:val="18"/>
                <w:szCs w:val="18"/>
              </w:rPr>
              <w:t>а</w:t>
            </w:r>
            <w:r w:rsidRPr="008838C4">
              <w:rPr>
                <w:rFonts w:ascii="PT Astra Serif" w:hAnsi="PT Astra Serif" w:cs="Arial"/>
                <w:color w:val="000000" w:themeColor="text1"/>
                <w:spacing w:val="-4"/>
                <w:sz w:val="18"/>
                <w:szCs w:val="18"/>
              </w:rPr>
              <w:t>ций, оказывающих медицинскую п</w:t>
            </w:r>
            <w:r w:rsidRPr="008838C4">
              <w:rPr>
                <w:rFonts w:ascii="PT Astra Serif" w:hAnsi="PT Astra Serif" w:cs="Arial"/>
                <w:color w:val="000000" w:themeColor="text1"/>
                <w:spacing w:val="-4"/>
                <w:sz w:val="18"/>
                <w:szCs w:val="18"/>
              </w:rPr>
              <w:t>о</w:t>
            </w:r>
            <w:r w:rsidRPr="008838C4">
              <w:rPr>
                <w:rFonts w:ascii="PT Astra Serif" w:hAnsi="PT Astra Serif" w:cs="Arial"/>
                <w:color w:val="000000" w:themeColor="text1"/>
                <w:spacing w:val="-4"/>
                <w:sz w:val="18"/>
                <w:szCs w:val="18"/>
              </w:rPr>
              <w:t>мощь сельским жителям и жителям отдалённых терр</w:t>
            </w:r>
            <w:r w:rsidRPr="008838C4">
              <w:rPr>
                <w:rFonts w:ascii="PT Astra Serif" w:hAnsi="PT Astra Serif" w:cs="Arial"/>
                <w:color w:val="000000" w:themeColor="text1"/>
                <w:spacing w:val="-4"/>
                <w:sz w:val="18"/>
                <w:szCs w:val="18"/>
              </w:rPr>
              <w:t>и</w:t>
            </w:r>
            <w:r w:rsidRPr="008838C4">
              <w:rPr>
                <w:rFonts w:ascii="PT Astra Serif" w:hAnsi="PT Astra Serif" w:cs="Arial"/>
                <w:color w:val="000000" w:themeColor="text1"/>
                <w:spacing w:val="-4"/>
                <w:sz w:val="18"/>
                <w:szCs w:val="18"/>
              </w:rPr>
              <w:t xml:space="preserve">торий (центральные </w:t>
            </w:r>
            <w:r w:rsidRPr="008838C4">
              <w:rPr>
                <w:rFonts w:ascii="PT Astra Serif" w:hAnsi="PT Astra Serif" w:cs="Arial"/>
                <w:color w:val="000000" w:themeColor="text1"/>
                <w:spacing w:val="-4"/>
                <w:sz w:val="18"/>
                <w:szCs w:val="18"/>
              </w:rPr>
              <w:lastRenderedPageBreak/>
              <w:t>районные больн</w:t>
            </w:r>
            <w:r w:rsidRPr="008838C4">
              <w:rPr>
                <w:rFonts w:ascii="PT Astra Serif" w:hAnsi="PT Astra Serif" w:cs="Arial"/>
                <w:color w:val="000000" w:themeColor="text1"/>
                <w:spacing w:val="-4"/>
                <w:sz w:val="18"/>
                <w:szCs w:val="18"/>
              </w:rPr>
              <w:t>и</w:t>
            </w:r>
            <w:r w:rsidRPr="008838C4">
              <w:rPr>
                <w:rFonts w:ascii="PT Astra Serif" w:hAnsi="PT Astra Serif" w:cs="Arial"/>
                <w:color w:val="000000" w:themeColor="text1"/>
                <w:spacing w:val="-4"/>
                <w:sz w:val="18"/>
                <w:szCs w:val="18"/>
              </w:rPr>
              <w:t>цы, районные бол</w:t>
            </w:r>
            <w:r w:rsidRPr="008838C4">
              <w:rPr>
                <w:rFonts w:ascii="PT Astra Serif" w:hAnsi="PT Astra Serif" w:cs="Arial"/>
                <w:color w:val="000000" w:themeColor="text1"/>
                <w:spacing w:val="-4"/>
                <w:sz w:val="18"/>
                <w:szCs w:val="18"/>
              </w:rPr>
              <w:t>ь</w:t>
            </w:r>
            <w:r w:rsidRPr="008838C4">
              <w:rPr>
                <w:rFonts w:ascii="PT Astra Serif" w:hAnsi="PT Astra Serif" w:cs="Arial"/>
                <w:color w:val="000000" w:themeColor="text1"/>
                <w:spacing w:val="-4"/>
                <w:sz w:val="18"/>
                <w:szCs w:val="18"/>
              </w:rPr>
              <w:t>ницы, участковые больницы), обор</w:t>
            </w:r>
            <w:r w:rsidRPr="008838C4">
              <w:rPr>
                <w:rFonts w:ascii="PT Astra Serif" w:hAnsi="PT Astra Serif" w:cs="Arial"/>
                <w:color w:val="000000" w:themeColor="text1"/>
                <w:spacing w:val="-4"/>
                <w:sz w:val="18"/>
                <w:szCs w:val="18"/>
              </w:rPr>
              <w:t>у</w:t>
            </w:r>
            <w:r w:rsidRPr="008838C4">
              <w:rPr>
                <w:rFonts w:ascii="PT Astra Serif" w:hAnsi="PT Astra Serif" w:cs="Arial"/>
                <w:color w:val="000000" w:themeColor="text1"/>
                <w:spacing w:val="-4"/>
                <w:sz w:val="18"/>
                <w:szCs w:val="18"/>
              </w:rPr>
              <w:t>дованием для выя</w:t>
            </w:r>
            <w:r w:rsidRPr="008838C4">
              <w:rPr>
                <w:rFonts w:ascii="PT Astra Serif" w:hAnsi="PT Astra Serif" w:cs="Arial"/>
                <w:color w:val="000000" w:themeColor="text1"/>
                <w:spacing w:val="-4"/>
                <w:sz w:val="18"/>
                <w:szCs w:val="18"/>
              </w:rPr>
              <w:t>в</w:t>
            </w:r>
            <w:r w:rsidRPr="008838C4">
              <w:rPr>
                <w:rFonts w:ascii="PT Astra Serif" w:hAnsi="PT Astra Serif" w:cs="Arial"/>
                <w:color w:val="000000" w:themeColor="text1"/>
                <w:spacing w:val="-4"/>
                <w:sz w:val="18"/>
                <w:szCs w:val="18"/>
              </w:rPr>
              <w:t>ления сахарного диабета и контроля за состоянием п</w:t>
            </w:r>
            <w:r w:rsidRPr="008838C4">
              <w:rPr>
                <w:rFonts w:ascii="PT Astra Serif" w:hAnsi="PT Astra Serif" w:cs="Arial"/>
                <w:color w:val="000000" w:themeColor="text1"/>
                <w:spacing w:val="-4"/>
                <w:sz w:val="18"/>
                <w:szCs w:val="18"/>
              </w:rPr>
              <w:t>а</w:t>
            </w:r>
            <w:r w:rsidRPr="008838C4">
              <w:rPr>
                <w:rFonts w:ascii="PT Astra Serif" w:hAnsi="PT Astra Serif" w:cs="Arial"/>
                <w:color w:val="000000" w:themeColor="text1"/>
                <w:spacing w:val="-4"/>
                <w:sz w:val="18"/>
                <w:szCs w:val="18"/>
              </w:rPr>
              <w:t>циента с ранее в</w:t>
            </w:r>
            <w:r w:rsidRPr="008838C4">
              <w:rPr>
                <w:rFonts w:ascii="PT Astra Serif" w:hAnsi="PT Astra Serif" w:cs="Arial"/>
                <w:color w:val="000000" w:themeColor="text1"/>
                <w:spacing w:val="-4"/>
                <w:sz w:val="18"/>
                <w:szCs w:val="18"/>
              </w:rPr>
              <w:t>ы</w:t>
            </w:r>
            <w:r w:rsidRPr="008838C4">
              <w:rPr>
                <w:rFonts w:ascii="PT Astra Serif" w:hAnsi="PT Astra Serif" w:cs="Arial"/>
                <w:color w:val="000000" w:themeColor="text1"/>
                <w:spacing w:val="-4"/>
                <w:sz w:val="18"/>
                <w:szCs w:val="18"/>
              </w:rPr>
              <w:t>явленным саха</w:t>
            </w:r>
            <w:r w:rsidRPr="008838C4">
              <w:rPr>
                <w:rFonts w:ascii="PT Astra Serif" w:hAnsi="PT Astra Serif" w:cs="Arial"/>
                <w:color w:val="000000" w:themeColor="text1"/>
                <w:spacing w:val="-4"/>
                <w:sz w:val="18"/>
                <w:szCs w:val="18"/>
              </w:rPr>
              <w:t>р</w:t>
            </w:r>
            <w:r w:rsidRPr="008838C4">
              <w:rPr>
                <w:rFonts w:ascii="PT Astra Serif" w:hAnsi="PT Astra Serif" w:cs="Arial"/>
                <w:color w:val="000000" w:themeColor="text1"/>
                <w:spacing w:val="-4"/>
                <w:sz w:val="18"/>
                <w:szCs w:val="18"/>
              </w:rPr>
              <w:t>ным диабетом</w:t>
            </w:r>
          </w:p>
        </w:tc>
        <w:tc>
          <w:tcPr>
            <w:tcW w:w="1134" w:type="dxa"/>
            <w:vMerge w:val="restart"/>
          </w:tcPr>
          <w:p w:rsidR="008838C4" w:rsidRPr="00284083" w:rsidRDefault="008838C4" w:rsidP="008838C4">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lastRenderedPageBreak/>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 xml:space="preserve">ство </w:t>
            </w:r>
          </w:p>
        </w:tc>
        <w:tc>
          <w:tcPr>
            <w:tcW w:w="1276" w:type="dxa"/>
          </w:tcPr>
          <w:p w:rsidR="008838C4" w:rsidRDefault="008838C4" w:rsidP="008838C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8838C4" w:rsidRPr="00284083" w:rsidRDefault="008838C4" w:rsidP="008838C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13127,10000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13127,10000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Borders>
              <w:right w:val="single" w:sz="4" w:space="0" w:color="auto"/>
            </w:tcBorders>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475" w:type="dxa"/>
            <w:vMerge w:val="restart"/>
            <w:tcBorders>
              <w:top w:val="nil"/>
              <w:left w:val="single" w:sz="4" w:space="0" w:color="auto"/>
              <w:bottom w:val="nil"/>
              <w:right w:val="nil"/>
            </w:tcBorders>
            <w:vAlign w:val="bottom"/>
          </w:tcPr>
          <w:p w:rsidR="008838C4" w:rsidRDefault="008838C4" w:rsidP="008838C4">
            <w:pPr>
              <w:pStyle w:val="ConsPlusNormal"/>
              <w:spacing w:line="5" w:lineRule="atLeast"/>
              <w:ind w:left="-108"/>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Pr="00284083" w:rsidRDefault="008838C4" w:rsidP="008838C4">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r w:rsidR="008838C4" w:rsidRPr="00284083" w:rsidTr="008838C4">
        <w:trPr>
          <w:trHeight w:val="743"/>
        </w:trPr>
        <w:tc>
          <w:tcPr>
            <w:tcW w:w="276" w:type="dxa"/>
            <w:tcBorders>
              <w:top w:val="nil"/>
              <w:left w:val="nil"/>
              <w:bottom w:val="nil"/>
              <w:right w:val="single" w:sz="4" w:space="0" w:color="auto"/>
            </w:tcBorders>
          </w:tcPr>
          <w:p w:rsidR="008838C4" w:rsidRPr="00284083" w:rsidRDefault="008838C4" w:rsidP="008838C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p>
        </w:tc>
        <w:tc>
          <w:tcPr>
            <w:tcW w:w="1701"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134"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276" w:type="dxa"/>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Borders>
              <w:right w:val="single" w:sz="4" w:space="0" w:color="auto"/>
            </w:tcBorders>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475" w:type="dxa"/>
            <w:vMerge/>
            <w:tcBorders>
              <w:top w:val="nil"/>
              <w:left w:val="single" w:sz="4" w:space="0" w:color="auto"/>
              <w:bottom w:val="nil"/>
              <w:right w:val="nil"/>
            </w:tcBorders>
          </w:tcPr>
          <w:p w:rsidR="008838C4" w:rsidRPr="00284083" w:rsidRDefault="008838C4" w:rsidP="008838C4">
            <w:pPr>
              <w:pStyle w:val="ConsPlusNormal"/>
              <w:spacing w:line="5" w:lineRule="atLeast"/>
              <w:rPr>
                <w:rFonts w:ascii="PT Astra Serif" w:hAnsi="PT Astra Serif"/>
                <w:color w:val="000000" w:themeColor="text1"/>
              </w:rPr>
            </w:pPr>
          </w:p>
        </w:tc>
      </w:tr>
      <w:tr w:rsidR="008838C4" w:rsidRPr="00284083" w:rsidTr="008838C4">
        <w:tc>
          <w:tcPr>
            <w:tcW w:w="276" w:type="dxa"/>
            <w:tcBorders>
              <w:top w:val="nil"/>
              <w:left w:val="nil"/>
              <w:bottom w:val="nil"/>
              <w:right w:val="single" w:sz="4" w:space="0" w:color="auto"/>
            </w:tcBorders>
          </w:tcPr>
          <w:p w:rsidR="008838C4" w:rsidRPr="00284083" w:rsidRDefault="008838C4" w:rsidP="008838C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p>
        </w:tc>
        <w:tc>
          <w:tcPr>
            <w:tcW w:w="1701"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134"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276" w:type="dxa"/>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13127,10000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13127,10000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Borders>
              <w:right w:val="single" w:sz="4" w:space="0" w:color="auto"/>
            </w:tcBorders>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475" w:type="dxa"/>
            <w:vMerge/>
            <w:tcBorders>
              <w:top w:val="nil"/>
              <w:left w:val="single" w:sz="4" w:space="0" w:color="auto"/>
              <w:bottom w:val="nil"/>
              <w:right w:val="nil"/>
            </w:tcBorders>
            <w:vAlign w:val="bottom"/>
          </w:tcPr>
          <w:p w:rsidR="008838C4" w:rsidRPr="00284083" w:rsidRDefault="008838C4" w:rsidP="008838C4">
            <w:pPr>
              <w:pStyle w:val="ConsPlusNormal"/>
              <w:spacing w:line="5" w:lineRule="atLeast"/>
              <w:rPr>
                <w:rFonts w:ascii="PT Astra Serif" w:hAnsi="PT Astra Serif"/>
                <w:color w:val="000000" w:themeColor="text1"/>
                <w:sz w:val="28"/>
                <w:szCs w:val="28"/>
              </w:rPr>
            </w:pPr>
          </w:p>
        </w:tc>
      </w:tr>
    </w:tbl>
    <w:p w:rsidR="008838C4" w:rsidRDefault="008838C4" w:rsidP="002C272D">
      <w:pPr>
        <w:spacing w:after="0" w:line="240" w:lineRule="auto"/>
        <w:ind w:firstLine="709"/>
        <w:rPr>
          <w:rFonts w:ascii="PT Astra Serif" w:hAnsi="PT Astra Serif"/>
          <w:color w:val="000000"/>
          <w:sz w:val="28"/>
          <w:szCs w:val="28"/>
        </w:rPr>
      </w:pPr>
    </w:p>
    <w:p w:rsidR="008838C4" w:rsidRDefault="008838C4" w:rsidP="008838C4">
      <w:pPr>
        <w:spacing w:after="0" w:line="240" w:lineRule="auto"/>
        <w:ind w:firstLine="709"/>
        <w:rPr>
          <w:rFonts w:ascii="PT Astra Serif" w:hAnsi="PT Astra Serif"/>
          <w:color w:val="000000"/>
          <w:sz w:val="28"/>
          <w:szCs w:val="28"/>
        </w:rPr>
      </w:pPr>
      <w:r>
        <w:rPr>
          <w:rFonts w:ascii="PT Astra Serif" w:hAnsi="PT Astra Serif"/>
          <w:color w:val="000000"/>
          <w:sz w:val="28"/>
          <w:szCs w:val="28"/>
        </w:rPr>
        <w:t>з) раздел 1 дополнить строкой 1.13.2 следующего содержания:</w:t>
      </w:r>
    </w:p>
    <w:p w:rsidR="008838C4" w:rsidRDefault="008838C4" w:rsidP="002C272D">
      <w:pPr>
        <w:spacing w:after="0" w:line="240" w:lineRule="auto"/>
        <w:ind w:firstLine="709"/>
        <w:rPr>
          <w:rFonts w:ascii="PT Astra Serif" w:hAnsi="PT Astra Serif"/>
          <w:color w:val="000000"/>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8838C4" w:rsidRPr="00284083" w:rsidTr="008838C4">
        <w:trPr>
          <w:trHeight w:val="587"/>
        </w:trPr>
        <w:tc>
          <w:tcPr>
            <w:tcW w:w="276" w:type="dxa"/>
            <w:tcBorders>
              <w:top w:val="nil"/>
              <w:left w:val="nil"/>
              <w:bottom w:val="nil"/>
              <w:right w:val="single" w:sz="4" w:space="0" w:color="auto"/>
            </w:tcBorders>
          </w:tcPr>
          <w:p w:rsidR="008838C4" w:rsidRPr="00284083" w:rsidRDefault="008838C4" w:rsidP="008838C4">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8838C4" w:rsidRPr="00284083" w:rsidRDefault="008838C4" w:rsidP="008838C4">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13.2.</w:t>
            </w:r>
          </w:p>
        </w:tc>
        <w:tc>
          <w:tcPr>
            <w:tcW w:w="1701" w:type="dxa"/>
            <w:vMerge w:val="restart"/>
          </w:tcPr>
          <w:p w:rsidR="008838C4" w:rsidRPr="005C3CB1" w:rsidRDefault="008838C4" w:rsidP="008838C4">
            <w:pPr>
              <w:jc w:val="both"/>
              <w:rPr>
                <w:rFonts w:ascii="PT Astra Serif" w:hAnsi="PT Astra Serif" w:cs="Arial"/>
                <w:color w:val="000000" w:themeColor="text1"/>
                <w:spacing w:val="-4"/>
                <w:sz w:val="18"/>
                <w:szCs w:val="18"/>
              </w:rPr>
            </w:pPr>
            <w:r w:rsidRPr="008838C4">
              <w:rPr>
                <w:rFonts w:ascii="PT Astra Serif" w:hAnsi="PT Astra Serif" w:cs="Arial"/>
                <w:color w:val="000000" w:themeColor="text1"/>
                <w:spacing w:val="-4"/>
                <w:sz w:val="18"/>
                <w:szCs w:val="18"/>
              </w:rPr>
              <w:t>Реализация мер</w:t>
            </w:r>
            <w:r w:rsidRPr="008838C4">
              <w:rPr>
                <w:rFonts w:ascii="PT Astra Serif" w:hAnsi="PT Astra Serif" w:cs="Arial"/>
                <w:color w:val="000000" w:themeColor="text1"/>
                <w:spacing w:val="-4"/>
                <w:sz w:val="18"/>
                <w:szCs w:val="18"/>
              </w:rPr>
              <w:t>о</w:t>
            </w:r>
            <w:r w:rsidRPr="008838C4">
              <w:rPr>
                <w:rFonts w:ascii="PT Astra Serif" w:hAnsi="PT Astra Serif" w:cs="Arial"/>
                <w:color w:val="000000" w:themeColor="text1"/>
                <w:spacing w:val="-4"/>
                <w:sz w:val="18"/>
                <w:szCs w:val="18"/>
              </w:rPr>
              <w:t>приятий по обесп</w:t>
            </w:r>
            <w:r w:rsidRPr="008838C4">
              <w:rPr>
                <w:rFonts w:ascii="PT Astra Serif" w:hAnsi="PT Astra Serif" w:cs="Arial"/>
                <w:color w:val="000000" w:themeColor="text1"/>
                <w:spacing w:val="-4"/>
                <w:sz w:val="18"/>
                <w:szCs w:val="18"/>
              </w:rPr>
              <w:t>е</w:t>
            </w:r>
            <w:r w:rsidRPr="008838C4">
              <w:rPr>
                <w:rFonts w:ascii="PT Astra Serif" w:hAnsi="PT Astra Serif" w:cs="Arial"/>
                <w:color w:val="000000" w:themeColor="text1"/>
                <w:spacing w:val="-4"/>
                <w:sz w:val="18"/>
                <w:szCs w:val="18"/>
              </w:rPr>
              <w:t>чению детей с с</w:t>
            </w:r>
            <w:r w:rsidRPr="008838C4">
              <w:rPr>
                <w:rFonts w:ascii="PT Astra Serif" w:hAnsi="PT Astra Serif" w:cs="Arial"/>
                <w:color w:val="000000" w:themeColor="text1"/>
                <w:spacing w:val="-4"/>
                <w:sz w:val="18"/>
                <w:szCs w:val="18"/>
              </w:rPr>
              <w:t>а</w:t>
            </w:r>
            <w:r w:rsidRPr="008838C4">
              <w:rPr>
                <w:rFonts w:ascii="PT Astra Serif" w:hAnsi="PT Astra Serif" w:cs="Arial"/>
                <w:color w:val="000000" w:themeColor="text1"/>
                <w:spacing w:val="-4"/>
                <w:sz w:val="18"/>
                <w:szCs w:val="18"/>
              </w:rPr>
              <w:t>харным диабетом 1 типа в возрасте от 2-х до 4-х лет с</w:t>
            </w:r>
            <w:r w:rsidRPr="008838C4">
              <w:rPr>
                <w:rFonts w:ascii="PT Astra Serif" w:hAnsi="PT Astra Serif" w:cs="Arial"/>
                <w:color w:val="000000" w:themeColor="text1"/>
                <w:spacing w:val="-4"/>
                <w:sz w:val="18"/>
                <w:szCs w:val="18"/>
              </w:rPr>
              <w:t>и</w:t>
            </w:r>
            <w:r w:rsidRPr="008838C4">
              <w:rPr>
                <w:rFonts w:ascii="PT Astra Serif" w:hAnsi="PT Astra Serif" w:cs="Arial"/>
                <w:color w:val="000000" w:themeColor="text1"/>
                <w:spacing w:val="-4"/>
                <w:sz w:val="18"/>
                <w:szCs w:val="18"/>
              </w:rPr>
              <w:t>стемами непреры</w:t>
            </w:r>
            <w:r w:rsidRPr="008838C4">
              <w:rPr>
                <w:rFonts w:ascii="PT Astra Serif" w:hAnsi="PT Astra Serif" w:cs="Arial"/>
                <w:color w:val="000000" w:themeColor="text1"/>
                <w:spacing w:val="-4"/>
                <w:sz w:val="18"/>
                <w:szCs w:val="18"/>
              </w:rPr>
              <w:t>в</w:t>
            </w:r>
            <w:r w:rsidRPr="008838C4">
              <w:rPr>
                <w:rFonts w:ascii="PT Astra Serif" w:hAnsi="PT Astra Serif" w:cs="Arial"/>
                <w:color w:val="000000" w:themeColor="text1"/>
                <w:spacing w:val="-4"/>
                <w:sz w:val="18"/>
                <w:szCs w:val="18"/>
              </w:rPr>
              <w:t>ного мониторинга глюкозы</w:t>
            </w:r>
          </w:p>
        </w:tc>
        <w:tc>
          <w:tcPr>
            <w:tcW w:w="1134" w:type="dxa"/>
            <w:vMerge w:val="restart"/>
          </w:tcPr>
          <w:p w:rsidR="008838C4" w:rsidRPr="00284083" w:rsidRDefault="008838C4" w:rsidP="008838C4">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 xml:space="preserve">ство </w:t>
            </w:r>
          </w:p>
        </w:tc>
        <w:tc>
          <w:tcPr>
            <w:tcW w:w="1276" w:type="dxa"/>
          </w:tcPr>
          <w:p w:rsidR="008838C4" w:rsidRDefault="008838C4" w:rsidP="008838C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8838C4" w:rsidRPr="00284083" w:rsidRDefault="008838C4" w:rsidP="008838C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2303,63000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460,75000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1842,88000</w:t>
            </w:r>
          </w:p>
        </w:tc>
        <w:tc>
          <w:tcPr>
            <w:tcW w:w="1417" w:type="dxa"/>
            <w:tcBorders>
              <w:right w:val="single" w:sz="4" w:space="0" w:color="auto"/>
            </w:tcBorders>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475" w:type="dxa"/>
            <w:vMerge w:val="restart"/>
            <w:tcBorders>
              <w:top w:val="nil"/>
              <w:left w:val="single" w:sz="4" w:space="0" w:color="auto"/>
              <w:bottom w:val="nil"/>
              <w:right w:val="nil"/>
            </w:tcBorders>
            <w:vAlign w:val="bottom"/>
          </w:tcPr>
          <w:p w:rsidR="008838C4" w:rsidRDefault="008838C4" w:rsidP="008838C4">
            <w:pPr>
              <w:pStyle w:val="ConsPlusNormal"/>
              <w:spacing w:line="5" w:lineRule="atLeast"/>
              <w:ind w:left="-108"/>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Pr="00284083" w:rsidRDefault="008838C4" w:rsidP="008838C4">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r w:rsidR="008838C4" w:rsidRPr="00284083" w:rsidTr="008838C4">
        <w:trPr>
          <w:trHeight w:val="743"/>
        </w:trPr>
        <w:tc>
          <w:tcPr>
            <w:tcW w:w="276" w:type="dxa"/>
            <w:tcBorders>
              <w:top w:val="nil"/>
              <w:left w:val="nil"/>
              <w:bottom w:val="nil"/>
              <w:right w:val="single" w:sz="4" w:space="0" w:color="auto"/>
            </w:tcBorders>
          </w:tcPr>
          <w:p w:rsidR="008838C4" w:rsidRPr="00284083" w:rsidRDefault="008838C4" w:rsidP="008838C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p>
        </w:tc>
        <w:tc>
          <w:tcPr>
            <w:tcW w:w="1701"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134"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276" w:type="dxa"/>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460,73000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92,15000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368,58000</w:t>
            </w:r>
          </w:p>
        </w:tc>
        <w:tc>
          <w:tcPr>
            <w:tcW w:w="1417" w:type="dxa"/>
            <w:tcBorders>
              <w:right w:val="single" w:sz="4" w:space="0" w:color="auto"/>
            </w:tcBorders>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475" w:type="dxa"/>
            <w:vMerge/>
            <w:tcBorders>
              <w:top w:val="nil"/>
              <w:left w:val="single" w:sz="4" w:space="0" w:color="auto"/>
              <w:bottom w:val="nil"/>
              <w:right w:val="nil"/>
            </w:tcBorders>
          </w:tcPr>
          <w:p w:rsidR="008838C4" w:rsidRPr="00284083" w:rsidRDefault="008838C4" w:rsidP="008838C4">
            <w:pPr>
              <w:pStyle w:val="ConsPlusNormal"/>
              <w:spacing w:line="5" w:lineRule="atLeast"/>
              <w:rPr>
                <w:rFonts w:ascii="PT Astra Serif" w:hAnsi="PT Astra Serif"/>
                <w:color w:val="000000" w:themeColor="text1"/>
              </w:rPr>
            </w:pPr>
          </w:p>
        </w:tc>
      </w:tr>
      <w:tr w:rsidR="008838C4" w:rsidRPr="00284083" w:rsidTr="008838C4">
        <w:tc>
          <w:tcPr>
            <w:tcW w:w="276" w:type="dxa"/>
            <w:tcBorders>
              <w:top w:val="nil"/>
              <w:left w:val="nil"/>
              <w:bottom w:val="nil"/>
              <w:right w:val="single" w:sz="4" w:space="0" w:color="auto"/>
            </w:tcBorders>
          </w:tcPr>
          <w:p w:rsidR="008838C4" w:rsidRPr="00284083" w:rsidRDefault="008838C4" w:rsidP="008838C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p>
        </w:tc>
        <w:tc>
          <w:tcPr>
            <w:tcW w:w="1701"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134"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276" w:type="dxa"/>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1842,90000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368,60000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1474,30000</w:t>
            </w:r>
          </w:p>
        </w:tc>
        <w:tc>
          <w:tcPr>
            <w:tcW w:w="1417" w:type="dxa"/>
            <w:tcBorders>
              <w:right w:val="single" w:sz="4" w:space="0" w:color="auto"/>
            </w:tcBorders>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475" w:type="dxa"/>
            <w:vMerge/>
            <w:tcBorders>
              <w:top w:val="nil"/>
              <w:left w:val="single" w:sz="4" w:space="0" w:color="auto"/>
              <w:bottom w:val="nil"/>
              <w:right w:val="nil"/>
            </w:tcBorders>
            <w:vAlign w:val="bottom"/>
          </w:tcPr>
          <w:p w:rsidR="008838C4" w:rsidRPr="00284083" w:rsidRDefault="008838C4" w:rsidP="008838C4">
            <w:pPr>
              <w:pStyle w:val="ConsPlusNormal"/>
              <w:spacing w:line="5" w:lineRule="atLeast"/>
              <w:rPr>
                <w:rFonts w:ascii="PT Astra Serif" w:hAnsi="PT Astra Serif"/>
                <w:color w:val="000000" w:themeColor="text1"/>
                <w:sz w:val="28"/>
                <w:szCs w:val="28"/>
              </w:rPr>
            </w:pPr>
          </w:p>
        </w:tc>
      </w:tr>
    </w:tbl>
    <w:p w:rsidR="008838C4" w:rsidRDefault="008838C4" w:rsidP="002C272D">
      <w:pPr>
        <w:spacing w:after="0" w:line="240" w:lineRule="auto"/>
        <w:ind w:firstLine="709"/>
        <w:rPr>
          <w:rFonts w:ascii="PT Astra Serif" w:hAnsi="PT Astra Serif"/>
          <w:color w:val="000000"/>
          <w:sz w:val="28"/>
          <w:szCs w:val="28"/>
        </w:rPr>
      </w:pPr>
    </w:p>
    <w:p w:rsidR="008838C4" w:rsidRDefault="008838C4" w:rsidP="008838C4">
      <w:pPr>
        <w:spacing w:after="0" w:line="240" w:lineRule="auto"/>
        <w:ind w:firstLine="709"/>
        <w:rPr>
          <w:rFonts w:ascii="PT Astra Serif" w:hAnsi="PT Astra Serif"/>
          <w:color w:val="000000"/>
          <w:sz w:val="28"/>
          <w:szCs w:val="28"/>
        </w:rPr>
      </w:pPr>
      <w:r>
        <w:rPr>
          <w:rFonts w:ascii="PT Astra Serif" w:hAnsi="PT Astra Serif"/>
          <w:color w:val="000000"/>
          <w:sz w:val="28"/>
          <w:szCs w:val="28"/>
        </w:rPr>
        <w:t>и) раздел 1 дополнить строкой 1.13.3 следующего содержания:</w:t>
      </w:r>
    </w:p>
    <w:p w:rsidR="00BD17E0" w:rsidRDefault="00BD17E0" w:rsidP="008838C4">
      <w:pPr>
        <w:spacing w:after="0" w:line="240" w:lineRule="auto"/>
        <w:ind w:firstLine="709"/>
        <w:rPr>
          <w:rFonts w:ascii="PT Astra Serif" w:hAnsi="PT Astra Serif"/>
          <w:color w:val="000000"/>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8838C4" w:rsidRPr="00284083" w:rsidTr="008838C4">
        <w:trPr>
          <w:trHeight w:val="587"/>
        </w:trPr>
        <w:tc>
          <w:tcPr>
            <w:tcW w:w="276" w:type="dxa"/>
            <w:tcBorders>
              <w:top w:val="nil"/>
              <w:left w:val="nil"/>
              <w:bottom w:val="nil"/>
              <w:right w:val="single" w:sz="4" w:space="0" w:color="auto"/>
            </w:tcBorders>
          </w:tcPr>
          <w:p w:rsidR="008838C4" w:rsidRPr="00284083" w:rsidRDefault="008838C4" w:rsidP="008838C4">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8838C4" w:rsidRPr="00284083" w:rsidRDefault="008838C4" w:rsidP="008838C4">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13.3.</w:t>
            </w:r>
          </w:p>
        </w:tc>
        <w:tc>
          <w:tcPr>
            <w:tcW w:w="1701" w:type="dxa"/>
            <w:vMerge w:val="restart"/>
          </w:tcPr>
          <w:p w:rsidR="008838C4" w:rsidRPr="005C3CB1" w:rsidRDefault="008838C4" w:rsidP="008838C4">
            <w:pPr>
              <w:jc w:val="both"/>
              <w:rPr>
                <w:rFonts w:ascii="PT Astra Serif" w:hAnsi="PT Astra Serif" w:cs="Arial"/>
                <w:color w:val="000000" w:themeColor="text1"/>
                <w:spacing w:val="-4"/>
                <w:sz w:val="18"/>
                <w:szCs w:val="18"/>
              </w:rPr>
            </w:pPr>
            <w:r w:rsidRPr="008838C4">
              <w:rPr>
                <w:rFonts w:ascii="PT Astra Serif" w:hAnsi="PT Astra Serif" w:cs="Arial"/>
                <w:color w:val="000000" w:themeColor="text1"/>
                <w:spacing w:val="-4"/>
                <w:sz w:val="18"/>
                <w:szCs w:val="18"/>
              </w:rPr>
              <w:t>Реализация мер</w:t>
            </w:r>
            <w:r w:rsidRPr="008838C4">
              <w:rPr>
                <w:rFonts w:ascii="PT Astra Serif" w:hAnsi="PT Astra Serif" w:cs="Arial"/>
                <w:color w:val="000000" w:themeColor="text1"/>
                <w:spacing w:val="-4"/>
                <w:sz w:val="18"/>
                <w:szCs w:val="18"/>
              </w:rPr>
              <w:t>о</w:t>
            </w:r>
            <w:r w:rsidRPr="008838C4">
              <w:rPr>
                <w:rFonts w:ascii="PT Astra Serif" w:hAnsi="PT Astra Serif" w:cs="Arial"/>
                <w:color w:val="000000" w:themeColor="text1"/>
                <w:spacing w:val="-4"/>
                <w:sz w:val="18"/>
                <w:szCs w:val="18"/>
              </w:rPr>
              <w:t>приятий по обесп</w:t>
            </w:r>
            <w:r w:rsidRPr="008838C4">
              <w:rPr>
                <w:rFonts w:ascii="PT Astra Serif" w:hAnsi="PT Astra Serif" w:cs="Arial"/>
                <w:color w:val="000000" w:themeColor="text1"/>
                <w:spacing w:val="-4"/>
                <w:sz w:val="18"/>
                <w:szCs w:val="18"/>
              </w:rPr>
              <w:t>е</w:t>
            </w:r>
            <w:r w:rsidRPr="008838C4">
              <w:rPr>
                <w:rFonts w:ascii="PT Astra Serif" w:hAnsi="PT Astra Serif" w:cs="Arial"/>
                <w:color w:val="000000" w:themeColor="text1"/>
                <w:spacing w:val="-4"/>
                <w:sz w:val="18"/>
                <w:szCs w:val="18"/>
              </w:rPr>
              <w:t>чению детей с с</w:t>
            </w:r>
            <w:r w:rsidRPr="008838C4">
              <w:rPr>
                <w:rFonts w:ascii="PT Astra Serif" w:hAnsi="PT Astra Serif" w:cs="Arial"/>
                <w:color w:val="000000" w:themeColor="text1"/>
                <w:spacing w:val="-4"/>
                <w:sz w:val="18"/>
                <w:szCs w:val="18"/>
              </w:rPr>
              <w:t>а</w:t>
            </w:r>
            <w:r w:rsidRPr="008838C4">
              <w:rPr>
                <w:rFonts w:ascii="PT Astra Serif" w:hAnsi="PT Astra Serif" w:cs="Arial"/>
                <w:color w:val="000000" w:themeColor="text1"/>
                <w:spacing w:val="-4"/>
                <w:sz w:val="18"/>
                <w:szCs w:val="18"/>
              </w:rPr>
              <w:t>харным диабетом 1 типа в возрасте от 4-х до 17-ти лет системами непр</w:t>
            </w:r>
            <w:r w:rsidRPr="008838C4">
              <w:rPr>
                <w:rFonts w:ascii="PT Astra Serif" w:hAnsi="PT Astra Serif" w:cs="Arial"/>
                <w:color w:val="000000" w:themeColor="text1"/>
                <w:spacing w:val="-4"/>
                <w:sz w:val="18"/>
                <w:szCs w:val="18"/>
              </w:rPr>
              <w:t>е</w:t>
            </w:r>
            <w:r w:rsidRPr="008838C4">
              <w:rPr>
                <w:rFonts w:ascii="PT Astra Serif" w:hAnsi="PT Astra Serif" w:cs="Arial"/>
                <w:color w:val="000000" w:themeColor="text1"/>
                <w:spacing w:val="-4"/>
                <w:sz w:val="18"/>
                <w:szCs w:val="18"/>
              </w:rPr>
              <w:t>рывного монит</w:t>
            </w:r>
            <w:r w:rsidRPr="008838C4">
              <w:rPr>
                <w:rFonts w:ascii="PT Astra Serif" w:hAnsi="PT Astra Serif" w:cs="Arial"/>
                <w:color w:val="000000" w:themeColor="text1"/>
                <w:spacing w:val="-4"/>
                <w:sz w:val="18"/>
                <w:szCs w:val="18"/>
              </w:rPr>
              <w:t>о</w:t>
            </w:r>
            <w:r w:rsidRPr="008838C4">
              <w:rPr>
                <w:rFonts w:ascii="PT Astra Serif" w:hAnsi="PT Astra Serif" w:cs="Arial"/>
                <w:color w:val="000000" w:themeColor="text1"/>
                <w:spacing w:val="-4"/>
                <w:sz w:val="18"/>
                <w:szCs w:val="18"/>
              </w:rPr>
              <w:t>ринга глюкозы</w:t>
            </w:r>
          </w:p>
        </w:tc>
        <w:tc>
          <w:tcPr>
            <w:tcW w:w="1134" w:type="dxa"/>
            <w:vMerge w:val="restart"/>
          </w:tcPr>
          <w:p w:rsidR="008838C4" w:rsidRPr="00284083" w:rsidRDefault="008838C4" w:rsidP="008838C4">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 xml:space="preserve">ство </w:t>
            </w:r>
          </w:p>
        </w:tc>
        <w:tc>
          <w:tcPr>
            <w:tcW w:w="1276" w:type="dxa"/>
          </w:tcPr>
          <w:p w:rsidR="008838C4" w:rsidRDefault="008838C4" w:rsidP="008838C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8838C4" w:rsidRPr="00284083" w:rsidRDefault="008838C4" w:rsidP="008838C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45062,13000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9012,38000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36049,75000</w:t>
            </w:r>
          </w:p>
        </w:tc>
        <w:tc>
          <w:tcPr>
            <w:tcW w:w="1417" w:type="dxa"/>
            <w:tcBorders>
              <w:right w:val="single" w:sz="4" w:space="0" w:color="auto"/>
            </w:tcBorders>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475" w:type="dxa"/>
            <w:vMerge w:val="restart"/>
            <w:tcBorders>
              <w:top w:val="nil"/>
              <w:left w:val="single" w:sz="4" w:space="0" w:color="auto"/>
              <w:bottom w:val="nil"/>
              <w:right w:val="nil"/>
            </w:tcBorders>
            <w:vAlign w:val="bottom"/>
          </w:tcPr>
          <w:p w:rsidR="008838C4" w:rsidRDefault="008838C4" w:rsidP="008838C4">
            <w:pPr>
              <w:pStyle w:val="ConsPlusNormal"/>
              <w:spacing w:line="5" w:lineRule="atLeast"/>
              <w:ind w:left="-108"/>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Default="008838C4" w:rsidP="008838C4">
            <w:pPr>
              <w:pStyle w:val="ConsPlusNormal"/>
              <w:spacing w:line="5" w:lineRule="atLeast"/>
              <w:rPr>
                <w:rFonts w:ascii="PT Astra Serif" w:hAnsi="PT Astra Serif"/>
                <w:color w:val="000000" w:themeColor="text1"/>
                <w:sz w:val="28"/>
                <w:szCs w:val="28"/>
              </w:rPr>
            </w:pPr>
          </w:p>
          <w:p w:rsidR="008838C4" w:rsidRPr="00284083" w:rsidRDefault="008838C4" w:rsidP="008838C4">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r w:rsidR="008838C4" w:rsidRPr="00284083" w:rsidTr="008838C4">
        <w:trPr>
          <w:trHeight w:val="743"/>
        </w:trPr>
        <w:tc>
          <w:tcPr>
            <w:tcW w:w="276" w:type="dxa"/>
            <w:tcBorders>
              <w:top w:val="nil"/>
              <w:left w:val="nil"/>
              <w:bottom w:val="nil"/>
              <w:right w:val="single" w:sz="4" w:space="0" w:color="auto"/>
            </w:tcBorders>
          </w:tcPr>
          <w:p w:rsidR="008838C4" w:rsidRPr="00284083" w:rsidRDefault="008838C4" w:rsidP="008838C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p>
        </w:tc>
        <w:tc>
          <w:tcPr>
            <w:tcW w:w="1701"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134"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276" w:type="dxa"/>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9012,43000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1802,48000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7209,95000</w:t>
            </w:r>
          </w:p>
        </w:tc>
        <w:tc>
          <w:tcPr>
            <w:tcW w:w="1417" w:type="dxa"/>
            <w:tcBorders>
              <w:right w:val="single" w:sz="4" w:space="0" w:color="auto"/>
            </w:tcBorders>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475" w:type="dxa"/>
            <w:vMerge/>
            <w:tcBorders>
              <w:top w:val="nil"/>
              <w:left w:val="single" w:sz="4" w:space="0" w:color="auto"/>
              <w:bottom w:val="nil"/>
              <w:right w:val="nil"/>
            </w:tcBorders>
          </w:tcPr>
          <w:p w:rsidR="008838C4" w:rsidRPr="00284083" w:rsidRDefault="008838C4" w:rsidP="008838C4">
            <w:pPr>
              <w:pStyle w:val="ConsPlusNormal"/>
              <w:spacing w:line="5" w:lineRule="atLeast"/>
              <w:rPr>
                <w:rFonts w:ascii="PT Astra Serif" w:hAnsi="PT Astra Serif"/>
                <w:color w:val="000000" w:themeColor="text1"/>
              </w:rPr>
            </w:pPr>
          </w:p>
        </w:tc>
      </w:tr>
      <w:tr w:rsidR="008838C4" w:rsidRPr="00284083" w:rsidTr="008838C4">
        <w:tc>
          <w:tcPr>
            <w:tcW w:w="276" w:type="dxa"/>
            <w:tcBorders>
              <w:top w:val="nil"/>
              <w:left w:val="nil"/>
              <w:bottom w:val="nil"/>
              <w:right w:val="single" w:sz="4" w:space="0" w:color="auto"/>
            </w:tcBorders>
          </w:tcPr>
          <w:p w:rsidR="008838C4" w:rsidRPr="00284083" w:rsidRDefault="008838C4" w:rsidP="008838C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p>
        </w:tc>
        <w:tc>
          <w:tcPr>
            <w:tcW w:w="1701"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134" w:type="dxa"/>
            <w:vMerge/>
          </w:tcPr>
          <w:p w:rsidR="008838C4" w:rsidRPr="00284083" w:rsidRDefault="008838C4" w:rsidP="008838C4">
            <w:pPr>
              <w:pStyle w:val="ConsPlusNormal"/>
              <w:spacing w:line="5" w:lineRule="atLeast"/>
              <w:jc w:val="both"/>
              <w:rPr>
                <w:rFonts w:ascii="PT Astra Serif" w:hAnsi="PT Astra Serif"/>
                <w:color w:val="000000" w:themeColor="text1"/>
                <w:sz w:val="18"/>
                <w:szCs w:val="18"/>
              </w:rPr>
            </w:pPr>
          </w:p>
        </w:tc>
        <w:tc>
          <w:tcPr>
            <w:tcW w:w="1276" w:type="dxa"/>
          </w:tcPr>
          <w:p w:rsidR="008838C4" w:rsidRPr="00284083" w:rsidRDefault="008838C4" w:rsidP="008838C4">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36049,70000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1417"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7209,90000</w:t>
            </w:r>
          </w:p>
        </w:tc>
        <w:tc>
          <w:tcPr>
            <w:tcW w:w="1418" w:type="dxa"/>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28839,80000</w:t>
            </w:r>
          </w:p>
        </w:tc>
        <w:tc>
          <w:tcPr>
            <w:tcW w:w="1417" w:type="dxa"/>
            <w:tcBorders>
              <w:right w:val="single" w:sz="4" w:space="0" w:color="auto"/>
            </w:tcBorders>
          </w:tcPr>
          <w:p w:rsidR="008838C4" w:rsidRPr="008838C4" w:rsidRDefault="008838C4" w:rsidP="008838C4">
            <w:pPr>
              <w:jc w:val="center"/>
              <w:rPr>
                <w:rFonts w:ascii="PT Astra Serif" w:hAnsi="PT Astra Serif" w:cs="Arial"/>
                <w:color w:val="000000"/>
                <w:sz w:val="18"/>
              </w:rPr>
            </w:pPr>
            <w:r w:rsidRPr="008838C4">
              <w:rPr>
                <w:rFonts w:ascii="PT Astra Serif" w:hAnsi="PT Astra Serif" w:cs="Arial"/>
                <w:color w:val="000000"/>
                <w:sz w:val="18"/>
              </w:rPr>
              <w:t>0,00000</w:t>
            </w:r>
          </w:p>
        </w:tc>
        <w:tc>
          <w:tcPr>
            <w:tcW w:w="475" w:type="dxa"/>
            <w:vMerge/>
            <w:tcBorders>
              <w:top w:val="nil"/>
              <w:left w:val="single" w:sz="4" w:space="0" w:color="auto"/>
              <w:bottom w:val="nil"/>
              <w:right w:val="nil"/>
            </w:tcBorders>
            <w:vAlign w:val="bottom"/>
          </w:tcPr>
          <w:p w:rsidR="008838C4" w:rsidRPr="00284083" w:rsidRDefault="008838C4" w:rsidP="008838C4">
            <w:pPr>
              <w:pStyle w:val="ConsPlusNormal"/>
              <w:spacing w:line="5" w:lineRule="atLeast"/>
              <w:rPr>
                <w:rFonts w:ascii="PT Astra Serif" w:hAnsi="PT Astra Serif"/>
                <w:color w:val="000000" w:themeColor="text1"/>
                <w:sz w:val="28"/>
                <w:szCs w:val="28"/>
              </w:rPr>
            </w:pPr>
          </w:p>
        </w:tc>
      </w:tr>
    </w:tbl>
    <w:p w:rsidR="008838C4" w:rsidRDefault="008838C4" w:rsidP="002C272D">
      <w:pPr>
        <w:spacing w:after="0" w:line="240" w:lineRule="auto"/>
        <w:ind w:firstLine="709"/>
        <w:rPr>
          <w:rFonts w:ascii="PT Astra Serif" w:hAnsi="PT Astra Serif"/>
          <w:color w:val="000000"/>
          <w:sz w:val="28"/>
          <w:szCs w:val="28"/>
        </w:rPr>
      </w:pPr>
    </w:p>
    <w:p w:rsidR="002C272D" w:rsidRDefault="008838C4" w:rsidP="002C272D">
      <w:pPr>
        <w:spacing w:after="0" w:line="240" w:lineRule="auto"/>
        <w:ind w:firstLine="709"/>
        <w:rPr>
          <w:rFonts w:ascii="PT Astra Serif" w:hAnsi="PT Astra Serif" w:cs="Times New Roman"/>
          <w:color w:val="000000" w:themeColor="text1"/>
          <w:sz w:val="28"/>
        </w:rPr>
      </w:pPr>
      <w:r>
        <w:rPr>
          <w:rFonts w:ascii="PT Astra Serif" w:hAnsi="PT Astra Serif"/>
          <w:color w:val="000000"/>
          <w:sz w:val="28"/>
          <w:szCs w:val="28"/>
        </w:rPr>
        <w:t>к</w:t>
      </w:r>
      <w:r w:rsidR="002C272D">
        <w:rPr>
          <w:rFonts w:ascii="PT Astra Serif" w:hAnsi="PT Astra Serif"/>
          <w:color w:val="000000"/>
          <w:sz w:val="28"/>
          <w:szCs w:val="28"/>
        </w:rPr>
        <w:t xml:space="preserve">) </w:t>
      </w:r>
      <w:r w:rsidR="00003FFB" w:rsidRPr="00284083">
        <w:rPr>
          <w:rFonts w:ascii="PT Astra Serif" w:hAnsi="PT Astra Serif"/>
          <w:color w:val="000000" w:themeColor="text1"/>
          <w:sz w:val="28"/>
          <w:szCs w:val="28"/>
        </w:rPr>
        <w:t xml:space="preserve">строку </w:t>
      </w:r>
      <w:r w:rsidR="00003FFB" w:rsidRPr="00284083">
        <w:rPr>
          <w:rFonts w:ascii="PT Astra Serif" w:hAnsi="PT Astra Serif" w:cs="Times New Roman"/>
          <w:color w:val="000000" w:themeColor="text1"/>
          <w:sz w:val="28"/>
        </w:rPr>
        <w:t>«Итого по разделу 1» изложить в следующей редакции:</w:t>
      </w:r>
    </w:p>
    <w:p w:rsidR="00003FFB" w:rsidRDefault="00003FFB" w:rsidP="002C272D">
      <w:pPr>
        <w:spacing w:after="0" w:line="240" w:lineRule="auto"/>
        <w:ind w:firstLine="709"/>
        <w:rPr>
          <w:rFonts w:ascii="PT Astra Serif" w:hAnsi="PT Astra Serif" w:cs="Times New Roman"/>
          <w:color w:val="000000" w:themeColor="text1"/>
          <w:sz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003FFB" w:rsidRPr="00284083" w:rsidTr="00741BE4">
        <w:trPr>
          <w:trHeight w:val="60"/>
        </w:trPr>
        <w:tc>
          <w:tcPr>
            <w:tcW w:w="346" w:type="dxa"/>
            <w:tcBorders>
              <w:top w:val="nil"/>
              <w:left w:val="nil"/>
              <w:bottom w:val="nil"/>
              <w:right w:val="single" w:sz="4" w:space="0" w:color="auto"/>
            </w:tcBorders>
          </w:tcPr>
          <w:p w:rsidR="00003FFB" w:rsidRPr="00284083" w:rsidRDefault="00003FFB" w:rsidP="00741BE4">
            <w:pPr>
              <w:pStyle w:val="ConsPlusNormal"/>
              <w:spacing w:line="250" w:lineRule="auto"/>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003FFB" w:rsidRDefault="00003FFB" w:rsidP="00741BE4">
            <w:pPr>
              <w:spacing w:after="0" w:line="250"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разделу 1</w:t>
            </w:r>
          </w:p>
          <w:p w:rsidR="00003FFB" w:rsidRDefault="00003FFB" w:rsidP="00741BE4">
            <w:pPr>
              <w:spacing w:after="0" w:line="250" w:lineRule="auto"/>
              <w:jc w:val="both"/>
              <w:rPr>
                <w:rFonts w:ascii="PT Astra Serif" w:eastAsia="Times New Roman" w:hAnsi="PT Astra Serif" w:cs="Arial"/>
                <w:b/>
                <w:color w:val="000000" w:themeColor="text1"/>
                <w:sz w:val="18"/>
                <w:szCs w:val="18"/>
              </w:rPr>
            </w:pPr>
          </w:p>
          <w:p w:rsidR="00003FFB" w:rsidRDefault="00003FFB" w:rsidP="00741BE4">
            <w:pPr>
              <w:spacing w:after="0" w:line="250" w:lineRule="auto"/>
              <w:jc w:val="both"/>
              <w:rPr>
                <w:rFonts w:ascii="PT Astra Serif" w:eastAsia="Times New Roman" w:hAnsi="PT Astra Serif" w:cs="Arial"/>
                <w:b/>
                <w:color w:val="000000" w:themeColor="text1"/>
                <w:sz w:val="18"/>
                <w:szCs w:val="18"/>
              </w:rPr>
            </w:pPr>
          </w:p>
          <w:p w:rsidR="00003FFB" w:rsidRPr="00284083" w:rsidRDefault="00003FFB" w:rsidP="00741BE4">
            <w:pPr>
              <w:spacing w:after="0" w:line="250" w:lineRule="auto"/>
              <w:jc w:val="both"/>
              <w:rPr>
                <w:rFonts w:ascii="PT Astra Serif" w:eastAsia="Times New Roman" w:hAnsi="PT Astra Serif" w:cs="Arial"/>
                <w:b/>
                <w:color w:val="000000" w:themeColor="text1"/>
                <w:sz w:val="18"/>
                <w:szCs w:val="18"/>
              </w:rPr>
            </w:pPr>
          </w:p>
        </w:tc>
        <w:tc>
          <w:tcPr>
            <w:tcW w:w="1701" w:type="dxa"/>
          </w:tcPr>
          <w:p w:rsidR="00003FFB" w:rsidRDefault="00003FFB" w:rsidP="00741BE4">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Всего, </w:t>
            </w:r>
          </w:p>
          <w:p w:rsidR="00003FFB" w:rsidRPr="00284083" w:rsidRDefault="00003FFB" w:rsidP="00741BE4">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 том числе:</w:t>
            </w:r>
          </w:p>
        </w:tc>
        <w:tc>
          <w:tcPr>
            <w:tcW w:w="1559" w:type="dxa"/>
          </w:tcPr>
          <w:p w:rsidR="00003FFB" w:rsidRPr="00AF5B22" w:rsidRDefault="008838C4" w:rsidP="00741BE4">
            <w:pPr>
              <w:spacing w:line="250" w:lineRule="auto"/>
              <w:jc w:val="center"/>
              <w:rPr>
                <w:rFonts w:ascii="PT Astra Serif" w:hAnsi="PT Astra Serif" w:cs="Calibri"/>
                <w:b/>
                <w:color w:val="000000" w:themeColor="text1"/>
                <w:sz w:val="18"/>
                <w:szCs w:val="18"/>
              </w:rPr>
            </w:pPr>
            <w:r w:rsidRPr="008838C4">
              <w:rPr>
                <w:rFonts w:ascii="PT Astra Serif" w:hAnsi="PT Astra Serif" w:cs="Calibri"/>
                <w:b/>
                <w:color w:val="000000" w:themeColor="text1"/>
                <w:sz w:val="18"/>
                <w:szCs w:val="18"/>
              </w:rPr>
              <w:t>19025035,02908</w:t>
            </w:r>
          </w:p>
        </w:tc>
        <w:tc>
          <w:tcPr>
            <w:tcW w:w="1418" w:type="dxa"/>
          </w:tcPr>
          <w:p w:rsidR="00003FFB" w:rsidRPr="00284083" w:rsidRDefault="00003FFB" w:rsidP="00741BE4">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2483580,45000</w:t>
            </w:r>
          </w:p>
        </w:tc>
        <w:tc>
          <w:tcPr>
            <w:tcW w:w="1417" w:type="dxa"/>
          </w:tcPr>
          <w:p w:rsidR="00003FFB" w:rsidRPr="00284083" w:rsidRDefault="00003FFB" w:rsidP="00741BE4">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3763366,86</w:t>
            </w:r>
            <w:r>
              <w:rPr>
                <w:rFonts w:ascii="PT Astra Serif" w:hAnsi="PT Astra Serif" w:cs="Calibri"/>
                <w:b/>
                <w:bCs/>
                <w:color w:val="000000" w:themeColor="text1"/>
                <w:sz w:val="18"/>
                <w:szCs w:val="18"/>
              </w:rPr>
              <w:t>000</w:t>
            </w:r>
          </w:p>
        </w:tc>
        <w:tc>
          <w:tcPr>
            <w:tcW w:w="1559" w:type="dxa"/>
          </w:tcPr>
          <w:p w:rsidR="00003FFB" w:rsidRPr="00284083" w:rsidRDefault="00003FFB" w:rsidP="00741BE4">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3469232,13684</w:t>
            </w:r>
          </w:p>
        </w:tc>
        <w:tc>
          <w:tcPr>
            <w:tcW w:w="1560" w:type="dxa"/>
          </w:tcPr>
          <w:p w:rsidR="00003FFB" w:rsidRPr="00AF5B22" w:rsidRDefault="0013062A" w:rsidP="00741BE4">
            <w:pPr>
              <w:spacing w:line="250" w:lineRule="auto"/>
              <w:jc w:val="center"/>
              <w:rPr>
                <w:rFonts w:ascii="PT Astra Serif" w:hAnsi="PT Astra Serif" w:cs="Calibri"/>
                <w:b/>
                <w:color w:val="000000" w:themeColor="text1"/>
                <w:sz w:val="18"/>
                <w:szCs w:val="18"/>
              </w:rPr>
            </w:pPr>
            <w:r w:rsidRPr="0013062A">
              <w:rPr>
                <w:rFonts w:ascii="PT Astra Serif" w:hAnsi="PT Astra Serif" w:cs="Calibri"/>
                <w:b/>
                <w:color w:val="000000" w:themeColor="text1"/>
                <w:sz w:val="18"/>
                <w:szCs w:val="18"/>
              </w:rPr>
              <w:t>4132515,49271</w:t>
            </w:r>
          </w:p>
        </w:tc>
        <w:tc>
          <w:tcPr>
            <w:tcW w:w="1593" w:type="dxa"/>
          </w:tcPr>
          <w:p w:rsidR="00003FFB" w:rsidRPr="00AF5B22" w:rsidRDefault="0013062A" w:rsidP="00741BE4">
            <w:pPr>
              <w:spacing w:line="250" w:lineRule="auto"/>
              <w:jc w:val="center"/>
              <w:rPr>
                <w:rFonts w:ascii="PT Astra Serif" w:hAnsi="PT Astra Serif" w:cs="Calibri"/>
                <w:b/>
                <w:color w:val="000000" w:themeColor="text1"/>
                <w:sz w:val="18"/>
                <w:szCs w:val="18"/>
              </w:rPr>
            </w:pPr>
            <w:r w:rsidRPr="0013062A">
              <w:rPr>
                <w:rFonts w:ascii="PT Astra Serif" w:hAnsi="PT Astra Serif" w:cs="Calibri"/>
                <w:b/>
                <w:color w:val="000000" w:themeColor="text1"/>
                <w:sz w:val="18"/>
                <w:szCs w:val="18"/>
              </w:rPr>
              <w:t>2550297,30229</w:t>
            </w:r>
          </w:p>
        </w:tc>
        <w:tc>
          <w:tcPr>
            <w:tcW w:w="1525" w:type="dxa"/>
            <w:tcBorders>
              <w:bottom w:val="single" w:sz="4" w:space="0" w:color="auto"/>
              <w:right w:val="single" w:sz="4" w:space="0" w:color="auto"/>
            </w:tcBorders>
          </w:tcPr>
          <w:p w:rsidR="00003FFB" w:rsidRPr="00284083" w:rsidRDefault="00003FFB" w:rsidP="00741BE4">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2626042,78724</w:t>
            </w:r>
          </w:p>
        </w:tc>
        <w:tc>
          <w:tcPr>
            <w:tcW w:w="521" w:type="dxa"/>
            <w:tcBorders>
              <w:top w:val="nil"/>
              <w:left w:val="single" w:sz="4" w:space="0" w:color="auto"/>
              <w:bottom w:val="nil"/>
              <w:right w:val="nil"/>
            </w:tcBorders>
          </w:tcPr>
          <w:p w:rsidR="00003FFB" w:rsidRPr="00284083" w:rsidRDefault="00003FFB" w:rsidP="00741BE4">
            <w:pPr>
              <w:pStyle w:val="ConsPlusNormal"/>
              <w:spacing w:line="250" w:lineRule="auto"/>
              <w:jc w:val="center"/>
              <w:rPr>
                <w:rFonts w:ascii="PT Astra Serif" w:hAnsi="PT Astra Serif"/>
                <w:color w:val="000000" w:themeColor="text1"/>
              </w:rPr>
            </w:pPr>
          </w:p>
        </w:tc>
      </w:tr>
      <w:tr w:rsidR="00003FFB" w:rsidRPr="00284083" w:rsidTr="00741BE4">
        <w:trPr>
          <w:trHeight w:val="60"/>
        </w:trPr>
        <w:tc>
          <w:tcPr>
            <w:tcW w:w="346" w:type="dxa"/>
            <w:tcBorders>
              <w:top w:val="nil"/>
              <w:left w:val="nil"/>
              <w:bottom w:val="nil"/>
              <w:right w:val="single" w:sz="4" w:space="0" w:color="auto"/>
            </w:tcBorders>
          </w:tcPr>
          <w:p w:rsidR="00003FFB" w:rsidRPr="00284083" w:rsidRDefault="00003FFB" w:rsidP="00741BE4">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003FFB" w:rsidRPr="00284083" w:rsidRDefault="00003FFB" w:rsidP="00741BE4">
            <w:pPr>
              <w:pStyle w:val="ConsPlusNormal"/>
              <w:spacing w:line="250" w:lineRule="auto"/>
              <w:jc w:val="both"/>
              <w:rPr>
                <w:rFonts w:ascii="PT Astra Serif" w:hAnsi="PT Astra Serif"/>
                <w:color w:val="000000" w:themeColor="text1"/>
                <w:sz w:val="20"/>
              </w:rPr>
            </w:pPr>
          </w:p>
        </w:tc>
        <w:tc>
          <w:tcPr>
            <w:tcW w:w="1701" w:type="dxa"/>
          </w:tcPr>
          <w:p w:rsidR="00003FFB" w:rsidRDefault="00003FFB" w:rsidP="00741BE4">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бюджетные </w:t>
            </w:r>
          </w:p>
          <w:p w:rsidR="00003FFB" w:rsidRDefault="00003FFB" w:rsidP="00741BE4">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ассигнования областного </w:t>
            </w:r>
          </w:p>
          <w:p w:rsidR="00003FFB" w:rsidRPr="00284083" w:rsidRDefault="00003FFB" w:rsidP="00741BE4">
            <w:pPr>
              <w:pStyle w:val="ConsPlusNormal"/>
              <w:spacing w:line="250" w:lineRule="auto"/>
              <w:jc w:val="center"/>
              <w:rPr>
                <w:rFonts w:ascii="PT Astra Serif" w:hAnsi="PT Astra Serif"/>
                <w:color w:val="000000" w:themeColor="text1"/>
                <w:sz w:val="20"/>
              </w:rPr>
            </w:pPr>
            <w:r w:rsidRPr="00284083">
              <w:rPr>
                <w:rFonts w:ascii="PT Astra Serif" w:hAnsi="PT Astra Serif" w:cs="Arial"/>
                <w:b/>
                <w:color w:val="000000" w:themeColor="text1"/>
                <w:sz w:val="18"/>
                <w:szCs w:val="18"/>
              </w:rPr>
              <w:t>бюджета</w:t>
            </w:r>
          </w:p>
        </w:tc>
        <w:tc>
          <w:tcPr>
            <w:tcW w:w="1559" w:type="dxa"/>
            <w:tcBorders>
              <w:bottom w:val="single" w:sz="4" w:space="0" w:color="auto"/>
            </w:tcBorders>
          </w:tcPr>
          <w:p w:rsidR="00003FFB" w:rsidRPr="00C951C0" w:rsidRDefault="0013062A" w:rsidP="00741BE4">
            <w:pPr>
              <w:spacing w:line="250" w:lineRule="auto"/>
              <w:jc w:val="center"/>
              <w:rPr>
                <w:rFonts w:ascii="PT Astra Serif" w:hAnsi="PT Astra Serif" w:cs="Calibri"/>
                <w:b/>
                <w:color w:val="000000" w:themeColor="text1"/>
                <w:sz w:val="18"/>
                <w:szCs w:val="18"/>
              </w:rPr>
            </w:pPr>
            <w:r w:rsidRPr="0013062A">
              <w:rPr>
                <w:rFonts w:ascii="PT Astra Serif" w:hAnsi="PT Astra Serif" w:cs="Calibri"/>
                <w:b/>
                <w:color w:val="000000" w:themeColor="text1"/>
                <w:sz w:val="18"/>
                <w:szCs w:val="18"/>
              </w:rPr>
              <w:t>8743203,92908</w:t>
            </w:r>
          </w:p>
        </w:tc>
        <w:tc>
          <w:tcPr>
            <w:tcW w:w="1418" w:type="dxa"/>
            <w:tcBorders>
              <w:bottom w:val="single" w:sz="4" w:space="0" w:color="auto"/>
            </w:tcBorders>
          </w:tcPr>
          <w:p w:rsidR="00003FFB" w:rsidRPr="0084487B" w:rsidRDefault="00003FFB" w:rsidP="00741BE4">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1408645,75000</w:t>
            </w:r>
          </w:p>
        </w:tc>
        <w:tc>
          <w:tcPr>
            <w:tcW w:w="1417" w:type="dxa"/>
            <w:tcBorders>
              <w:bottom w:val="single" w:sz="4" w:space="0" w:color="auto"/>
            </w:tcBorders>
          </w:tcPr>
          <w:p w:rsidR="00003FFB" w:rsidRPr="0084487B" w:rsidRDefault="00003FFB" w:rsidP="00741BE4">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1823284,96000</w:t>
            </w:r>
          </w:p>
        </w:tc>
        <w:tc>
          <w:tcPr>
            <w:tcW w:w="1559" w:type="dxa"/>
            <w:tcBorders>
              <w:bottom w:val="single" w:sz="4" w:space="0" w:color="auto"/>
            </w:tcBorders>
          </w:tcPr>
          <w:p w:rsidR="00003FFB" w:rsidRPr="00C951C0" w:rsidRDefault="00003FFB" w:rsidP="00741BE4">
            <w:pPr>
              <w:spacing w:line="250" w:lineRule="auto"/>
              <w:jc w:val="center"/>
              <w:rPr>
                <w:rFonts w:ascii="PT Astra Serif" w:hAnsi="PT Astra Serif" w:cs="Calibri"/>
                <w:b/>
                <w:bCs/>
                <w:color w:val="000000" w:themeColor="text1"/>
                <w:sz w:val="18"/>
                <w:szCs w:val="18"/>
              </w:rPr>
            </w:pPr>
            <w:r w:rsidRPr="00C951C0">
              <w:rPr>
                <w:rFonts w:ascii="PT Astra Serif" w:hAnsi="PT Astra Serif" w:cs="Calibri"/>
                <w:b/>
                <w:bCs/>
                <w:color w:val="000000" w:themeColor="text1"/>
                <w:sz w:val="18"/>
                <w:szCs w:val="18"/>
              </w:rPr>
              <w:t>1488821,13684</w:t>
            </w:r>
          </w:p>
        </w:tc>
        <w:tc>
          <w:tcPr>
            <w:tcW w:w="1560" w:type="dxa"/>
          </w:tcPr>
          <w:p w:rsidR="00003FFB" w:rsidRPr="0084487B" w:rsidRDefault="0013062A" w:rsidP="00741BE4">
            <w:pPr>
              <w:spacing w:line="250" w:lineRule="auto"/>
              <w:jc w:val="center"/>
              <w:rPr>
                <w:rFonts w:ascii="PT Astra Serif" w:hAnsi="PT Astra Serif" w:cs="Calibri"/>
                <w:b/>
                <w:color w:val="000000" w:themeColor="text1"/>
                <w:sz w:val="18"/>
                <w:szCs w:val="18"/>
              </w:rPr>
            </w:pPr>
            <w:r w:rsidRPr="0013062A">
              <w:rPr>
                <w:rFonts w:ascii="PT Astra Serif" w:hAnsi="PT Astra Serif" w:cs="Calibri"/>
                <w:b/>
                <w:color w:val="000000" w:themeColor="text1"/>
                <w:sz w:val="18"/>
                <w:szCs w:val="18"/>
              </w:rPr>
              <w:t>1917635,69271</w:t>
            </w:r>
          </w:p>
        </w:tc>
        <w:tc>
          <w:tcPr>
            <w:tcW w:w="1593" w:type="dxa"/>
          </w:tcPr>
          <w:p w:rsidR="00003FFB" w:rsidRPr="00AF5B22" w:rsidRDefault="0013062A" w:rsidP="00741BE4">
            <w:pPr>
              <w:spacing w:line="250" w:lineRule="auto"/>
              <w:jc w:val="center"/>
              <w:rPr>
                <w:rFonts w:ascii="PT Astra Serif" w:hAnsi="PT Astra Serif" w:cs="Calibri"/>
                <w:b/>
                <w:color w:val="000000" w:themeColor="text1"/>
                <w:sz w:val="18"/>
                <w:szCs w:val="18"/>
              </w:rPr>
            </w:pPr>
            <w:r w:rsidRPr="0013062A">
              <w:rPr>
                <w:rFonts w:ascii="PT Astra Serif" w:hAnsi="PT Astra Serif" w:cs="Calibri"/>
                <w:b/>
                <w:color w:val="000000" w:themeColor="text1"/>
                <w:sz w:val="18"/>
                <w:szCs w:val="18"/>
              </w:rPr>
              <w:t>1077364,30229</w:t>
            </w:r>
          </w:p>
        </w:tc>
        <w:tc>
          <w:tcPr>
            <w:tcW w:w="1525" w:type="dxa"/>
            <w:tcBorders>
              <w:bottom w:val="single" w:sz="4" w:space="0" w:color="auto"/>
              <w:right w:val="single" w:sz="4" w:space="0" w:color="auto"/>
            </w:tcBorders>
          </w:tcPr>
          <w:p w:rsidR="00003FFB" w:rsidRPr="00284083" w:rsidRDefault="00003FFB" w:rsidP="00741BE4">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1027452,08724</w:t>
            </w:r>
          </w:p>
        </w:tc>
        <w:tc>
          <w:tcPr>
            <w:tcW w:w="521" w:type="dxa"/>
            <w:tcBorders>
              <w:top w:val="nil"/>
              <w:left w:val="single" w:sz="4" w:space="0" w:color="auto"/>
              <w:bottom w:val="nil"/>
              <w:right w:val="nil"/>
            </w:tcBorders>
          </w:tcPr>
          <w:p w:rsidR="00003FFB" w:rsidRPr="00284083" w:rsidRDefault="00003FFB" w:rsidP="00741BE4">
            <w:pPr>
              <w:pStyle w:val="ConsPlusNormal"/>
              <w:spacing w:line="250" w:lineRule="auto"/>
              <w:jc w:val="center"/>
              <w:rPr>
                <w:rFonts w:ascii="PT Astra Serif" w:hAnsi="PT Astra Serif"/>
                <w:color w:val="000000" w:themeColor="text1"/>
              </w:rPr>
            </w:pPr>
          </w:p>
        </w:tc>
      </w:tr>
      <w:tr w:rsidR="00003FFB" w:rsidRPr="00284083" w:rsidTr="00003FFB">
        <w:tblPrEx>
          <w:tblBorders>
            <w:insideH w:val="nil"/>
          </w:tblBorders>
        </w:tblPrEx>
        <w:trPr>
          <w:trHeight w:val="697"/>
        </w:trPr>
        <w:tc>
          <w:tcPr>
            <w:tcW w:w="346" w:type="dxa"/>
            <w:tcBorders>
              <w:top w:val="nil"/>
              <w:left w:val="nil"/>
              <w:bottom w:val="nil"/>
              <w:right w:val="single" w:sz="4" w:space="0" w:color="auto"/>
            </w:tcBorders>
          </w:tcPr>
          <w:p w:rsidR="00003FFB" w:rsidRPr="00284083" w:rsidRDefault="00003FFB" w:rsidP="00741BE4">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003FFB" w:rsidRPr="00284083" w:rsidRDefault="00003FFB" w:rsidP="00741BE4">
            <w:pPr>
              <w:pStyle w:val="ConsPlusNormal"/>
              <w:spacing w:line="250" w:lineRule="auto"/>
              <w:jc w:val="both"/>
              <w:rPr>
                <w:rFonts w:ascii="PT Astra Serif" w:hAnsi="PT Astra Serif"/>
                <w:color w:val="000000" w:themeColor="text1"/>
                <w:sz w:val="20"/>
              </w:rPr>
            </w:pPr>
          </w:p>
        </w:tc>
        <w:tc>
          <w:tcPr>
            <w:tcW w:w="1701" w:type="dxa"/>
          </w:tcPr>
          <w:p w:rsidR="00003FFB" w:rsidRPr="00C951C0" w:rsidRDefault="00E2509B" w:rsidP="00741BE4">
            <w:pPr>
              <w:pStyle w:val="ConsPlusNormal"/>
              <w:spacing w:line="250" w:lineRule="auto"/>
              <w:jc w:val="center"/>
              <w:rPr>
                <w:rFonts w:ascii="PT Astra Serif" w:hAnsi="PT Astra Serif"/>
                <w:color w:val="000000" w:themeColor="text1"/>
                <w:sz w:val="20"/>
              </w:rPr>
            </w:pPr>
            <w:hyperlink r:id="rId10" w:anchor="RANGE!P2628" w:history="1">
              <w:r w:rsidR="00003FFB" w:rsidRPr="00C951C0">
                <w:rPr>
                  <w:rFonts w:ascii="PT Astra Serif" w:hAnsi="PT Astra Serif"/>
                  <w:b/>
                  <w:color w:val="000000" w:themeColor="text1"/>
                  <w:sz w:val="18"/>
                  <w:szCs w:val="18"/>
                </w:rPr>
                <w:t xml:space="preserve">бюджетные </w:t>
              </w:r>
              <w:r w:rsidR="00003FFB">
                <w:rPr>
                  <w:rFonts w:ascii="PT Astra Serif" w:hAnsi="PT Astra Serif"/>
                  <w:b/>
                  <w:color w:val="000000" w:themeColor="text1"/>
                  <w:sz w:val="18"/>
                  <w:szCs w:val="18"/>
                </w:rPr>
                <w:t xml:space="preserve">           </w:t>
              </w:r>
              <w:r w:rsidR="00003FFB" w:rsidRPr="00C951C0">
                <w:rPr>
                  <w:rFonts w:ascii="PT Astra Serif" w:hAnsi="PT Astra Serif"/>
                  <w:b/>
                  <w:color w:val="000000" w:themeColor="text1"/>
                  <w:sz w:val="18"/>
                  <w:szCs w:val="18"/>
                </w:rPr>
                <w:t>ассигнования федерального бюджета</w:t>
              </w:r>
            </w:hyperlink>
            <w:r w:rsidR="00003FFB" w:rsidRPr="00C951C0">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003FFB" w:rsidRPr="00284083" w:rsidRDefault="0013062A" w:rsidP="00741BE4">
            <w:pPr>
              <w:spacing w:line="250" w:lineRule="auto"/>
              <w:jc w:val="center"/>
              <w:rPr>
                <w:rFonts w:ascii="PT Astra Serif" w:hAnsi="PT Astra Serif" w:cs="Calibri"/>
                <w:b/>
                <w:bCs/>
                <w:color w:val="000000" w:themeColor="text1"/>
                <w:sz w:val="18"/>
                <w:szCs w:val="18"/>
              </w:rPr>
            </w:pPr>
            <w:r w:rsidRPr="0013062A">
              <w:rPr>
                <w:rFonts w:ascii="PT Astra Serif" w:hAnsi="PT Astra Serif" w:cs="Calibri"/>
                <w:b/>
                <w:bCs/>
                <w:color w:val="000000" w:themeColor="text1"/>
                <w:sz w:val="18"/>
                <w:szCs w:val="18"/>
              </w:rPr>
              <w:t>10281831,10000</w:t>
            </w:r>
          </w:p>
        </w:tc>
        <w:tc>
          <w:tcPr>
            <w:tcW w:w="1418" w:type="dxa"/>
            <w:tcBorders>
              <w:top w:val="single" w:sz="4" w:space="0" w:color="auto"/>
              <w:bottom w:val="single" w:sz="4" w:space="0" w:color="auto"/>
            </w:tcBorders>
          </w:tcPr>
          <w:p w:rsidR="00003FFB" w:rsidRPr="00284083" w:rsidRDefault="00003FFB" w:rsidP="00741BE4">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1074934,7</w:t>
            </w:r>
            <w:r>
              <w:rPr>
                <w:rFonts w:ascii="PT Astra Serif" w:hAnsi="PT Astra Serif" w:cs="Calibri"/>
                <w:b/>
                <w:bCs/>
                <w:color w:val="000000" w:themeColor="text1"/>
                <w:sz w:val="18"/>
                <w:szCs w:val="18"/>
              </w:rPr>
              <w:t>0000</w:t>
            </w:r>
          </w:p>
        </w:tc>
        <w:tc>
          <w:tcPr>
            <w:tcW w:w="1417" w:type="dxa"/>
            <w:tcBorders>
              <w:top w:val="single" w:sz="4" w:space="0" w:color="auto"/>
              <w:bottom w:val="single" w:sz="4" w:space="0" w:color="auto"/>
            </w:tcBorders>
          </w:tcPr>
          <w:p w:rsidR="00003FFB" w:rsidRPr="00284083" w:rsidRDefault="00003FFB" w:rsidP="00741BE4">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1940081,9</w:t>
            </w:r>
            <w:r>
              <w:rPr>
                <w:rFonts w:ascii="PT Astra Serif" w:hAnsi="PT Astra Serif" w:cs="Calibri"/>
                <w:b/>
                <w:bCs/>
                <w:color w:val="000000" w:themeColor="text1"/>
                <w:sz w:val="18"/>
                <w:szCs w:val="18"/>
              </w:rPr>
              <w:t>0000</w:t>
            </w:r>
          </w:p>
        </w:tc>
        <w:tc>
          <w:tcPr>
            <w:tcW w:w="1559" w:type="dxa"/>
            <w:tcBorders>
              <w:top w:val="single" w:sz="4" w:space="0" w:color="auto"/>
              <w:bottom w:val="single" w:sz="4" w:space="0" w:color="auto"/>
            </w:tcBorders>
          </w:tcPr>
          <w:p w:rsidR="00003FFB" w:rsidRPr="00284083" w:rsidRDefault="00003FFB" w:rsidP="00741BE4">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1980411,0</w:t>
            </w:r>
            <w:r>
              <w:rPr>
                <w:rFonts w:ascii="PT Astra Serif" w:hAnsi="PT Astra Serif" w:cs="Calibri"/>
                <w:b/>
                <w:bCs/>
                <w:color w:val="000000" w:themeColor="text1"/>
                <w:sz w:val="18"/>
                <w:szCs w:val="18"/>
              </w:rPr>
              <w:t>0000</w:t>
            </w:r>
          </w:p>
        </w:tc>
        <w:tc>
          <w:tcPr>
            <w:tcW w:w="1560" w:type="dxa"/>
          </w:tcPr>
          <w:p w:rsidR="00003FFB" w:rsidRPr="00284083" w:rsidRDefault="0013062A" w:rsidP="00741BE4">
            <w:pPr>
              <w:spacing w:line="250" w:lineRule="auto"/>
              <w:jc w:val="center"/>
              <w:rPr>
                <w:rFonts w:ascii="PT Astra Serif" w:hAnsi="PT Astra Serif" w:cs="Calibri"/>
                <w:b/>
                <w:bCs/>
                <w:color w:val="000000" w:themeColor="text1"/>
                <w:sz w:val="18"/>
                <w:szCs w:val="18"/>
              </w:rPr>
            </w:pPr>
            <w:r w:rsidRPr="0013062A">
              <w:rPr>
                <w:rFonts w:ascii="PT Astra Serif" w:hAnsi="PT Astra Serif" w:cs="Calibri"/>
                <w:b/>
                <w:bCs/>
                <w:color w:val="000000" w:themeColor="text1"/>
                <w:sz w:val="18"/>
                <w:szCs w:val="18"/>
              </w:rPr>
              <w:t>2214879,80000</w:t>
            </w:r>
          </w:p>
        </w:tc>
        <w:tc>
          <w:tcPr>
            <w:tcW w:w="1593" w:type="dxa"/>
          </w:tcPr>
          <w:p w:rsidR="00003FFB" w:rsidRPr="00284083" w:rsidRDefault="0013062A" w:rsidP="00741BE4">
            <w:pPr>
              <w:spacing w:line="250" w:lineRule="auto"/>
              <w:jc w:val="center"/>
              <w:rPr>
                <w:rFonts w:ascii="PT Astra Serif" w:hAnsi="PT Astra Serif" w:cs="Calibri"/>
                <w:b/>
                <w:bCs/>
                <w:color w:val="000000" w:themeColor="text1"/>
                <w:sz w:val="18"/>
                <w:szCs w:val="18"/>
              </w:rPr>
            </w:pPr>
            <w:r w:rsidRPr="0013062A">
              <w:rPr>
                <w:rFonts w:ascii="PT Astra Serif" w:hAnsi="PT Astra Serif" w:cs="Calibri"/>
                <w:b/>
                <w:bCs/>
                <w:color w:val="000000" w:themeColor="text1"/>
                <w:sz w:val="18"/>
                <w:szCs w:val="18"/>
              </w:rPr>
              <w:t>1472933,00000</w:t>
            </w:r>
          </w:p>
        </w:tc>
        <w:tc>
          <w:tcPr>
            <w:tcW w:w="1525" w:type="dxa"/>
            <w:tcBorders>
              <w:top w:val="single" w:sz="4" w:space="0" w:color="auto"/>
              <w:right w:val="single" w:sz="4" w:space="0" w:color="auto"/>
            </w:tcBorders>
          </w:tcPr>
          <w:p w:rsidR="00003FFB" w:rsidRPr="00284083" w:rsidRDefault="00003FFB" w:rsidP="00741BE4">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1598590,70000</w:t>
            </w:r>
          </w:p>
        </w:tc>
        <w:tc>
          <w:tcPr>
            <w:tcW w:w="521" w:type="dxa"/>
            <w:tcBorders>
              <w:top w:val="nil"/>
              <w:left w:val="single" w:sz="4" w:space="0" w:color="auto"/>
              <w:bottom w:val="nil"/>
              <w:right w:val="nil"/>
            </w:tcBorders>
          </w:tcPr>
          <w:p w:rsidR="00003FFB" w:rsidRPr="00284083" w:rsidRDefault="00003FFB" w:rsidP="00741BE4">
            <w:pPr>
              <w:pStyle w:val="ConsPlusNormal"/>
              <w:spacing w:line="250" w:lineRule="auto"/>
              <w:rPr>
                <w:rFonts w:ascii="PT Astra Serif" w:hAnsi="PT Astra Serif"/>
                <w:color w:val="000000" w:themeColor="text1"/>
                <w:sz w:val="28"/>
                <w:szCs w:val="28"/>
              </w:rPr>
            </w:pPr>
          </w:p>
          <w:p w:rsidR="00003FFB" w:rsidRPr="000F7105" w:rsidRDefault="00003FFB" w:rsidP="00741BE4">
            <w:pPr>
              <w:pStyle w:val="ConsPlusNormal"/>
              <w:spacing w:line="250" w:lineRule="auto"/>
              <w:rPr>
                <w:rFonts w:ascii="PT Astra Serif" w:hAnsi="PT Astra Serif"/>
                <w:color w:val="000000" w:themeColor="text1"/>
                <w:sz w:val="18"/>
                <w:szCs w:val="28"/>
              </w:rPr>
            </w:pPr>
          </w:p>
          <w:p w:rsidR="00003FFB" w:rsidRPr="00284083" w:rsidRDefault="00003FFB" w:rsidP="00741BE4">
            <w:pPr>
              <w:pStyle w:val="ConsPlusNormal"/>
              <w:spacing w:line="250" w:lineRule="auto"/>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284083">
              <w:rPr>
                <w:rFonts w:ascii="PT Astra Serif" w:hAnsi="PT Astra Serif"/>
                <w:color w:val="000000" w:themeColor="text1"/>
                <w:sz w:val="28"/>
                <w:szCs w:val="28"/>
              </w:rPr>
              <w:t>»;</w:t>
            </w:r>
          </w:p>
        </w:tc>
      </w:tr>
    </w:tbl>
    <w:p w:rsidR="00003FFB" w:rsidRDefault="00003FFB" w:rsidP="002C272D">
      <w:pPr>
        <w:spacing w:after="0" w:line="240" w:lineRule="auto"/>
        <w:ind w:firstLine="709"/>
        <w:rPr>
          <w:rFonts w:ascii="PT Astra Serif" w:hAnsi="PT Astra Serif"/>
          <w:color w:val="000000" w:themeColor="text1"/>
          <w:sz w:val="28"/>
          <w:szCs w:val="28"/>
          <w:lang w:eastAsia="ar-SA"/>
        </w:rPr>
      </w:pPr>
    </w:p>
    <w:p w:rsidR="002B5CA0" w:rsidRDefault="002B5CA0" w:rsidP="002C272D">
      <w:pPr>
        <w:spacing w:after="0" w:line="240" w:lineRule="auto"/>
        <w:ind w:firstLine="709"/>
        <w:rPr>
          <w:rFonts w:ascii="PT Astra Serif" w:hAnsi="PT Astra Serif"/>
          <w:color w:val="000000"/>
          <w:sz w:val="28"/>
          <w:szCs w:val="28"/>
        </w:rPr>
      </w:pPr>
      <w:r>
        <w:rPr>
          <w:rFonts w:ascii="PT Astra Serif" w:hAnsi="PT Astra Serif"/>
          <w:color w:val="000000" w:themeColor="text1"/>
          <w:sz w:val="28"/>
          <w:szCs w:val="28"/>
          <w:lang w:eastAsia="ar-SA"/>
        </w:rPr>
        <w:t xml:space="preserve">2) </w:t>
      </w:r>
      <w:r>
        <w:rPr>
          <w:rFonts w:ascii="PT Astra Serif" w:hAnsi="PT Astra Serif"/>
          <w:color w:val="000000"/>
          <w:sz w:val="28"/>
          <w:szCs w:val="28"/>
        </w:rPr>
        <w:t>в разделе 5:</w:t>
      </w:r>
    </w:p>
    <w:p w:rsidR="002B5CA0" w:rsidRPr="00284083" w:rsidRDefault="002B5CA0" w:rsidP="002B5CA0">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sz w:val="28"/>
          <w:szCs w:val="28"/>
        </w:rPr>
        <w:t xml:space="preserve">а) </w:t>
      </w:r>
      <w:r w:rsidRPr="00284083">
        <w:rPr>
          <w:rFonts w:ascii="PT Astra Serif" w:hAnsi="PT Astra Serif"/>
          <w:color w:val="000000" w:themeColor="text1"/>
          <w:sz w:val="28"/>
          <w:szCs w:val="28"/>
        </w:rPr>
        <w:t xml:space="preserve">строку </w:t>
      </w:r>
      <w:r>
        <w:rPr>
          <w:rFonts w:ascii="PT Astra Serif" w:hAnsi="PT Astra Serif" w:cs="Times New Roman"/>
          <w:color w:val="000000" w:themeColor="text1"/>
          <w:sz w:val="28"/>
        </w:rPr>
        <w:t xml:space="preserve">5.2 </w:t>
      </w:r>
      <w:r w:rsidRPr="00284083">
        <w:rPr>
          <w:rFonts w:ascii="PT Astra Serif" w:hAnsi="PT Astra Serif" w:cs="Times New Roman"/>
          <w:color w:val="000000" w:themeColor="text1"/>
          <w:sz w:val="28"/>
        </w:rPr>
        <w:t>изложить в следующей редакции</w:t>
      </w:r>
      <w:r>
        <w:rPr>
          <w:rFonts w:ascii="PT Astra Serif" w:hAnsi="PT Astra Serif" w:cs="Times New Roman"/>
          <w:color w:val="000000" w:themeColor="text1"/>
          <w:sz w:val="28"/>
        </w:rPr>
        <w:t>:</w:t>
      </w:r>
    </w:p>
    <w:p w:rsidR="002B5CA0" w:rsidRDefault="002B5CA0" w:rsidP="002C272D">
      <w:pPr>
        <w:spacing w:after="0" w:line="240" w:lineRule="auto"/>
        <w:ind w:firstLine="709"/>
        <w:rPr>
          <w:rFonts w:ascii="PT Astra Serif" w:hAnsi="PT Astra Serif"/>
          <w:color w:val="000000" w:themeColor="text1"/>
          <w:sz w:val="28"/>
          <w:szCs w:val="28"/>
          <w:lang w:eastAsia="ar-SA"/>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B5CA0" w:rsidRPr="00284083" w:rsidTr="00CB0AEC">
        <w:trPr>
          <w:trHeight w:val="587"/>
        </w:trPr>
        <w:tc>
          <w:tcPr>
            <w:tcW w:w="276" w:type="dxa"/>
            <w:tcBorders>
              <w:top w:val="nil"/>
              <w:left w:val="nil"/>
              <w:bottom w:val="nil"/>
              <w:right w:val="single" w:sz="4" w:space="0" w:color="auto"/>
            </w:tcBorders>
          </w:tcPr>
          <w:p w:rsidR="002B5CA0" w:rsidRPr="00284083" w:rsidRDefault="002B5CA0" w:rsidP="002B5CA0">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2B5CA0" w:rsidRPr="00284083" w:rsidRDefault="002B5CA0" w:rsidP="002B5CA0">
            <w:pPr>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5.2.</w:t>
            </w:r>
          </w:p>
        </w:tc>
        <w:tc>
          <w:tcPr>
            <w:tcW w:w="1701" w:type="dxa"/>
            <w:vMerge w:val="restart"/>
          </w:tcPr>
          <w:p w:rsidR="002B5CA0" w:rsidRPr="005C3CB1" w:rsidRDefault="002B5CA0" w:rsidP="002B5CA0">
            <w:pPr>
              <w:jc w:val="both"/>
              <w:rPr>
                <w:rFonts w:ascii="PT Astra Serif" w:hAnsi="PT Astra Serif" w:cs="Arial"/>
                <w:color w:val="000000" w:themeColor="text1"/>
                <w:spacing w:val="-4"/>
                <w:sz w:val="18"/>
                <w:szCs w:val="18"/>
              </w:rPr>
            </w:pPr>
            <w:r w:rsidRPr="002B5CA0">
              <w:rPr>
                <w:rFonts w:ascii="PT Astra Serif" w:hAnsi="PT Astra Serif" w:cs="Arial"/>
                <w:color w:val="000000" w:themeColor="text1"/>
                <w:spacing w:val="-4"/>
                <w:sz w:val="18"/>
                <w:szCs w:val="18"/>
              </w:rPr>
              <w:t>Основное меропр</w:t>
            </w:r>
            <w:r w:rsidRPr="002B5CA0">
              <w:rPr>
                <w:rFonts w:ascii="PT Astra Serif" w:hAnsi="PT Astra Serif" w:cs="Arial"/>
                <w:color w:val="000000" w:themeColor="text1"/>
                <w:spacing w:val="-4"/>
                <w:sz w:val="18"/>
                <w:szCs w:val="18"/>
              </w:rPr>
              <w:t>и</w:t>
            </w:r>
            <w:r w:rsidRPr="002B5CA0">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2B5CA0">
              <w:rPr>
                <w:rFonts w:ascii="PT Astra Serif" w:hAnsi="PT Astra Serif" w:cs="Arial"/>
                <w:color w:val="000000" w:themeColor="text1"/>
                <w:spacing w:val="-4"/>
                <w:sz w:val="18"/>
                <w:szCs w:val="18"/>
              </w:rPr>
              <w:t>Социальная поддержка мед</w:t>
            </w:r>
            <w:r w:rsidRPr="002B5CA0">
              <w:rPr>
                <w:rFonts w:ascii="PT Astra Serif" w:hAnsi="PT Astra Serif" w:cs="Arial"/>
                <w:color w:val="000000" w:themeColor="text1"/>
                <w:spacing w:val="-4"/>
                <w:sz w:val="18"/>
                <w:szCs w:val="18"/>
              </w:rPr>
              <w:t>и</w:t>
            </w:r>
            <w:r w:rsidRPr="002B5CA0">
              <w:rPr>
                <w:rFonts w:ascii="PT Astra Serif" w:hAnsi="PT Astra Serif" w:cs="Arial"/>
                <w:color w:val="000000" w:themeColor="text1"/>
                <w:spacing w:val="-4"/>
                <w:sz w:val="18"/>
                <w:szCs w:val="18"/>
              </w:rPr>
              <w:t>цинских работн</w:t>
            </w:r>
            <w:r w:rsidRPr="002B5CA0">
              <w:rPr>
                <w:rFonts w:ascii="PT Astra Serif" w:hAnsi="PT Astra Serif" w:cs="Arial"/>
                <w:color w:val="000000" w:themeColor="text1"/>
                <w:spacing w:val="-4"/>
                <w:sz w:val="18"/>
                <w:szCs w:val="18"/>
              </w:rPr>
              <w:t>и</w:t>
            </w:r>
            <w:r w:rsidRPr="002B5CA0">
              <w:rPr>
                <w:rFonts w:ascii="PT Astra Serif" w:hAnsi="PT Astra Serif" w:cs="Arial"/>
                <w:color w:val="000000" w:themeColor="text1"/>
                <w:spacing w:val="-4"/>
                <w:sz w:val="18"/>
                <w:szCs w:val="18"/>
              </w:rPr>
              <w:t>ков государстве</w:t>
            </w:r>
            <w:r w:rsidRPr="002B5CA0">
              <w:rPr>
                <w:rFonts w:ascii="PT Astra Serif" w:hAnsi="PT Astra Serif" w:cs="Arial"/>
                <w:color w:val="000000" w:themeColor="text1"/>
                <w:spacing w:val="-4"/>
                <w:sz w:val="18"/>
                <w:szCs w:val="18"/>
              </w:rPr>
              <w:t>н</w:t>
            </w:r>
            <w:r w:rsidRPr="002B5CA0">
              <w:rPr>
                <w:rFonts w:ascii="PT Astra Serif" w:hAnsi="PT Astra Serif" w:cs="Arial"/>
                <w:color w:val="000000" w:themeColor="text1"/>
                <w:spacing w:val="-4"/>
                <w:sz w:val="18"/>
                <w:szCs w:val="18"/>
              </w:rPr>
              <w:t>ных медицинских организаций</w:t>
            </w:r>
            <w:r>
              <w:rPr>
                <w:rFonts w:ascii="PT Astra Serif" w:hAnsi="PT Astra Serif" w:cs="Arial"/>
                <w:color w:val="000000" w:themeColor="text1"/>
                <w:spacing w:val="-4"/>
                <w:sz w:val="18"/>
                <w:szCs w:val="18"/>
              </w:rPr>
              <w:t>»</w:t>
            </w:r>
          </w:p>
        </w:tc>
        <w:tc>
          <w:tcPr>
            <w:tcW w:w="1134" w:type="dxa"/>
            <w:vMerge w:val="restart"/>
          </w:tcPr>
          <w:p w:rsidR="002B5CA0" w:rsidRPr="00284083" w:rsidRDefault="002B5CA0" w:rsidP="002B5CA0">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 xml:space="preserve">ство </w:t>
            </w:r>
          </w:p>
        </w:tc>
        <w:tc>
          <w:tcPr>
            <w:tcW w:w="1276" w:type="dxa"/>
          </w:tcPr>
          <w:p w:rsidR="002B5CA0" w:rsidRDefault="002B5CA0" w:rsidP="002B5CA0">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2B5CA0" w:rsidRPr="00284083" w:rsidRDefault="002B5CA0" w:rsidP="002B5CA0">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553624,50000</w:t>
            </w:r>
          </w:p>
        </w:tc>
        <w:tc>
          <w:tcPr>
            <w:tcW w:w="1418"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99340,00000</w:t>
            </w:r>
          </w:p>
        </w:tc>
        <w:tc>
          <w:tcPr>
            <w:tcW w:w="1417"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104200,00000</w:t>
            </w:r>
          </w:p>
        </w:tc>
        <w:tc>
          <w:tcPr>
            <w:tcW w:w="1418"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80750,00000</w:t>
            </w:r>
          </w:p>
        </w:tc>
        <w:tc>
          <w:tcPr>
            <w:tcW w:w="1417"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111734,50000</w:t>
            </w:r>
          </w:p>
        </w:tc>
        <w:tc>
          <w:tcPr>
            <w:tcW w:w="1418" w:type="dxa"/>
          </w:tcPr>
          <w:p w:rsidR="002B5CA0" w:rsidRPr="00CB0AEC" w:rsidRDefault="002B5CA0" w:rsidP="00CB0AEC">
            <w:pPr>
              <w:jc w:val="center"/>
              <w:rPr>
                <w:rFonts w:ascii="PT Astra Serif" w:hAnsi="PT Astra Serif" w:cs="Arial"/>
                <w:color w:val="000000"/>
                <w:sz w:val="18"/>
                <w:szCs w:val="18"/>
              </w:rPr>
            </w:pPr>
            <w:r w:rsidRPr="00CB0AEC">
              <w:rPr>
                <w:rFonts w:ascii="PT Astra Serif" w:hAnsi="PT Astra Serif" w:cs="Arial"/>
                <w:color w:val="000000"/>
                <w:sz w:val="18"/>
                <w:szCs w:val="18"/>
              </w:rPr>
              <w:t>80100,00000</w:t>
            </w:r>
          </w:p>
        </w:tc>
        <w:tc>
          <w:tcPr>
            <w:tcW w:w="1417" w:type="dxa"/>
            <w:tcBorders>
              <w:right w:val="single" w:sz="4" w:space="0" w:color="auto"/>
            </w:tcBorders>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77500,00000</w:t>
            </w:r>
          </w:p>
        </w:tc>
        <w:tc>
          <w:tcPr>
            <w:tcW w:w="475" w:type="dxa"/>
            <w:vMerge w:val="restart"/>
            <w:tcBorders>
              <w:top w:val="nil"/>
              <w:left w:val="single" w:sz="4" w:space="0" w:color="auto"/>
              <w:bottom w:val="nil"/>
              <w:right w:val="nil"/>
            </w:tcBorders>
            <w:vAlign w:val="bottom"/>
          </w:tcPr>
          <w:p w:rsidR="002B5CA0" w:rsidRDefault="002B5CA0" w:rsidP="002B5CA0">
            <w:pPr>
              <w:pStyle w:val="ConsPlusNormal"/>
              <w:spacing w:line="5" w:lineRule="atLeast"/>
              <w:ind w:left="-108"/>
              <w:rPr>
                <w:rFonts w:ascii="PT Astra Serif" w:hAnsi="PT Astra Serif"/>
                <w:color w:val="000000" w:themeColor="text1"/>
                <w:sz w:val="28"/>
                <w:szCs w:val="28"/>
              </w:rPr>
            </w:pPr>
          </w:p>
          <w:p w:rsidR="002B5CA0" w:rsidRDefault="002B5CA0" w:rsidP="002B5CA0">
            <w:pPr>
              <w:pStyle w:val="ConsPlusNormal"/>
              <w:spacing w:line="5" w:lineRule="atLeast"/>
              <w:rPr>
                <w:rFonts w:ascii="PT Astra Serif" w:hAnsi="PT Astra Serif"/>
                <w:color w:val="000000" w:themeColor="text1"/>
                <w:sz w:val="28"/>
                <w:szCs w:val="28"/>
              </w:rPr>
            </w:pPr>
          </w:p>
          <w:p w:rsidR="002B5CA0" w:rsidRDefault="002B5CA0" w:rsidP="002B5CA0">
            <w:pPr>
              <w:pStyle w:val="ConsPlusNormal"/>
              <w:spacing w:line="5" w:lineRule="atLeast"/>
              <w:rPr>
                <w:rFonts w:ascii="PT Astra Serif" w:hAnsi="PT Astra Serif"/>
                <w:color w:val="000000" w:themeColor="text1"/>
                <w:sz w:val="28"/>
                <w:szCs w:val="28"/>
              </w:rPr>
            </w:pPr>
          </w:p>
          <w:p w:rsidR="002B5CA0" w:rsidRDefault="002B5CA0" w:rsidP="002B5CA0">
            <w:pPr>
              <w:pStyle w:val="ConsPlusNormal"/>
              <w:spacing w:line="5" w:lineRule="atLeast"/>
              <w:rPr>
                <w:rFonts w:ascii="PT Astra Serif" w:hAnsi="PT Astra Serif"/>
                <w:color w:val="000000" w:themeColor="text1"/>
                <w:sz w:val="28"/>
                <w:szCs w:val="28"/>
              </w:rPr>
            </w:pPr>
          </w:p>
          <w:p w:rsidR="002B5CA0" w:rsidRDefault="002B5CA0" w:rsidP="002B5CA0">
            <w:pPr>
              <w:pStyle w:val="ConsPlusNormal"/>
              <w:spacing w:line="5" w:lineRule="atLeast"/>
              <w:rPr>
                <w:rFonts w:ascii="PT Astra Serif" w:hAnsi="PT Astra Serif"/>
                <w:color w:val="000000" w:themeColor="text1"/>
                <w:sz w:val="28"/>
                <w:szCs w:val="28"/>
              </w:rPr>
            </w:pPr>
          </w:p>
          <w:p w:rsidR="002B5CA0" w:rsidRDefault="002B5CA0" w:rsidP="002B5CA0">
            <w:pPr>
              <w:pStyle w:val="ConsPlusNormal"/>
              <w:spacing w:line="5" w:lineRule="atLeast"/>
              <w:rPr>
                <w:rFonts w:ascii="PT Astra Serif" w:hAnsi="PT Astra Serif"/>
                <w:color w:val="000000" w:themeColor="text1"/>
                <w:sz w:val="28"/>
                <w:szCs w:val="28"/>
              </w:rPr>
            </w:pPr>
          </w:p>
          <w:p w:rsidR="002B5CA0" w:rsidRPr="00284083" w:rsidRDefault="002B5CA0" w:rsidP="002B5CA0">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r w:rsidR="002B5CA0" w:rsidRPr="00284083" w:rsidTr="00CB0AEC">
        <w:trPr>
          <w:trHeight w:val="743"/>
        </w:trPr>
        <w:tc>
          <w:tcPr>
            <w:tcW w:w="276" w:type="dxa"/>
            <w:tcBorders>
              <w:top w:val="nil"/>
              <w:left w:val="nil"/>
              <w:bottom w:val="nil"/>
              <w:right w:val="single" w:sz="4" w:space="0" w:color="auto"/>
            </w:tcBorders>
          </w:tcPr>
          <w:p w:rsidR="002B5CA0" w:rsidRPr="00284083" w:rsidRDefault="002B5CA0" w:rsidP="002B5CA0">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B5CA0" w:rsidRPr="00284083" w:rsidRDefault="002B5CA0" w:rsidP="002B5CA0">
            <w:pPr>
              <w:pStyle w:val="ConsPlusNormal"/>
              <w:spacing w:line="5" w:lineRule="atLeast"/>
              <w:jc w:val="center"/>
              <w:rPr>
                <w:rFonts w:ascii="PT Astra Serif" w:hAnsi="PT Astra Serif"/>
                <w:color w:val="000000" w:themeColor="text1"/>
                <w:sz w:val="18"/>
                <w:szCs w:val="18"/>
              </w:rPr>
            </w:pPr>
          </w:p>
        </w:tc>
        <w:tc>
          <w:tcPr>
            <w:tcW w:w="1701" w:type="dxa"/>
            <w:vMerge/>
          </w:tcPr>
          <w:p w:rsidR="002B5CA0" w:rsidRPr="00284083" w:rsidRDefault="002B5CA0" w:rsidP="002B5CA0">
            <w:pPr>
              <w:pStyle w:val="ConsPlusNormal"/>
              <w:spacing w:line="5" w:lineRule="atLeast"/>
              <w:jc w:val="both"/>
              <w:rPr>
                <w:rFonts w:ascii="PT Astra Serif" w:hAnsi="PT Astra Serif"/>
                <w:color w:val="000000" w:themeColor="text1"/>
                <w:sz w:val="18"/>
                <w:szCs w:val="18"/>
              </w:rPr>
            </w:pPr>
          </w:p>
        </w:tc>
        <w:tc>
          <w:tcPr>
            <w:tcW w:w="1134" w:type="dxa"/>
            <w:vMerge/>
          </w:tcPr>
          <w:p w:rsidR="002B5CA0" w:rsidRPr="00284083" w:rsidRDefault="002B5CA0" w:rsidP="002B5CA0">
            <w:pPr>
              <w:pStyle w:val="ConsPlusNormal"/>
              <w:spacing w:line="5" w:lineRule="atLeast"/>
              <w:jc w:val="both"/>
              <w:rPr>
                <w:rFonts w:ascii="PT Astra Serif" w:hAnsi="PT Astra Serif"/>
                <w:color w:val="000000" w:themeColor="text1"/>
                <w:sz w:val="18"/>
                <w:szCs w:val="18"/>
              </w:rPr>
            </w:pPr>
          </w:p>
        </w:tc>
        <w:tc>
          <w:tcPr>
            <w:tcW w:w="1276" w:type="dxa"/>
          </w:tcPr>
          <w:p w:rsidR="002B5CA0" w:rsidRPr="00284083" w:rsidRDefault="002B5CA0" w:rsidP="002B5CA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2B5CA0" w:rsidRPr="00CB0AEC" w:rsidRDefault="002B5CA0" w:rsidP="00CB0AEC">
            <w:pPr>
              <w:jc w:val="center"/>
              <w:rPr>
                <w:rFonts w:ascii="PT Astra Serif" w:hAnsi="PT Astra Serif" w:cs="Arial"/>
                <w:color w:val="000000"/>
                <w:sz w:val="18"/>
                <w:szCs w:val="18"/>
              </w:rPr>
            </w:pPr>
            <w:r w:rsidRPr="00CB0AEC">
              <w:rPr>
                <w:rFonts w:ascii="PT Astra Serif" w:hAnsi="PT Astra Serif" w:cs="Arial"/>
                <w:color w:val="000000"/>
                <w:sz w:val="18"/>
                <w:szCs w:val="18"/>
              </w:rPr>
              <w:t>150244,50000</w:t>
            </w:r>
          </w:p>
        </w:tc>
        <w:tc>
          <w:tcPr>
            <w:tcW w:w="1418"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21850,00000</w:t>
            </w:r>
          </w:p>
        </w:tc>
        <w:tc>
          <w:tcPr>
            <w:tcW w:w="1417"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26710,00000</w:t>
            </w:r>
          </w:p>
        </w:tc>
        <w:tc>
          <w:tcPr>
            <w:tcW w:w="1418"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20150,00000</w:t>
            </w:r>
          </w:p>
        </w:tc>
        <w:tc>
          <w:tcPr>
            <w:tcW w:w="1417" w:type="dxa"/>
          </w:tcPr>
          <w:p w:rsidR="002B5CA0" w:rsidRPr="00CB0AEC" w:rsidRDefault="002B5CA0" w:rsidP="00CB0AEC">
            <w:pPr>
              <w:jc w:val="center"/>
              <w:rPr>
                <w:rFonts w:ascii="PT Astra Serif" w:hAnsi="PT Astra Serif" w:cs="Arial"/>
                <w:color w:val="000000"/>
                <w:sz w:val="18"/>
                <w:szCs w:val="18"/>
              </w:rPr>
            </w:pPr>
            <w:r w:rsidRPr="00CB0AEC">
              <w:rPr>
                <w:rFonts w:ascii="PT Astra Serif" w:hAnsi="PT Astra Serif" w:cs="Arial"/>
                <w:color w:val="000000"/>
                <w:sz w:val="18"/>
                <w:szCs w:val="18"/>
              </w:rPr>
              <w:t>39934,50000</w:t>
            </w:r>
          </w:p>
        </w:tc>
        <w:tc>
          <w:tcPr>
            <w:tcW w:w="1418" w:type="dxa"/>
          </w:tcPr>
          <w:p w:rsidR="002B5CA0" w:rsidRPr="00CB0AEC" w:rsidRDefault="002B5CA0" w:rsidP="00CB0AEC">
            <w:pPr>
              <w:jc w:val="center"/>
              <w:rPr>
                <w:rFonts w:ascii="PT Astra Serif" w:hAnsi="PT Astra Serif" w:cs="Arial"/>
                <w:color w:val="000000"/>
                <w:sz w:val="18"/>
                <w:szCs w:val="18"/>
              </w:rPr>
            </w:pPr>
            <w:r w:rsidRPr="00CB0AEC">
              <w:rPr>
                <w:rFonts w:ascii="PT Astra Serif" w:hAnsi="PT Astra Serif" w:cs="Arial"/>
                <w:color w:val="000000"/>
                <w:sz w:val="18"/>
                <w:szCs w:val="18"/>
              </w:rPr>
              <w:t>22100,00000</w:t>
            </w:r>
          </w:p>
        </w:tc>
        <w:tc>
          <w:tcPr>
            <w:tcW w:w="1417" w:type="dxa"/>
            <w:tcBorders>
              <w:right w:val="single" w:sz="4" w:space="0" w:color="auto"/>
            </w:tcBorders>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16600,00000</w:t>
            </w:r>
          </w:p>
        </w:tc>
        <w:tc>
          <w:tcPr>
            <w:tcW w:w="475" w:type="dxa"/>
            <w:vMerge/>
            <w:tcBorders>
              <w:top w:val="nil"/>
              <w:left w:val="single" w:sz="4" w:space="0" w:color="auto"/>
              <w:bottom w:val="nil"/>
              <w:right w:val="nil"/>
            </w:tcBorders>
          </w:tcPr>
          <w:p w:rsidR="002B5CA0" w:rsidRPr="00284083" w:rsidRDefault="002B5CA0" w:rsidP="002B5CA0">
            <w:pPr>
              <w:pStyle w:val="ConsPlusNormal"/>
              <w:spacing w:line="5" w:lineRule="atLeast"/>
              <w:rPr>
                <w:rFonts w:ascii="PT Astra Serif" w:hAnsi="PT Astra Serif"/>
                <w:color w:val="000000" w:themeColor="text1"/>
              </w:rPr>
            </w:pPr>
          </w:p>
        </w:tc>
      </w:tr>
      <w:tr w:rsidR="002B5CA0" w:rsidRPr="00284083" w:rsidTr="00CB0AEC">
        <w:tc>
          <w:tcPr>
            <w:tcW w:w="276" w:type="dxa"/>
            <w:tcBorders>
              <w:top w:val="nil"/>
              <w:left w:val="nil"/>
              <w:bottom w:val="nil"/>
              <w:right w:val="single" w:sz="4" w:space="0" w:color="auto"/>
            </w:tcBorders>
          </w:tcPr>
          <w:p w:rsidR="002B5CA0" w:rsidRPr="00284083" w:rsidRDefault="002B5CA0" w:rsidP="002B5CA0">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B5CA0" w:rsidRPr="00284083" w:rsidRDefault="002B5CA0" w:rsidP="002B5CA0">
            <w:pPr>
              <w:pStyle w:val="ConsPlusNormal"/>
              <w:spacing w:line="5" w:lineRule="atLeast"/>
              <w:jc w:val="center"/>
              <w:rPr>
                <w:rFonts w:ascii="PT Astra Serif" w:hAnsi="PT Astra Serif"/>
                <w:color w:val="000000" w:themeColor="text1"/>
                <w:sz w:val="18"/>
                <w:szCs w:val="18"/>
              </w:rPr>
            </w:pPr>
          </w:p>
        </w:tc>
        <w:tc>
          <w:tcPr>
            <w:tcW w:w="1701" w:type="dxa"/>
            <w:vMerge/>
          </w:tcPr>
          <w:p w:rsidR="002B5CA0" w:rsidRPr="00284083" w:rsidRDefault="002B5CA0" w:rsidP="002B5CA0">
            <w:pPr>
              <w:pStyle w:val="ConsPlusNormal"/>
              <w:spacing w:line="5" w:lineRule="atLeast"/>
              <w:jc w:val="both"/>
              <w:rPr>
                <w:rFonts w:ascii="PT Astra Serif" w:hAnsi="PT Astra Serif"/>
                <w:color w:val="000000" w:themeColor="text1"/>
                <w:sz w:val="18"/>
                <w:szCs w:val="18"/>
              </w:rPr>
            </w:pPr>
          </w:p>
        </w:tc>
        <w:tc>
          <w:tcPr>
            <w:tcW w:w="1134" w:type="dxa"/>
            <w:vMerge/>
          </w:tcPr>
          <w:p w:rsidR="002B5CA0" w:rsidRPr="00284083" w:rsidRDefault="002B5CA0" w:rsidP="002B5CA0">
            <w:pPr>
              <w:pStyle w:val="ConsPlusNormal"/>
              <w:spacing w:line="5" w:lineRule="atLeast"/>
              <w:jc w:val="both"/>
              <w:rPr>
                <w:rFonts w:ascii="PT Astra Serif" w:hAnsi="PT Astra Serif"/>
                <w:color w:val="000000" w:themeColor="text1"/>
                <w:sz w:val="18"/>
                <w:szCs w:val="18"/>
              </w:rPr>
            </w:pPr>
          </w:p>
        </w:tc>
        <w:tc>
          <w:tcPr>
            <w:tcW w:w="1276" w:type="dxa"/>
          </w:tcPr>
          <w:p w:rsidR="002B5CA0" w:rsidRPr="00284083" w:rsidRDefault="002B5CA0" w:rsidP="002B5CA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403380,00000</w:t>
            </w:r>
          </w:p>
        </w:tc>
        <w:tc>
          <w:tcPr>
            <w:tcW w:w="1418"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77490,00000</w:t>
            </w:r>
          </w:p>
        </w:tc>
        <w:tc>
          <w:tcPr>
            <w:tcW w:w="1417"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77490,00000</w:t>
            </w:r>
          </w:p>
        </w:tc>
        <w:tc>
          <w:tcPr>
            <w:tcW w:w="1418"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60600,00000</w:t>
            </w:r>
          </w:p>
        </w:tc>
        <w:tc>
          <w:tcPr>
            <w:tcW w:w="1417"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71800,00000</w:t>
            </w:r>
          </w:p>
        </w:tc>
        <w:tc>
          <w:tcPr>
            <w:tcW w:w="1418" w:type="dxa"/>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58000,00000</w:t>
            </w:r>
          </w:p>
        </w:tc>
        <w:tc>
          <w:tcPr>
            <w:tcW w:w="1417" w:type="dxa"/>
            <w:tcBorders>
              <w:right w:val="single" w:sz="4" w:space="0" w:color="auto"/>
            </w:tcBorders>
          </w:tcPr>
          <w:p w:rsidR="002B5CA0" w:rsidRPr="00CB0AEC" w:rsidRDefault="002B5CA0" w:rsidP="00CB0AEC">
            <w:pPr>
              <w:jc w:val="center"/>
              <w:rPr>
                <w:rFonts w:ascii="PT Astra Serif" w:hAnsi="PT Astra Serif"/>
                <w:color w:val="000000"/>
                <w:sz w:val="18"/>
                <w:szCs w:val="18"/>
              </w:rPr>
            </w:pPr>
            <w:r w:rsidRPr="00CB0AEC">
              <w:rPr>
                <w:rFonts w:ascii="PT Astra Serif" w:hAnsi="PT Astra Serif"/>
                <w:color w:val="000000"/>
                <w:sz w:val="18"/>
                <w:szCs w:val="18"/>
              </w:rPr>
              <w:t>60900,00000</w:t>
            </w:r>
          </w:p>
        </w:tc>
        <w:tc>
          <w:tcPr>
            <w:tcW w:w="475" w:type="dxa"/>
            <w:vMerge/>
            <w:tcBorders>
              <w:top w:val="nil"/>
              <w:left w:val="single" w:sz="4" w:space="0" w:color="auto"/>
              <w:bottom w:val="nil"/>
              <w:right w:val="nil"/>
            </w:tcBorders>
            <w:vAlign w:val="bottom"/>
          </w:tcPr>
          <w:p w:rsidR="002B5CA0" w:rsidRPr="00284083" w:rsidRDefault="002B5CA0" w:rsidP="002B5CA0">
            <w:pPr>
              <w:pStyle w:val="ConsPlusNormal"/>
              <w:spacing w:line="5" w:lineRule="atLeast"/>
              <w:rPr>
                <w:rFonts w:ascii="PT Astra Serif" w:hAnsi="PT Astra Serif"/>
                <w:color w:val="000000" w:themeColor="text1"/>
                <w:sz w:val="28"/>
                <w:szCs w:val="28"/>
              </w:rPr>
            </w:pPr>
          </w:p>
        </w:tc>
      </w:tr>
    </w:tbl>
    <w:p w:rsidR="002B5CA0" w:rsidRDefault="002B5CA0" w:rsidP="002C272D">
      <w:pPr>
        <w:spacing w:after="0" w:line="240" w:lineRule="auto"/>
        <w:ind w:firstLine="709"/>
        <w:rPr>
          <w:rFonts w:ascii="PT Astra Serif" w:hAnsi="PT Astra Serif"/>
          <w:color w:val="000000" w:themeColor="text1"/>
          <w:sz w:val="28"/>
          <w:szCs w:val="28"/>
          <w:lang w:eastAsia="ar-SA"/>
        </w:rPr>
      </w:pPr>
    </w:p>
    <w:p w:rsidR="00CB0AEC" w:rsidRDefault="00CB0AEC" w:rsidP="002C272D">
      <w:pPr>
        <w:spacing w:after="0" w:line="240" w:lineRule="auto"/>
        <w:ind w:firstLine="709"/>
        <w:rPr>
          <w:rFonts w:ascii="PT Astra Serif" w:hAnsi="PT Astra Serif" w:cs="Times New Roman"/>
          <w:color w:val="000000" w:themeColor="text1"/>
          <w:sz w:val="28"/>
        </w:rPr>
      </w:pPr>
      <w:r>
        <w:rPr>
          <w:rFonts w:ascii="PT Astra Serif" w:hAnsi="PT Astra Serif"/>
          <w:color w:val="000000" w:themeColor="text1"/>
          <w:sz w:val="28"/>
          <w:szCs w:val="28"/>
          <w:lang w:eastAsia="ar-SA"/>
        </w:rPr>
        <w:t>б)</w:t>
      </w:r>
      <w:r w:rsidRPr="00CB0AEC">
        <w:rPr>
          <w:rFonts w:ascii="PT Astra Serif" w:hAnsi="PT Astra Serif"/>
          <w:color w:val="000000" w:themeColor="text1"/>
          <w:sz w:val="28"/>
          <w:szCs w:val="28"/>
        </w:rPr>
        <w:t xml:space="preserve"> </w:t>
      </w:r>
      <w:r w:rsidRPr="00284083">
        <w:rPr>
          <w:rFonts w:ascii="PT Astra Serif" w:hAnsi="PT Astra Serif"/>
          <w:color w:val="000000" w:themeColor="text1"/>
          <w:sz w:val="28"/>
          <w:szCs w:val="28"/>
        </w:rPr>
        <w:t xml:space="preserve">строку </w:t>
      </w:r>
      <w:r>
        <w:rPr>
          <w:rFonts w:ascii="PT Astra Serif" w:hAnsi="PT Astra Serif" w:cs="Times New Roman"/>
          <w:color w:val="000000" w:themeColor="text1"/>
          <w:sz w:val="28"/>
        </w:rPr>
        <w:t xml:space="preserve">5.2.1 </w:t>
      </w:r>
      <w:r w:rsidRPr="00284083">
        <w:rPr>
          <w:rFonts w:ascii="PT Astra Serif" w:hAnsi="PT Astra Serif" w:cs="Times New Roman"/>
          <w:color w:val="000000" w:themeColor="text1"/>
          <w:sz w:val="28"/>
        </w:rPr>
        <w:t>изложить в следующей редакции</w:t>
      </w:r>
      <w:r>
        <w:rPr>
          <w:rFonts w:ascii="PT Astra Serif" w:hAnsi="PT Astra Serif" w:cs="Times New Roman"/>
          <w:color w:val="000000" w:themeColor="text1"/>
          <w:sz w:val="28"/>
        </w:rPr>
        <w:t>:</w:t>
      </w:r>
    </w:p>
    <w:p w:rsidR="00CB0AEC" w:rsidRDefault="00CB0AEC" w:rsidP="002C272D">
      <w:pPr>
        <w:spacing w:after="0" w:line="240" w:lineRule="auto"/>
        <w:ind w:firstLine="709"/>
        <w:rPr>
          <w:rFonts w:ascii="PT Astra Serif" w:hAnsi="PT Astra Serif" w:cs="Times New Roman"/>
          <w:color w:val="000000" w:themeColor="text1"/>
          <w:sz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CB0AEC" w:rsidRPr="00284083" w:rsidTr="00CB0AEC">
        <w:trPr>
          <w:trHeight w:val="587"/>
        </w:trPr>
        <w:tc>
          <w:tcPr>
            <w:tcW w:w="276" w:type="dxa"/>
            <w:tcBorders>
              <w:top w:val="nil"/>
              <w:left w:val="nil"/>
              <w:bottom w:val="nil"/>
              <w:right w:val="single" w:sz="4" w:space="0" w:color="auto"/>
            </w:tcBorders>
          </w:tcPr>
          <w:p w:rsidR="00CB0AEC" w:rsidRPr="00284083" w:rsidRDefault="00CB0AEC" w:rsidP="00CB0AEC">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CB0AEC" w:rsidRPr="00284083" w:rsidRDefault="00CB0AEC" w:rsidP="00CB0AEC">
            <w:pPr>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5.2.1.</w:t>
            </w:r>
          </w:p>
        </w:tc>
        <w:tc>
          <w:tcPr>
            <w:tcW w:w="1701" w:type="dxa"/>
            <w:vMerge w:val="restart"/>
          </w:tcPr>
          <w:p w:rsidR="00CB0AEC" w:rsidRPr="005C3CB1" w:rsidRDefault="00CB0AEC" w:rsidP="00CB0AEC">
            <w:pPr>
              <w:jc w:val="both"/>
              <w:rPr>
                <w:rFonts w:ascii="PT Astra Serif" w:hAnsi="PT Astra Serif" w:cs="Arial"/>
                <w:color w:val="000000" w:themeColor="text1"/>
                <w:spacing w:val="-4"/>
                <w:sz w:val="18"/>
                <w:szCs w:val="18"/>
              </w:rPr>
            </w:pPr>
            <w:r w:rsidRPr="00CB0AEC">
              <w:rPr>
                <w:rFonts w:ascii="PT Astra Serif" w:hAnsi="PT Astra Serif" w:cs="Arial"/>
                <w:color w:val="000000" w:themeColor="text1"/>
                <w:spacing w:val="-4"/>
                <w:sz w:val="18"/>
                <w:szCs w:val="18"/>
              </w:rPr>
              <w:t>Осуществление единовременных компенсационных выплат медици</w:t>
            </w:r>
            <w:r w:rsidRPr="00CB0AEC">
              <w:rPr>
                <w:rFonts w:ascii="PT Astra Serif" w:hAnsi="PT Astra Serif" w:cs="Arial"/>
                <w:color w:val="000000" w:themeColor="text1"/>
                <w:spacing w:val="-4"/>
                <w:sz w:val="18"/>
                <w:szCs w:val="18"/>
              </w:rPr>
              <w:t>н</w:t>
            </w:r>
            <w:r w:rsidRPr="00CB0AEC">
              <w:rPr>
                <w:rFonts w:ascii="PT Astra Serif" w:hAnsi="PT Astra Serif" w:cs="Arial"/>
                <w:color w:val="000000" w:themeColor="text1"/>
                <w:spacing w:val="-4"/>
                <w:sz w:val="18"/>
                <w:szCs w:val="18"/>
              </w:rPr>
              <w:t>ским работникам (врачам, фельдш</w:t>
            </w:r>
            <w:r w:rsidRPr="00CB0AEC">
              <w:rPr>
                <w:rFonts w:ascii="PT Astra Serif" w:hAnsi="PT Astra Serif" w:cs="Arial"/>
                <w:color w:val="000000" w:themeColor="text1"/>
                <w:spacing w:val="-4"/>
                <w:sz w:val="18"/>
                <w:szCs w:val="18"/>
              </w:rPr>
              <w:t>е</w:t>
            </w:r>
            <w:r w:rsidRPr="00CB0AEC">
              <w:rPr>
                <w:rFonts w:ascii="PT Astra Serif" w:hAnsi="PT Astra Serif" w:cs="Arial"/>
                <w:color w:val="000000" w:themeColor="text1"/>
                <w:spacing w:val="-4"/>
                <w:sz w:val="18"/>
                <w:szCs w:val="18"/>
              </w:rPr>
              <w:t>рам, а также ак</w:t>
            </w:r>
            <w:r w:rsidRPr="00CB0AEC">
              <w:rPr>
                <w:rFonts w:ascii="PT Astra Serif" w:hAnsi="PT Astra Serif" w:cs="Arial"/>
                <w:color w:val="000000" w:themeColor="text1"/>
                <w:spacing w:val="-4"/>
                <w:sz w:val="18"/>
                <w:szCs w:val="18"/>
              </w:rPr>
              <w:t>у</w:t>
            </w:r>
            <w:r w:rsidRPr="00CB0AEC">
              <w:rPr>
                <w:rFonts w:ascii="PT Astra Serif" w:hAnsi="PT Astra Serif" w:cs="Arial"/>
                <w:color w:val="000000" w:themeColor="text1"/>
                <w:spacing w:val="-4"/>
                <w:sz w:val="18"/>
                <w:szCs w:val="18"/>
              </w:rPr>
              <w:t>шеркам и медици</w:t>
            </w:r>
            <w:r w:rsidRPr="00CB0AEC">
              <w:rPr>
                <w:rFonts w:ascii="PT Astra Serif" w:hAnsi="PT Astra Serif" w:cs="Arial"/>
                <w:color w:val="000000" w:themeColor="text1"/>
                <w:spacing w:val="-4"/>
                <w:sz w:val="18"/>
                <w:szCs w:val="18"/>
              </w:rPr>
              <w:t>н</w:t>
            </w:r>
            <w:r w:rsidRPr="00CB0AEC">
              <w:rPr>
                <w:rFonts w:ascii="PT Astra Serif" w:hAnsi="PT Astra Serif" w:cs="Arial"/>
                <w:color w:val="000000" w:themeColor="text1"/>
                <w:spacing w:val="-4"/>
                <w:sz w:val="18"/>
                <w:szCs w:val="18"/>
              </w:rPr>
              <w:t xml:space="preserve">ским сестрам ФП и ФАП), прибывшим (переехавшим) на работу в сельские </w:t>
            </w:r>
            <w:r w:rsidRPr="00CB0AEC">
              <w:rPr>
                <w:rFonts w:ascii="PT Astra Serif" w:hAnsi="PT Astra Serif" w:cs="Arial"/>
                <w:color w:val="000000" w:themeColor="text1"/>
                <w:spacing w:val="-4"/>
                <w:sz w:val="18"/>
                <w:szCs w:val="18"/>
              </w:rPr>
              <w:lastRenderedPageBreak/>
              <w:t>населенные пун</w:t>
            </w:r>
            <w:r w:rsidRPr="00CB0AEC">
              <w:rPr>
                <w:rFonts w:ascii="PT Astra Serif" w:hAnsi="PT Astra Serif" w:cs="Arial"/>
                <w:color w:val="000000" w:themeColor="text1"/>
                <w:spacing w:val="-4"/>
                <w:sz w:val="18"/>
                <w:szCs w:val="18"/>
              </w:rPr>
              <w:t>к</w:t>
            </w:r>
            <w:r w:rsidRPr="00CB0AEC">
              <w:rPr>
                <w:rFonts w:ascii="PT Astra Serif" w:hAnsi="PT Astra Serif" w:cs="Arial"/>
                <w:color w:val="000000" w:themeColor="text1"/>
                <w:spacing w:val="-4"/>
                <w:sz w:val="18"/>
                <w:szCs w:val="18"/>
              </w:rPr>
              <w:t>ты, либо рабочие поселки, либо п</w:t>
            </w:r>
            <w:r w:rsidRPr="00CB0AEC">
              <w:rPr>
                <w:rFonts w:ascii="PT Astra Serif" w:hAnsi="PT Astra Serif" w:cs="Arial"/>
                <w:color w:val="000000" w:themeColor="text1"/>
                <w:spacing w:val="-4"/>
                <w:sz w:val="18"/>
                <w:szCs w:val="18"/>
              </w:rPr>
              <w:t>о</w:t>
            </w:r>
            <w:r w:rsidRPr="00CB0AEC">
              <w:rPr>
                <w:rFonts w:ascii="PT Astra Serif" w:hAnsi="PT Astra Serif" w:cs="Arial"/>
                <w:color w:val="000000" w:themeColor="text1"/>
                <w:spacing w:val="-4"/>
                <w:sz w:val="18"/>
                <w:szCs w:val="18"/>
              </w:rPr>
              <w:t>селки городского типа, либо города с населением до 50 тыс. человек</w:t>
            </w:r>
          </w:p>
        </w:tc>
        <w:tc>
          <w:tcPr>
            <w:tcW w:w="1134" w:type="dxa"/>
            <w:vMerge w:val="restart"/>
          </w:tcPr>
          <w:p w:rsidR="00CB0AEC" w:rsidRPr="00284083" w:rsidRDefault="00CB0AEC" w:rsidP="00CB0AEC">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lastRenderedPageBreak/>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 xml:space="preserve">ство </w:t>
            </w:r>
          </w:p>
        </w:tc>
        <w:tc>
          <w:tcPr>
            <w:tcW w:w="1276" w:type="dxa"/>
          </w:tcPr>
          <w:p w:rsidR="00CB0AEC" w:rsidRDefault="00CB0AEC" w:rsidP="00CB0AEC">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CB0AEC" w:rsidRPr="00284083" w:rsidRDefault="00CB0AEC" w:rsidP="00CB0AEC">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499500,00000</w:t>
            </w:r>
          </w:p>
        </w:tc>
        <w:tc>
          <w:tcPr>
            <w:tcW w:w="1418"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94500,00000</w:t>
            </w:r>
          </w:p>
        </w:tc>
        <w:tc>
          <w:tcPr>
            <w:tcW w:w="1417"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94500,00000</w:t>
            </w:r>
          </w:p>
        </w:tc>
        <w:tc>
          <w:tcPr>
            <w:tcW w:w="1418"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75750,00000</w:t>
            </w:r>
          </w:p>
        </w:tc>
        <w:tc>
          <w:tcPr>
            <w:tcW w:w="1417"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89750,00000</w:t>
            </w:r>
          </w:p>
        </w:tc>
        <w:tc>
          <w:tcPr>
            <w:tcW w:w="1418"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72500,00000</w:t>
            </w:r>
          </w:p>
        </w:tc>
        <w:tc>
          <w:tcPr>
            <w:tcW w:w="1417" w:type="dxa"/>
            <w:tcBorders>
              <w:right w:val="single" w:sz="4" w:space="0" w:color="auto"/>
            </w:tcBorders>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72500,00000</w:t>
            </w:r>
          </w:p>
        </w:tc>
        <w:tc>
          <w:tcPr>
            <w:tcW w:w="475" w:type="dxa"/>
            <w:vMerge w:val="restart"/>
            <w:tcBorders>
              <w:top w:val="nil"/>
              <w:left w:val="single" w:sz="4" w:space="0" w:color="auto"/>
              <w:bottom w:val="nil"/>
              <w:right w:val="nil"/>
            </w:tcBorders>
            <w:vAlign w:val="bottom"/>
          </w:tcPr>
          <w:p w:rsidR="00CB0AEC" w:rsidRDefault="00CB0AEC" w:rsidP="00CB0AEC">
            <w:pPr>
              <w:pStyle w:val="ConsPlusNormal"/>
              <w:spacing w:line="5" w:lineRule="atLeast"/>
              <w:ind w:left="-108"/>
              <w:rPr>
                <w:rFonts w:ascii="PT Astra Serif" w:hAnsi="PT Astra Serif"/>
                <w:color w:val="000000" w:themeColor="text1"/>
                <w:sz w:val="28"/>
                <w:szCs w:val="28"/>
              </w:rPr>
            </w:pPr>
          </w:p>
          <w:p w:rsidR="00CB0AEC" w:rsidRDefault="00CB0AEC" w:rsidP="00CB0AEC">
            <w:pPr>
              <w:pStyle w:val="ConsPlusNormal"/>
              <w:spacing w:line="5" w:lineRule="atLeast"/>
              <w:rPr>
                <w:rFonts w:ascii="PT Astra Serif" w:hAnsi="PT Astra Serif"/>
                <w:color w:val="000000" w:themeColor="text1"/>
                <w:sz w:val="28"/>
                <w:szCs w:val="28"/>
              </w:rPr>
            </w:pPr>
          </w:p>
          <w:p w:rsidR="00CB0AEC" w:rsidRDefault="00CB0AEC" w:rsidP="00CB0AEC">
            <w:pPr>
              <w:pStyle w:val="ConsPlusNormal"/>
              <w:spacing w:line="5" w:lineRule="atLeast"/>
              <w:rPr>
                <w:rFonts w:ascii="PT Astra Serif" w:hAnsi="PT Astra Serif"/>
                <w:color w:val="000000" w:themeColor="text1"/>
                <w:sz w:val="28"/>
                <w:szCs w:val="28"/>
              </w:rPr>
            </w:pPr>
          </w:p>
          <w:p w:rsidR="00CB0AEC" w:rsidRDefault="00CB0AEC" w:rsidP="00CB0AEC">
            <w:pPr>
              <w:pStyle w:val="ConsPlusNormal"/>
              <w:spacing w:line="5" w:lineRule="atLeast"/>
              <w:rPr>
                <w:rFonts w:ascii="PT Astra Serif" w:hAnsi="PT Astra Serif"/>
                <w:color w:val="000000" w:themeColor="text1"/>
                <w:sz w:val="28"/>
                <w:szCs w:val="28"/>
              </w:rPr>
            </w:pPr>
          </w:p>
          <w:p w:rsidR="00CB0AEC" w:rsidRDefault="00CB0AEC" w:rsidP="00CB0AEC">
            <w:pPr>
              <w:pStyle w:val="ConsPlusNormal"/>
              <w:spacing w:line="5" w:lineRule="atLeast"/>
              <w:rPr>
                <w:rFonts w:ascii="PT Astra Serif" w:hAnsi="PT Astra Serif"/>
                <w:color w:val="000000" w:themeColor="text1"/>
                <w:sz w:val="28"/>
                <w:szCs w:val="28"/>
              </w:rPr>
            </w:pPr>
          </w:p>
          <w:p w:rsidR="00CB0AEC" w:rsidRDefault="00CB0AEC" w:rsidP="00CB0AEC">
            <w:pPr>
              <w:pStyle w:val="ConsPlusNormal"/>
              <w:spacing w:line="5" w:lineRule="atLeast"/>
              <w:rPr>
                <w:rFonts w:ascii="PT Astra Serif" w:hAnsi="PT Astra Serif"/>
                <w:color w:val="000000" w:themeColor="text1"/>
                <w:sz w:val="28"/>
                <w:szCs w:val="28"/>
              </w:rPr>
            </w:pPr>
          </w:p>
          <w:p w:rsidR="00CB0AEC" w:rsidRPr="00284083" w:rsidRDefault="00CB0AEC" w:rsidP="00CB0AEC">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r w:rsidR="00CB0AEC" w:rsidRPr="00284083" w:rsidTr="00CB0AEC">
        <w:trPr>
          <w:trHeight w:val="743"/>
        </w:trPr>
        <w:tc>
          <w:tcPr>
            <w:tcW w:w="276" w:type="dxa"/>
            <w:tcBorders>
              <w:top w:val="nil"/>
              <w:left w:val="nil"/>
              <w:bottom w:val="nil"/>
              <w:right w:val="single" w:sz="4" w:space="0" w:color="auto"/>
            </w:tcBorders>
          </w:tcPr>
          <w:p w:rsidR="00CB0AEC" w:rsidRPr="00284083" w:rsidRDefault="00CB0AEC" w:rsidP="00CB0AEC">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CB0AEC" w:rsidRPr="00284083" w:rsidRDefault="00CB0AEC" w:rsidP="00CB0AEC">
            <w:pPr>
              <w:pStyle w:val="ConsPlusNormal"/>
              <w:spacing w:line="5" w:lineRule="atLeast"/>
              <w:jc w:val="center"/>
              <w:rPr>
                <w:rFonts w:ascii="PT Astra Serif" w:hAnsi="PT Astra Serif"/>
                <w:color w:val="000000" w:themeColor="text1"/>
                <w:sz w:val="18"/>
                <w:szCs w:val="18"/>
              </w:rPr>
            </w:pPr>
          </w:p>
        </w:tc>
        <w:tc>
          <w:tcPr>
            <w:tcW w:w="1701" w:type="dxa"/>
            <w:vMerge/>
          </w:tcPr>
          <w:p w:rsidR="00CB0AEC" w:rsidRPr="00284083" w:rsidRDefault="00CB0AEC" w:rsidP="00CB0AEC">
            <w:pPr>
              <w:pStyle w:val="ConsPlusNormal"/>
              <w:spacing w:line="5" w:lineRule="atLeast"/>
              <w:jc w:val="both"/>
              <w:rPr>
                <w:rFonts w:ascii="PT Astra Serif" w:hAnsi="PT Astra Serif"/>
                <w:color w:val="000000" w:themeColor="text1"/>
                <w:sz w:val="18"/>
                <w:szCs w:val="18"/>
              </w:rPr>
            </w:pPr>
          </w:p>
        </w:tc>
        <w:tc>
          <w:tcPr>
            <w:tcW w:w="1134" w:type="dxa"/>
            <w:vMerge/>
          </w:tcPr>
          <w:p w:rsidR="00CB0AEC" w:rsidRPr="00284083" w:rsidRDefault="00CB0AEC" w:rsidP="00CB0AEC">
            <w:pPr>
              <w:pStyle w:val="ConsPlusNormal"/>
              <w:spacing w:line="5" w:lineRule="atLeast"/>
              <w:jc w:val="both"/>
              <w:rPr>
                <w:rFonts w:ascii="PT Astra Serif" w:hAnsi="PT Astra Serif"/>
                <w:color w:val="000000" w:themeColor="text1"/>
                <w:sz w:val="18"/>
                <w:szCs w:val="18"/>
              </w:rPr>
            </w:pPr>
          </w:p>
        </w:tc>
        <w:tc>
          <w:tcPr>
            <w:tcW w:w="1276" w:type="dxa"/>
          </w:tcPr>
          <w:p w:rsidR="00CB0AEC" w:rsidRPr="00284083" w:rsidRDefault="00CB0AEC" w:rsidP="00CB0AEC">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96120,00000</w:t>
            </w:r>
          </w:p>
        </w:tc>
        <w:tc>
          <w:tcPr>
            <w:tcW w:w="1418"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17010,00000</w:t>
            </w:r>
          </w:p>
        </w:tc>
        <w:tc>
          <w:tcPr>
            <w:tcW w:w="1417"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17010,00000</w:t>
            </w:r>
          </w:p>
        </w:tc>
        <w:tc>
          <w:tcPr>
            <w:tcW w:w="1418"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15150,00000</w:t>
            </w:r>
          </w:p>
        </w:tc>
        <w:tc>
          <w:tcPr>
            <w:tcW w:w="1417"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17950,00000</w:t>
            </w:r>
          </w:p>
        </w:tc>
        <w:tc>
          <w:tcPr>
            <w:tcW w:w="1418"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14500,00000</w:t>
            </w:r>
          </w:p>
        </w:tc>
        <w:tc>
          <w:tcPr>
            <w:tcW w:w="1417" w:type="dxa"/>
            <w:tcBorders>
              <w:right w:val="single" w:sz="4" w:space="0" w:color="auto"/>
            </w:tcBorders>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11600,00000</w:t>
            </w:r>
          </w:p>
        </w:tc>
        <w:tc>
          <w:tcPr>
            <w:tcW w:w="475" w:type="dxa"/>
            <w:vMerge/>
            <w:tcBorders>
              <w:top w:val="nil"/>
              <w:left w:val="single" w:sz="4" w:space="0" w:color="auto"/>
              <w:bottom w:val="nil"/>
              <w:right w:val="nil"/>
            </w:tcBorders>
          </w:tcPr>
          <w:p w:rsidR="00CB0AEC" w:rsidRPr="00284083" w:rsidRDefault="00CB0AEC" w:rsidP="00CB0AEC">
            <w:pPr>
              <w:pStyle w:val="ConsPlusNormal"/>
              <w:spacing w:line="5" w:lineRule="atLeast"/>
              <w:rPr>
                <w:rFonts w:ascii="PT Astra Serif" w:hAnsi="PT Astra Serif"/>
                <w:color w:val="000000" w:themeColor="text1"/>
              </w:rPr>
            </w:pPr>
          </w:p>
        </w:tc>
      </w:tr>
      <w:tr w:rsidR="00CB0AEC" w:rsidRPr="00284083" w:rsidTr="00CB0AEC">
        <w:tc>
          <w:tcPr>
            <w:tcW w:w="276" w:type="dxa"/>
            <w:tcBorders>
              <w:top w:val="nil"/>
              <w:left w:val="nil"/>
              <w:bottom w:val="nil"/>
              <w:right w:val="single" w:sz="4" w:space="0" w:color="auto"/>
            </w:tcBorders>
          </w:tcPr>
          <w:p w:rsidR="00CB0AEC" w:rsidRPr="00284083" w:rsidRDefault="00CB0AEC" w:rsidP="00CB0AEC">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CB0AEC" w:rsidRPr="00284083" w:rsidRDefault="00CB0AEC" w:rsidP="00CB0AEC">
            <w:pPr>
              <w:pStyle w:val="ConsPlusNormal"/>
              <w:spacing w:line="5" w:lineRule="atLeast"/>
              <w:jc w:val="center"/>
              <w:rPr>
                <w:rFonts w:ascii="PT Astra Serif" w:hAnsi="PT Astra Serif"/>
                <w:color w:val="000000" w:themeColor="text1"/>
                <w:sz w:val="18"/>
                <w:szCs w:val="18"/>
              </w:rPr>
            </w:pPr>
          </w:p>
        </w:tc>
        <w:tc>
          <w:tcPr>
            <w:tcW w:w="1701" w:type="dxa"/>
            <w:vMerge/>
          </w:tcPr>
          <w:p w:rsidR="00CB0AEC" w:rsidRPr="00284083" w:rsidRDefault="00CB0AEC" w:rsidP="00CB0AEC">
            <w:pPr>
              <w:pStyle w:val="ConsPlusNormal"/>
              <w:spacing w:line="5" w:lineRule="atLeast"/>
              <w:jc w:val="both"/>
              <w:rPr>
                <w:rFonts w:ascii="PT Astra Serif" w:hAnsi="PT Astra Serif"/>
                <w:color w:val="000000" w:themeColor="text1"/>
                <w:sz w:val="18"/>
                <w:szCs w:val="18"/>
              </w:rPr>
            </w:pPr>
          </w:p>
        </w:tc>
        <w:tc>
          <w:tcPr>
            <w:tcW w:w="1134" w:type="dxa"/>
            <w:vMerge/>
          </w:tcPr>
          <w:p w:rsidR="00CB0AEC" w:rsidRPr="00284083" w:rsidRDefault="00CB0AEC" w:rsidP="00CB0AEC">
            <w:pPr>
              <w:pStyle w:val="ConsPlusNormal"/>
              <w:spacing w:line="5" w:lineRule="atLeast"/>
              <w:jc w:val="both"/>
              <w:rPr>
                <w:rFonts w:ascii="PT Astra Serif" w:hAnsi="PT Astra Serif"/>
                <w:color w:val="000000" w:themeColor="text1"/>
                <w:sz w:val="18"/>
                <w:szCs w:val="18"/>
              </w:rPr>
            </w:pPr>
          </w:p>
        </w:tc>
        <w:tc>
          <w:tcPr>
            <w:tcW w:w="1276" w:type="dxa"/>
          </w:tcPr>
          <w:p w:rsidR="00CB0AEC" w:rsidRPr="00284083" w:rsidRDefault="00CB0AEC" w:rsidP="00CB0AEC">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403380,00000</w:t>
            </w:r>
          </w:p>
        </w:tc>
        <w:tc>
          <w:tcPr>
            <w:tcW w:w="1418"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77490,00000</w:t>
            </w:r>
          </w:p>
        </w:tc>
        <w:tc>
          <w:tcPr>
            <w:tcW w:w="1417"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77490,00000</w:t>
            </w:r>
          </w:p>
        </w:tc>
        <w:tc>
          <w:tcPr>
            <w:tcW w:w="1418"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60600,00000</w:t>
            </w:r>
          </w:p>
        </w:tc>
        <w:tc>
          <w:tcPr>
            <w:tcW w:w="1417"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71800,00000</w:t>
            </w:r>
          </w:p>
        </w:tc>
        <w:tc>
          <w:tcPr>
            <w:tcW w:w="1418" w:type="dxa"/>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58000,00000</w:t>
            </w:r>
          </w:p>
        </w:tc>
        <w:tc>
          <w:tcPr>
            <w:tcW w:w="1417" w:type="dxa"/>
            <w:tcBorders>
              <w:right w:val="single" w:sz="4" w:space="0" w:color="auto"/>
            </w:tcBorders>
          </w:tcPr>
          <w:p w:rsidR="00CB0AEC" w:rsidRPr="00CB0AEC" w:rsidRDefault="00CB0AEC" w:rsidP="00CB0AEC">
            <w:pPr>
              <w:jc w:val="center"/>
              <w:rPr>
                <w:rFonts w:ascii="PT Astra Serif" w:hAnsi="PT Astra Serif"/>
                <w:color w:val="000000"/>
                <w:sz w:val="18"/>
                <w:szCs w:val="18"/>
              </w:rPr>
            </w:pPr>
            <w:r w:rsidRPr="00CB0AEC">
              <w:rPr>
                <w:rFonts w:ascii="PT Astra Serif" w:hAnsi="PT Astra Serif"/>
                <w:color w:val="000000"/>
                <w:sz w:val="18"/>
                <w:szCs w:val="18"/>
              </w:rPr>
              <w:t>60900,00000</w:t>
            </w:r>
          </w:p>
        </w:tc>
        <w:tc>
          <w:tcPr>
            <w:tcW w:w="475" w:type="dxa"/>
            <w:vMerge/>
            <w:tcBorders>
              <w:top w:val="nil"/>
              <w:left w:val="single" w:sz="4" w:space="0" w:color="auto"/>
              <w:bottom w:val="nil"/>
              <w:right w:val="nil"/>
            </w:tcBorders>
            <w:vAlign w:val="bottom"/>
          </w:tcPr>
          <w:p w:rsidR="00CB0AEC" w:rsidRPr="00284083" w:rsidRDefault="00CB0AEC" w:rsidP="00CB0AEC">
            <w:pPr>
              <w:pStyle w:val="ConsPlusNormal"/>
              <w:spacing w:line="5" w:lineRule="atLeast"/>
              <w:rPr>
                <w:rFonts w:ascii="PT Astra Serif" w:hAnsi="PT Astra Serif"/>
                <w:color w:val="000000" w:themeColor="text1"/>
                <w:sz w:val="28"/>
                <w:szCs w:val="28"/>
              </w:rPr>
            </w:pPr>
          </w:p>
        </w:tc>
      </w:tr>
    </w:tbl>
    <w:p w:rsidR="00CB0AEC" w:rsidRDefault="00CB0AEC" w:rsidP="002C272D">
      <w:pPr>
        <w:spacing w:after="0" w:line="240" w:lineRule="auto"/>
        <w:ind w:firstLine="709"/>
        <w:rPr>
          <w:rFonts w:ascii="PT Astra Serif" w:hAnsi="PT Astra Serif"/>
          <w:color w:val="000000" w:themeColor="text1"/>
          <w:sz w:val="28"/>
          <w:szCs w:val="28"/>
          <w:lang w:eastAsia="ar-SA"/>
        </w:rPr>
      </w:pPr>
    </w:p>
    <w:p w:rsidR="00CB0AEC" w:rsidRDefault="00CB0AEC" w:rsidP="00CB0AEC">
      <w:pPr>
        <w:spacing w:after="0" w:line="240" w:lineRule="auto"/>
        <w:ind w:firstLine="709"/>
        <w:rPr>
          <w:rFonts w:ascii="PT Astra Serif" w:hAnsi="PT Astra Serif" w:cs="Times New Roman"/>
          <w:color w:val="000000" w:themeColor="text1"/>
          <w:sz w:val="28"/>
        </w:rPr>
      </w:pPr>
      <w:r>
        <w:rPr>
          <w:rFonts w:ascii="PT Astra Serif" w:hAnsi="PT Astra Serif"/>
          <w:color w:val="000000" w:themeColor="text1"/>
          <w:sz w:val="28"/>
          <w:szCs w:val="28"/>
          <w:lang w:eastAsia="ar-SA"/>
        </w:rPr>
        <w:t>б)</w:t>
      </w:r>
      <w:r w:rsidRPr="00CB0AEC">
        <w:rPr>
          <w:rFonts w:ascii="PT Astra Serif" w:hAnsi="PT Astra Serif"/>
          <w:color w:val="000000" w:themeColor="text1"/>
          <w:sz w:val="28"/>
          <w:szCs w:val="28"/>
        </w:rPr>
        <w:t xml:space="preserve"> </w:t>
      </w:r>
      <w:r w:rsidRPr="00284083">
        <w:rPr>
          <w:rFonts w:ascii="PT Astra Serif" w:hAnsi="PT Astra Serif"/>
          <w:color w:val="000000" w:themeColor="text1"/>
          <w:sz w:val="28"/>
          <w:szCs w:val="28"/>
        </w:rPr>
        <w:t xml:space="preserve">строку </w:t>
      </w:r>
      <w:r>
        <w:rPr>
          <w:rFonts w:ascii="PT Astra Serif" w:hAnsi="PT Astra Serif" w:cs="Times New Roman"/>
          <w:color w:val="000000" w:themeColor="text1"/>
          <w:sz w:val="28"/>
        </w:rPr>
        <w:t xml:space="preserve">«Итого по разделу 5» </w:t>
      </w:r>
      <w:r w:rsidRPr="00284083">
        <w:rPr>
          <w:rFonts w:ascii="PT Astra Serif" w:hAnsi="PT Astra Serif" w:cs="Times New Roman"/>
          <w:color w:val="000000" w:themeColor="text1"/>
          <w:sz w:val="28"/>
        </w:rPr>
        <w:t>изложить в следующей редакции</w:t>
      </w:r>
      <w:r>
        <w:rPr>
          <w:rFonts w:ascii="PT Astra Serif" w:hAnsi="PT Astra Serif" w:cs="Times New Roman"/>
          <w:color w:val="000000" w:themeColor="text1"/>
          <w:sz w:val="28"/>
        </w:rPr>
        <w:t>:</w:t>
      </w:r>
    </w:p>
    <w:p w:rsidR="00CB0AEC" w:rsidRDefault="00CB0AEC" w:rsidP="002C272D">
      <w:pPr>
        <w:spacing w:after="0" w:line="240" w:lineRule="auto"/>
        <w:ind w:firstLine="709"/>
        <w:rPr>
          <w:rFonts w:ascii="PT Astra Serif" w:hAnsi="PT Astra Serif"/>
          <w:color w:val="000000" w:themeColor="text1"/>
          <w:sz w:val="28"/>
          <w:szCs w:val="28"/>
          <w:lang w:eastAsia="ar-SA"/>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CB0AEC" w:rsidRPr="00284083" w:rsidTr="00CB0AEC">
        <w:trPr>
          <w:trHeight w:val="60"/>
        </w:trPr>
        <w:tc>
          <w:tcPr>
            <w:tcW w:w="346" w:type="dxa"/>
            <w:tcBorders>
              <w:top w:val="nil"/>
              <w:left w:val="nil"/>
              <w:bottom w:val="nil"/>
              <w:right w:val="single" w:sz="4" w:space="0" w:color="auto"/>
            </w:tcBorders>
          </w:tcPr>
          <w:p w:rsidR="00CB0AEC" w:rsidRPr="00284083" w:rsidRDefault="00CB0AEC" w:rsidP="00CB0AEC">
            <w:pPr>
              <w:pStyle w:val="ConsPlusNormal"/>
              <w:spacing w:line="250" w:lineRule="auto"/>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CB0AEC" w:rsidRDefault="00CB0AEC" w:rsidP="00CB0AEC">
            <w:pPr>
              <w:spacing w:after="0" w:line="250"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Итого по разделу </w:t>
            </w:r>
            <w:r>
              <w:rPr>
                <w:rFonts w:ascii="PT Astra Serif" w:eastAsia="Times New Roman" w:hAnsi="PT Astra Serif" w:cs="Arial"/>
                <w:b/>
                <w:color w:val="000000" w:themeColor="text1"/>
                <w:sz w:val="18"/>
                <w:szCs w:val="18"/>
              </w:rPr>
              <w:t>5</w:t>
            </w:r>
          </w:p>
          <w:p w:rsidR="00CB0AEC" w:rsidRDefault="00CB0AEC" w:rsidP="00CB0AEC">
            <w:pPr>
              <w:spacing w:after="0" w:line="250" w:lineRule="auto"/>
              <w:jc w:val="both"/>
              <w:rPr>
                <w:rFonts w:ascii="PT Astra Serif" w:eastAsia="Times New Roman" w:hAnsi="PT Astra Serif" w:cs="Arial"/>
                <w:b/>
                <w:color w:val="000000" w:themeColor="text1"/>
                <w:sz w:val="18"/>
                <w:szCs w:val="18"/>
              </w:rPr>
            </w:pPr>
          </w:p>
          <w:p w:rsidR="00CB0AEC" w:rsidRDefault="00CB0AEC" w:rsidP="00CB0AEC">
            <w:pPr>
              <w:spacing w:after="0" w:line="250" w:lineRule="auto"/>
              <w:jc w:val="both"/>
              <w:rPr>
                <w:rFonts w:ascii="PT Astra Serif" w:eastAsia="Times New Roman" w:hAnsi="PT Astra Serif" w:cs="Arial"/>
                <w:b/>
                <w:color w:val="000000" w:themeColor="text1"/>
                <w:sz w:val="18"/>
                <w:szCs w:val="18"/>
              </w:rPr>
            </w:pPr>
          </w:p>
          <w:p w:rsidR="00CB0AEC" w:rsidRPr="00284083" w:rsidRDefault="00CB0AEC" w:rsidP="00CB0AEC">
            <w:pPr>
              <w:spacing w:after="0" w:line="250" w:lineRule="auto"/>
              <w:jc w:val="both"/>
              <w:rPr>
                <w:rFonts w:ascii="PT Astra Serif" w:eastAsia="Times New Roman" w:hAnsi="PT Astra Serif" w:cs="Arial"/>
                <w:b/>
                <w:color w:val="000000" w:themeColor="text1"/>
                <w:sz w:val="18"/>
                <w:szCs w:val="18"/>
              </w:rPr>
            </w:pPr>
          </w:p>
        </w:tc>
        <w:tc>
          <w:tcPr>
            <w:tcW w:w="1701" w:type="dxa"/>
          </w:tcPr>
          <w:p w:rsidR="00CB0AEC" w:rsidRDefault="00CB0AEC" w:rsidP="00CB0AEC">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Всего, </w:t>
            </w:r>
          </w:p>
          <w:p w:rsidR="00CB0AEC" w:rsidRPr="00284083" w:rsidRDefault="00CB0AEC" w:rsidP="00CB0AEC">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 том числе:</w:t>
            </w:r>
          </w:p>
        </w:tc>
        <w:tc>
          <w:tcPr>
            <w:tcW w:w="1559" w:type="dxa"/>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904276,48000</w:t>
            </w:r>
          </w:p>
        </w:tc>
        <w:tc>
          <w:tcPr>
            <w:tcW w:w="1418" w:type="dxa"/>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152355,00000</w:t>
            </w:r>
          </w:p>
        </w:tc>
        <w:tc>
          <w:tcPr>
            <w:tcW w:w="1417" w:type="dxa"/>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162488,63000</w:t>
            </w:r>
          </w:p>
        </w:tc>
        <w:tc>
          <w:tcPr>
            <w:tcW w:w="1559" w:type="dxa"/>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139150,05000</w:t>
            </w:r>
          </w:p>
        </w:tc>
        <w:tc>
          <w:tcPr>
            <w:tcW w:w="1560" w:type="dxa"/>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168442,80000</w:t>
            </w:r>
          </w:p>
        </w:tc>
        <w:tc>
          <w:tcPr>
            <w:tcW w:w="1593" w:type="dxa"/>
          </w:tcPr>
          <w:p w:rsidR="00CB0AEC" w:rsidRPr="00CB0AEC" w:rsidRDefault="00CB0AEC" w:rsidP="00CB0AEC">
            <w:pPr>
              <w:jc w:val="center"/>
              <w:rPr>
                <w:rFonts w:ascii="PT Astra Serif" w:hAnsi="PT Astra Serif" w:cs="Arial"/>
                <w:b/>
                <w:color w:val="000000"/>
                <w:sz w:val="18"/>
                <w:szCs w:val="18"/>
              </w:rPr>
            </w:pPr>
            <w:r w:rsidRPr="00CB0AEC">
              <w:rPr>
                <w:rFonts w:ascii="PT Astra Serif" w:hAnsi="PT Astra Serif" w:cs="Arial"/>
                <w:b/>
                <w:color w:val="000000"/>
                <w:sz w:val="18"/>
                <w:szCs w:val="18"/>
              </w:rPr>
              <w:t>142220,00000</w:t>
            </w:r>
          </w:p>
        </w:tc>
        <w:tc>
          <w:tcPr>
            <w:tcW w:w="1525" w:type="dxa"/>
            <w:tcBorders>
              <w:bottom w:val="single" w:sz="4" w:space="0" w:color="auto"/>
              <w:right w:val="single" w:sz="4" w:space="0" w:color="auto"/>
            </w:tcBorders>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139620,00000</w:t>
            </w:r>
          </w:p>
        </w:tc>
        <w:tc>
          <w:tcPr>
            <w:tcW w:w="521" w:type="dxa"/>
            <w:tcBorders>
              <w:top w:val="nil"/>
              <w:left w:val="single" w:sz="4" w:space="0" w:color="auto"/>
              <w:bottom w:val="nil"/>
              <w:right w:val="nil"/>
            </w:tcBorders>
          </w:tcPr>
          <w:p w:rsidR="00CB0AEC" w:rsidRPr="00284083" w:rsidRDefault="00CB0AEC" w:rsidP="00CB0AEC">
            <w:pPr>
              <w:pStyle w:val="ConsPlusNormal"/>
              <w:spacing w:line="250" w:lineRule="auto"/>
              <w:jc w:val="center"/>
              <w:rPr>
                <w:rFonts w:ascii="PT Astra Serif" w:hAnsi="PT Astra Serif"/>
                <w:color w:val="000000" w:themeColor="text1"/>
              </w:rPr>
            </w:pPr>
          </w:p>
        </w:tc>
      </w:tr>
      <w:tr w:rsidR="00CB0AEC" w:rsidRPr="00284083" w:rsidTr="00CB0AEC">
        <w:trPr>
          <w:trHeight w:val="60"/>
        </w:trPr>
        <w:tc>
          <w:tcPr>
            <w:tcW w:w="346" w:type="dxa"/>
            <w:tcBorders>
              <w:top w:val="nil"/>
              <w:left w:val="nil"/>
              <w:bottom w:val="nil"/>
              <w:right w:val="single" w:sz="4" w:space="0" w:color="auto"/>
            </w:tcBorders>
          </w:tcPr>
          <w:p w:rsidR="00CB0AEC" w:rsidRPr="00284083" w:rsidRDefault="00CB0AEC" w:rsidP="00CB0AEC">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CB0AEC" w:rsidRPr="00284083" w:rsidRDefault="00CB0AEC" w:rsidP="00CB0AEC">
            <w:pPr>
              <w:pStyle w:val="ConsPlusNormal"/>
              <w:spacing w:line="250" w:lineRule="auto"/>
              <w:jc w:val="both"/>
              <w:rPr>
                <w:rFonts w:ascii="PT Astra Serif" w:hAnsi="PT Astra Serif"/>
                <w:color w:val="000000" w:themeColor="text1"/>
                <w:sz w:val="20"/>
              </w:rPr>
            </w:pPr>
          </w:p>
        </w:tc>
        <w:tc>
          <w:tcPr>
            <w:tcW w:w="1701" w:type="dxa"/>
          </w:tcPr>
          <w:p w:rsidR="00CB0AEC" w:rsidRDefault="00CB0AEC" w:rsidP="00CB0AEC">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бюджетные </w:t>
            </w:r>
          </w:p>
          <w:p w:rsidR="00CB0AEC" w:rsidRDefault="00CB0AEC" w:rsidP="00CB0AEC">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ассигнования областного </w:t>
            </w:r>
          </w:p>
          <w:p w:rsidR="00CB0AEC" w:rsidRPr="00284083" w:rsidRDefault="00CB0AEC" w:rsidP="00CB0AEC">
            <w:pPr>
              <w:pStyle w:val="ConsPlusNormal"/>
              <w:spacing w:line="250" w:lineRule="auto"/>
              <w:jc w:val="center"/>
              <w:rPr>
                <w:rFonts w:ascii="PT Astra Serif" w:hAnsi="PT Astra Serif"/>
                <w:color w:val="000000" w:themeColor="text1"/>
                <w:sz w:val="20"/>
              </w:rPr>
            </w:pPr>
            <w:r w:rsidRPr="00284083">
              <w:rPr>
                <w:rFonts w:ascii="PT Astra Serif" w:hAnsi="PT Astra Serif" w:cs="Arial"/>
                <w:b/>
                <w:color w:val="000000" w:themeColor="text1"/>
                <w:sz w:val="18"/>
                <w:szCs w:val="18"/>
              </w:rPr>
              <w:t>бюджета</w:t>
            </w:r>
          </w:p>
        </w:tc>
        <w:tc>
          <w:tcPr>
            <w:tcW w:w="1559" w:type="dxa"/>
            <w:tcBorders>
              <w:bottom w:val="single" w:sz="4" w:space="0" w:color="auto"/>
            </w:tcBorders>
          </w:tcPr>
          <w:p w:rsidR="00CB0AEC" w:rsidRPr="00CB0AEC" w:rsidRDefault="00CB0AEC" w:rsidP="00CB0AEC">
            <w:pPr>
              <w:jc w:val="center"/>
              <w:rPr>
                <w:rFonts w:ascii="PT Astra Serif" w:hAnsi="PT Astra Serif" w:cs="Arial"/>
                <w:b/>
                <w:color w:val="000000"/>
                <w:sz w:val="18"/>
                <w:szCs w:val="18"/>
              </w:rPr>
            </w:pPr>
            <w:r w:rsidRPr="00CB0AEC">
              <w:rPr>
                <w:rFonts w:ascii="PT Astra Serif" w:hAnsi="PT Astra Serif" w:cs="Arial"/>
                <w:b/>
                <w:color w:val="000000"/>
                <w:sz w:val="18"/>
                <w:szCs w:val="18"/>
              </w:rPr>
              <w:t>497996,48000</w:t>
            </w:r>
          </w:p>
        </w:tc>
        <w:tc>
          <w:tcPr>
            <w:tcW w:w="1418" w:type="dxa"/>
            <w:tcBorders>
              <w:bottom w:val="single" w:sz="4" w:space="0" w:color="auto"/>
            </w:tcBorders>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74865,00000</w:t>
            </w:r>
          </w:p>
        </w:tc>
        <w:tc>
          <w:tcPr>
            <w:tcW w:w="1417" w:type="dxa"/>
            <w:tcBorders>
              <w:bottom w:val="single" w:sz="4" w:space="0" w:color="auto"/>
            </w:tcBorders>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84998,63000</w:t>
            </w:r>
          </w:p>
        </w:tc>
        <w:tc>
          <w:tcPr>
            <w:tcW w:w="1559" w:type="dxa"/>
            <w:tcBorders>
              <w:bottom w:val="single" w:sz="4" w:space="0" w:color="auto"/>
            </w:tcBorders>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78550,05000</w:t>
            </w:r>
          </w:p>
        </w:tc>
        <w:tc>
          <w:tcPr>
            <w:tcW w:w="1560" w:type="dxa"/>
          </w:tcPr>
          <w:p w:rsidR="00CB0AEC" w:rsidRPr="00CB0AEC" w:rsidRDefault="00CB0AEC" w:rsidP="00CB0AEC">
            <w:pPr>
              <w:jc w:val="center"/>
              <w:rPr>
                <w:rFonts w:ascii="PT Astra Serif" w:hAnsi="PT Astra Serif" w:cs="Arial"/>
                <w:b/>
                <w:color w:val="000000"/>
                <w:sz w:val="18"/>
                <w:szCs w:val="18"/>
              </w:rPr>
            </w:pPr>
            <w:r w:rsidRPr="00CB0AEC">
              <w:rPr>
                <w:rFonts w:ascii="PT Astra Serif" w:hAnsi="PT Astra Serif" w:cs="Arial"/>
                <w:b/>
                <w:color w:val="000000"/>
                <w:sz w:val="18"/>
                <w:szCs w:val="18"/>
              </w:rPr>
              <w:t>96642,80000</w:t>
            </w:r>
          </w:p>
        </w:tc>
        <w:tc>
          <w:tcPr>
            <w:tcW w:w="1593" w:type="dxa"/>
          </w:tcPr>
          <w:p w:rsidR="00CB0AEC" w:rsidRPr="00CB0AEC" w:rsidRDefault="00CB0AEC" w:rsidP="00CB0AEC">
            <w:pPr>
              <w:jc w:val="center"/>
              <w:rPr>
                <w:rFonts w:ascii="PT Astra Serif" w:hAnsi="PT Astra Serif" w:cs="Arial"/>
                <w:b/>
                <w:color w:val="000000"/>
                <w:sz w:val="18"/>
                <w:szCs w:val="18"/>
              </w:rPr>
            </w:pPr>
            <w:r w:rsidRPr="00CB0AEC">
              <w:rPr>
                <w:rFonts w:ascii="PT Astra Serif" w:hAnsi="PT Astra Serif" w:cs="Arial"/>
                <w:b/>
                <w:color w:val="000000"/>
                <w:sz w:val="18"/>
                <w:szCs w:val="18"/>
              </w:rPr>
              <w:t>84220,00000</w:t>
            </w:r>
          </w:p>
        </w:tc>
        <w:tc>
          <w:tcPr>
            <w:tcW w:w="1525" w:type="dxa"/>
            <w:tcBorders>
              <w:bottom w:val="single" w:sz="4" w:space="0" w:color="auto"/>
              <w:right w:val="single" w:sz="4" w:space="0" w:color="auto"/>
            </w:tcBorders>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78720,00000</w:t>
            </w:r>
          </w:p>
        </w:tc>
        <w:tc>
          <w:tcPr>
            <w:tcW w:w="521" w:type="dxa"/>
            <w:tcBorders>
              <w:top w:val="nil"/>
              <w:left w:val="single" w:sz="4" w:space="0" w:color="auto"/>
              <w:bottom w:val="nil"/>
              <w:right w:val="nil"/>
            </w:tcBorders>
          </w:tcPr>
          <w:p w:rsidR="00CB0AEC" w:rsidRPr="00284083" w:rsidRDefault="00CB0AEC" w:rsidP="00CB0AEC">
            <w:pPr>
              <w:pStyle w:val="ConsPlusNormal"/>
              <w:spacing w:line="250" w:lineRule="auto"/>
              <w:jc w:val="center"/>
              <w:rPr>
                <w:rFonts w:ascii="PT Astra Serif" w:hAnsi="PT Astra Serif"/>
                <w:color w:val="000000" w:themeColor="text1"/>
              </w:rPr>
            </w:pPr>
          </w:p>
        </w:tc>
      </w:tr>
      <w:tr w:rsidR="00CB0AEC" w:rsidRPr="00284083" w:rsidTr="00CB0AEC">
        <w:tblPrEx>
          <w:tblBorders>
            <w:insideH w:val="nil"/>
          </w:tblBorders>
        </w:tblPrEx>
        <w:trPr>
          <w:trHeight w:val="697"/>
        </w:trPr>
        <w:tc>
          <w:tcPr>
            <w:tcW w:w="346" w:type="dxa"/>
            <w:tcBorders>
              <w:top w:val="nil"/>
              <w:left w:val="nil"/>
              <w:bottom w:val="nil"/>
              <w:right w:val="single" w:sz="4" w:space="0" w:color="auto"/>
            </w:tcBorders>
          </w:tcPr>
          <w:p w:rsidR="00CB0AEC" w:rsidRPr="00284083" w:rsidRDefault="00CB0AEC" w:rsidP="00CB0AEC">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CB0AEC" w:rsidRPr="00284083" w:rsidRDefault="00CB0AEC" w:rsidP="00CB0AEC">
            <w:pPr>
              <w:pStyle w:val="ConsPlusNormal"/>
              <w:spacing w:line="250" w:lineRule="auto"/>
              <w:jc w:val="both"/>
              <w:rPr>
                <w:rFonts w:ascii="PT Astra Serif" w:hAnsi="PT Astra Serif"/>
                <w:color w:val="000000" w:themeColor="text1"/>
                <w:sz w:val="20"/>
              </w:rPr>
            </w:pPr>
          </w:p>
        </w:tc>
        <w:tc>
          <w:tcPr>
            <w:tcW w:w="1701" w:type="dxa"/>
          </w:tcPr>
          <w:p w:rsidR="00CB0AEC" w:rsidRPr="00C951C0" w:rsidRDefault="00E2509B" w:rsidP="00CB0AEC">
            <w:pPr>
              <w:pStyle w:val="ConsPlusNormal"/>
              <w:spacing w:line="250" w:lineRule="auto"/>
              <w:jc w:val="center"/>
              <w:rPr>
                <w:rFonts w:ascii="PT Astra Serif" w:hAnsi="PT Astra Serif"/>
                <w:color w:val="000000" w:themeColor="text1"/>
                <w:sz w:val="20"/>
              </w:rPr>
            </w:pPr>
            <w:hyperlink r:id="rId11" w:anchor="RANGE!P2628" w:history="1">
              <w:r w:rsidR="00CB0AEC" w:rsidRPr="00C951C0">
                <w:rPr>
                  <w:rFonts w:ascii="PT Astra Serif" w:hAnsi="PT Astra Serif"/>
                  <w:b/>
                  <w:color w:val="000000" w:themeColor="text1"/>
                  <w:sz w:val="18"/>
                  <w:szCs w:val="18"/>
                </w:rPr>
                <w:t xml:space="preserve">бюджетные </w:t>
              </w:r>
              <w:r w:rsidR="00CB0AEC">
                <w:rPr>
                  <w:rFonts w:ascii="PT Astra Serif" w:hAnsi="PT Astra Serif"/>
                  <w:b/>
                  <w:color w:val="000000" w:themeColor="text1"/>
                  <w:sz w:val="18"/>
                  <w:szCs w:val="18"/>
                </w:rPr>
                <w:t xml:space="preserve">           </w:t>
              </w:r>
              <w:r w:rsidR="00CB0AEC" w:rsidRPr="00C951C0">
                <w:rPr>
                  <w:rFonts w:ascii="PT Astra Serif" w:hAnsi="PT Astra Serif"/>
                  <w:b/>
                  <w:color w:val="000000" w:themeColor="text1"/>
                  <w:sz w:val="18"/>
                  <w:szCs w:val="18"/>
                </w:rPr>
                <w:t>ассигнования федерального бюджета</w:t>
              </w:r>
            </w:hyperlink>
            <w:r w:rsidR="00CB0AEC" w:rsidRPr="00C951C0">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406280,00000</w:t>
            </w:r>
          </w:p>
        </w:tc>
        <w:tc>
          <w:tcPr>
            <w:tcW w:w="1418" w:type="dxa"/>
            <w:tcBorders>
              <w:top w:val="single" w:sz="4" w:space="0" w:color="auto"/>
              <w:bottom w:val="single" w:sz="4" w:space="0" w:color="auto"/>
            </w:tcBorders>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77490,00000</w:t>
            </w:r>
          </w:p>
        </w:tc>
        <w:tc>
          <w:tcPr>
            <w:tcW w:w="1417" w:type="dxa"/>
            <w:tcBorders>
              <w:top w:val="single" w:sz="4" w:space="0" w:color="auto"/>
              <w:bottom w:val="single" w:sz="4" w:space="0" w:color="auto"/>
            </w:tcBorders>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77490,00000</w:t>
            </w:r>
          </w:p>
        </w:tc>
        <w:tc>
          <w:tcPr>
            <w:tcW w:w="1559" w:type="dxa"/>
            <w:tcBorders>
              <w:top w:val="single" w:sz="4" w:space="0" w:color="auto"/>
              <w:bottom w:val="single" w:sz="4" w:space="0" w:color="auto"/>
            </w:tcBorders>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60600,00000</w:t>
            </w:r>
          </w:p>
        </w:tc>
        <w:tc>
          <w:tcPr>
            <w:tcW w:w="1560" w:type="dxa"/>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71800,00000</w:t>
            </w:r>
          </w:p>
        </w:tc>
        <w:tc>
          <w:tcPr>
            <w:tcW w:w="1593" w:type="dxa"/>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58000,00000</w:t>
            </w:r>
          </w:p>
        </w:tc>
        <w:tc>
          <w:tcPr>
            <w:tcW w:w="1525" w:type="dxa"/>
            <w:tcBorders>
              <w:top w:val="single" w:sz="4" w:space="0" w:color="auto"/>
              <w:right w:val="single" w:sz="4" w:space="0" w:color="auto"/>
            </w:tcBorders>
          </w:tcPr>
          <w:p w:rsidR="00CB0AEC" w:rsidRPr="00CB0AEC" w:rsidRDefault="00CB0AEC" w:rsidP="00CB0AEC">
            <w:pPr>
              <w:jc w:val="center"/>
              <w:rPr>
                <w:rFonts w:ascii="PT Astra Serif" w:hAnsi="PT Astra Serif" w:cs="Calibri"/>
                <w:b/>
                <w:color w:val="000000"/>
                <w:sz w:val="18"/>
                <w:szCs w:val="18"/>
              </w:rPr>
            </w:pPr>
            <w:r w:rsidRPr="00CB0AEC">
              <w:rPr>
                <w:rFonts w:ascii="PT Astra Serif" w:hAnsi="PT Astra Serif" w:cs="Calibri"/>
                <w:b/>
                <w:color w:val="000000"/>
                <w:sz w:val="18"/>
                <w:szCs w:val="18"/>
              </w:rPr>
              <w:t>60900,00000</w:t>
            </w:r>
          </w:p>
        </w:tc>
        <w:tc>
          <w:tcPr>
            <w:tcW w:w="521" w:type="dxa"/>
            <w:tcBorders>
              <w:top w:val="nil"/>
              <w:left w:val="single" w:sz="4" w:space="0" w:color="auto"/>
              <w:bottom w:val="nil"/>
              <w:right w:val="nil"/>
            </w:tcBorders>
          </w:tcPr>
          <w:p w:rsidR="00CB0AEC" w:rsidRPr="00284083" w:rsidRDefault="00CB0AEC" w:rsidP="00CB0AEC">
            <w:pPr>
              <w:pStyle w:val="ConsPlusNormal"/>
              <w:spacing w:line="250" w:lineRule="auto"/>
              <w:rPr>
                <w:rFonts w:ascii="PT Astra Serif" w:hAnsi="PT Astra Serif"/>
                <w:color w:val="000000" w:themeColor="text1"/>
                <w:sz w:val="28"/>
                <w:szCs w:val="28"/>
              </w:rPr>
            </w:pPr>
          </w:p>
          <w:p w:rsidR="00CB0AEC" w:rsidRPr="000F7105" w:rsidRDefault="00CB0AEC" w:rsidP="00CB0AEC">
            <w:pPr>
              <w:pStyle w:val="ConsPlusNormal"/>
              <w:spacing w:line="250" w:lineRule="auto"/>
              <w:rPr>
                <w:rFonts w:ascii="PT Astra Serif" w:hAnsi="PT Astra Serif"/>
                <w:color w:val="000000" w:themeColor="text1"/>
                <w:sz w:val="18"/>
                <w:szCs w:val="28"/>
              </w:rPr>
            </w:pPr>
          </w:p>
          <w:p w:rsidR="00CB0AEC" w:rsidRPr="00284083" w:rsidRDefault="00CB0AEC" w:rsidP="00CB0AEC">
            <w:pPr>
              <w:pStyle w:val="ConsPlusNormal"/>
              <w:spacing w:line="250" w:lineRule="auto"/>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284083">
              <w:rPr>
                <w:rFonts w:ascii="PT Astra Serif" w:hAnsi="PT Astra Serif"/>
                <w:color w:val="000000" w:themeColor="text1"/>
                <w:sz w:val="28"/>
                <w:szCs w:val="28"/>
              </w:rPr>
              <w:t>»;</w:t>
            </w:r>
          </w:p>
        </w:tc>
      </w:tr>
    </w:tbl>
    <w:p w:rsidR="002B5CA0" w:rsidRDefault="002B5CA0" w:rsidP="002C272D">
      <w:pPr>
        <w:spacing w:after="0" w:line="240" w:lineRule="auto"/>
        <w:ind w:firstLine="709"/>
        <w:rPr>
          <w:rFonts w:ascii="PT Astra Serif" w:hAnsi="PT Astra Serif"/>
          <w:color w:val="000000" w:themeColor="text1"/>
          <w:sz w:val="28"/>
          <w:szCs w:val="28"/>
          <w:lang w:eastAsia="ar-SA"/>
        </w:rPr>
      </w:pPr>
    </w:p>
    <w:p w:rsidR="00003FFB" w:rsidRDefault="002B5CA0" w:rsidP="00003FFB">
      <w:pPr>
        <w:tabs>
          <w:tab w:val="left" w:pos="11175"/>
        </w:tabs>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3</w:t>
      </w:r>
      <w:r w:rsidR="00003FFB" w:rsidRPr="00284083">
        <w:rPr>
          <w:rFonts w:ascii="PT Astra Serif" w:hAnsi="PT Astra Serif"/>
          <w:color w:val="000000" w:themeColor="text1"/>
          <w:sz w:val="28"/>
          <w:szCs w:val="28"/>
        </w:rPr>
        <w:t xml:space="preserve">) </w:t>
      </w:r>
      <w:hyperlink r:id="rId12" w:history="1">
        <w:r w:rsidR="00003FFB" w:rsidRPr="00284083">
          <w:rPr>
            <w:rFonts w:ascii="PT Astra Serif" w:hAnsi="PT Astra Serif" w:cs="PT Astra Serif"/>
            <w:color w:val="000000" w:themeColor="text1"/>
            <w:sz w:val="28"/>
            <w:szCs w:val="28"/>
          </w:rPr>
          <w:t>строку</w:t>
        </w:r>
      </w:hyperlink>
      <w:r w:rsidR="00003FFB">
        <w:rPr>
          <w:rFonts w:ascii="PT Astra Serif" w:hAnsi="PT Astra Serif" w:cs="PT Astra Serif"/>
          <w:color w:val="000000" w:themeColor="text1"/>
          <w:sz w:val="28"/>
          <w:szCs w:val="28"/>
        </w:rPr>
        <w:t xml:space="preserve"> </w:t>
      </w:r>
      <w:r w:rsidR="00003FFB" w:rsidRPr="00284083">
        <w:rPr>
          <w:rFonts w:ascii="PT Astra Serif" w:hAnsi="PT Astra Serif" w:cs="PT Astra Serif"/>
          <w:color w:val="000000" w:themeColor="text1"/>
          <w:sz w:val="28"/>
          <w:szCs w:val="28"/>
        </w:rPr>
        <w:t>«Всего по государственной программе» изложить в следующей редакции:</w:t>
      </w:r>
      <w:r w:rsidR="00003FFB">
        <w:rPr>
          <w:rFonts w:ascii="PT Astra Serif" w:hAnsi="PT Astra Serif" w:cs="PT Astra Serif"/>
          <w:color w:val="000000" w:themeColor="text1"/>
          <w:sz w:val="28"/>
          <w:szCs w:val="28"/>
        </w:rPr>
        <w:tab/>
      </w:r>
    </w:p>
    <w:p w:rsidR="00CB0AEC" w:rsidRPr="00C9362A" w:rsidRDefault="00CB0AEC" w:rsidP="00003FFB">
      <w:pPr>
        <w:tabs>
          <w:tab w:val="left" w:pos="11175"/>
        </w:tabs>
        <w:autoSpaceDE w:val="0"/>
        <w:autoSpaceDN w:val="0"/>
        <w:adjustRightInd w:val="0"/>
        <w:spacing w:after="0" w:line="250" w:lineRule="auto"/>
        <w:ind w:firstLine="708"/>
        <w:jc w:val="both"/>
        <w:rPr>
          <w:rFonts w:ascii="PT Astra Serif" w:hAnsi="PT Astra Serif" w:cs="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59"/>
        <w:gridCol w:w="1559"/>
        <w:gridCol w:w="521"/>
      </w:tblGrid>
      <w:tr w:rsidR="00003FFB" w:rsidRPr="00003C9F" w:rsidTr="00741BE4">
        <w:trPr>
          <w:trHeight w:val="64"/>
        </w:trPr>
        <w:tc>
          <w:tcPr>
            <w:tcW w:w="346" w:type="dxa"/>
            <w:tcBorders>
              <w:top w:val="nil"/>
              <w:left w:val="nil"/>
              <w:bottom w:val="nil"/>
              <w:right w:val="single" w:sz="4" w:space="0" w:color="auto"/>
            </w:tcBorders>
          </w:tcPr>
          <w:p w:rsidR="00003FFB" w:rsidRPr="00003C9F" w:rsidRDefault="00003FFB" w:rsidP="00741BE4">
            <w:pPr>
              <w:pStyle w:val="ConsPlusNormal"/>
              <w:spacing w:line="250" w:lineRule="auto"/>
              <w:ind w:left="-142" w:firstLine="142"/>
              <w:jc w:val="both"/>
              <w:rPr>
                <w:rFonts w:ascii="PT Astra Serif" w:hAnsi="PT Astra Serif"/>
                <w:color w:val="000000" w:themeColor="text1"/>
                <w:sz w:val="18"/>
                <w:szCs w:val="1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003FFB" w:rsidRPr="00003C9F" w:rsidRDefault="00003FFB" w:rsidP="00741BE4">
            <w:pPr>
              <w:spacing w:after="0" w:line="250" w:lineRule="auto"/>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 по государстве</w:t>
            </w:r>
            <w:r w:rsidRPr="00003C9F">
              <w:rPr>
                <w:rFonts w:ascii="PT Astra Serif" w:eastAsia="Times New Roman" w:hAnsi="PT Astra Serif" w:cs="Arial"/>
                <w:b/>
                <w:color w:val="000000" w:themeColor="text1"/>
                <w:sz w:val="18"/>
                <w:szCs w:val="18"/>
              </w:rPr>
              <w:t>н</w:t>
            </w:r>
            <w:r w:rsidRPr="00003C9F">
              <w:rPr>
                <w:rFonts w:ascii="PT Astra Serif" w:eastAsia="Times New Roman" w:hAnsi="PT Astra Serif" w:cs="Arial"/>
                <w:b/>
                <w:color w:val="000000" w:themeColor="text1"/>
                <w:sz w:val="18"/>
                <w:szCs w:val="18"/>
              </w:rPr>
              <w:t>ной программе</w:t>
            </w:r>
          </w:p>
        </w:tc>
        <w:tc>
          <w:tcPr>
            <w:tcW w:w="1701" w:type="dxa"/>
          </w:tcPr>
          <w:p w:rsidR="00003FFB" w:rsidRDefault="00003FFB" w:rsidP="00741BE4">
            <w:pPr>
              <w:spacing w:after="0" w:line="250"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 xml:space="preserve">Всего, </w:t>
            </w:r>
          </w:p>
          <w:p w:rsidR="00003FFB" w:rsidRPr="00003C9F" w:rsidRDefault="00003FFB" w:rsidP="00741BE4">
            <w:pPr>
              <w:spacing w:after="0" w:line="250"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 том числе:</w:t>
            </w:r>
          </w:p>
        </w:tc>
        <w:tc>
          <w:tcPr>
            <w:tcW w:w="1559" w:type="dxa"/>
          </w:tcPr>
          <w:p w:rsidR="00003FFB" w:rsidRPr="009F1D37" w:rsidRDefault="00CB0AEC" w:rsidP="00741BE4">
            <w:pPr>
              <w:spacing w:line="250" w:lineRule="auto"/>
              <w:jc w:val="center"/>
              <w:rPr>
                <w:rFonts w:ascii="PT Astra Serif" w:hAnsi="PT Astra Serif"/>
                <w:b/>
                <w:bCs/>
                <w:color w:val="000000" w:themeColor="text1"/>
                <w:sz w:val="18"/>
                <w:szCs w:val="18"/>
              </w:rPr>
            </w:pPr>
            <w:r w:rsidRPr="00CB0AEC">
              <w:rPr>
                <w:rFonts w:ascii="PT Astra Serif" w:hAnsi="PT Astra Serif"/>
                <w:b/>
                <w:bCs/>
                <w:color w:val="000000" w:themeColor="text1"/>
                <w:sz w:val="18"/>
                <w:szCs w:val="18"/>
              </w:rPr>
              <w:t>84429099,16000</w:t>
            </w:r>
          </w:p>
        </w:tc>
        <w:tc>
          <w:tcPr>
            <w:tcW w:w="1418" w:type="dxa"/>
          </w:tcPr>
          <w:p w:rsidR="00003FFB" w:rsidRPr="009F1D37" w:rsidRDefault="00003FFB" w:rsidP="00741BE4">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14374723,60</w:t>
            </w:r>
            <w:r>
              <w:rPr>
                <w:rFonts w:ascii="PT Astra Serif" w:hAnsi="PT Astra Serif" w:cs="Calibri"/>
                <w:b/>
                <w:bCs/>
                <w:color w:val="000000" w:themeColor="text1"/>
                <w:sz w:val="18"/>
                <w:szCs w:val="18"/>
              </w:rPr>
              <w:t>000</w:t>
            </w:r>
          </w:p>
        </w:tc>
        <w:tc>
          <w:tcPr>
            <w:tcW w:w="1417" w:type="dxa"/>
          </w:tcPr>
          <w:p w:rsidR="00003FFB" w:rsidRPr="009F1D37" w:rsidRDefault="00003FFB" w:rsidP="00741BE4">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15969792,48</w:t>
            </w:r>
            <w:r>
              <w:rPr>
                <w:rFonts w:ascii="PT Astra Serif" w:hAnsi="PT Astra Serif" w:cs="Calibri"/>
                <w:b/>
                <w:bCs/>
                <w:color w:val="000000" w:themeColor="text1"/>
                <w:sz w:val="18"/>
                <w:szCs w:val="18"/>
              </w:rPr>
              <w:t>000</w:t>
            </w:r>
          </w:p>
        </w:tc>
        <w:tc>
          <w:tcPr>
            <w:tcW w:w="1559" w:type="dxa"/>
          </w:tcPr>
          <w:p w:rsidR="00003FFB" w:rsidRPr="009F1D37" w:rsidRDefault="00003FFB" w:rsidP="00741BE4">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14078100,58</w:t>
            </w:r>
            <w:r>
              <w:rPr>
                <w:rFonts w:ascii="PT Astra Serif" w:hAnsi="PT Astra Serif" w:cs="Calibri"/>
                <w:b/>
                <w:bCs/>
                <w:color w:val="000000" w:themeColor="text1"/>
                <w:sz w:val="18"/>
                <w:szCs w:val="18"/>
              </w:rPr>
              <w:t>000</w:t>
            </w:r>
          </w:p>
        </w:tc>
        <w:tc>
          <w:tcPr>
            <w:tcW w:w="1560" w:type="dxa"/>
          </w:tcPr>
          <w:p w:rsidR="00003FFB" w:rsidRPr="009F1D37" w:rsidRDefault="00CB0AEC" w:rsidP="00741BE4">
            <w:pPr>
              <w:spacing w:line="250" w:lineRule="auto"/>
              <w:jc w:val="center"/>
              <w:rPr>
                <w:rFonts w:ascii="PT Astra Serif" w:hAnsi="PT Astra Serif"/>
                <w:b/>
                <w:bCs/>
                <w:color w:val="000000" w:themeColor="text1"/>
                <w:sz w:val="18"/>
                <w:szCs w:val="18"/>
              </w:rPr>
            </w:pPr>
            <w:r w:rsidRPr="00CB0AEC">
              <w:rPr>
                <w:rFonts w:ascii="PT Astra Serif" w:hAnsi="PT Astra Serif"/>
                <w:b/>
                <w:bCs/>
                <w:color w:val="000000" w:themeColor="text1"/>
                <w:sz w:val="18"/>
                <w:szCs w:val="18"/>
              </w:rPr>
              <w:t>14408706,70000</w:t>
            </w:r>
          </w:p>
        </w:tc>
        <w:tc>
          <w:tcPr>
            <w:tcW w:w="1559" w:type="dxa"/>
          </w:tcPr>
          <w:p w:rsidR="00003FFB" w:rsidRPr="009F1D37" w:rsidRDefault="00CB0AEC" w:rsidP="00741BE4">
            <w:pPr>
              <w:spacing w:line="250" w:lineRule="auto"/>
              <w:jc w:val="center"/>
              <w:rPr>
                <w:rFonts w:ascii="PT Astra Serif" w:hAnsi="PT Astra Serif"/>
                <w:b/>
                <w:bCs/>
                <w:color w:val="000000" w:themeColor="text1"/>
                <w:sz w:val="18"/>
                <w:szCs w:val="18"/>
              </w:rPr>
            </w:pPr>
            <w:r w:rsidRPr="00CB0AEC">
              <w:rPr>
                <w:rFonts w:ascii="PT Astra Serif" w:hAnsi="PT Astra Serif"/>
                <w:b/>
                <w:bCs/>
                <w:color w:val="000000" w:themeColor="text1"/>
                <w:sz w:val="18"/>
                <w:szCs w:val="18"/>
              </w:rPr>
              <w:t>12646489,90000</w:t>
            </w:r>
          </w:p>
        </w:tc>
        <w:tc>
          <w:tcPr>
            <w:tcW w:w="1559" w:type="dxa"/>
            <w:tcBorders>
              <w:bottom w:val="single" w:sz="4" w:space="0" w:color="auto"/>
              <w:right w:val="single" w:sz="4" w:space="0" w:color="auto"/>
            </w:tcBorders>
          </w:tcPr>
          <w:p w:rsidR="00003FFB" w:rsidRPr="009F1D37" w:rsidRDefault="00003FFB" w:rsidP="00741BE4">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12951285,90</w:t>
            </w:r>
            <w:r>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003FFB" w:rsidRPr="00003C9F" w:rsidRDefault="00003FFB" w:rsidP="00741BE4">
            <w:pPr>
              <w:pStyle w:val="ConsPlusNormal"/>
              <w:spacing w:line="250" w:lineRule="auto"/>
              <w:jc w:val="center"/>
              <w:rPr>
                <w:rFonts w:ascii="PT Astra Serif" w:hAnsi="PT Astra Serif"/>
                <w:color w:val="000000" w:themeColor="text1"/>
                <w:sz w:val="18"/>
                <w:szCs w:val="18"/>
              </w:rPr>
            </w:pPr>
          </w:p>
        </w:tc>
      </w:tr>
      <w:tr w:rsidR="00003FFB" w:rsidRPr="00003C9F" w:rsidTr="00741BE4">
        <w:trPr>
          <w:trHeight w:val="64"/>
        </w:trPr>
        <w:tc>
          <w:tcPr>
            <w:tcW w:w="346" w:type="dxa"/>
            <w:tcBorders>
              <w:top w:val="nil"/>
              <w:left w:val="nil"/>
              <w:bottom w:val="nil"/>
              <w:right w:val="single" w:sz="4" w:space="0" w:color="auto"/>
            </w:tcBorders>
          </w:tcPr>
          <w:p w:rsidR="00003FFB" w:rsidRPr="00003C9F" w:rsidRDefault="00003FFB" w:rsidP="00741BE4">
            <w:pPr>
              <w:pStyle w:val="ConsPlusNormal"/>
              <w:spacing w:line="250" w:lineRule="auto"/>
              <w:rPr>
                <w:rFonts w:ascii="PT Astra Serif" w:hAnsi="PT Astra Serif"/>
                <w:color w:val="000000" w:themeColor="text1"/>
                <w:sz w:val="18"/>
                <w:szCs w:val="18"/>
              </w:rPr>
            </w:pPr>
          </w:p>
        </w:tc>
        <w:tc>
          <w:tcPr>
            <w:tcW w:w="2314" w:type="dxa"/>
            <w:vMerge/>
            <w:tcBorders>
              <w:left w:val="single" w:sz="4" w:space="0" w:color="auto"/>
              <w:bottom w:val="single" w:sz="4" w:space="0" w:color="auto"/>
            </w:tcBorders>
          </w:tcPr>
          <w:p w:rsidR="00003FFB" w:rsidRPr="00003C9F" w:rsidRDefault="00003FFB" w:rsidP="00741BE4">
            <w:pPr>
              <w:pStyle w:val="ConsPlusNormal"/>
              <w:spacing w:line="250" w:lineRule="auto"/>
              <w:rPr>
                <w:rFonts w:ascii="PT Astra Serif" w:hAnsi="PT Astra Serif"/>
                <w:color w:val="000000" w:themeColor="text1"/>
                <w:sz w:val="18"/>
                <w:szCs w:val="18"/>
              </w:rPr>
            </w:pPr>
          </w:p>
        </w:tc>
        <w:tc>
          <w:tcPr>
            <w:tcW w:w="1701" w:type="dxa"/>
          </w:tcPr>
          <w:p w:rsidR="00003FFB" w:rsidRDefault="00003FFB" w:rsidP="00741BE4">
            <w:pPr>
              <w:pStyle w:val="ConsPlusNormal"/>
              <w:spacing w:line="250" w:lineRule="auto"/>
              <w:jc w:val="center"/>
              <w:rPr>
                <w:rFonts w:ascii="PT Astra Serif" w:hAnsi="PT Astra Serif" w:cs="Arial"/>
                <w:b/>
                <w:color w:val="000000" w:themeColor="text1"/>
                <w:sz w:val="18"/>
                <w:szCs w:val="18"/>
              </w:rPr>
            </w:pPr>
            <w:r w:rsidRPr="00003C9F">
              <w:rPr>
                <w:rFonts w:ascii="PT Astra Serif" w:hAnsi="PT Astra Serif" w:cs="Arial"/>
                <w:b/>
                <w:color w:val="000000" w:themeColor="text1"/>
                <w:sz w:val="18"/>
                <w:szCs w:val="18"/>
              </w:rPr>
              <w:t xml:space="preserve">бюджетные </w:t>
            </w:r>
          </w:p>
          <w:p w:rsidR="00003FFB" w:rsidRDefault="00003FFB" w:rsidP="00741BE4">
            <w:pPr>
              <w:pStyle w:val="ConsPlusNormal"/>
              <w:spacing w:line="250" w:lineRule="auto"/>
              <w:jc w:val="center"/>
              <w:rPr>
                <w:rFonts w:ascii="PT Astra Serif" w:hAnsi="PT Astra Serif" w:cs="Arial"/>
                <w:b/>
                <w:color w:val="000000" w:themeColor="text1"/>
                <w:sz w:val="18"/>
                <w:szCs w:val="18"/>
              </w:rPr>
            </w:pPr>
            <w:r w:rsidRPr="00003C9F">
              <w:rPr>
                <w:rFonts w:ascii="PT Astra Serif" w:hAnsi="PT Astra Serif" w:cs="Arial"/>
                <w:b/>
                <w:color w:val="000000" w:themeColor="text1"/>
                <w:sz w:val="18"/>
                <w:szCs w:val="18"/>
              </w:rPr>
              <w:t xml:space="preserve">ассигнования областного </w:t>
            </w:r>
          </w:p>
          <w:p w:rsidR="00003FFB" w:rsidRPr="00003C9F" w:rsidRDefault="00003FFB" w:rsidP="00741BE4">
            <w:pPr>
              <w:pStyle w:val="ConsPlusNormal"/>
              <w:spacing w:line="250" w:lineRule="auto"/>
              <w:jc w:val="center"/>
              <w:rPr>
                <w:rFonts w:ascii="PT Astra Serif" w:hAnsi="PT Astra Serif"/>
                <w:color w:val="000000" w:themeColor="text1"/>
                <w:sz w:val="18"/>
                <w:szCs w:val="18"/>
              </w:rPr>
            </w:pPr>
            <w:r w:rsidRPr="00003C9F">
              <w:rPr>
                <w:rFonts w:ascii="PT Astra Serif" w:hAnsi="PT Astra Serif" w:cs="Arial"/>
                <w:b/>
                <w:color w:val="000000" w:themeColor="text1"/>
                <w:sz w:val="18"/>
                <w:szCs w:val="18"/>
              </w:rPr>
              <w:t>бюджета</w:t>
            </w:r>
          </w:p>
        </w:tc>
        <w:tc>
          <w:tcPr>
            <w:tcW w:w="1559" w:type="dxa"/>
            <w:tcBorders>
              <w:bottom w:val="single" w:sz="4" w:space="0" w:color="auto"/>
            </w:tcBorders>
          </w:tcPr>
          <w:p w:rsidR="00003FFB" w:rsidRPr="009F1D37" w:rsidRDefault="00CB0AEC" w:rsidP="00741BE4">
            <w:pPr>
              <w:spacing w:line="250" w:lineRule="auto"/>
              <w:jc w:val="center"/>
              <w:rPr>
                <w:rFonts w:ascii="PT Astra Serif" w:hAnsi="PT Astra Serif" w:cs="Calibri"/>
                <w:b/>
                <w:bCs/>
                <w:color w:val="000000" w:themeColor="text1"/>
                <w:sz w:val="18"/>
                <w:szCs w:val="18"/>
              </w:rPr>
            </w:pPr>
            <w:r w:rsidRPr="00CB0AEC">
              <w:rPr>
                <w:rFonts w:ascii="PT Astra Serif" w:hAnsi="PT Astra Serif" w:cs="Calibri"/>
                <w:b/>
                <w:bCs/>
                <w:color w:val="000000" w:themeColor="text1"/>
                <w:sz w:val="18"/>
                <w:szCs w:val="18"/>
              </w:rPr>
              <w:t>67655287,66000</w:t>
            </w:r>
          </w:p>
        </w:tc>
        <w:tc>
          <w:tcPr>
            <w:tcW w:w="1418" w:type="dxa"/>
            <w:tcBorders>
              <w:bottom w:val="single" w:sz="4" w:space="0" w:color="auto"/>
            </w:tcBorders>
          </w:tcPr>
          <w:p w:rsidR="00003FFB" w:rsidRPr="009F1D37" w:rsidRDefault="00003FFB" w:rsidP="00741BE4">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10993124,80</w:t>
            </w:r>
            <w:r>
              <w:rPr>
                <w:rFonts w:ascii="PT Astra Serif" w:hAnsi="PT Astra Serif" w:cs="Calibri"/>
                <w:b/>
                <w:bCs/>
                <w:color w:val="000000" w:themeColor="text1"/>
                <w:sz w:val="18"/>
                <w:szCs w:val="18"/>
              </w:rPr>
              <w:t>000</w:t>
            </w:r>
          </w:p>
        </w:tc>
        <w:tc>
          <w:tcPr>
            <w:tcW w:w="1417" w:type="dxa"/>
            <w:tcBorders>
              <w:bottom w:val="single" w:sz="4" w:space="0" w:color="auto"/>
            </w:tcBorders>
          </w:tcPr>
          <w:p w:rsidR="00003FFB" w:rsidRPr="009F1D37" w:rsidRDefault="00003FFB" w:rsidP="00741BE4">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11540080,28</w:t>
            </w:r>
            <w:r>
              <w:rPr>
                <w:rFonts w:ascii="PT Astra Serif" w:hAnsi="PT Astra Serif" w:cs="Calibri"/>
                <w:b/>
                <w:bCs/>
                <w:color w:val="000000" w:themeColor="text1"/>
                <w:sz w:val="18"/>
                <w:szCs w:val="18"/>
              </w:rPr>
              <w:t>000</w:t>
            </w:r>
          </w:p>
        </w:tc>
        <w:tc>
          <w:tcPr>
            <w:tcW w:w="1559" w:type="dxa"/>
            <w:tcBorders>
              <w:bottom w:val="single" w:sz="4" w:space="0" w:color="auto"/>
            </w:tcBorders>
          </w:tcPr>
          <w:p w:rsidR="00003FFB" w:rsidRPr="009F1D37" w:rsidRDefault="00003FFB" w:rsidP="00741BE4">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11124284,98000</w:t>
            </w:r>
          </w:p>
        </w:tc>
        <w:tc>
          <w:tcPr>
            <w:tcW w:w="1560" w:type="dxa"/>
          </w:tcPr>
          <w:p w:rsidR="00003FFB" w:rsidRPr="009F1D37" w:rsidRDefault="00CB0AEC" w:rsidP="00741BE4">
            <w:pPr>
              <w:spacing w:line="250" w:lineRule="auto"/>
              <w:jc w:val="center"/>
              <w:rPr>
                <w:rFonts w:ascii="PT Astra Serif" w:hAnsi="PT Astra Serif" w:cs="Calibri"/>
                <w:b/>
                <w:bCs/>
                <w:color w:val="000000" w:themeColor="text1"/>
                <w:sz w:val="18"/>
                <w:szCs w:val="18"/>
              </w:rPr>
            </w:pPr>
            <w:r w:rsidRPr="00CB0AEC">
              <w:rPr>
                <w:rFonts w:ascii="PT Astra Serif" w:hAnsi="PT Astra Serif" w:cs="Calibri"/>
                <w:b/>
                <w:bCs/>
                <w:color w:val="000000" w:themeColor="text1"/>
                <w:sz w:val="18"/>
                <w:szCs w:val="18"/>
              </w:rPr>
              <w:t>11936665,50000</w:t>
            </w:r>
          </w:p>
        </w:tc>
        <w:tc>
          <w:tcPr>
            <w:tcW w:w="1559" w:type="dxa"/>
          </w:tcPr>
          <w:p w:rsidR="00003FFB" w:rsidRPr="009F1D37" w:rsidRDefault="00003FFB" w:rsidP="00741BE4">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10887203,60</w:t>
            </w:r>
            <w:r>
              <w:rPr>
                <w:rFonts w:ascii="PT Astra Serif" w:hAnsi="PT Astra Serif" w:cs="Calibri"/>
                <w:b/>
                <w:bCs/>
                <w:color w:val="000000" w:themeColor="text1"/>
                <w:sz w:val="18"/>
                <w:szCs w:val="18"/>
              </w:rPr>
              <w:t>000</w:t>
            </w:r>
          </w:p>
        </w:tc>
        <w:tc>
          <w:tcPr>
            <w:tcW w:w="1559" w:type="dxa"/>
            <w:tcBorders>
              <w:bottom w:val="single" w:sz="4" w:space="0" w:color="auto"/>
              <w:right w:val="single" w:sz="4" w:space="0" w:color="auto"/>
            </w:tcBorders>
          </w:tcPr>
          <w:p w:rsidR="00003FFB" w:rsidRPr="009F1D37" w:rsidRDefault="00003FFB" w:rsidP="00741BE4">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11173928,50</w:t>
            </w:r>
            <w:r>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003FFB" w:rsidRPr="00003C9F" w:rsidRDefault="00003FFB" w:rsidP="00741BE4">
            <w:pPr>
              <w:pStyle w:val="ConsPlusNormal"/>
              <w:spacing w:line="250" w:lineRule="auto"/>
              <w:jc w:val="center"/>
              <w:rPr>
                <w:rFonts w:ascii="PT Astra Serif" w:hAnsi="PT Astra Serif"/>
                <w:color w:val="000000" w:themeColor="text1"/>
                <w:sz w:val="18"/>
                <w:szCs w:val="18"/>
              </w:rPr>
            </w:pPr>
          </w:p>
        </w:tc>
      </w:tr>
      <w:tr w:rsidR="00003FFB" w:rsidRPr="00003C9F" w:rsidTr="00741BE4">
        <w:tblPrEx>
          <w:tblBorders>
            <w:insideH w:val="nil"/>
          </w:tblBorders>
        </w:tblPrEx>
        <w:trPr>
          <w:trHeight w:val="801"/>
        </w:trPr>
        <w:tc>
          <w:tcPr>
            <w:tcW w:w="346" w:type="dxa"/>
            <w:tcBorders>
              <w:top w:val="nil"/>
              <w:left w:val="nil"/>
              <w:bottom w:val="nil"/>
              <w:right w:val="single" w:sz="4" w:space="0" w:color="auto"/>
            </w:tcBorders>
          </w:tcPr>
          <w:p w:rsidR="00003FFB" w:rsidRPr="00003C9F" w:rsidRDefault="00003FFB" w:rsidP="00741BE4">
            <w:pPr>
              <w:pStyle w:val="ConsPlusNormal"/>
              <w:spacing w:line="250" w:lineRule="auto"/>
              <w:rPr>
                <w:rFonts w:ascii="PT Astra Serif" w:hAnsi="PT Astra Serif"/>
                <w:color w:val="000000" w:themeColor="text1"/>
                <w:sz w:val="18"/>
                <w:szCs w:val="18"/>
              </w:rPr>
            </w:pPr>
          </w:p>
        </w:tc>
        <w:tc>
          <w:tcPr>
            <w:tcW w:w="2314" w:type="dxa"/>
            <w:vMerge/>
            <w:tcBorders>
              <w:left w:val="single" w:sz="4" w:space="0" w:color="auto"/>
              <w:bottom w:val="single" w:sz="4" w:space="0" w:color="auto"/>
            </w:tcBorders>
          </w:tcPr>
          <w:p w:rsidR="00003FFB" w:rsidRPr="00003C9F" w:rsidRDefault="00003FFB" w:rsidP="00741BE4">
            <w:pPr>
              <w:pStyle w:val="ConsPlusNormal"/>
              <w:spacing w:line="250" w:lineRule="auto"/>
              <w:rPr>
                <w:rFonts w:ascii="PT Astra Serif" w:hAnsi="PT Astra Serif"/>
                <w:color w:val="000000" w:themeColor="text1"/>
                <w:sz w:val="18"/>
                <w:szCs w:val="18"/>
              </w:rPr>
            </w:pPr>
          </w:p>
        </w:tc>
        <w:tc>
          <w:tcPr>
            <w:tcW w:w="1701" w:type="dxa"/>
          </w:tcPr>
          <w:p w:rsidR="00003FFB" w:rsidRPr="00003C9F" w:rsidRDefault="00E2509B" w:rsidP="00741BE4">
            <w:pPr>
              <w:pStyle w:val="ConsPlusNormal"/>
              <w:spacing w:line="250" w:lineRule="auto"/>
              <w:jc w:val="center"/>
              <w:rPr>
                <w:rFonts w:ascii="PT Astra Serif" w:hAnsi="PT Astra Serif"/>
                <w:color w:val="000000" w:themeColor="text1"/>
                <w:sz w:val="18"/>
                <w:szCs w:val="18"/>
              </w:rPr>
            </w:pPr>
            <w:hyperlink r:id="rId13" w:anchor="RANGE!P2628" w:history="1">
              <w:r w:rsidR="00003FFB" w:rsidRPr="00003C9F">
                <w:rPr>
                  <w:rFonts w:ascii="PT Astra Serif" w:hAnsi="PT Astra Serif"/>
                  <w:b/>
                  <w:color w:val="000000" w:themeColor="text1"/>
                  <w:sz w:val="18"/>
                  <w:szCs w:val="18"/>
                </w:rPr>
                <w:t xml:space="preserve">бюджетные </w:t>
              </w:r>
              <w:r w:rsidR="00003FFB">
                <w:rPr>
                  <w:rFonts w:ascii="PT Astra Serif" w:hAnsi="PT Astra Serif"/>
                  <w:b/>
                  <w:color w:val="000000" w:themeColor="text1"/>
                  <w:sz w:val="18"/>
                  <w:szCs w:val="18"/>
                </w:rPr>
                <w:t xml:space="preserve">            </w:t>
              </w:r>
              <w:r w:rsidR="00003FFB" w:rsidRPr="00003C9F">
                <w:rPr>
                  <w:rFonts w:ascii="PT Astra Serif" w:hAnsi="PT Astra Serif"/>
                  <w:b/>
                  <w:color w:val="000000" w:themeColor="text1"/>
                  <w:sz w:val="18"/>
                  <w:szCs w:val="18"/>
                </w:rPr>
                <w:t>ассигнования федерального бюджета</w:t>
              </w:r>
            </w:hyperlink>
            <w:r w:rsidR="00003FFB" w:rsidRPr="00003C9F">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003FFB" w:rsidRPr="009F1D37" w:rsidRDefault="00CB0AEC" w:rsidP="00741BE4">
            <w:pPr>
              <w:spacing w:line="250" w:lineRule="auto"/>
              <w:jc w:val="center"/>
              <w:rPr>
                <w:rFonts w:ascii="PT Astra Serif" w:hAnsi="PT Astra Serif" w:cs="Calibri"/>
                <w:b/>
                <w:bCs/>
                <w:color w:val="000000" w:themeColor="text1"/>
                <w:sz w:val="18"/>
                <w:szCs w:val="18"/>
              </w:rPr>
            </w:pPr>
            <w:r w:rsidRPr="00CB0AEC">
              <w:rPr>
                <w:rFonts w:ascii="PT Astra Serif" w:hAnsi="PT Astra Serif" w:cs="Calibri"/>
                <w:b/>
                <w:bCs/>
                <w:color w:val="000000" w:themeColor="text1"/>
                <w:sz w:val="18"/>
                <w:szCs w:val="18"/>
              </w:rPr>
              <w:t>16773811,50000</w:t>
            </w:r>
          </w:p>
        </w:tc>
        <w:tc>
          <w:tcPr>
            <w:tcW w:w="1418" w:type="dxa"/>
            <w:tcBorders>
              <w:top w:val="single" w:sz="4" w:space="0" w:color="auto"/>
              <w:bottom w:val="single" w:sz="4" w:space="0" w:color="auto"/>
            </w:tcBorders>
          </w:tcPr>
          <w:p w:rsidR="00003FFB" w:rsidRPr="009F1D37" w:rsidRDefault="00003FFB" w:rsidP="00741BE4">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3381598,80</w:t>
            </w:r>
            <w:r>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003FFB" w:rsidRPr="009F1D37" w:rsidRDefault="00003FFB" w:rsidP="00741BE4">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4429712,20</w:t>
            </w:r>
            <w:r>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003FFB" w:rsidRPr="009F1D37" w:rsidRDefault="00003FFB" w:rsidP="00741BE4">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2953815,60</w:t>
            </w:r>
            <w:r>
              <w:rPr>
                <w:rFonts w:ascii="PT Astra Serif" w:hAnsi="PT Astra Serif" w:cs="Calibri"/>
                <w:b/>
                <w:bCs/>
                <w:color w:val="000000" w:themeColor="text1"/>
                <w:sz w:val="18"/>
                <w:szCs w:val="18"/>
              </w:rPr>
              <w:t>000</w:t>
            </w:r>
          </w:p>
        </w:tc>
        <w:tc>
          <w:tcPr>
            <w:tcW w:w="1560" w:type="dxa"/>
          </w:tcPr>
          <w:p w:rsidR="00003FFB" w:rsidRPr="009F1D37" w:rsidRDefault="00CB0AEC" w:rsidP="00741BE4">
            <w:pPr>
              <w:spacing w:line="250" w:lineRule="auto"/>
              <w:jc w:val="center"/>
              <w:rPr>
                <w:rFonts w:ascii="PT Astra Serif" w:hAnsi="PT Astra Serif"/>
                <w:b/>
                <w:bCs/>
                <w:color w:val="000000" w:themeColor="text1"/>
                <w:sz w:val="18"/>
                <w:szCs w:val="18"/>
              </w:rPr>
            </w:pPr>
            <w:r w:rsidRPr="00CB0AEC">
              <w:rPr>
                <w:rFonts w:ascii="PT Astra Serif" w:hAnsi="PT Astra Serif"/>
                <w:b/>
                <w:bCs/>
                <w:color w:val="000000" w:themeColor="text1"/>
                <w:sz w:val="18"/>
                <w:szCs w:val="18"/>
              </w:rPr>
              <w:t>2461365,60000</w:t>
            </w:r>
          </w:p>
        </w:tc>
        <w:tc>
          <w:tcPr>
            <w:tcW w:w="1559" w:type="dxa"/>
          </w:tcPr>
          <w:p w:rsidR="00003FFB" w:rsidRPr="009F1D37" w:rsidRDefault="00CB0AEC" w:rsidP="00741BE4">
            <w:pPr>
              <w:spacing w:line="250" w:lineRule="auto"/>
              <w:jc w:val="center"/>
              <w:rPr>
                <w:rFonts w:ascii="PT Astra Serif" w:hAnsi="PT Astra Serif"/>
                <w:b/>
                <w:bCs/>
                <w:color w:val="000000" w:themeColor="text1"/>
                <w:sz w:val="18"/>
                <w:szCs w:val="18"/>
              </w:rPr>
            </w:pPr>
            <w:r w:rsidRPr="00CB0AEC">
              <w:rPr>
                <w:rFonts w:ascii="PT Astra Serif" w:hAnsi="PT Astra Serif"/>
                <w:b/>
                <w:bCs/>
                <w:color w:val="000000" w:themeColor="text1"/>
                <w:sz w:val="18"/>
                <w:szCs w:val="18"/>
              </w:rPr>
              <w:t>1759286,30000</w:t>
            </w:r>
          </w:p>
        </w:tc>
        <w:tc>
          <w:tcPr>
            <w:tcW w:w="1559" w:type="dxa"/>
            <w:tcBorders>
              <w:top w:val="single" w:sz="4" w:space="0" w:color="auto"/>
              <w:right w:val="single" w:sz="4" w:space="0" w:color="auto"/>
            </w:tcBorders>
          </w:tcPr>
          <w:p w:rsidR="00003FFB" w:rsidRPr="009F1D37" w:rsidRDefault="00003FFB" w:rsidP="00741BE4">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1777357,40</w:t>
            </w:r>
            <w:r>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BD17E0" w:rsidRDefault="00BD17E0" w:rsidP="00741BE4">
            <w:pPr>
              <w:pStyle w:val="ConsPlusNormal"/>
              <w:spacing w:line="250" w:lineRule="auto"/>
              <w:rPr>
                <w:rFonts w:ascii="PT Astra Serif" w:hAnsi="PT Astra Serif"/>
                <w:color w:val="000000" w:themeColor="text1"/>
                <w:sz w:val="28"/>
                <w:szCs w:val="28"/>
              </w:rPr>
            </w:pPr>
          </w:p>
          <w:p w:rsidR="00003FFB" w:rsidRPr="00BD17E0" w:rsidRDefault="00003FFB" w:rsidP="00BD17E0">
            <w:pPr>
              <w:pStyle w:val="ConsPlusNormal"/>
              <w:spacing w:line="250" w:lineRule="auto"/>
              <w:rPr>
                <w:rFonts w:ascii="PT Astra Serif" w:hAnsi="PT Astra Serif"/>
                <w:color w:val="000000" w:themeColor="text1"/>
                <w:sz w:val="18"/>
                <w:szCs w:val="1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p>
        </w:tc>
      </w:tr>
    </w:tbl>
    <w:p w:rsidR="00304637" w:rsidRDefault="00BD17E0" w:rsidP="00BD17E0">
      <w:pPr>
        <w:spacing w:after="0" w:line="240" w:lineRule="auto"/>
        <w:jc w:val="center"/>
        <w:rPr>
          <w:rFonts w:ascii="PT Astra Serif" w:hAnsi="PT Astra Serif"/>
          <w:color w:val="000000" w:themeColor="text1"/>
          <w:sz w:val="28"/>
          <w:szCs w:val="28"/>
          <w:lang w:eastAsia="ar-SA"/>
        </w:rPr>
      </w:pPr>
      <w:r>
        <w:rPr>
          <w:rFonts w:ascii="PT Astra Serif" w:hAnsi="PT Astra Serif"/>
          <w:color w:val="000000" w:themeColor="text1"/>
          <w:sz w:val="28"/>
          <w:szCs w:val="28"/>
          <w:lang w:eastAsia="ar-SA"/>
        </w:rPr>
        <w:t>_________________</w:t>
      </w:r>
    </w:p>
    <w:p w:rsidR="00E2509B" w:rsidRDefault="00E2509B" w:rsidP="00BD17E0">
      <w:pPr>
        <w:spacing w:after="0" w:line="240" w:lineRule="auto"/>
        <w:jc w:val="center"/>
        <w:rPr>
          <w:rFonts w:ascii="PT Astra Serif" w:hAnsi="PT Astra Serif" w:cs="Times New Roman"/>
          <w:sz w:val="20"/>
          <w:szCs w:val="20"/>
        </w:rPr>
      </w:pPr>
    </w:p>
    <w:p w:rsidR="00E2509B" w:rsidRDefault="00E2509B" w:rsidP="00BD17E0">
      <w:pPr>
        <w:spacing w:after="0" w:line="240" w:lineRule="auto"/>
        <w:jc w:val="center"/>
        <w:rPr>
          <w:rFonts w:ascii="PT Astra Serif" w:hAnsi="PT Astra Serif" w:cs="Times New Roman"/>
          <w:sz w:val="20"/>
          <w:szCs w:val="20"/>
        </w:rPr>
      </w:pPr>
    </w:p>
    <w:p w:rsidR="00E2509B" w:rsidRDefault="00E2509B" w:rsidP="00BD17E0">
      <w:pPr>
        <w:spacing w:after="0" w:line="240" w:lineRule="auto"/>
        <w:jc w:val="center"/>
        <w:rPr>
          <w:rFonts w:ascii="PT Astra Serif" w:hAnsi="PT Astra Serif" w:cs="Times New Roman"/>
          <w:sz w:val="20"/>
          <w:szCs w:val="20"/>
        </w:rPr>
      </w:pPr>
    </w:p>
    <w:p w:rsidR="00E2509B" w:rsidRDefault="00E2509B" w:rsidP="00BD17E0">
      <w:pPr>
        <w:spacing w:after="0" w:line="240" w:lineRule="auto"/>
        <w:jc w:val="center"/>
        <w:rPr>
          <w:rFonts w:ascii="PT Astra Serif" w:hAnsi="PT Astra Serif" w:cs="Times New Roman"/>
          <w:sz w:val="20"/>
          <w:szCs w:val="20"/>
        </w:rPr>
      </w:pPr>
    </w:p>
    <w:p w:rsidR="00E2509B" w:rsidRDefault="00E2509B" w:rsidP="00BD17E0">
      <w:pPr>
        <w:spacing w:after="0" w:line="240" w:lineRule="auto"/>
        <w:jc w:val="center"/>
        <w:rPr>
          <w:rFonts w:ascii="PT Astra Serif" w:hAnsi="PT Astra Serif" w:cs="Times New Roman"/>
          <w:sz w:val="20"/>
          <w:szCs w:val="20"/>
        </w:rPr>
      </w:pPr>
    </w:p>
    <w:p w:rsidR="00E2509B" w:rsidRDefault="00E2509B" w:rsidP="00BD17E0">
      <w:pPr>
        <w:spacing w:after="0" w:line="240" w:lineRule="auto"/>
        <w:jc w:val="center"/>
        <w:rPr>
          <w:rFonts w:ascii="PT Astra Serif" w:hAnsi="PT Astra Serif" w:cs="Times New Roman"/>
          <w:sz w:val="20"/>
          <w:szCs w:val="20"/>
        </w:rPr>
      </w:pPr>
    </w:p>
    <w:p w:rsidR="00E2509B" w:rsidRDefault="00E2509B" w:rsidP="00E2509B">
      <w:pPr>
        <w:tabs>
          <w:tab w:val="left" w:pos="0"/>
        </w:tabs>
        <w:spacing w:after="0" w:line="228" w:lineRule="auto"/>
        <w:jc w:val="center"/>
        <w:rPr>
          <w:rFonts w:ascii="Times New Roman" w:eastAsia="Times New Roman" w:hAnsi="Times New Roman" w:cs="Times New Roman"/>
          <w:b/>
          <w:sz w:val="28"/>
          <w:szCs w:val="28"/>
        </w:rPr>
        <w:sectPr w:rsidR="00E2509B" w:rsidSect="00BD17E0">
          <w:pgSz w:w="16838" w:h="11906" w:orient="landscape" w:code="9"/>
          <w:pgMar w:top="1701" w:right="1134" w:bottom="567" w:left="1134" w:header="1134" w:footer="454" w:gutter="0"/>
          <w:pgNumType w:start="2"/>
          <w:cols w:space="708"/>
          <w:docGrid w:linePitch="360"/>
        </w:sectPr>
      </w:pPr>
    </w:p>
    <w:p w:rsidR="00E2509B" w:rsidRDefault="00E2509B" w:rsidP="00E2509B">
      <w:pPr>
        <w:tabs>
          <w:tab w:val="left" w:pos="0"/>
        </w:tabs>
        <w:spacing w:after="0" w:line="22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ПОЯСНИТЕЛЬНАЯ ЗАПИСКА</w:t>
      </w:r>
    </w:p>
    <w:p w:rsidR="00E2509B" w:rsidRDefault="00E2509B" w:rsidP="00E2509B">
      <w:pPr>
        <w:spacing w:after="0" w:line="22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 проекту постановления Правительства Ульяновской области </w:t>
      </w:r>
    </w:p>
    <w:p w:rsidR="00E2509B" w:rsidRDefault="00E2509B" w:rsidP="00E2509B">
      <w:pPr>
        <w:spacing w:after="0" w:line="22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bCs/>
          <w:sz w:val="28"/>
          <w:szCs w:val="28"/>
        </w:rPr>
        <w:t xml:space="preserve">О внесении изменений в </w:t>
      </w:r>
      <w:r>
        <w:rPr>
          <w:rFonts w:ascii="Times New Roman" w:eastAsia="Times New Roman" w:hAnsi="Times New Roman" w:cs="Times New Roman"/>
          <w:b/>
          <w:sz w:val="28"/>
          <w:szCs w:val="28"/>
        </w:rPr>
        <w:t>государственную программу Ульяновской обл</w:t>
      </w:r>
      <w:r>
        <w:rPr>
          <w:rFonts w:ascii="Times New Roman" w:eastAsia="Times New Roman" w:hAnsi="Times New Roman" w:cs="Times New Roman"/>
          <w:b/>
          <w:sz w:val="28"/>
          <w:szCs w:val="28"/>
        </w:rPr>
        <w:t>а</w:t>
      </w:r>
      <w:r>
        <w:rPr>
          <w:rFonts w:ascii="Times New Roman" w:eastAsia="Times New Roman" w:hAnsi="Times New Roman" w:cs="Times New Roman"/>
          <w:b/>
          <w:sz w:val="28"/>
          <w:szCs w:val="28"/>
        </w:rPr>
        <w:t>сти «Развитие здравоохранения в Уль</w:t>
      </w:r>
      <w:r>
        <w:rPr>
          <w:rFonts w:ascii="Times New Roman" w:eastAsia="Times New Roman" w:hAnsi="Times New Roman" w:cs="Times New Roman"/>
          <w:b/>
          <w:sz w:val="28"/>
          <w:szCs w:val="28"/>
        </w:rPr>
        <w:t>я</w:t>
      </w:r>
      <w:r>
        <w:rPr>
          <w:rFonts w:ascii="Times New Roman" w:eastAsia="Times New Roman" w:hAnsi="Times New Roman" w:cs="Times New Roman"/>
          <w:b/>
          <w:sz w:val="28"/>
          <w:szCs w:val="28"/>
        </w:rPr>
        <w:t>новской области</w:t>
      </w:r>
      <w:r>
        <w:rPr>
          <w:rFonts w:ascii="Times New Roman" w:eastAsia="Times New Roman" w:hAnsi="Times New Roman" w:cs="Times New Roman"/>
          <w:b/>
          <w:bCs/>
          <w:sz w:val="28"/>
          <w:szCs w:val="28"/>
        </w:rPr>
        <w:t>»</w:t>
      </w:r>
    </w:p>
    <w:p w:rsidR="00E2509B" w:rsidRDefault="00E2509B" w:rsidP="00E2509B">
      <w:pPr>
        <w:spacing w:after="0" w:line="228" w:lineRule="auto"/>
        <w:ind w:firstLine="709"/>
        <w:rPr>
          <w:rFonts w:ascii="Times New Roman" w:eastAsia="Times New Roman" w:hAnsi="Times New Roman" w:cs="Times New Roman"/>
          <w:sz w:val="28"/>
          <w:szCs w:val="28"/>
        </w:rPr>
      </w:pPr>
    </w:p>
    <w:p w:rsidR="00E2509B" w:rsidRDefault="00E2509B" w:rsidP="00E2509B">
      <w:pPr>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Министерством здравоохранения Ульяновской области разработан пр</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ект постановления Правительства Ульяновской области «</w:t>
      </w:r>
      <w:r>
        <w:rPr>
          <w:rFonts w:ascii="Times New Roman" w:eastAsia="Times New Roman" w:hAnsi="Times New Roman" w:cs="Times New Roman"/>
          <w:bCs/>
          <w:sz w:val="28"/>
          <w:szCs w:val="28"/>
        </w:rPr>
        <w:t>О внесении измен</w:t>
      </w:r>
      <w:r>
        <w:rPr>
          <w:rFonts w:ascii="Times New Roman" w:eastAsia="Times New Roman" w:hAnsi="Times New Roman" w:cs="Times New Roman"/>
          <w:bCs/>
          <w:sz w:val="28"/>
          <w:szCs w:val="28"/>
        </w:rPr>
        <w:t>е</w:t>
      </w:r>
      <w:r>
        <w:rPr>
          <w:rFonts w:ascii="Times New Roman" w:eastAsia="Times New Roman" w:hAnsi="Times New Roman" w:cs="Times New Roman"/>
          <w:bCs/>
          <w:sz w:val="28"/>
          <w:szCs w:val="28"/>
        </w:rPr>
        <w:t xml:space="preserve">ний в </w:t>
      </w:r>
      <w:r>
        <w:rPr>
          <w:rFonts w:ascii="Times New Roman" w:eastAsia="Times New Roman" w:hAnsi="Times New Roman" w:cs="Times New Roman"/>
          <w:sz w:val="28"/>
          <w:szCs w:val="28"/>
        </w:rPr>
        <w:t>государственную программу Ульяновской области «Развитие здрав</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охранения в Ульяновской области» в части внесения измененийв государстве</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ную программу Ульяновской области «Развитие здравоохранения в Ульяно</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ской области», утверждённую постановлением Правительства Ульяновской о</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ласти от 14.11.2019 № 26/569-П«Об утверждении государственной программы Ульяновской области «Развитие здравоохранения в Ульяновской области» (д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лее – проектпостановления, государственная программа).</w:t>
      </w:r>
    </w:p>
    <w:p w:rsidR="00E2509B" w:rsidRDefault="00E2509B" w:rsidP="00E2509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Проект </w:t>
      </w:r>
      <w:r>
        <w:rPr>
          <w:rFonts w:ascii="Times New Roman" w:eastAsia="Times New Roman" w:hAnsi="Times New Roman" w:cs="Times New Roman"/>
          <w:sz w:val="28"/>
          <w:szCs w:val="28"/>
        </w:rPr>
        <w:t>постановления предусматривает следующие корректировки ф</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нансового обеспечения мероприятий гос</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дарственной программы.</w:t>
      </w:r>
    </w:p>
    <w:p w:rsidR="00E2509B" w:rsidRDefault="00E2509B" w:rsidP="00E250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 связи с увеличением на 2023 год объема субсидий на единовреме</w:t>
      </w:r>
      <w:r>
        <w:rPr>
          <w:rFonts w:ascii="Times New Roman" w:hAnsi="Times New Roman" w:cs="Times New Roman"/>
          <w:sz w:val="28"/>
          <w:szCs w:val="28"/>
        </w:rPr>
        <w:t>н</w:t>
      </w:r>
      <w:r>
        <w:rPr>
          <w:rFonts w:ascii="Times New Roman" w:hAnsi="Times New Roman" w:cs="Times New Roman"/>
          <w:sz w:val="28"/>
          <w:szCs w:val="28"/>
        </w:rPr>
        <w:t>ные компенсационные выплаты медицинским работникам, прибывшим на р</w:t>
      </w:r>
      <w:r>
        <w:rPr>
          <w:rFonts w:ascii="Times New Roman" w:hAnsi="Times New Roman" w:cs="Times New Roman"/>
          <w:sz w:val="28"/>
          <w:szCs w:val="28"/>
        </w:rPr>
        <w:t>а</w:t>
      </w:r>
      <w:r>
        <w:rPr>
          <w:rFonts w:ascii="Times New Roman" w:hAnsi="Times New Roman" w:cs="Times New Roman"/>
          <w:sz w:val="28"/>
          <w:szCs w:val="28"/>
        </w:rPr>
        <w:t>боту в сельские населенные пункты, либо рабочие поселки, либо поселки г</w:t>
      </w:r>
      <w:r>
        <w:rPr>
          <w:rFonts w:ascii="Times New Roman" w:hAnsi="Times New Roman" w:cs="Times New Roman"/>
          <w:sz w:val="28"/>
          <w:szCs w:val="28"/>
        </w:rPr>
        <w:t>о</w:t>
      </w:r>
      <w:r>
        <w:rPr>
          <w:rFonts w:ascii="Times New Roman" w:hAnsi="Times New Roman" w:cs="Times New Roman"/>
          <w:sz w:val="28"/>
          <w:szCs w:val="28"/>
        </w:rPr>
        <w:t>родского типа, либо города с населением до 50 тысяч человек на основании распоряжения Правительства РФ от 28 ноября 2023г. №3365-р о внесении и</w:t>
      </w:r>
      <w:r>
        <w:rPr>
          <w:rFonts w:ascii="Times New Roman" w:hAnsi="Times New Roman" w:cs="Times New Roman"/>
          <w:sz w:val="28"/>
          <w:szCs w:val="28"/>
        </w:rPr>
        <w:t>з</w:t>
      </w:r>
      <w:r>
        <w:rPr>
          <w:rFonts w:ascii="Times New Roman" w:hAnsi="Times New Roman" w:cs="Times New Roman"/>
          <w:sz w:val="28"/>
          <w:szCs w:val="28"/>
        </w:rPr>
        <w:t>менений в распределение субсидий увеличивается финансовое обеспечение м</w:t>
      </w:r>
      <w:r>
        <w:rPr>
          <w:rFonts w:ascii="Times New Roman" w:hAnsi="Times New Roman" w:cs="Times New Roman"/>
          <w:sz w:val="28"/>
          <w:szCs w:val="28"/>
        </w:rPr>
        <w:t>е</w:t>
      </w:r>
      <w:r>
        <w:rPr>
          <w:rFonts w:ascii="Times New Roman" w:hAnsi="Times New Roman" w:cs="Times New Roman"/>
          <w:sz w:val="28"/>
          <w:szCs w:val="28"/>
        </w:rPr>
        <w:t>роприятия п.5.2.1. «Осуществление единовременных компенсационных выплат медицинским работникам (врачам, фельдшерам, а также акушеркам и медици</w:t>
      </w:r>
      <w:r>
        <w:rPr>
          <w:rFonts w:ascii="Times New Roman" w:hAnsi="Times New Roman" w:cs="Times New Roman"/>
          <w:sz w:val="28"/>
          <w:szCs w:val="28"/>
        </w:rPr>
        <w:t>н</w:t>
      </w:r>
      <w:r>
        <w:rPr>
          <w:rFonts w:ascii="Times New Roman" w:hAnsi="Times New Roman" w:cs="Times New Roman"/>
          <w:sz w:val="28"/>
          <w:szCs w:val="28"/>
        </w:rPr>
        <w:t>ским сестрам ФП и ФАП),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раздела 5 системы мероприятий.</w:t>
      </w:r>
    </w:p>
    <w:p w:rsidR="00E2509B" w:rsidRDefault="00E2509B" w:rsidP="00E2509B">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2. В связи с предоставлением субсидий из федерального бюджета в 2023-2024 годах в целях софинансирования расходных обязательство субъектов Ро</w:t>
      </w:r>
      <w:r>
        <w:rPr>
          <w:rFonts w:ascii="Times New Roman" w:hAnsi="Times New Roman" w:cs="Times New Roman"/>
          <w:sz w:val="28"/>
          <w:szCs w:val="28"/>
        </w:rPr>
        <w:t>с</w:t>
      </w:r>
      <w:r>
        <w:rPr>
          <w:rFonts w:ascii="Times New Roman" w:hAnsi="Times New Roman" w:cs="Times New Roman"/>
          <w:sz w:val="28"/>
          <w:szCs w:val="28"/>
        </w:rPr>
        <w:t>сийской Федерации, возникающих при выполнении мероприятий по обеспеч</w:t>
      </w:r>
      <w:r>
        <w:rPr>
          <w:rFonts w:ascii="Times New Roman" w:hAnsi="Times New Roman" w:cs="Times New Roman"/>
          <w:sz w:val="28"/>
          <w:szCs w:val="28"/>
        </w:rPr>
        <w:t>е</w:t>
      </w:r>
      <w:r>
        <w:rPr>
          <w:rFonts w:ascii="Times New Roman" w:hAnsi="Times New Roman" w:cs="Times New Roman"/>
          <w:sz w:val="28"/>
          <w:szCs w:val="28"/>
        </w:rPr>
        <w:t>нию детей с сахарным диабетом 1 типа системами непрерывного мониторинга глюкозы в рамках реализации федерального проекта «Борьба с сахарным ди</w:t>
      </w:r>
      <w:r>
        <w:rPr>
          <w:rFonts w:ascii="Times New Roman" w:hAnsi="Times New Roman" w:cs="Times New Roman"/>
          <w:sz w:val="28"/>
          <w:szCs w:val="28"/>
        </w:rPr>
        <w:t>а</w:t>
      </w:r>
      <w:r>
        <w:rPr>
          <w:rFonts w:ascii="Times New Roman" w:hAnsi="Times New Roman" w:cs="Times New Roman"/>
          <w:sz w:val="28"/>
          <w:szCs w:val="28"/>
        </w:rPr>
        <w:t>бетом» государственной программы Российской Федерации «Развитие здрав</w:t>
      </w:r>
      <w:r>
        <w:rPr>
          <w:rFonts w:ascii="Times New Roman" w:hAnsi="Times New Roman" w:cs="Times New Roman"/>
          <w:sz w:val="28"/>
          <w:szCs w:val="28"/>
        </w:rPr>
        <w:t>о</w:t>
      </w:r>
      <w:r>
        <w:rPr>
          <w:rFonts w:ascii="Times New Roman" w:hAnsi="Times New Roman" w:cs="Times New Roman"/>
          <w:sz w:val="28"/>
          <w:szCs w:val="28"/>
        </w:rPr>
        <w:t>охранения» на основании распоряжения Правительства Российской Федерации от 22 ноября 2023г. №3285-р предусматривается финансовое обеспечение сл</w:t>
      </w:r>
      <w:r>
        <w:rPr>
          <w:rFonts w:ascii="Times New Roman" w:hAnsi="Times New Roman" w:cs="Times New Roman"/>
          <w:sz w:val="28"/>
          <w:szCs w:val="28"/>
        </w:rPr>
        <w:t>е</w:t>
      </w:r>
      <w:r>
        <w:rPr>
          <w:rFonts w:ascii="Times New Roman" w:hAnsi="Times New Roman" w:cs="Times New Roman"/>
          <w:sz w:val="28"/>
          <w:szCs w:val="28"/>
        </w:rPr>
        <w:t>дующих мероприятий:</w:t>
      </w:r>
    </w:p>
    <w:p w:rsidR="00E2509B" w:rsidRDefault="00E2509B" w:rsidP="00E2509B">
      <w:pPr>
        <w:pStyle w:val="a7"/>
        <w:spacing w:after="0" w:line="228" w:lineRule="auto"/>
        <w:ind w:left="0" w:firstLine="709"/>
        <w:jc w:val="both"/>
        <w:rPr>
          <w:rFonts w:ascii="Times New Roman" w:hAnsi="Times New Roman" w:cs="Times New Roman"/>
          <w:sz w:val="28"/>
          <w:szCs w:val="28"/>
        </w:rPr>
      </w:pPr>
      <w:r>
        <w:rPr>
          <w:rFonts w:ascii="Times New Roman" w:hAnsi="Times New Roman" w:cs="Times New Roman"/>
          <w:sz w:val="28"/>
          <w:szCs w:val="28"/>
        </w:rPr>
        <w:t>п.1.13.2. «Реализация мероприятий по обеспечению детей с сахарным диабетом 1 типа в возрасте от 2-х до 4-х лет системами непрерывного монит</w:t>
      </w:r>
      <w:r>
        <w:rPr>
          <w:rFonts w:ascii="Times New Roman" w:hAnsi="Times New Roman" w:cs="Times New Roman"/>
          <w:sz w:val="28"/>
          <w:szCs w:val="28"/>
        </w:rPr>
        <w:t>о</w:t>
      </w:r>
      <w:r>
        <w:rPr>
          <w:rFonts w:ascii="Times New Roman" w:hAnsi="Times New Roman" w:cs="Times New Roman"/>
          <w:sz w:val="28"/>
          <w:szCs w:val="28"/>
        </w:rPr>
        <w:t>ринга глюкозы»,</w:t>
      </w:r>
    </w:p>
    <w:p w:rsidR="00E2509B" w:rsidRDefault="00E2509B" w:rsidP="00E2509B">
      <w:pPr>
        <w:pStyle w:val="a7"/>
        <w:spacing w:after="0" w:line="228" w:lineRule="auto"/>
        <w:ind w:left="0" w:firstLine="709"/>
        <w:jc w:val="both"/>
        <w:rPr>
          <w:rFonts w:ascii="Times New Roman" w:hAnsi="Times New Roman" w:cs="Times New Roman"/>
          <w:sz w:val="28"/>
          <w:szCs w:val="28"/>
        </w:rPr>
      </w:pPr>
      <w:r>
        <w:rPr>
          <w:rFonts w:ascii="Times New Roman" w:hAnsi="Times New Roman" w:cs="Times New Roman"/>
          <w:sz w:val="28"/>
          <w:szCs w:val="28"/>
        </w:rPr>
        <w:t>п.1.13.3. «Реализация мероприятий по обеспечению детей с сахарным диабетом 1 типа в возрасте от 4-х до 17-ти лет системами непрерывного мон</w:t>
      </w:r>
      <w:r>
        <w:rPr>
          <w:rFonts w:ascii="Times New Roman" w:hAnsi="Times New Roman" w:cs="Times New Roman"/>
          <w:sz w:val="28"/>
          <w:szCs w:val="28"/>
        </w:rPr>
        <w:t>и</w:t>
      </w:r>
      <w:r>
        <w:rPr>
          <w:rFonts w:ascii="Times New Roman" w:hAnsi="Times New Roman" w:cs="Times New Roman"/>
          <w:sz w:val="28"/>
          <w:szCs w:val="28"/>
        </w:rPr>
        <w:t>торинга глюкозы» раздела 1 системы мероприятий государственной програ</w:t>
      </w:r>
      <w:r>
        <w:rPr>
          <w:rFonts w:ascii="Times New Roman" w:hAnsi="Times New Roman" w:cs="Times New Roman"/>
          <w:sz w:val="28"/>
          <w:szCs w:val="28"/>
        </w:rPr>
        <w:t>м</w:t>
      </w:r>
      <w:r>
        <w:rPr>
          <w:rFonts w:ascii="Times New Roman" w:hAnsi="Times New Roman" w:cs="Times New Roman"/>
          <w:sz w:val="28"/>
          <w:szCs w:val="28"/>
        </w:rPr>
        <w:t>мы.</w:t>
      </w:r>
    </w:p>
    <w:p w:rsidR="00E2509B" w:rsidRDefault="00E2509B" w:rsidP="00E2509B">
      <w:pPr>
        <w:pStyle w:val="a7"/>
        <w:spacing w:after="0" w:line="228" w:lineRule="auto"/>
        <w:ind w:left="0" w:firstLine="708"/>
        <w:jc w:val="both"/>
        <w:rPr>
          <w:rFonts w:ascii="Times New Roman" w:hAnsi="Times New Roman" w:cs="Times New Roman"/>
          <w:sz w:val="28"/>
          <w:szCs w:val="28"/>
        </w:rPr>
      </w:pPr>
      <w:r>
        <w:rPr>
          <w:rFonts w:ascii="Times New Roman" w:hAnsi="Times New Roman" w:cs="Times New Roman"/>
          <w:sz w:val="28"/>
          <w:szCs w:val="28"/>
        </w:rPr>
        <w:t>В целях обеспечения условий софинансирования в 2023 году уменьшае</w:t>
      </w:r>
      <w:r>
        <w:rPr>
          <w:rFonts w:ascii="Times New Roman" w:hAnsi="Times New Roman" w:cs="Times New Roman"/>
          <w:sz w:val="28"/>
          <w:szCs w:val="28"/>
        </w:rPr>
        <w:t>т</w:t>
      </w:r>
      <w:r>
        <w:rPr>
          <w:rFonts w:ascii="Times New Roman" w:hAnsi="Times New Roman" w:cs="Times New Roman"/>
          <w:sz w:val="28"/>
          <w:szCs w:val="28"/>
        </w:rPr>
        <w:t>ся финансовое обеспечение мероприятия п.1.4.2. «Проектирование, строител</w:t>
      </w:r>
      <w:r>
        <w:rPr>
          <w:rFonts w:ascii="Times New Roman" w:hAnsi="Times New Roman" w:cs="Times New Roman"/>
          <w:sz w:val="28"/>
          <w:szCs w:val="28"/>
        </w:rPr>
        <w:t>ь</w:t>
      </w:r>
      <w:r>
        <w:rPr>
          <w:rFonts w:ascii="Times New Roman" w:hAnsi="Times New Roman" w:cs="Times New Roman"/>
          <w:sz w:val="28"/>
          <w:szCs w:val="28"/>
        </w:rPr>
        <w:lastRenderedPageBreak/>
        <w:t>ство и ввод в эксплуатацию инфекционного корпуса государственного учр</w:t>
      </w:r>
      <w:r>
        <w:rPr>
          <w:rFonts w:ascii="Times New Roman" w:hAnsi="Times New Roman" w:cs="Times New Roman"/>
          <w:sz w:val="28"/>
          <w:szCs w:val="28"/>
        </w:rPr>
        <w:t>е</w:t>
      </w:r>
      <w:r>
        <w:rPr>
          <w:rFonts w:ascii="Times New Roman" w:hAnsi="Times New Roman" w:cs="Times New Roman"/>
          <w:sz w:val="28"/>
          <w:szCs w:val="28"/>
        </w:rPr>
        <w:t>ждения здравоохранения "Ульяновская областная детская клиническая больн</w:t>
      </w:r>
      <w:r>
        <w:rPr>
          <w:rFonts w:ascii="Times New Roman" w:hAnsi="Times New Roman" w:cs="Times New Roman"/>
          <w:sz w:val="28"/>
          <w:szCs w:val="28"/>
        </w:rPr>
        <w:t>и</w:t>
      </w:r>
      <w:r>
        <w:rPr>
          <w:rFonts w:ascii="Times New Roman" w:hAnsi="Times New Roman" w:cs="Times New Roman"/>
          <w:sz w:val="28"/>
          <w:szCs w:val="28"/>
        </w:rPr>
        <w:t>ца имени политического и общественного деятеля Ю.Ф. Горячева"», в 2024 г</w:t>
      </w:r>
      <w:r>
        <w:rPr>
          <w:rFonts w:ascii="Times New Roman" w:hAnsi="Times New Roman" w:cs="Times New Roman"/>
          <w:sz w:val="28"/>
          <w:szCs w:val="28"/>
        </w:rPr>
        <w:t>о</w:t>
      </w:r>
      <w:r>
        <w:rPr>
          <w:rFonts w:ascii="Times New Roman" w:hAnsi="Times New Roman" w:cs="Times New Roman"/>
          <w:sz w:val="28"/>
          <w:szCs w:val="28"/>
        </w:rPr>
        <w:t>ду уменьшается финансовое обеспечение мероприятия п.1.9.7. «Обеспечение детей, страдающих сахарным диабетом 1-го типа, медицинскими изделиями для непрерывного мониторинга глюкозы».</w:t>
      </w:r>
    </w:p>
    <w:p w:rsidR="00E2509B" w:rsidRDefault="00E2509B" w:rsidP="00E2509B">
      <w:pPr>
        <w:pStyle w:val="a7"/>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связи с уменьшением на 2023 год объема субсидий из федерал</w:t>
      </w:r>
      <w:r>
        <w:rPr>
          <w:rFonts w:ascii="Times New Roman" w:hAnsi="Times New Roman" w:cs="Times New Roman"/>
          <w:sz w:val="28"/>
          <w:szCs w:val="28"/>
        </w:rPr>
        <w:t>ь</w:t>
      </w:r>
      <w:r>
        <w:rPr>
          <w:rFonts w:ascii="Times New Roman" w:hAnsi="Times New Roman" w:cs="Times New Roman"/>
          <w:sz w:val="28"/>
          <w:szCs w:val="28"/>
        </w:rPr>
        <w:t>ного бюджета на реализацию региональн</w:t>
      </w:r>
      <w:r>
        <w:rPr>
          <w:rFonts w:ascii="Times New Roman" w:hAnsi="Times New Roman" w:cs="Times New Roman"/>
          <w:sz w:val="28"/>
          <w:szCs w:val="28"/>
        </w:rPr>
        <w:t>о</w:t>
      </w:r>
      <w:r>
        <w:rPr>
          <w:rFonts w:ascii="Times New Roman" w:hAnsi="Times New Roman" w:cs="Times New Roman"/>
          <w:sz w:val="28"/>
          <w:szCs w:val="28"/>
        </w:rPr>
        <w:t>го проекта модернизации первичного звена здравоохранения на основании уведомления Министерства финансов Российской Федерации о предоставлении субсидии, субвенции, иного ме</w:t>
      </w:r>
      <w:r>
        <w:rPr>
          <w:rFonts w:ascii="Times New Roman" w:hAnsi="Times New Roman" w:cs="Times New Roman"/>
          <w:sz w:val="28"/>
          <w:szCs w:val="28"/>
        </w:rPr>
        <w:t>ж</w:t>
      </w:r>
      <w:r>
        <w:rPr>
          <w:rFonts w:ascii="Times New Roman" w:hAnsi="Times New Roman" w:cs="Times New Roman"/>
          <w:sz w:val="28"/>
          <w:szCs w:val="28"/>
        </w:rPr>
        <w:t>бюджетного трансферта, имеющих целевое назначение №730-2023-1-069/003 по причине сложившейся экономии при осуществлении мероприятий по стро</w:t>
      </w:r>
      <w:r>
        <w:rPr>
          <w:rFonts w:ascii="Times New Roman" w:hAnsi="Times New Roman" w:cs="Times New Roman"/>
          <w:sz w:val="28"/>
          <w:szCs w:val="28"/>
        </w:rPr>
        <w:t>и</w:t>
      </w:r>
      <w:r>
        <w:rPr>
          <w:rFonts w:ascii="Times New Roman" w:hAnsi="Times New Roman" w:cs="Times New Roman"/>
          <w:sz w:val="28"/>
          <w:szCs w:val="28"/>
        </w:rPr>
        <w:t>тельству и капитальному ремонту объектов здравоохранения уменьшается ф</w:t>
      </w:r>
      <w:r>
        <w:rPr>
          <w:rFonts w:ascii="Times New Roman" w:hAnsi="Times New Roman" w:cs="Times New Roman"/>
          <w:sz w:val="28"/>
          <w:szCs w:val="28"/>
        </w:rPr>
        <w:t>и</w:t>
      </w:r>
      <w:r>
        <w:rPr>
          <w:rFonts w:ascii="Times New Roman" w:hAnsi="Times New Roman" w:cs="Times New Roman"/>
          <w:sz w:val="28"/>
          <w:szCs w:val="28"/>
        </w:rPr>
        <w:t>нансовое обеспечение мероприятия п.1.10 «Осно</w:t>
      </w:r>
      <w:r>
        <w:rPr>
          <w:rFonts w:ascii="Times New Roman" w:hAnsi="Times New Roman" w:cs="Times New Roman"/>
          <w:sz w:val="28"/>
          <w:szCs w:val="28"/>
        </w:rPr>
        <w:t>в</w:t>
      </w:r>
      <w:r>
        <w:rPr>
          <w:rFonts w:ascii="Times New Roman" w:hAnsi="Times New Roman" w:cs="Times New Roman"/>
          <w:sz w:val="28"/>
          <w:szCs w:val="28"/>
        </w:rPr>
        <w:t>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w:t>
      </w:r>
      <w:r>
        <w:rPr>
          <w:rFonts w:ascii="Times New Roman" w:hAnsi="Times New Roman" w:cs="Times New Roman"/>
          <w:sz w:val="28"/>
          <w:szCs w:val="28"/>
        </w:rPr>
        <w:t>р</w:t>
      </w:r>
      <w:r>
        <w:rPr>
          <w:rFonts w:ascii="Times New Roman" w:hAnsi="Times New Roman" w:cs="Times New Roman"/>
          <w:sz w:val="28"/>
          <w:szCs w:val="28"/>
        </w:rPr>
        <w:t>вичного звена здравоохранения Российской Федерации"» раздела 1 системы мероприятий госуда</w:t>
      </w:r>
      <w:r>
        <w:rPr>
          <w:rFonts w:ascii="Times New Roman" w:hAnsi="Times New Roman" w:cs="Times New Roman"/>
          <w:sz w:val="28"/>
          <w:szCs w:val="28"/>
        </w:rPr>
        <w:t>р</w:t>
      </w:r>
      <w:r>
        <w:rPr>
          <w:rFonts w:ascii="Times New Roman" w:hAnsi="Times New Roman" w:cs="Times New Roman"/>
          <w:sz w:val="28"/>
          <w:szCs w:val="28"/>
        </w:rPr>
        <w:t>ственной программы.</w:t>
      </w:r>
    </w:p>
    <w:p w:rsidR="00E2509B" w:rsidRDefault="00E2509B" w:rsidP="00E250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оставшаяся экономия перераспределяется в рамках меропр</w:t>
      </w:r>
      <w:r>
        <w:rPr>
          <w:rFonts w:ascii="Times New Roman" w:hAnsi="Times New Roman" w:cs="Times New Roman"/>
          <w:sz w:val="28"/>
          <w:szCs w:val="28"/>
        </w:rPr>
        <w:t>и</w:t>
      </w:r>
      <w:r>
        <w:rPr>
          <w:rFonts w:ascii="Times New Roman" w:hAnsi="Times New Roman" w:cs="Times New Roman"/>
          <w:sz w:val="28"/>
          <w:szCs w:val="28"/>
        </w:rPr>
        <w:t>ятия п.1.10 «Основное мероприятие "Реализация регионального проекта "М</w:t>
      </w:r>
      <w:r>
        <w:rPr>
          <w:rFonts w:ascii="Times New Roman" w:hAnsi="Times New Roman" w:cs="Times New Roman"/>
          <w:sz w:val="28"/>
          <w:szCs w:val="28"/>
        </w:rPr>
        <w:t>о</w:t>
      </w:r>
      <w:r>
        <w:rPr>
          <w:rFonts w:ascii="Times New Roman" w:hAnsi="Times New Roman" w:cs="Times New Roman"/>
          <w:sz w:val="28"/>
          <w:szCs w:val="28"/>
        </w:rPr>
        <w:t>дернизация первичного звена здравоохранения на территории Ульяновской о</w:t>
      </w:r>
      <w:r>
        <w:rPr>
          <w:rFonts w:ascii="Times New Roman" w:hAnsi="Times New Roman" w:cs="Times New Roman"/>
          <w:sz w:val="28"/>
          <w:szCs w:val="28"/>
        </w:rPr>
        <w:t>б</w:t>
      </w:r>
      <w:r>
        <w:rPr>
          <w:rFonts w:ascii="Times New Roman" w:hAnsi="Times New Roman" w:cs="Times New Roman"/>
          <w:sz w:val="28"/>
          <w:szCs w:val="28"/>
        </w:rPr>
        <w:t>ласти", направленного на достижение целей, показателей и результатов фед</w:t>
      </w:r>
      <w:r>
        <w:rPr>
          <w:rFonts w:ascii="Times New Roman" w:hAnsi="Times New Roman" w:cs="Times New Roman"/>
          <w:sz w:val="28"/>
          <w:szCs w:val="28"/>
        </w:rPr>
        <w:t>е</w:t>
      </w:r>
      <w:r>
        <w:rPr>
          <w:rFonts w:ascii="Times New Roman" w:hAnsi="Times New Roman" w:cs="Times New Roman"/>
          <w:sz w:val="28"/>
          <w:szCs w:val="28"/>
        </w:rPr>
        <w:t>рального проекта "Модернизация первичного звена здравоохранения Росси</w:t>
      </w:r>
      <w:r>
        <w:rPr>
          <w:rFonts w:ascii="Times New Roman" w:hAnsi="Times New Roman" w:cs="Times New Roman"/>
          <w:sz w:val="28"/>
          <w:szCs w:val="28"/>
        </w:rPr>
        <w:t>й</w:t>
      </w:r>
      <w:r>
        <w:rPr>
          <w:rFonts w:ascii="Times New Roman" w:hAnsi="Times New Roman" w:cs="Times New Roman"/>
          <w:sz w:val="28"/>
          <w:szCs w:val="28"/>
        </w:rPr>
        <w:t>ской Федерации"» раздела 1 системы мероприятий государственной программы с Министерства жилищно-коммунального хозяйства и строительства Ульяно</w:t>
      </w:r>
      <w:r>
        <w:rPr>
          <w:rFonts w:ascii="Times New Roman" w:hAnsi="Times New Roman" w:cs="Times New Roman"/>
          <w:sz w:val="28"/>
          <w:szCs w:val="28"/>
        </w:rPr>
        <w:t>в</w:t>
      </w:r>
      <w:r>
        <w:rPr>
          <w:rFonts w:ascii="Times New Roman" w:hAnsi="Times New Roman" w:cs="Times New Roman"/>
          <w:sz w:val="28"/>
          <w:szCs w:val="28"/>
        </w:rPr>
        <w:t>ской области на Министерство здравоохранения Ульяновской области в целях приобретения 12 единиц автомобильного транспорта.</w:t>
      </w:r>
    </w:p>
    <w:p w:rsidR="00E2509B" w:rsidRDefault="00E2509B" w:rsidP="00E250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приложении № 1 «Перечень целевых индикаторов государстве</w:t>
      </w:r>
      <w:r>
        <w:rPr>
          <w:rFonts w:ascii="Times New Roman" w:hAnsi="Times New Roman" w:cs="Times New Roman"/>
          <w:sz w:val="28"/>
          <w:szCs w:val="28"/>
        </w:rPr>
        <w:t>н</w:t>
      </w:r>
      <w:r>
        <w:rPr>
          <w:rFonts w:ascii="Times New Roman" w:hAnsi="Times New Roman" w:cs="Times New Roman"/>
          <w:sz w:val="28"/>
          <w:szCs w:val="28"/>
        </w:rPr>
        <w:t>ной программы Ульяновской области «Развитие здравоохранения в Ульяно</w:t>
      </w:r>
      <w:r>
        <w:rPr>
          <w:rFonts w:ascii="Times New Roman" w:hAnsi="Times New Roman" w:cs="Times New Roman"/>
          <w:sz w:val="28"/>
          <w:szCs w:val="28"/>
        </w:rPr>
        <w:t>в</w:t>
      </w:r>
      <w:r>
        <w:rPr>
          <w:rFonts w:ascii="Times New Roman" w:hAnsi="Times New Roman" w:cs="Times New Roman"/>
          <w:sz w:val="28"/>
          <w:szCs w:val="28"/>
        </w:rPr>
        <w:t>ской области на 2020 - 2022 годы» в раздел 1 были добавлены новые показат</w:t>
      </w:r>
      <w:r>
        <w:rPr>
          <w:rFonts w:ascii="Times New Roman" w:hAnsi="Times New Roman" w:cs="Times New Roman"/>
          <w:sz w:val="28"/>
          <w:szCs w:val="28"/>
        </w:rPr>
        <w:t>е</w:t>
      </w:r>
      <w:r>
        <w:rPr>
          <w:rFonts w:ascii="Times New Roman" w:hAnsi="Times New Roman" w:cs="Times New Roman"/>
          <w:sz w:val="28"/>
          <w:szCs w:val="28"/>
        </w:rPr>
        <w:t>ли: «Реализация мероприятий по обеспечению детей с сахарным диабетом 1 типа в возрасте от 2-х до 4-х лет системами непрерывного мониторинга глюк</w:t>
      </w:r>
      <w:r>
        <w:rPr>
          <w:rFonts w:ascii="Times New Roman" w:hAnsi="Times New Roman" w:cs="Times New Roman"/>
          <w:sz w:val="28"/>
          <w:szCs w:val="28"/>
        </w:rPr>
        <w:t>о</w:t>
      </w:r>
      <w:r>
        <w:rPr>
          <w:rFonts w:ascii="Times New Roman" w:hAnsi="Times New Roman" w:cs="Times New Roman"/>
          <w:sz w:val="28"/>
          <w:szCs w:val="28"/>
        </w:rPr>
        <w:t>зы, человек» и «Реализация мероприятий по обеспечению детей с сахарным диабетом 1 типа в возрасте от 4-х до 17-ти лет системами непрерывного мон</w:t>
      </w:r>
      <w:r>
        <w:rPr>
          <w:rFonts w:ascii="Times New Roman" w:hAnsi="Times New Roman" w:cs="Times New Roman"/>
          <w:sz w:val="28"/>
          <w:szCs w:val="28"/>
        </w:rPr>
        <w:t>и</w:t>
      </w:r>
      <w:r>
        <w:rPr>
          <w:rFonts w:ascii="Times New Roman" w:hAnsi="Times New Roman" w:cs="Times New Roman"/>
          <w:sz w:val="28"/>
          <w:szCs w:val="28"/>
        </w:rPr>
        <w:t>торинга глюкозы, человек».</w:t>
      </w:r>
    </w:p>
    <w:p w:rsidR="00E2509B" w:rsidRDefault="00E2509B" w:rsidP="00E2509B">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Ответственным должностным лицом за разработку проекта постановл</w:t>
      </w:r>
      <w:r>
        <w:rPr>
          <w:rFonts w:ascii="Times New Roman" w:hAnsi="Times New Roman" w:cs="Times New Roman"/>
          <w:sz w:val="28"/>
          <w:szCs w:val="28"/>
        </w:rPr>
        <w:t>е</w:t>
      </w:r>
      <w:r>
        <w:rPr>
          <w:rFonts w:ascii="Times New Roman" w:hAnsi="Times New Roman" w:cs="Times New Roman"/>
          <w:sz w:val="28"/>
          <w:szCs w:val="28"/>
        </w:rPr>
        <w:t>ния является директор департамента ф</w:t>
      </w:r>
      <w:r>
        <w:rPr>
          <w:rFonts w:ascii="Times New Roman" w:hAnsi="Times New Roman" w:cs="Times New Roman"/>
          <w:sz w:val="28"/>
          <w:szCs w:val="28"/>
        </w:rPr>
        <w:t>и</w:t>
      </w:r>
      <w:r>
        <w:rPr>
          <w:rFonts w:ascii="Times New Roman" w:hAnsi="Times New Roman" w:cs="Times New Roman"/>
          <w:sz w:val="28"/>
          <w:szCs w:val="28"/>
        </w:rPr>
        <w:t>нансов Министерства здравоохранения Ульяновской области Рогова Светлана Васильевна.</w:t>
      </w:r>
    </w:p>
    <w:p w:rsidR="00E2509B" w:rsidRDefault="00E2509B" w:rsidP="00E2509B">
      <w:pPr>
        <w:spacing w:after="0" w:line="228" w:lineRule="auto"/>
        <w:jc w:val="both"/>
        <w:rPr>
          <w:rFonts w:ascii="Times New Roman" w:eastAsia="Times New Roman" w:hAnsi="Times New Roman" w:cs="Times New Roman"/>
          <w:sz w:val="28"/>
          <w:szCs w:val="28"/>
        </w:rPr>
      </w:pPr>
    </w:p>
    <w:p w:rsidR="00E2509B" w:rsidRPr="00E2509B" w:rsidRDefault="00E2509B" w:rsidP="00E2509B">
      <w:pPr>
        <w:spacing w:after="0" w:line="228" w:lineRule="auto"/>
        <w:jc w:val="both"/>
        <w:rPr>
          <w:rFonts w:ascii="Times New Roman" w:eastAsia="Times New Roman" w:hAnsi="Times New Roman" w:cs="Times New Roman"/>
          <w:sz w:val="28"/>
          <w:szCs w:val="28"/>
        </w:rPr>
        <w:sectPr w:rsidR="00E2509B" w:rsidRPr="00E2509B" w:rsidSect="00E2509B">
          <w:pgSz w:w="11906" w:h="16838" w:code="9"/>
          <w:pgMar w:top="1134" w:right="567" w:bottom="1134" w:left="1701" w:header="1134" w:footer="454" w:gutter="0"/>
          <w:pgNumType w:start="2"/>
          <w:cols w:space="708"/>
          <w:docGrid w:linePitch="360"/>
        </w:sectPr>
      </w:pPr>
      <w:r>
        <w:rPr>
          <w:rFonts w:ascii="Times New Roman" w:eastAsia="Times New Roman" w:hAnsi="Times New Roman" w:cs="Times New Roman"/>
          <w:sz w:val="28"/>
          <w:szCs w:val="28"/>
        </w:rPr>
        <w:t xml:space="preserve">Министр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О.Ю.Колотик-Каменева</w:t>
      </w:r>
      <w:bookmarkStart w:id="0" w:name="_GoBack"/>
      <w:bookmarkEnd w:id="0"/>
    </w:p>
    <w:p w:rsidR="00E2509B" w:rsidRPr="00304637" w:rsidRDefault="00E2509B" w:rsidP="00E2509B">
      <w:pPr>
        <w:spacing w:after="0" w:line="240" w:lineRule="auto"/>
        <w:rPr>
          <w:rFonts w:ascii="PT Astra Serif" w:hAnsi="PT Astra Serif" w:cs="Times New Roman"/>
          <w:sz w:val="20"/>
          <w:szCs w:val="20"/>
        </w:rPr>
      </w:pPr>
    </w:p>
    <w:sectPr w:rsidR="00E2509B" w:rsidRPr="00304637" w:rsidSect="00BD17E0">
      <w:pgSz w:w="16838" w:h="11906" w:orient="landscape" w:code="9"/>
      <w:pgMar w:top="1701" w:right="1134" w:bottom="567" w:left="1134" w:header="1134" w:footer="45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F46" w:rsidRDefault="004F4F46" w:rsidP="0015602E">
      <w:pPr>
        <w:spacing w:after="0" w:line="240" w:lineRule="auto"/>
      </w:pPr>
      <w:r>
        <w:separator/>
      </w:r>
    </w:p>
  </w:endnote>
  <w:endnote w:type="continuationSeparator" w:id="0">
    <w:p w:rsidR="004F4F46" w:rsidRDefault="004F4F46"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F46" w:rsidRDefault="004F4F46" w:rsidP="0015602E">
      <w:pPr>
        <w:spacing w:after="0" w:line="240" w:lineRule="auto"/>
      </w:pPr>
      <w:r>
        <w:separator/>
      </w:r>
    </w:p>
  </w:footnote>
  <w:footnote w:type="continuationSeparator" w:id="0">
    <w:p w:rsidR="004F4F46" w:rsidRDefault="004F4F46"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581228"/>
      <w:docPartObj>
        <w:docPartGallery w:val="Page Numbers (Top of Page)"/>
        <w:docPartUnique/>
      </w:docPartObj>
    </w:sdtPr>
    <w:sdtEndPr>
      <w:rPr>
        <w:rFonts w:ascii="PT Astra Serif" w:hAnsi="PT Astra Serif"/>
        <w:sz w:val="28"/>
        <w:szCs w:val="28"/>
      </w:rPr>
    </w:sdtEndPr>
    <w:sdtContent>
      <w:p w:rsidR="004F4F46" w:rsidRPr="000F7105" w:rsidRDefault="004F4F46" w:rsidP="000F7105">
        <w:pPr>
          <w:pStyle w:val="a3"/>
          <w:jc w:val="center"/>
          <w:rPr>
            <w:rFonts w:ascii="PT Astra Serif" w:hAnsi="PT Astra Serif"/>
            <w:sz w:val="28"/>
            <w:szCs w:val="28"/>
          </w:rPr>
        </w:pPr>
        <w:r w:rsidRPr="000F7105">
          <w:rPr>
            <w:rFonts w:ascii="PT Astra Serif" w:hAnsi="PT Astra Serif"/>
            <w:sz w:val="28"/>
            <w:szCs w:val="28"/>
          </w:rPr>
          <w:fldChar w:fldCharType="begin"/>
        </w:r>
        <w:r w:rsidRPr="000F7105">
          <w:rPr>
            <w:rFonts w:ascii="PT Astra Serif" w:hAnsi="PT Astra Serif"/>
            <w:sz w:val="28"/>
            <w:szCs w:val="28"/>
          </w:rPr>
          <w:instrText xml:space="preserve"> PAGE   \* MERGEFORMAT </w:instrText>
        </w:r>
        <w:r w:rsidRPr="000F7105">
          <w:rPr>
            <w:rFonts w:ascii="PT Astra Serif" w:hAnsi="PT Astra Serif"/>
            <w:sz w:val="28"/>
            <w:szCs w:val="28"/>
          </w:rPr>
          <w:fldChar w:fldCharType="separate"/>
        </w:r>
        <w:r w:rsidR="00E2509B">
          <w:rPr>
            <w:rFonts w:ascii="PT Astra Serif" w:hAnsi="PT Astra Serif"/>
            <w:noProof/>
            <w:sz w:val="28"/>
            <w:szCs w:val="28"/>
          </w:rPr>
          <w:t>2</w:t>
        </w:r>
        <w:r w:rsidRPr="000F7105">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F3362"/>
    <w:multiLevelType w:val="hybridMultilevel"/>
    <w:tmpl w:val="8C341238"/>
    <w:lvl w:ilvl="0" w:tplc="933C0880">
      <w:start w:val="3"/>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3FFB"/>
    <w:rsid w:val="00017447"/>
    <w:rsid w:val="0002343D"/>
    <w:rsid w:val="00027E6E"/>
    <w:rsid w:val="000325A1"/>
    <w:rsid w:val="000429BE"/>
    <w:rsid w:val="00043C4E"/>
    <w:rsid w:val="00051900"/>
    <w:rsid w:val="00052C2F"/>
    <w:rsid w:val="000537BA"/>
    <w:rsid w:val="00056D65"/>
    <w:rsid w:val="0005766D"/>
    <w:rsid w:val="00063722"/>
    <w:rsid w:val="0006626B"/>
    <w:rsid w:val="00071C7D"/>
    <w:rsid w:val="00074EA3"/>
    <w:rsid w:val="000756CD"/>
    <w:rsid w:val="000858A8"/>
    <w:rsid w:val="00085B64"/>
    <w:rsid w:val="000901D1"/>
    <w:rsid w:val="00091C71"/>
    <w:rsid w:val="0009295E"/>
    <w:rsid w:val="000A0613"/>
    <w:rsid w:val="000A2D7D"/>
    <w:rsid w:val="000A3BC1"/>
    <w:rsid w:val="000A46BC"/>
    <w:rsid w:val="000A53C3"/>
    <w:rsid w:val="000A62B1"/>
    <w:rsid w:val="000A7A7E"/>
    <w:rsid w:val="000B1997"/>
    <w:rsid w:val="000B357C"/>
    <w:rsid w:val="000B40C6"/>
    <w:rsid w:val="000B61CA"/>
    <w:rsid w:val="000B7360"/>
    <w:rsid w:val="000B7AAE"/>
    <w:rsid w:val="000C351F"/>
    <w:rsid w:val="000D3270"/>
    <w:rsid w:val="000D4907"/>
    <w:rsid w:val="000D7DF6"/>
    <w:rsid w:val="000E354F"/>
    <w:rsid w:val="000E75D9"/>
    <w:rsid w:val="000F1CA7"/>
    <w:rsid w:val="000F6578"/>
    <w:rsid w:val="000F7105"/>
    <w:rsid w:val="000F7F05"/>
    <w:rsid w:val="00101442"/>
    <w:rsid w:val="001056DB"/>
    <w:rsid w:val="00105F86"/>
    <w:rsid w:val="00115F6E"/>
    <w:rsid w:val="00120EF9"/>
    <w:rsid w:val="00122393"/>
    <w:rsid w:val="00123101"/>
    <w:rsid w:val="00126DE7"/>
    <w:rsid w:val="0013062A"/>
    <w:rsid w:val="0013617A"/>
    <w:rsid w:val="00143FFA"/>
    <w:rsid w:val="0015602E"/>
    <w:rsid w:val="00161CCA"/>
    <w:rsid w:val="00167811"/>
    <w:rsid w:val="0017141E"/>
    <w:rsid w:val="001719BA"/>
    <w:rsid w:val="001966CD"/>
    <w:rsid w:val="001A640C"/>
    <w:rsid w:val="001B1508"/>
    <w:rsid w:val="001B1979"/>
    <w:rsid w:val="001C14CF"/>
    <w:rsid w:val="001D19BE"/>
    <w:rsid w:val="001D3043"/>
    <w:rsid w:val="001D3A51"/>
    <w:rsid w:val="001E7785"/>
    <w:rsid w:val="0020153C"/>
    <w:rsid w:val="00207968"/>
    <w:rsid w:val="00207D8B"/>
    <w:rsid w:val="0021440A"/>
    <w:rsid w:val="00221C84"/>
    <w:rsid w:val="002246BF"/>
    <w:rsid w:val="00232745"/>
    <w:rsid w:val="00232CEE"/>
    <w:rsid w:val="002401CD"/>
    <w:rsid w:val="00243003"/>
    <w:rsid w:val="00253C9B"/>
    <w:rsid w:val="00255074"/>
    <w:rsid w:val="002636BE"/>
    <w:rsid w:val="00274D34"/>
    <w:rsid w:val="00283DF5"/>
    <w:rsid w:val="00284083"/>
    <w:rsid w:val="00285896"/>
    <w:rsid w:val="00293668"/>
    <w:rsid w:val="0029408F"/>
    <w:rsid w:val="00294B21"/>
    <w:rsid w:val="00296C50"/>
    <w:rsid w:val="002A309B"/>
    <w:rsid w:val="002B5CA0"/>
    <w:rsid w:val="002C272D"/>
    <w:rsid w:val="002C30C0"/>
    <w:rsid w:val="002E284B"/>
    <w:rsid w:val="002E63CE"/>
    <w:rsid w:val="002E6BF9"/>
    <w:rsid w:val="003007FF"/>
    <w:rsid w:val="00304637"/>
    <w:rsid w:val="003118C5"/>
    <w:rsid w:val="00311B33"/>
    <w:rsid w:val="00312696"/>
    <w:rsid w:val="00326149"/>
    <w:rsid w:val="0033491A"/>
    <w:rsid w:val="00336CB1"/>
    <w:rsid w:val="00337C73"/>
    <w:rsid w:val="00346442"/>
    <w:rsid w:val="003555DA"/>
    <w:rsid w:val="00362C79"/>
    <w:rsid w:val="003650A2"/>
    <w:rsid w:val="003801F9"/>
    <w:rsid w:val="003A6DE7"/>
    <w:rsid w:val="003B20B0"/>
    <w:rsid w:val="003B5175"/>
    <w:rsid w:val="003C1419"/>
    <w:rsid w:val="003C37D5"/>
    <w:rsid w:val="003C58B5"/>
    <w:rsid w:val="003D41D8"/>
    <w:rsid w:val="003D6528"/>
    <w:rsid w:val="003E19D1"/>
    <w:rsid w:val="003E64E8"/>
    <w:rsid w:val="003E7A2A"/>
    <w:rsid w:val="003F6E7F"/>
    <w:rsid w:val="004066FC"/>
    <w:rsid w:val="00406E68"/>
    <w:rsid w:val="00413582"/>
    <w:rsid w:val="00416FC1"/>
    <w:rsid w:val="004172E0"/>
    <w:rsid w:val="00422EBA"/>
    <w:rsid w:val="004309FE"/>
    <w:rsid w:val="00433443"/>
    <w:rsid w:val="00433FA3"/>
    <w:rsid w:val="0044488E"/>
    <w:rsid w:val="00445697"/>
    <w:rsid w:val="0046355D"/>
    <w:rsid w:val="00464578"/>
    <w:rsid w:val="0047462F"/>
    <w:rsid w:val="00477626"/>
    <w:rsid w:val="00480092"/>
    <w:rsid w:val="00480E83"/>
    <w:rsid w:val="00482BFF"/>
    <w:rsid w:val="00484260"/>
    <w:rsid w:val="00484EC8"/>
    <w:rsid w:val="00486940"/>
    <w:rsid w:val="004935C7"/>
    <w:rsid w:val="004A6501"/>
    <w:rsid w:val="004B0693"/>
    <w:rsid w:val="004B785C"/>
    <w:rsid w:val="004B7B4F"/>
    <w:rsid w:val="004C69F7"/>
    <w:rsid w:val="004D00EB"/>
    <w:rsid w:val="004D12A2"/>
    <w:rsid w:val="004D1FF9"/>
    <w:rsid w:val="004D2E18"/>
    <w:rsid w:val="004E57A0"/>
    <w:rsid w:val="004F205F"/>
    <w:rsid w:val="004F4F46"/>
    <w:rsid w:val="005027EC"/>
    <w:rsid w:val="00507FF1"/>
    <w:rsid w:val="0051024D"/>
    <w:rsid w:val="00516332"/>
    <w:rsid w:val="005224AD"/>
    <w:rsid w:val="00545ADF"/>
    <w:rsid w:val="005505B3"/>
    <w:rsid w:val="005515BD"/>
    <w:rsid w:val="005538DA"/>
    <w:rsid w:val="00556CF9"/>
    <w:rsid w:val="005650A2"/>
    <w:rsid w:val="00566710"/>
    <w:rsid w:val="0058121D"/>
    <w:rsid w:val="005B0C30"/>
    <w:rsid w:val="005B1629"/>
    <w:rsid w:val="005C3CB1"/>
    <w:rsid w:val="005C54E2"/>
    <w:rsid w:val="005C57B7"/>
    <w:rsid w:val="005D378C"/>
    <w:rsid w:val="005D6D20"/>
    <w:rsid w:val="005E08D5"/>
    <w:rsid w:val="005F5910"/>
    <w:rsid w:val="006034A6"/>
    <w:rsid w:val="00607C16"/>
    <w:rsid w:val="0061166E"/>
    <w:rsid w:val="006153B7"/>
    <w:rsid w:val="0062289F"/>
    <w:rsid w:val="00622DF3"/>
    <w:rsid w:val="006234BB"/>
    <w:rsid w:val="00627417"/>
    <w:rsid w:val="006321E7"/>
    <w:rsid w:val="00642744"/>
    <w:rsid w:val="0064362B"/>
    <w:rsid w:val="00643A90"/>
    <w:rsid w:val="00647CF5"/>
    <w:rsid w:val="006646C9"/>
    <w:rsid w:val="00667146"/>
    <w:rsid w:val="00681779"/>
    <w:rsid w:val="006852CD"/>
    <w:rsid w:val="006944DC"/>
    <w:rsid w:val="0069471E"/>
    <w:rsid w:val="00695C86"/>
    <w:rsid w:val="0069653B"/>
    <w:rsid w:val="006A43A5"/>
    <w:rsid w:val="006A7B52"/>
    <w:rsid w:val="006B764C"/>
    <w:rsid w:val="006C6A50"/>
    <w:rsid w:val="006C77ED"/>
    <w:rsid w:val="006D4D20"/>
    <w:rsid w:val="006D50A8"/>
    <w:rsid w:val="006E1CB8"/>
    <w:rsid w:val="006E70BD"/>
    <w:rsid w:val="006F3547"/>
    <w:rsid w:val="006F386A"/>
    <w:rsid w:val="006F73EB"/>
    <w:rsid w:val="00710776"/>
    <w:rsid w:val="0071459C"/>
    <w:rsid w:val="00715E99"/>
    <w:rsid w:val="00720B97"/>
    <w:rsid w:val="00727946"/>
    <w:rsid w:val="00735247"/>
    <w:rsid w:val="00741BE4"/>
    <w:rsid w:val="00753205"/>
    <w:rsid w:val="00754653"/>
    <w:rsid w:val="00756E0D"/>
    <w:rsid w:val="007651F5"/>
    <w:rsid w:val="00771951"/>
    <w:rsid w:val="0077409B"/>
    <w:rsid w:val="00774DD3"/>
    <w:rsid w:val="00784FA9"/>
    <w:rsid w:val="0079631D"/>
    <w:rsid w:val="007A0511"/>
    <w:rsid w:val="007A0D0F"/>
    <w:rsid w:val="007A23F3"/>
    <w:rsid w:val="007B0E5A"/>
    <w:rsid w:val="007B5F34"/>
    <w:rsid w:val="007B6939"/>
    <w:rsid w:val="007C4BC7"/>
    <w:rsid w:val="007D062C"/>
    <w:rsid w:val="007D4380"/>
    <w:rsid w:val="007E279D"/>
    <w:rsid w:val="007E2A94"/>
    <w:rsid w:val="007E360B"/>
    <w:rsid w:val="007E36BF"/>
    <w:rsid w:val="007E6CDA"/>
    <w:rsid w:val="007F490C"/>
    <w:rsid w:val="008037FB"/>
    <w:rsid w:val="00811C6B"/>
    <w:rsid w:val="008157AD"/>
    <w:rsid w:val="00816F72"/>
    <w:rsid w:val="00820893"/>
    <w:rsid w:val="00821167"/>
    <w:rsid w:val="00842452"/>
    <w:rsid w:val="0084487B"/>
    <w:rsid w:val="008472E8"/>
    <w:rsid w:val="00852A38"/>
    <w:rsid w:val="00854866"/>
    <w:rsid w:val="0088175A"/>
    <w:rsid w:val="00883577"/>
    <w:rsid w:val="008838C4"/>
    <w:rsid w:val="008864F8"/>
    <w:rsid w:val="00896254"/>
    <w:rsid w:val="008A193F"/>
    <w:rsid w:val="008A4301"/>
    <w:rsid w:val="008A6E4B"/>
    <w:rsid w:val="008B0D03"/>
    <w:rsid w:val="008B481B"/>
    <w:rsid w:val="008B7045"/>
    <w:rsid w:val="008C284C"/>
    <w:rsid w:val="008E0F3E"/>
    <w:rsid w:val="008E222B"/>
    <w:rsid w:val="008F3C8A"/>
    <w:rsid w:val="008F4AE8"/>
    <w:rsid w:val="00911D80"/>
    <w:rsid w:val="00911E47"/>
    <w:rsid w:val="009150CC"/>
    <w:rsid w:val="00917109"/>
    <w:rsid w:val="009240F0"/>
    <w:rsid w:val="009257C7"/>
    <w:rsid w:val="00932E1E"/>
    <w:rsid w:val="009340C4"/>
    <w:rsid w:val="009351CA"/>
    <w:rsid w:val="00941851"/>
    <w:rsid w:val="00942ACE"/>
    <w:rsid w:val="00966128"/>
    <w:rsid w:val="00972364"/>
    <w:rsid w:val="0097574C"/>
    <w:rsid w:val="0098198C"/>
    <w:rsid w:val="00982111"/>
    <w:rsid w:val="009A2823"/>
    <w:rsid w:val="009B473D"/>
    <w:rsid w:val="009B505E"/>
    <w:rsid w:val="009D03B6"/>
    <w:rsid w:val="009E213C"/>
    <w:rsid w:val="009F1717"/>
    <w:rsid w:val="009F1D37"/>
    <w:rsid w:val="009F48EC"/>
    <w:rsid w:val="009F6582"/>
    <w:rsid w:val="00A07DC2"/>
    <w:rsid w:val="00A10286"/>
    <w:rsid w:val="00A12045"/>
    <w:rsid w:val="00A12C05"/>
    <w:rsid w:val="00A1397F"/>
    <w:rsid w:val="00A16256"/>
    <w:rsid w:val="00A16516"/>
    <w:rsid w:val="00A2206C"/>
    <w:rsid w:val="00A24987"/>
    <w:rsid w:val="00A3156A"/>
    <w:rsid w:val="00A348E6"/>
    <w:rsid w:val="00A352BA"/>
    <w:rsid w:val="00A42CC5"/>
    <w:rsid w:val="00A4604C"/>
    <w:rsid w:val="00A51E8C"/>
    <w:rsid w:val="00A522F0"/>
    <w:rsid w:val="00A60815"/>
    <w:rsid w:val="00A63E50"/>
    <w:rsid w:val="00A650AF"/>
    <w:rsid w:val="00A666BA"/>
    <w:rsid w:val="00A66DDB"/>
    <w:rsid w:val="00A67356"/>
    <w:rsid w:val="00A74043"/>
    <w:rsid w:val="00A757D0"/>
    <w:rsid w:val="00A812F2"/>
    <w:rsid w:val="00A96040"/>
    <w:rsid w:val="00AB14FB"/>
    <w:rsid w:val="00AB1A87"/>
    <w:rsid w:val="00AC12AC"/>
    <w:rsid w:val="00AD47A5"/>
    <w:rsid w:val="00AF31DC"/>
    <w:rsid w:val="00AF5B22"/>
    <w:rsid w:val="00B03FBF"/>
    <w:rsid w:val="00B05E88"/>
    <w:rsid w:val="00B06574"/>
    <w:rsid w:val="00B21A99"/>
    <w:rsid w:val="00B30C67"/>
    <w:rsid w:val="00B436B2"/>
    <w:rsid w:val="00B55D73"/>
    <w:rsid w:val="00B637A5"/>
    <w:rsid w:val="00B64A92"/>
    <w:rsid w:val="00B716DB"/>
    <w:rsid w:val="00B72655"/>
    <w:rsid w:val="00B72C1C"/>
    <w:rsid w:val="00B76EFF"/>
    <w:rsid w:val="00B836B5"/>
    <w:rsid w:val="00B94934"/>
    <w:rsid w:val="00B97B09"/>
    <w:rsid w:val="00BB2EED"/>
    <w:rsid w:val="00BB5221"/>
    <w:rsid w:val="00BC3D33"/>
    <w:rsid w:val="00BD17E0"/>
    <w:rsid w:val="00BE346F"/>
    <w:rsid w:val="00BE3EC9"/>
    <w:rsid w:val="00BF087A"/>
    <w:rsid w:val="00BF66CE"/>
    <w:rsid w:val="00BF6722"/>
    <w:rsid w:val="00C1655A"/>
    <w:rsid w:val="00C206EE"/>
    <w:rsid w:val="00C23A86"/>
    <w:rsid w:val="00C33A77"/>
    <w:rsid w:val="00C41E83"/>
    <w:rsid w:val="00C463CF"/>
    <w:rsid w:val="00C47E44"/>
    <w:rsid w:val="00C52DCA"/>
    <w:rsid w:val="00C777D0"/>
    <w:rsid w:val="00C77E84"/>
    <w:rsid w:val="00C9362A"/>
    <w:rsid w:val="00C951C0"/>
    <w:rsid w:val="00C97C2F"/>
    <w:rsid w:val="00CA1A39"/>
    <w:rsid w:val="00CA576E"/>
    <w:rsid w:val="00CB0AEC"/>
    <w:rsid w:val="00CB305A"/>
    <w:rsid w:val="00CC171E"/>
    <w:rsid w:val="00CC3781"/>
    <w:rsid w:val="00CC3ABF"/>
    <w:rsid w:val="00CD0CCE"/>
    <w:rsid w:val="00CD1F70"/>
    <w:rsid w:val="00CD2C8A"/>
    <w:rsid w:val="00CD38A6"/>
    <w:rsid w:val="00CE54BA"/>
    <w:rsid w:val="00CE57EB"/>
    <w:rsid w:val="00CF434F"/>
    <w:rsid w:val="00CF70C5"/>
    <w:rsid w:val="00D0423F"/>
    <w:rsid w:val="00D04E16"/>
    <w:rsid w:val="00D1304C"/>
    <w:rsid w:val="00D139A0"/>
    <w:rsid w:val="00D1581C"/>
    <w:rsid w:val="00D222FF"/>
    <w:rsid w:val="00D227DC"/>
    <w:rsid w:val="00D26214"/>
    <w:rsid w:val="00D31B72"/>
    <w:rsid w:val="00D33488"/>
    <w:rsid w:val="00D3380D"/>
    <w:rsid w:val="00D34886"/>
    <w:rsid w:val="00D35D05"/>
    <w:rsid w:val="00D404DE"/>
    <w:rsid w:val="00D4752D"/>
    <w:rsid w:val="00D524C6"/>
    <w:rsid w:val="00D53C56"/>
    <w:rsid w:val="00D64A28"/>
    <w:rsid w:val="00D65F0C"/>
    <w:rsid w:val="00D73853"/>
    <w:rsid w:val="00D808AA"/>
    <w:rsid w:val="00D9170B"/>
    <w:rsid w:val="00D93D44"/>
    <w:rsid w:val="00DB2CB4"/>
    <w:rsid w:val="00DD1F07"/>
    <w:rsid w:val="00DD5B06"/>
    <w:rsid w:val="00DE341F"/>
    <w:rsid w:val="00DE7E34"/>
    <w:rsid w:val="00DE7F37"/>
    <w:rsid w:val="00E03FDB"/>
    <w:rsid w:val="00E13490"/>
    <w:rsid w:val="00E1650D"/>
    <w:rsid w:val="00E2509B"/>
    <w:rsid w:val="00E260DD"/>
    <w:rsid w:val="00E43023"/>
    <w:rsid w:val="00E5062C"/>
    <w:rsid w:val="00E56B82"/>
    <w:rsid w:val="00E73082"/>
    <w:rsid w:val="00E739D7"/>
    <w:rsid w:val="00E85FCF"/>
    <w:rsid w:val="00E965A9"/>
    <w:rsid w:val="00E97C7E"/>
    <w:rsid w:val="00EA0897"/>
    <w:rsid w:val="00EA2DFF"/>
    <w:rsid w:val="00EB05BA"/>
    <w:rsid w:val="00EB08E7"/>
    <w:rsid w:val="00EB38CC"/>
    <w:rsid w:val="00EC05D0"/>
    <w:rsid w:val="00EC269B"/>
    <w:rsid w:val="00ED0AC5"/>
    <w:rsid w:val="00ED3B7E"/>
    <w:rsid w:val="00ED6D94"/>
    <w:rsid w:val="00EE3018"/>
    <w:rsid w:val="00EE3467"/>
    <w:rsid w:val="00EE5C83"/>
    <w:rsid w:val="00EE6986"/>
    <w:rsid w:val="00EF360F"/>
    <w:rsid w:val="00F04519"/>
    <w:rsid w:val="00F13AEA"/>
    <w:rsid w:val="00F26C8E"/>
    <w:rsid w:val="00F31EA2"/>
    <w:rsid w:val="00F3688D"/>
    <w:rsid w:val="00F47962"/>
    <w:rsid w:val="00F5451D"/>
    <w:rsid w:val="00F55296"/>
    <w:rsid w:val="00F570CD"/>
    <w:rsid w:val="00F639C2"/>
    <w:rsid w:val="00F83FE7"/>
    <w:rsid w:val="00F923B1"/>
    <w:rsid w:val="00F956B9"/>
    <w:rsid w:val="00FA10A0"/>
    <w:rsid w:val="00FA4783"/>
    <w:rsid w:val="00FA4B5D"/>
    <w:rsid w:val="00FC59A0"/>
    <w:rsid w:val="00FC6D30"/>
    <w:rsid w:val="00FC700A"/>
    <w:rsid w:val="00FC7E4A"/>
    <w:rsid w:val="00FF00D9"/>
    <w:rsid w:val="00FF401D"/>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2720929">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AppData\Local\Microsoft\Windows\INetCache\Content.MSO\20A77E15.xls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CB8DC146418A4B89BA3565E9EB9240DD8647192DF59536663B057A15C275E367BDBA1B2FC3937B4A474764710697F9FD0C84AE10A1442FE380CCCO4B3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AppData\Local\Microsoft\Windows\INetCache\Content.MSO\20A77E15.xls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User\AppData\Local\Microsoft\Windows\INetCache\Content.MSO\20A77E15.xls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66473-0DCB-4543-8DC9-0DA3B5549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2878</Words>
  <Characters>16410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2023-11-08T11:06:00Z</cp:lastPrinted>
  <dcterms:created xsi:type="dcterms:W3CDTF">2023-12-14T13:23:00Z</dcterms:created>
  <dcterms:modified xsi:type="dcterms:W3CDTF">2023-12-14T13:23:00Z</dcterms:modified>
</cp:coreProperties>
</file>