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CF9" w:rsidRPr="00957CF9" w:rsidRDefault="00957CF9" w:rsidP="00957CF9">
      <w:pPr>
        <w:spacing w:line="360" w:lineRule="auto"/>
        <w:ind w:left="5812"/>
        <w:jc w:val="center"/>
        <w:rPr>
          <w:sz w:val="20"/>
          <w:szCs w:val="20"/>
        </w:rPr>
      </w:pPr>
      <w:r w:rsidRPr="00957CF9">
        <w:rPr>
          <w:sz w:val="20"/>
          <w:szCs w:val="20"/>
        </w:rPr>
        <w:t>Вносится Правительством Ульяновской области</w:t>
      </w:r>
    </w:p>
    <w:p w:rsidR="00957CF9" w:rsidRPr="00957CF9" w:rsidRDefault="00957CF9" w:rsidP="00957CF9">
      <w:pPr>
        <w:spacing w:line="360" w:lineRule="auto"/>
        <w:ind w:left="5812"/>
        <w:jc w:val="center"/>
        <w:rPr>
          <w:sz w:val="20"/>
          <w:szCs w:val="20"/>
        </w:rPr>
      </w:pPr>
      <w:r w:rsidRPr="00957CF9">
        <w:rPr>
          <w:sz w:val="20"/>
          <w:szCs w:val="20"/>
        </w:rPr>
        <w:t>Проект</w:t>
      </w:r>
    </w:p>
    <w:p w:rsidR="00957CF9" w:rsidRPr="006C617B" w:rsidRDefault="00957CF9" w:rsidP="00957CF9">
      <w:pPr>
        <w:ind w:firstLine="720"/>
        <w:jc w:val="center"/>
        <w:rPr>
          <w:rFonts w:ascii="PT Astra Serif" w:hAnsi="PT Astra Serif"/>
          <w:b/>
          <w:sz w:val="27"/>
          <w:szCs w:val="27"/>
        </w:rPr>
      </w:pPr>
      <w:r w:rsidRPr="006C617B">
        <w:rPr>
          <w:rFonts w:ascii="PT Astra Serif" w:hAnsi="PT Astra Serif"/>
          <w:b/>
          <w:sz w:val="27"/>
          <w:szCs w:val="27"/>
        </w:rPr>
        <w:t xml:space="preserve">ЗАКОН </w:t>
      </w:r>
    </w:p>
    <w:p w:rsidR="00957CF9" w:rsidRPr="006C617B" w:rsidRDefault="00957CF9" w:rsidP="00957CF9">
      <w:pPr>
        <w:ind w:firstLine="720"/>
        <w:jc w:val="center"/>
        <w:rPr>
          <w:rFonts w:ascii="PT Astra Serif" w:hAnsi="PT Astra Serif"/>
          <w:b/>
          <w:sz w:val="27"/>
          <w:szCs w:val="27"/>
        </w:rPr>
      </w:pPr>
      <w:r w:rsidRPr="006C617B">
        <w:rPr>
          <w:rFonts w:ascii="PT Astra Serif" w:hAnsi="PT Astra Serif"/>
          <w:b/>
          <w:sz w:val="27"/>
          <w:szCs w:val="27"/>
        </w:rPr>
        <w:t>УЛЬЯНОВСКОЙ ОБЛАСТИ</w:t>
      </w:r>
    </w:p>
    <w:p w:rsidR="00E360A0" w:rsidRPr="006C617B" w:rsidRDefault="00E360A0" w:rsidP="008F6BFA">
      <w:pPr>
        <w:pStyle w:val="ConsTitle"/>
        <w:ind w:right="0"/>
        <w:rPr>
          <w:rFonts w:ascii="PT Astra Serif" w:hAnsi="PT Astra Serif" w:cs="Times New Roman"/>
          <w:sz w:val="27"/>
          <w:szCs w:val="27"/>
        </w:rPr>
      </w:pPr>
    </w:p>
    <w:p w:rsidR="00936B3B" w:rsidRPr="006C617B" w:rsidRDefault="00061571" w:rsidP="008F6BFA">
      <w:pPr>
        <w:pStyle w:val="1"/>
        <w:numPr>
          <w:ilvl w:val="0"/>
          <w:numId w:val="0"/>
        </w:numPr>
        <w:jc w:val="center"/>
        <w:rPr>
          <w:sz w:val="27"/>
          <w:szCs w:val="27"/>
        </w:rPr>
      </w:pPr>
      <w:r w:rsidRPr="006C617B">
        <w:rPr>
          <w:rFonts w:ascii="PT Astra Serif" w:hAnsi="PT Astra Serif"/>
          <w:b/>
          <w:color w:val="auto"/>
          <w:sz w:val="27"/>
          <w:szCs w:val="27"/>
        </w:rPr>
        <w:t>О внесении изменени</w:t>
      </w:r>
      <w:r w:rsidR="00261D24" w:rsidRPr="006C617B">
        <w:rPr>
          <w:rFonts w:ascii="PT Astra Serif" w:hAnsi="PT Astra Serif"/>
          <w:b/>
          <w:color w:val="auto"/>
          <w:sz w:val="27"/>
          <w:szCs w:val="27"/>
        </w:rPr>
        <w:t>я</w:t>
      </w:r>
      <w:r w:rsidR="00F05B20" w:rsidRPr="006C617B">
        <w:rPr>
          <w:rFonts w:ascii="PT Astra Serif" w:hAnsi="PT Astra Serif"/>
          <w:b/>
          <w:color w:val="auto"/>
          <w:sz w:val="27"/>
          <w:szCs w:val="27"/>
        </w:rPr>
        <w:t xml:space="preserve"> </w:t>
      </w:r>
      <w:r w:rsidRPr="006C617B">
        <w:rPr>
          <w:rFonts w:ascii="PT Astra Serif" w:hAnsi="PT Astra Serif"/>
          <w:b/>
          <w:color w:val="auto"/>
          <w:sz w:val="27"/>
          <w:szCs w:val="27"/>
        </w:rPr>
        <w:t xml:space="preserve">в </w:t>
      </w:r>
      <w:r w:rsidR="001A5A5E" w:rsidRPr="006C617B">
        <w:rPr>
          <w:rFonts w:ascii="PT Astra Serif" w:hAnsi="PT Astra Serif"/>
          <w:b/>
          <w:color w:val="auto"/>
          <w:sz w:val="27"/>
          <w:szCs w:val="27"/>
        </w:rPr>
        <w:t xml:space="preserve">статью 3 </w:t>
      </w:r>
      <w:r w:rsidR="00936B3B" w:rsidRPr="006C617B">
        <w:rPr>
          <w:rFonts w:ascii="PT Astra Serif" w:hAnsi="PT Astra Serif"/>
          <w:b/>
          <w:color w:val="auto"/>
          <w:sz w:val="27"/>
          <w:szCs w:val="27"/>
        </w:rPr>
        <w:t>Закон</w:t>
      </w:r>
      <w:r w:rsidR="001A5A5E" w:rsidRPr="006C617B">
        <w:rPr>
          <w:rFonts w:ascii="PT Astra Serif" w:hAnsi="PT Astra Serif"/>
          <w:b/>
          <w:color w:val="auto"/>
          <w:sz w:val="27"/>
          <w:szCs w:val="27"/>
        </w:rPr>
        <w:t>а</w:t>
      </w:r>
      <w:r w:rsidR="00936B3B" w:rsidRPr="006C617B">
        <w:rPr>
          <w:rFonts w:ascii="PT Astra Serif" w:hAnsi="PT Astra Serif"/>
          <w:b/>
          <w:color w:val="auto"/>
          <w:sz w:val="27"/>
          <w:szCs w:val="27"/>
        </w:rPr>
        <w:t xml:space="preserve"> Ульяновской области</w:t>
      </w:r>
      <w:r w:rsidR="00936B3B" w:rsidRPr="006C617B">
        <w:rPr>
          <w:sz w:val="27"/>
          <w:szCs w:val="27"/>
        </w:rPr>
        <w:t xml:space="preserve"> </w:t>
      </w:r>
    </w:p>
    <w:p w:rsidR="004D4475" w:rsidRPr="006C617B" w:rsidRDefault="00936B3B" w:rsidP="008F6BFA">
      <w:pPr>
        <w:pStyle w:val="1"/>
        <w:numPr>
          <w:ilvl w:val="0"/>
          <w:numId w:val="0"/>
        </w:numPr>
        <w:jc w:val="center"/>
        <w:rPr>
          <w:rFonts w:ascii="PT Astra Serif" w:hAnsi="PT Astra Serif"/>
          <w:b/>
          <w:sz w:val="27"/>
          <w:szCs w:val="27"/>
        </w:rPr>
      </w:pPr>
      <w:r w:rsidRPr="006C617B">
        <w:rPr>
          <w:sz w:val="27"/>
          <w:szCs w:val="27"/>
        </w:rPr>
        <w:t>«</w:t>
      </w:r>
      <w:r w:rsidR="001A5A5E" w:rsidRPr="006C617B">
        <w:rPr>
          <w:rFonts w:ascii="PT Astra Serif" w:hAnsi="PT Astra Serif"/>
          <w:b/>
          <w:color w:val="auto"/>
          <w:sz w:val="27"/>
          <w:szCs w:val="27"/>
        </w:rPr>
        <w:t>О правовом регулировании отдельных вопросов, связанных с участием исполнительных органов Ульяновской области в реализации единой государственной политики в сфере культуры, в том числе в части нематериального этнокультурного достояния Российской Федерации</w:t>
      </w:r>
      <w:r w:rsidRPr="006C617B">
        <w:rPr>
          <w:rFonts w:ascii="PT Astra Serif" w:hAnsi="PT Astra Serif"/>
          <w:b/>
          <w:color w:val="auto"/>
          <w:sz w:val="27"/>
          <w:szCs w:val="27"/>
        </w:rPr>
        <w:t xml:space="preserve">» </w:t>
      </w:r>
    </w:p>
    <w:p w:rsidR="00E360A0" w:rsidRDefault="00E360A0" w:rsidP="00AD7CA5">
      <w:pPr>
        <w:pStyle w:val="ConsNormal"/>
        <w:ind w:right="0" w:firstLine="709"/>
        <w:jc w:val="center"/>
        <w:rPr>
          <w:rFonts w:ascii="PT Astra Serif" w:hAnsi="PT Astra Serif" w:cs="Times New Roman"/>
          <w:sz w:val="24"/>
          <w:szCs w:val="24"/>
        </w:rPr>
      </w:pPr>
      <w:bookmarkStart w:id="0" w:name="sub_2"/>
    </w:p>
    <w:p w:rsidR="00D13BF9" w:rsidRPr="00BB3B00" w:rsidRDefault="00D13BF9" w:rsidP="00D13BF9">
      <w:pPr>
        <w:spacing w:line="360" w:lineRule="auto"/>
        <w:ind w:firstLine="720"/>
        <w:rPr>
          <w:rFonts w:ascii="PT Astra Serif" w:hAnsi="PT Astra Serif"/>
        </w:rPr>
      </w:pPr>
      <w:r w:rsidRPr="00BB3B00">
        <w:rPr>
          <w:rFonts w:ascii="PT Astra Serif" w:hAnsi="PT Astra Serif"/>
        </w:rPr>
        <w:t xml:space="preserve">Принят </w:t>
      </w:r>
      <w:r>
        <w:rPr>
          <w:rFonts w:ascii="PT Astra Serif" w:hAnsi="PT Astra Serif"/>
        </w:rPr>
        <w:t>Законодательным Собранием Ульяновской области __________2023 г.</w:t>
      </w:r>
    </w:p>
    <w:p w:rsidR="00E360A0" w:rsidRPr="006C617B" w:rsidRDefault="00E360A0" w:rsidP="00F26C2F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color w:val="000000"/>
          <w:sz w:val="27"/>
          <w:szCs w:val="27"/>
        </w:rPr>
      </w:pPr>
    </w:p>
    <w:bookmarkEnd w:id="0"/>
    <w:p w:rsidR="00CE08D6" w:rsidRDefault="00CE08D6" w:rsidP="00D736B4">
      <w:pPr>
        <w:spacing w:line="360" w:lineRule="auto"/>
        <w:ind w:firstLine="709"/>
        <w:jc w:val="both"/>
        <w:rPr>
          <w:rFonts w:ascii="PT Astra Serif" w:eastAsia="NSimSun" w:hAnsi="PT Astra Serif" w:cs="PT Astra Serif"/>
          <w:b/>
          <w:bCs/>
          <w:kern w:val="2"/>
          <w:sz w:val="27"/>
          <w:szCs w:val="27"/>
          <w:lang w:eastAsia="zh-CN" w:bidi="hi-IN"/>
        </w:rPr>
      </w:pPr>
      <w:r w:rsidRPr="006C617B">
        <w:rPr>
          <w:rFonts w:ascii="PT Astra Serif" w:eastAsia="NSimSun" w:hAnsi="PT Astra Serif" w:cs="PT Astra Serif"/>
          <w:b/>
          <w:bCs/>
          <w:kern w:val="2"/>
          <w:sz w:val="27"/>
          <w:szCs w:val="27"/>
          <w:lang w:eastAsia="zh-CN" w:bidi="hi-IN"/>
        </w:rPr>
        <w:t>Статья 1</w:t>
      </w:r>
    </w:p>
    <w:p w:rsidR="006C617B" w:rsidRPr="006C617B" w:rsidRDefault="006C617B" w:rsidP="00D736B4">
      <w:pPr>
        <w:spacing w:line="360" w:lineRule="auto"/>
        <w:ind w:firstLine="709"/>
        <w:jc w:val="both"/>
        <w:rPr>
          <w:rFonts w:ascii="PT Astra Serif" w:eastAsia="NSimSun" w:hAnsi="PT Astra Serif" w:cs="PT Astra Serif"/>
          <w:b/>
          <w:bCs/>
          <w:kern w:val="2"/>
          <w:sz w:val="27"/>
          <w:szCs w:val="27"/>
          <w:lang w:eastAsia="zh-CN" w:bidi="hi-IN"/>
        </w:rPr>
      </w:pPr>
    </w:p>
    <w:p w:rsidR="005D0791" w:rsidRPr="006C617B" w:rsidRDefault="001A5A5E" w:rsidP="00D736B4">
      <w:pPr>
        <w:spacing w:line="360" w:lineRule="auto"/>
        <w:ind w:firstLine="709"/>
        <w:jc w:val="both"/>
        <w:rPr>
          <w:rFonts w:ascii="PT Astra Serif" w:hAnsi="PT Astra Serif" w:cs="PT Astra Serif"/>
          <w:bCs/>
          <w:sz w:val="27"/>
          <w:szCs w:val="27"/>
        </w:rPr>
      </w:pPr>
      <w:r w:rsidRPr="006C617B">
        <w:rPr>
          <w:rFonts w:ascii="PT Astra Serif" w:eastAsia="NSimSun" w:hAnsi="PT Astra Serif" w:cs="PT Astra Serif"/>
          <w:bCs/>
          <w:kern w:val="2"/>
          <w:sz w:val="27"/>
          <w:szCs w:val="27"/>
          <w:lang w:eastAsia="zh-CN" w:bidi="hi-IN"/>
        </w:rPr>
        <w:t xml:space="preserve">Внести   в   статью  3 </w:t>
      </w:r>
      <w:r w:rsidRPr="006C617B">
        <w:rPr>
          <w:rFonts w:ascii="PT Astra Serif" w:eastAsia="NSimSun" w:hAnsi="PT Astra Serif" w:cs="Arial"/>
          <w:spacing w:val="-4"/>
          <w:kern w:val="2"/>
          <w:sz w:val="27"/>
          <w:szCs w:val="27"/>
          <w:lang w:eastAsia="zh-CN" w:bidi="hi-IN"/>
        </w:rPr>
        <w:t xml:space="preserve">Закона  Ульяновской области   от  6  апреля </w:t>
      </w:r>
      <w:hyperlink r:id="rId8" w:history="1">
        <w:r w:rsidRPr="006C617B">
          <w:rPr>
            <w:rFonts w:ascii="PT Astra Serif" w:eastAsia="NSimSun" w:hAnsi="PT Astra Serif" w:cs="Arial"/>
            <w:spacing w:val="-4"/>
            <w:kern w:val="2"/>
            <w:sz w:val="27"/>
            <w:szCs w:val="27"/>
            <w:lang w:eastAsia="zh-CN" w:bidi="hi-IN"/>
          </w:rPr>
          <w:t>2016</w:t>
        </w:r>
      </w:hyperlink>
      <w:r w:rsidRPr="006C617B">
        <w:rPr>
          <w:rFonts w:ascii="PT Astra Serif" w:eastAsia="NSimSun" w:hAnsi="PT Astra Serif" w:cs="Arial"/>
          <w:spacing w:val="-4"/>
          <w:kern w:val="2"/>
          <w:sz w:val="27"/>
          <w:szCs w:val="27"/>
          <w:lang w:eastAsia="zh-CN" w:bidi="hi-IN"/>
        </w:rPr>
        <w:t xml:space="preserve"> года № 47-ЗО «О правовом регулировании отдельных вопросов, связанных с участием исполнительных органов Ульяновской области в реализации единой государственной политики в сфере культуры, в том числе в части нематериального этнокультурного   достояния   Российской   Федерации»   («Ульяновская   правда»  от 12.04.2016 № 47; от 31.03.2017   № 23; от 01.11.2022 № 81; от 17.02.2023 № 13) </w:t>
      </w:r>
      <w:r w:rsidR="00D736B4" w:rsidRPr="006C617B">
        <w:rPr>
          <w:rFonts w:ascii="PT Astra Serif" w:hAnsi="PT Astra Serif"/>
          <w:spacing w:val="-4"/>
          <w:sz w:val="27"/>
          <w:szCs w:val="27"/>
        </w:rPr>
        <w:t xml:space="preserve"> </w:t>
      </w:r>
      <w:r w:rsidR="00D736B4" w:rsidRPr="006C617B">
        <w:rPr>
          <w:rFonts w:ascii="PT Astra Serif" w:hAnsi="PT Astra Serif" w:cs="PT Astra Serif"/>
          <w:bCs/>
          <w:sz w:val="27"/>
          <w:szCs w:val="27"/>
        </w:rPr>
        <w:t>изменени</w:t>
      </w:r>
      <w:r w:rsidRPr="006C617B">
        <w:rPr>
          <w:rFonts w:ascii="PT Astra Serif" w:hAnsi="PT Astra Serif" w:cs="PT Astra Serif"/>
          <w:bCs/>
          <w:sz w:val="27"/>
          <w:szCs w:val="27"/>
        </w:rPr>
        <w:t>е</w:t>
      </w:r>
      <w:r w:rsidR="00CE08D6" w:rsidRPr="006C617B">
        <w:rPr>
          <w:rFonts w:ascii="PT Astra Serif" w:hAnsi="PT Astra Serif" w:cs="PT Astra Serif"/>
          <w:bCs/>
          <w:sz w:val="27"/>
          <w:szCs w:val="27"/>
        </w:rPr>
        <w:t>, дополнив её пунктом 3</w:t>
      </w:r>
      <w:r w:rsidR="00CE08D6" w:rsidRPr="006C617B">
        <w:rPr>
          <w:rFonts w:ascii="PT Astra Serif" w:hAnsi="PT Astra Serif" w:cs="PT Astra Serif"/>
          <w:bCs/>
          <w:sz w:val="27"/>
          <w:szCs w:val="27"/>
          <w:vertAlign w:val="superscript"/>
        </w:rPr>
        <w:t xml:space="preserve">1 </w:t>
      </w:r>
      <w:r w:rsidR="00CE08D6" w:rsidRPr="006C617B">
        <w:rPr>
          <w:rFonts w:ascii="PT Astra Serif" w:hAnsi="PT Astra Serif" w:cs="PT Astra Serif"/>
          <w:bCs/>
          <w:sz w:val="27"/>
          <w:szCs w:val="27"/>
        </w:rPr>
        <w:t>следующего содержания</w:t>
      </w:r>
      <w:r w:rsidR="005D0791" w:rsidRPr="006C617B">
        <w:rPr>
          <w:rFonts w:ascii="PT Astra Serif" w:hAnsi="PT Astra Serif" w:cs="PT Astra Serif"/>
          <w:bCs/>
          <w:sz w:val="27"/>
          <w:szCs w:val="27"/>
        </w:rPr>
        <w:t>:</w:t>
      </w:r>
    </w:p>
    <w:p w:rsidR="00CE08D6" w:rsidRPr="006C617B" w:rsidRDefault="00CE08D6" w:rsidP="00D736B4">
      <w:pPr>
        <w:spacing w:line="360" w:lineRule="auto"/>
        <w:ind w:firstLine="709"/>
        <w:jc w:val="both"/>
        <w:rPr>
          <w:rFonts w:ascii="PT Astra Serif" w:hAnsi="PT Astra Serif" w:cs="PT Astra Serif"/>
          <w:bCs/>
          <w:sz w:val="27"/>
          <w:szCs w:val="27"/>
        </w:rPr>
      </w:pPr>
      <w:r w:rsidRPr="006C617B">
        <w:rPr>
          <w:rFonts w:ascii="PT Astra Serif" w:hAnsi="PT Astra Serif" w:cs="PT Astra Serif"/>
          <w:bCs/>
          <w:sz w:val="27"/>
          <w:szCs w:val="27"/>
        </w:rPr>
        <w:t>«3</w:t>
      </w:r>
      <w:r w:rsidRPr="006C617B">
        <w:rPr>
          <w:rFonts w:ascii="PT Astra Serif" w:hAnsi="PT Astra Serif" w:cs="PT Astra Serif"/>
          <w:bCs/>
          <w:sz w:val="27"/>
          <w:szCs w:val="27"/>
          <w:vertAlign w:val="superscript"/>
        </w:rPr>
        <w:t>1</w:t>
      </w:r>
      <w:r w:rsidRPr="006C617B">
        <w:rPr>
          <w:rFonts w:ascii="PT Astra Serif" w:hAnsi="PT Astra Serif" w:cs="PT Astra Serif"/>
          <w:bCs/>
          <w:sz w:val="27"/>
          <w:szCs w:val="27"/>
        </w:rPr>
        <w:t xml:space="preserve">) устанавливает порядок проведения оценки последствий решения о реорганизации или ликвидации организации культуры, находящейся в ведении Ульяновской области, и (или) муниципальной организации культуры, </w:t>
      </w:r>
      <w:r w:rsidR="004E5D61" w:rsidRPr="006C617B">
        <w:rPr>
          <w:rFonts w:ascii="PT Astra Serif" w:hAnsi="PT Astra Serif" w:cs="PT Astra Serif"/>
          <w:bCs/>
          <w:sz w:val="27"/>
          <w:szCs w:val="27"/>
        </w:rPr>
        <w:t>а также порядок создания комиссии по оц</w:t>
      </w:r>
      <w:r w:rsidR="006C617B" w:rsidRPr="006C617B">
        <w:rPr>
          <w:rFonts w:ascii="PT Astra Serif" w:hAnsi="PT Astra Serif" w:cs="PT Astra Serif"/>
          <w:bCs/>
          <w:sz w:val="27"/>
          <w:szCs w:val="27"/>
        </w:rPr>
        <w:t>енке последствий такого решения</w:t>
      </w:r>
      <w:r w:rsidR="003B5361" w:rsidRPr="006C617B">
        <w:rPr>
          <w:rFonts w:ascii="PT Astra Serif" w:hAnsi="PT Astra Serif" w:cs="PT Astra Serif"/>
          <w:bCs/>
          <w:sz w:val="27"/>
          <w:szCs w:val="27"/>
        </w:rPr>
        <w:t>;».</w:t>
      </w:r>
    </w:p>
    <w:p w:rsidR="006C617B" w:rsidRDefault="006C617B" w:rsidP="00D736B4">
      <w:pPr>
        <w:spacing w:line="360" w:lineRule="auto"/>
        <w:ind w:firstLine="709"/>
        <w:jc w:val="both"/>
        <w:rPr>
          <w:rFonts w:ascii="PT Astra Serif" w:hAnsi="PT Astra Serif" w:cs="PT Astra Serif"/>
          <w:b/>
          <w:bCs/>
          <w:sz w:val="27"/>
          <w:szCs w:val="27"/>
        </w:rPr>
      </w:pPr>
    </w:p>
    <w:p w:rsidR="003B5361" w:rsidRDefault="003B5361" w:rsidP="00D736B4">
      <w:pPr>
        <w:spacing w:line="360" w:lineRule="auto"/>
        <w:ind w:firstLine="709"/>
        <w:jc w:val="both"/>
        <w:rPr>
          <w:rFonts w:ascii="PT Astra Serif" w:hAnsi="PT Astra Serif" w:cs="PT Astra Serif"/>
          <w:b/>
          <w:bCs/>
          <w:sz w:val="27"/>
          <w:szCs w:val="27"/>
        </w:rPr>
      </w:pPr>
      <w:r w:rsidRPr="006C617B">
        <w:rPr>
          <w:rFonts w:ascii="PT Astra Serif" w:hAnsi="PT Astra Serif" w:cs="PT Astra Serif"/>
          <w:b/>
          <w:bCs/>
          <w:sz w:val="27"/>
          <w:szCs w:val="27"/>
        </w:rPr>
        <w:t>Статья 2</w:t>
      </w:r>
    </w:p>
    <w:p w:rsidR="006C617B" w:rsidRPr="006C617B" w:rsidRDefault="006C617B" w:rsidP="00D736B4">
      <w:pPr>
        <w:spacing w:line="360" w:lineRule="auto"/>
        <w:ind w:firstLine="709"/>
        <w:jc w:val="both"/>
        <w:rPr>
          <w:rFonts w:ascii="PT Astra Serif" w:hAnsi="PT Astra Serif" w:cs="PT Astra Serif"/>
          <w:b/>
          <w:bCs/>
          <w:sz w:val="27"/>
          <w:szCs w:val="27"/>
        </w:rPr>
      </w:pPr>
    </w:p>
    <w:p w:rsidR="003B5361" w:rsidRPr="006C617B" w:rsidRDefault="003B5361" w:rsidP="00D736B4">
      <w:pPr>
        <w:spacing w:line="360" w:lineRule="auto"/>
        <w:ind w:firstLine="709"/>
        <w:jc w:val="both"/>
        <w:rPr>
          <w:rFonts w:ascii="PT Astra Serif" w:hAnsi="PT Astra Serif" w:cs="PT Astra Serif"/>
          <w:bCs/>
          <w:sz w:val="27"/>
          <w:szCs w:val="27"/>
        </w:rPr>
      </w:pPr>
      <w:r w:rsidRPr="006C617B">
        <w:rPr>
          <w:rFonts w:ascii="PT Astra Serif" w:hAnsi="PT Astra Serif" w:cs="PT Astra Serif"/>
          <w:bCs/>
          <w:sz w:val="27"/>
          <w:szCs w:val="27"/>
        </w:rPr>
        <w:t xml:space="preserve">Настоящий Закон вступает в силу с </w:t>
      </w:r>
      <w:r w:rsidR="001C1DC9" w:rsidRPr="006C617B">
        <w:rPr>
          <w:rFonts w:ascii="PT Astra Serif" w:hAnsi="PT Astra Serif" w:cs="PT Astra Serif"/>
          <w:bCs/>
          <w:sz w:val="27"/>
          <w:szCs w:val="27"/>
        </w:rPr>
        <w:t>22</w:t>
      </w:r>
      <w:r w:rsidRPr="006C617B">
        <w:rPr>
          <w:rFonts w:ascii="PT Astra Serif" w:hAnsi="PT Astra Serif" w:cs="PT Astra Serif"/>
          <w:bCs/>
          <w:sz w:val="27"/>
          <w:szCs w:val="27"/>
        </w:rPr>
        <w:t xml:space="preserve"> </w:t>
      </w:r>
      <w:r w:rsidR="001C1DC9" w:rsidRPr="006C617B">
        <w:rPr>
          <w:rFonts w:ascii="PT Astra Serif" w:hAnsi="PT Astra Serif" w:cs="PT Astra Serif"/>
          <w:bCs/>
          <w:sz w:val="27"/>
          <w:szCs w:val="27"/>
        </w:rPr>
        <w:t>декабря</w:t>
      </w:r>
      <w:r w:rsidRPr="006C617B">
        <w:rPr>
          <w:rFonts w:ascii="PT Astra Serif" w:hAnsi="PT Astra Serif" w:cs="PT Astra Serif"/>
          <w:bCs/>
          <w:sz w:val="27"/>
          <w:szCs w:val="27"/>
        </w:rPr>
        <w:t xml:space="preserve"> 20</w:t>
      </w:r>
      <w:r w:rsidR="001C1DC9" w:rsidRPr="006C617B">
        <w:rPr>
          <w:rFonts w:ascii="PT Astra Serif" w:hAnsi="PT Astra Serif" w:cs="PT Astra Serif"/>
          <w:bCs/>
          <w:sz w:val="27"/>
          <w:szCs w:val="27"/>
        </w:rPr>
        <w:t>23</w:t>
      </w:r>
      <w:r w:rsidRPr="006C617B">
        <w:rPr>
          <w:rFonts w:ascii="PT Astra Serif" w:hAnsi="PT Astra Serif" w:cs="PT Astra Serif"/>
          <w:bCs/>
          <w:sz w:val="27"/>
          <w:szCs w:val="27"/>
        </w:rPr>
        <w:t xml:space="preserve"> года.</w:t>
      </w:r>
    </w:p>
    <w:p w:rsidR="008F6BFA" w:rsidRPr="00E360A0" w:rsidRDefault="008F6BFA" w:rsidP="0056630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  <w:bookmarkStart w:id="1" w:name="sub_522"/>
    </w:p>
    <w:bookmarkEnd w:id="1"/>
    <w:p w:rsidR="00957CF9" w:rsidRPr="00E909C8" w:rsidRDefault="00957CF9" w:rsidP="00957CF9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E909C8">
        <w:rPr>
          <w:rFonts w:ascii="PT Astra Serif" w:hAnsi="PT Astra Serif"/>
          <w:b/>
          <w:sz w:val="28"/>
          <w:szCs w:val="28"/>
        </w:rPr>
        <w:t xml:space="preserve">Губернатор Ульяновской области                                                  </w:t>
      </w:r>
      <w:proofErr w:type="spellStart"/>
      <w:r w:rsidRPr="00E909C8">
        <w:rPr>
          <w:rFonts w:ascii="PT Astra Serif" w:hAnsi="PT Astra Serif"/>
          <w:b/>
          <w:sz w:val="28"/>
          <w:szCs w:val="28"/>
        </w:rPr>
        <w:t>А.Ю.Русских</w:t>
      </w:r>
      <w:proofErr w:type="spellEnd"/>
    </w:p>
    <w:p w:rsidR="00957CF9" w:rsidRPr="00E909C8" w:rsidRDefault="00957CF9" w:rsidP="00957CF9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957CF9" w:rsidRPr="006C617B" w:rsidRDefault="00957CF9" w:rsidP="00957CF9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7"/>
          <w:szCs w:val="27"/>
        </w:rPr>
      </w:pPr>
      <w:r w:rsidRPr="006C617B">
        <w:rPr>
          <w:rFonts w:ascii="PT Astra Serif" w:hAnsi="PT Astra Serif"/>
          <w:sz w:val="27"/>
          <w:szCs w:val="27"/>
        </w:rPr>
        <w:t>г. Ульяновск</w:t>
      </w:r>
    </w:p>
    <w:p w:rsidR="00957CF9" w:rsidRPr="006C617B" w:rsidRDefault="00957CF9" w:rsidP="00957CF9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7"/>
          <w:szCs w:val="27"/>
        </w:rPr>
      </w:pPr>
      <w:r w:rsidRPr="006C617B">
        <w:rPr>
          <w:rFonts w:ascii="PT Astra Serif" w:hAnsi="PT Astra Serif"/>
          <w:sz w:val="27"/>
          <w:szCs w:val="27"/>
        </w:rPr>
        <w:t>____ ___________202</w:t>
      </w:r>
      <w:r w:rsidR="00936B3B" w:rsidRPr="006C617B">
        <w:rPr>
          <w:rFonts w:ascii="PT Astra Serif" w:hAnsi="PT Astra Serif"/>
          <w:sz w:val="27"/>
          <w:szCs w:val="27"/>
        </w:rPr>
        <w:t>3</w:t>
      </w:r>
      <w:r w:rsidRPr="006C617B">
        <w:rPr>
          <w:rFonts w:ascii="PT Astra Serif" w:hAnsi="PT Astra Serif"/>
          <w:sz w:val="27"/>
          <w:szCs w:val="27"/>
        </w:rPr>
        <w:t xml:space="preserve"> г.</w:t>
      </w:r>
    </w:p>
    <w:p w:rsidR="0084780B" w:rsidRDefault="00957CF9" w:rsidP="006C617B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7"/>
          <w:szCs w:val="27"/>
        </w:rPr>
      </w:pPr>
      <w:r w:rsidRPr="006C617B">
        <w:rPr>
          <w:rFonts w:ascii="PT Astra Serif" w:hAnsi="PT Astra Serif"/>
          <w:sz w:val="27"/>
          <w:szCs w:val="27"/>
        </w:rPr>
        <w:t>№ _____-ЗО</w:t>
      </w:r>
    </w:p>
    <w:p w:rsidR="005E39DB" w:rsidRPr="005E39DB" w:rsidRDefault="005E39DB" w:rsidP="005E39DB">
      <w:pPr>
        <w:ind w:firstLine="709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5E39DB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5E39DB" w:rsidRPr="005E39DB" w:rsidRDefault="005E39DB" w:rsidP="005E39DB">
      <w:pPr>
        <w:spacing w:after="200"/>
        <w:ind w:firstLine="720"/>
        <w:contextualSpacing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5E39DB">
        <w:rPr>
          <w:rFonts w:ascii="PT Astra Serif" w:eastAsia="Calibri" w:hAnsi="PT Astra Serif"/>
          <w:b/>
          <w:sz w:val="28"/>
          <w:szCs w:val="28"/>
          <w:lang w:eastAsia="en-US"/>
        </w:rPr>
        <w:t>к проекту закона Ульяновской области «О внесении изменения</w:t>
      </w:r>
    </w:p>
    <w:p w:rsidR="005E39DB" w:rsidRPr="005E39DB" w:rsidRDefault="005E39DB" w:rsidP="005E39DB">
      <w:pPr>
        <w:spacing w:after="200"/>
        <w:ind w:firstLine="720"/>
        <w:contextualSpacing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5E39DB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в статью 3 Закона Ульяновской области «О правовом регулировании отдельных вопросов, связанных с участием исполнительных органов Ульяновской области в реализации единой государственной политики в сфере культуры, в том числе в части нематериального этнокультурного достояния Российской Федерации»</w:t>
      </w:r>
    </w:p>
    <w:p w:rsidR="005E39DB" w:rsidRPr="005E39DB" w:rsidRDefault="005E39DB" w:rsidP="005E39DB">
      <w:pPr>
        <w:spacing w:after="200"/>
        <w:ind w:firstLine="720"/>
        <w:contextualSpacing/>
        <w:jc w:val="center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5E39DB" w:rsidRPr="005E39DB" w:rsidRDefault="005E39DB" w:rsidP="005E39DB">
      <w:pPr>
        <w:spacing w:line="360" w:lineRule="auto"/>
        <w:ind w:firstLine="709"/>
        <w:contextualSpacing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5E39DB">
        <w:rPr>
          <w:rFonts w:ascii="PT Astra Serif" w:eastAsia="Calibri" w:hAnsi="PT Astra Serif"/>
          <w:bCs/>
          <w:sz w:val="28"/>
          <w:szCs w:val="28"/>
          <w:lang w:eastAsia="en-US"/>
        </w:rPr>
        <w:t>Проект</w:t>
      </w:r>
      <w:r w:rsidRPr="005E39DB">
        <w:rPr>
          <w:rFonts w:ascii="PT Astra Serif" w:eastAsia="Calibri" w:hAnsi="PT Astra Serif"/>
          <w:sz w:val="28"/>
          <w:szCs w:val="28"/>
          <w:lang w:eastAsia="en-US"/>
        </w:rPr>
        <w:t xml:space="preserve"> закона Ульяновской области «О внесении изменения в статью 3 Закона Ульяновской области «О правовом регулировании отдельных вопросов, связанных с участием исполнительных органов Ульяновской области в реализации единой государственной политики в сфере культуры, в том числе в части нематериального этнокультурного достояния Российской Федерации» </w:t>
      </w:r>
      <w:r w:rsidRPr="005E39DB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(далее – проект) разработан в целях приведения Закона Ульяновской области от  6  апреля 2016 года № 47-ЗО «О правовом регулировании отдельных вопросов, связанных с участием исполнительных органов Ульяновской области в реализации единой государственной политики в сфере культуры, в том числе в части нематериального этнокультурного   достояния   Российской   Федерации»   в   соответствие   с   Законом  Российской  Федерации  от  9 октября 1992 года № 3612-I «Основы законодательства Российской Федерации о культуре» (далее - Закон Российской Федерации «Основы законодательства Российской Федерации о культуре»).</w:t>
      </w:r>
    </w:p>
    <w:p w:rsidR="005E39DB" w:rsidRPr="005E39DB" w:rsidRDefault="005E39DB" w:rsidP="005E39DB">
      <w:pPr>
        <w:spacing w:line="360" w:lineRule="auto"/>
        <w:ind w:firstLine="709"/>
        <w:contextualSpacing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5E39DB">
        <w:rPr>
          <w:rFonts w:ascii="PT Astra Serif" w:eastAsia="Calibri" w:hAnsi="PT Astra Serif"/>
          <w:bCs/>
          <w:sz w:val="28"/>
          <w:szCs w:val="28"/>
          <w:lang w:eastAsia="en-US"/>
        </w:rPr>
        <w:t>В частности, Федеральным законом от 24.06.2023 № 282-ФЗ внесено изменение в Закон Российской Федерации «Основы законодательства Российской Федерации о культуре», предусматривающее особый порядок принятия органом исполнительной власти субъекта Российской Федерации или органом местного самоуправления решения о реорганизации или ликвидации организации культуры (с 22.12.2023).</w:t>
      </w:r>
    </w:p>
    <w:p w:rsidR="005E39DB" w:rsidRPr="005E39DB" w:rsidRDefault="005E39DB" w:rsidP="005E39DB">
      <w:pPr>
        <w:spacing w:line="360" w:lineRule="auto"/>
        <w:ind w:firstLine="709"/>
        <w:contextualSpacing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5E39DB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Проектом предусматривается дополнение полномочий исполнительного органа Ульяновской области, участвующего в реализации единой государственной политики в сфере культуры, полномочием по установлению порядка проведения оценки последствий решения о реорганизации или ликвидации организации культуры, находящейся в ведении Ульяновской </w:t>
      </w:r>
      <w:r w:rsidRPr="005E39DB">
        <w:rPr>
          <w:rFonts w:ascii="PT Astra Serif" w:eastAsia="Calibri" w:hAnsi="PT Astra Serif"/>
          <w:bCs/>
          <w:sz w:val="28"/>
          <w:szCs w:val="28"/>
          <w:lang w:eastAsia="en-US"/>
        </w:rPr>
        <w:lastRenderedPageBreak/>
        <w:t>области, и (или) муниципальной организации культуры, а также порядка создания комиссии по оценке последствий такого решения, в соответствии с частью 4 статьи 41 Закона   Российской  Федерации  от  9  октября  1992 года  № 3612-I «Основы законодательства Российской Федерации о культуре».</w:t>
      </w:r>
    </w:p>
    <w:p w:rsidR="005E39DB" w:rsidRPr="005E39DB" w:rsidRDefault="005E39DB" w:rsidP="005E39DB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39DB">
        <w:rPr>
          <w:rFonts w:eastAsia="Calibri"/>
          <w:sz w:val="28"/>
          <w:szCs w:val="28"/>
          <w:lang w:eastAsia="en-US"/>
        </w:rPr>
        <w:t>Проектируемый закон относится к отрасли законодательства по вопросам воспитания, образования, науки, культуры, физической культуры и спорта (пункт «е» части 1 статьи 72 Конституции Российской Федерации).</w:t>
      </w:r>
    </w:p>
    <w:p w:rsidR="005E39DB" w:rsidRPr="005E39DB" w:rsidRDefault="005E39DB" w:rsidP="005E39DB">
      <w:pPr>
        <w:spacing w:line="360" w:lineRule="auto"/>
        <w:ind w:right="-23" w:firstLine="709"/>
        <w:contextualSpacing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5E39DB">
        <w:rPr>
          <w:rFonts w:eastAsia="Calibri"/>
          <w:sz w:val="28"/>
          <w:szCs w:val="28"/>
          <w:lang w:eastAsia="en-US"/>
        </w:rPr>
        <w:t>Проект разработан заместителем директора департамента экономики, финансов и права Министерства искусства и культурной политики Ульяновской области – начальником отдела правового обеспечения Маркеловой О.А.</w:t>
      </w:r>
    </w:p>
    <w:p w:rsidR="005E39DB" w:rsidRPr="005E39DB" w:rsidRDefault="005E39DB" w:rsidP="005E39DB">
      <w:pPr>
        <w:contextualSpacing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5E39DB" w:rsidRPr="005E39DB" w:rsidRDefault="005E39DB" w:rsidP="005E39DB">
      <w:pPr>
        <w:contextualSpacing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5E39DB" w:rsidRPr="005E39DB" w:rsidRDefault="005E39DB" w:rsidP="005E39DB">
      <w:pPr>
        <w:contextualSpacing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5E39DB">
        <w:rPr>
          <w:rFonts w:ascii="PT Astra Serif" w:eastAsia="Calibri" w:hAnsi="PT Astra Serif"/>
          <w:b/>
          <w:sz w:val="28"/>
          <w:szCs w:val="28"/>
          <w:lang w:eastAsia="en-US"/>
        </w:rPr>
        <w:t>Министр искусства и культурной</w:t>
      </w:r>
    </w:p>
    <w:p w:rsidR="005E39DB" w:rsidRDefault="005E39DB" w:rsidP="005E39DB">
      <w:pPr>
        <w:suppressAutoHyphens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5E39DB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политики Ульяновской области                                                     </w:t>
      </w:r>
      <w:proofErr w:type="spellStart"/>
      <w:r w:rsidRPr="005E39DB">
        <w:rPr>
          <w:rFonts w:ascii="PT Astra Serif" w:eastAsia="Calibri" w:hAnsi="PT Astra Serif"/>
          <w:b/>
          <w:sz w:val="28"/>
          <w:szCs w:val="28"/>
          <w:lang w:eastAsia="en-US"/>
        </w:rPr>
        <w:t>Е.Е.Сидорова</w:t>
      </w:r>
      <w:proofErr w:type="spellEnd"/>
      <w:r w:rsidRPr="005E39DB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   </w:t>
      </w:r>
    </w:p>
    <w:p w:rsidR="005E39DB" w:rsidRDefault="005E39DB">
      <w:pPr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br w:type="page"/>
      </w:r>
    </w:p>
    <w:p w:rsidR="005E39DB" w:rsidRPr="005E39DB" w:rsidRDefault="005E39DB" w:rsidP="005E39DB">
      <w:pPr>
        <w:jc w:val="center"/>
        <w:rPr>
          <w:rFonts w:ascii="PT Astra Serif" w:hAnsi="PT Astra Serif"/>
          <w:b/>
          <w:sz w:val="28"/>
          <w:szCs w:val="28"/>
        </w:rPr>
      </w:pPr>
      <w:r w:rsidRPr="005E39DB">
        <w:rPr>
          <w:rFonts w:ascii="PT Astra Serif" w:eastAsia="Calibri" w:hAnsi="PT Astra Serif"/>
          <w:b/>
          <w:sz w:val="28"/>
          <w:szCs w:val="28"/>
          <w:lang w:eastAsia="en-US"/>
        </w:rPr>
        <w:lastRenderedPageBreak/>
        <w:t xml:space="preserve">  </w:t>
      </w:r>
      <w:r w:rsidRPr="005E39DB">
        <w:rPr>
          <w:rFonts w:ascii="PT Astra Serif" w:hAnsi="PT Astra Serif"/>
          <w:b/>
          <w:sz w:val="28"/>
          <w:szCs w:val="28"/>
        </w:rPr>
        <w:t>ФИНАНСОВО-ЭКОНОМИЧЕСКОЕ ОБОСНОВАНИЕ</w:t>
      </w:r>
    </w:p>
    <w:p w:rsidR="005E39DB" w:rsidRPr="005E39DB" w:rsidRDefault="005E39DB" w:rsidP="005E39DB">
      <w:pPr>
        <w:spacing w:line="230" w:lineRule="auto"/>
        <w:ind w:firstLine="709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5E39DB">
        <w:rPr>
          <w:rFonts w:ascii="PT Astra Serif" w:eastAsia="Calibri" w:hAnsi="PT Astra Serif"/>
          <w:b/>
          <w:sz w:val="28"/>
          <w:szCs w:val="28"/>
          <w:lang w:eastAsia="en-US"/>
        </w:rPr>
        <w:t>к проекту закона Ульяновской области «О внесении изменения</w:t>
      </w:r>
    </w:p>
    <w:p w:rsidR="005E39DB" w:rsidRPr="005E39DB" w:rsidRDefault="005E39DB" w:rsidP="005E39DB">
      <w:pPr>
        <w:spacing w:line="230" w:lineRule="auto"/>
        <w:ind w:firstLine="709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5E39DB">
        <w:rPr>
          <w:rFonts w:ascii="PT Astra Serif" w:eastAsia="Calibri" w:hAnsi="PT Astra Serif"/>
          <w:b/>
          <w:sz w:val="28"/>
          <w:szCs w:val="28"/>
          <w:lang w:eastAsia="en-US"/>
        </w:rPr>
        <w:t>в статью 3 Закона Ульяновской области «О правовом регулировании отдельных вопросов, связанных с участием исполнительных органов Ульяновской области в реализации единой государственной политики в сфере культуры, в том числе в части нематериального этнокультурного достояния Российской Федерации»</w:t>
      </w:r>
    </w:p>
    <w:p w:rsidR="005E39DB" w:rsidRPr="005E39DB" w:rsidRDefault="005E39DB" w:rsidP="005E39DB">
      <w:pPr>
        <w:spacing w:line="230" w:lineRule="auto"/>
        <w:ind w:firstLine="709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5E39DB" w:rsidRPr="005E39DB" w:rsidRDefault="005E39DB" w:rsidP="005E39DB">
      <w:pPr>
        <w:spacing w:line="360" w:lineRule="auto"/>
        <w:ind w:firstLine="709"/>
        <w:contextualSpacing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5E39DB">
        <w:rPr>
          <w:rFonts w:ascii="PT Astra Serif" w:eastAsia="Calibri" w:hAnsi="PT Astra Serif"/>
          <w:bCs/>
          <w:sz w:val="28"/>
          <w:szCs w:val="28"/>
          <w:lang w:eastAsia="en-US"/>
        </w:rPr>
        <w:t>Принятие закона Ульяновской области «О внесении изменения в статью 3 Закона Ульяновской области «О правовом регулировании отдельных вопросов, связанных с участием исполнительных органов Ульяновской области в реализации единой государственной политики в сфере культуры, в том числе в части нематериального этнокультурного достояния Российской Федерации» не потребует дополнительного выделения финансовых средств из областного бюджета Ульяновской области в 2023 году и плановом периоде 2024-2025 годов,</w:t>
      </w:r>
      <w:r w:rsidRPr="005E39DB">
        <w:rPr>
          <w:sz w:val="28"/>
          <w:szCs w:val="20"/>
        </w:rPr>
        <w:t xml:space="preserve"> </w:t>
      </w:r>
      <w:r w:rsidRPr="005E39DB">
        <w:rPr>
          <w:rFonts w:ascii="PT Astra Serif" w:eastAsia="Calibri" w:hAnsi="PT Astra Serif"/>
          <w:bCs/>
          <w:sz w:val="28"/>
          <w:szCs w:val="28"/>
          <w:lang w:eastAsia="en-US"/>
        </w:rPr>
        <w:t>не предполагает:</w:t>
      </w:r>
    </w:p>
    <w:p w:rsidR="005E39DB" w:rsidRPr="005E39DB" w:rsidRDefault="005E39DB" w:rsidP="005E39DB">
      <w:pPr>
        <w:spacing w:line="360" w:lineRule="auto"/>
        <w:ind w:firstLine="709"/>
        <w:contextualSpacing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5E39DB">
        <w:rPr>
          <w:rFonts w:ascii="PT Astra Serif" w:eastAsia="Calibri" w:hAnsi="PT Astra Serif"/>
          <w:bCs/>
          <w:sz w:val="28"/>
          <w:szCs w:val="28"/>
          <w:lang w:eastAsia="en-US"/>
        </w:rPr>
        <w:t>изменения объёмов доходов областного бюджета Ульяновской области;</w:t>
      </w:r>
    </w:p>
    <w:p w:rsidR="005E39DB" w:rsidRPr="005E39DB" w:rsidRDefault="005E39DB" w:rsidP="005E39DB">
      <w:pPr>
        <w:spacing w:line="360" w:lineRule="auto"/>
        <w:ind w:firstLine="709"/>
        <w:contextualSpacing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5E39DB">
        <w:rPr>
          <w:rFonts w:ascii="PT Astra Serif" w:eastAsia="Calibri" w:hAnsi="PT Astra Serif"/>
          <w:bCs/>
          <w:sz w:val="28"/>
          <w:szCs w:val="28"/>
          <w:lang w:eastAsia="en-US"/>
        </w:rPr>
        <w:t>увеличения (уменьшения) поступлений налогов, сборов (пошлин), иных обязательных платежей в областной бюджет Ульяновской области;</w:t>
      </w:r>
    </w:p>
    <w:p w:rsidR="005E39DB" w:rsidRPr="005E39DB" w:rsidRDefault="005E39DB" w:rsidP="005E39DB">
      <w:pPr>
        <w:spacing w:line="360" w:lineRule="auto"/>
        <w:ind w:firstLine="709"/>
        <w:contextualSpacing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5E39DB">
        <w:rPr>
          <w:rFonts w:ascii="PT Astra Serif" w:eastAsia="Calibri" w:hAnsi="PT Astra Serif"/>
          <w:bCs/>
          <w:sz w:val="28"/>
          <w:szCs w:val="28"/>
          <w:lang w:eastAsia="en-US"/>
        </w:rPr>
        <w:t>увеличения (уменьшения) доходов физических лиц, при исполнении решений, предлагаемых к принятию при реализации правового акта;</w:t>
      </w:r>
    </w:p>
    <w:p w:rsidR="005E39DB" w:rsidRPr="005E39DB" w:rsidRDefault="005E39DB" w:rsidP="005E39DB">
      <w:pPr>
        <w:spacing w:line="360" w:lineRule="auto"/>
        <w:ind w:firstLine="709"/>
        <w:contextualSpacing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5E39DB">
        <w:rPr>
          <w:rFonts w:ascii="PT Astra Serif" w:eastAsia="Calibri" w:hAnsi="PT Astra Serif"/>
          <w:bCs/>
          <w:sz w:val="28"/>
          <w:szCs w:val="28"/>
          <w:lang w:eastAsia="en-US"/>
        </w:rPr>
        <w:t>дополнительных доходов юридических и физических лиц, выраженных в снижении налогового бремени в связи с реализацией решений, предлагаемых к принятию.</w:t>
      </w:r>
    </w:p>
    <w:p w:rsidR="005E39DB" w:rsidRPr="005E39DB" w:rsidRDefault="005E39DB" w:rsidP="005E39DB">
      <w:pPr>
        <w:spacing w:line="230" w:lineRule="auto"/>
        <w:ind w:firstLine="709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5E39DB" w:rsidRPr="005E39DB" w:rsidRDefault="005E39DB" w:rsidP="005E39DB">
      <w:pPr>
        <w:spacing w:line="230" w:lineRule="auto"/>
        <w:ind w:firstLine="709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5E39DB" w:rsidRPr="005E39DB" w:rsidRDefault="005E39DB" w:rsidP="005E39DB">
      <w:pPr>
        <w:spacing w:line="230" w:lineRule="auto"/>
        <w:ind w:firstLine="709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5E39DB" w:rsidRPr="005E39DB" w:rsidRDefault="005E39DB" w:rsidP="005E39DB">
      <w:pPr>
        <w:contextualSpacing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5E39DB">
        <w:rPr>
          <w:rFonts w:ascii="PT Astra Serif" w:eastAsia="Calibri" w:hAnsi="PT Astra Serif"/>
          <w:b/>
          <w:sz w:val="28"/>
          <w:szCs w:val="28"/>
          <w:lang w:eastAsia="en-US"/>
        </w:rPr>
        <w:t>Министр искусства и культурной</w:t>
      </w:r>
    </w:p>
    <w:p w:rsidR="005E39DB" w:rsidRPr="005E39DB" w:rsidRDefault="005E39DB" w:rsidP="005E39DB">
      <w:pPr>
        <w:contextualSpacing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5E39DB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политики Ульяновской области                                                     </w:t>
      </w:r>
      <w:proofErr w:type="spellStart"/>
      <w:r w:rsidRPr="005E39DB">
        <w:rPr>
          <w:rFonts w:ascii="PT Astra Serif" w:eastAsia="Calibri" w:hAnsi="PT Astra Serif"/>
          <w:b/>
          <w:sz w:val="28"/>
          <w:szCs w:val="28"/>
          <w:lang w:eastAsia="en-US"/>
        </w:rPr>
        <w:t>Е.Е.Сидорова</w:t>
      </w:r>
      <w:proofErr w:type="spellEnd"/>
      <w:r w:rsidRPr="005E39DB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                                                                                      </w:t>
      </w:r>
    </w:p>
    <w:p w:rsidR="005E39DB" w:rsidRPr="005E39DB" w:rsidRDefault="005E39DB" w:rsidP="005E39DB">
      <w:pPr>
        <w:spacing w:line="230" w:lineRule="auto"/>
        <w:ind w:firstLine="709"/>
        <w:jc w:val="both"/>
        <w:rPr>
          <w:sz w:val="28"/>
          <w:szCs w:val="28"/>
        </w:rPr>
      </w:pPr>
    </w:p>
    <w:p w:rsidR="005E39DB" w:rsidRPr="00E360A0" w:rsidRDefault="005E39DB" w:rsidP="005E39DB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bookmarkStart w:id="2" w:name="_GoBack"/>
      <w:bookmarkEnd w:id="2"/>
      <w:r w:rsidRPr="005E39DB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                                             </w:t>
      </w:r>
    </w:p>
    <w:sectPr w:rsidR="005E39DB" w:rsidRPr="00E360A0" w:rsidSect="00E360A0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3EE" w:rsidRDefault="00D453EE" w:rsidP="007E1987">
      <w:r>
        <w:separator/>
      </w:r>
    </w:p>
  </w:endnote>
  <w:endnote w:type="continuationSeparator" w:id="0">
    <w:p w:rsidR="00D453EE" w:rsidRDefault="00D453EE" w:rsidP="007E1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0" w:usb1="08070000" w:usb2="00000010" w:usb3="00000000" w:csb0="0002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001" w:rsidRPr="00E360A0" w:rsidRDefault="00086001" w:rsidP="003C3700">
    <w:pPr>
      <w:pStyle w:val="a6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3EE" w:rsidRDefault="00D453EE" w:rsidP="007E1987">
      <w:r>
        <w:separator/>
      </w:r>
    </w:p>
  </w:footnote>
  <w:footnote w:type="continuationSeparator" w:id="0">
    <w:p w:rsidR="00D453EE" w:rsidRDefault="00D453EE" w:rsidP="007E1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001" w:rsidRDefault="00086001" w:rsidP="00EC7EAB">
    <w:pPr>
      <w:pStyle w:val="a4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086001" w:rsidRDefault="0008600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001" w:rsidRPr="00E360A0" w:rsidRDefault="00086001" w:rsidP="00700184">
    <w:pPr>
      <w:pStyle w:val="a4"/>
      <w:ind w:left="0" w:firstLine="0"/>
      <w:jc w:val="center"/>
      <w:rPr>
        <w:rFonts w:ascii="PT Astra Serif" w:hAnsi="PT Astra Serif"/>
        <w:sz w:val="28"/>
        <w:szCs w:val="28"/>
      </w:rPr>
    </w:pPr>
    <w:r w:rsidRPr="00E360A0">
      <w:rPr>
        <w:rFonts w:ascii="PT Astra Serif" w:hAnsi="PT Astra Serif"/>
        <w:sz w:val="28"/>
        <w:szCs w:val="28"/>
      </w:rPr>
      <w:fldChar w:fldCharType="begin"/>
    </w:r>
    <w:r w:rsidRPr="00E360A0">
      <w:rPr>
        <w:rFonts w:ascii="PT Astra Serif" w:hAnsi="PT Astra Serif"/>
        <w:sz w:val="28"/>
        <w:szCs w:val="28"/>
      </w:rPr>
      <w:instrText xml:space="preserve">PAGE  </w:instrText>
    </w:r>
    <w:r w:rsidRPr="00E360A0">
      <w:rPr>
        <w:rFonts w:ascii="PT Astra Serif" w:hAnsi="PT Astra Serif"/>
        <w:sz w:val="28"/>
        <w:szCs w:val="28"/>
      </w:rPr>
      <w:fldChar w:fldCharType="separate"/>
    </w:r>
    <w:r w:rsidR="005E39DB">
      <w:rPr>
        <w:rFonts w:ascii="PT Astra Serif" w:hAnsi="PT Astra Serif"/>
        <w:noProof/>
        <w:sz w:val="28"/>
        <w:szCs w:val="28"/>
      </w:rPr>
      <w:t>2</w:t>
    </w:r>
    <w:r w:rsidRPr="00E360A0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E31BA"/>
    <w:multiLevelType w:val="hybridMultilevel"/>
    <w:tmpl w:val="F19C7522"/>
    <w:lvl w:ilvl="0" w:tplc="8710EA6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A8F7288"/>
    <w:multiLevelType w:val="hybridMultilevel"/>
    <w:tmpl w:val="76726C9E"/>
    <w:lvl w:ilvl="0" w:tplc="62D4DBA8">
      <w:start w:val="1"/>
      <w:numFmt w:val="decimal"/>
      <w:lvlText w:val="%1)"/>
      <w:lvlJc w:val="left"/>
      <w:pPr>
        <w:ind w:left="1065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0C11C0D"/>
    <w:multiLevelType w:val="hybridMultilevel"/>
    <w:tmpl w:val="B75CC0B2"/>
    <w:lvl w:ilvl="0" w:tplc="D8C0BA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3475836"/>
    <w:multiLevelType w:val="hybridMultilevel"/>
    <w:tmpl w:val="90687494"/>
    <w:lvl w:ilvl="0" w:tplc="8B608D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FC6C3A"/>
    <w:multiLevelType w:val="hybridMultilevel"/>
    <w:tmpl w:val="260052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292227"/>
    <w:multiLevelType w:val="hybridMultilevel"/>
    <w:tmpl w:val="D3E0DED2"/>
    <w:lvl w:ilvl="0" w:tplc="61BA956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430BC9"/>
    <w:multiLevelType w:val="hybridMultilevel"/>
    <w:tmpl w:val="166CA4DA"/>
    <w:lvl w:ilvl="0" w:tplc="B6243502">
      <w:start w:val="1"/>
      <w:numFmt w:val="decimal"/>
      <w:lvlText w:val="%1)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4E666AB0"/>
    <w:multiLevelType w:val="hybridMultilevel"/>
    <w:tmpl w:val="F640B3E2"/>
    <w:lvl w:ilvl="0" w:tplc="E340A6E4">
      <w:start w:val="1"/>
      <w:numFmt w:val="decimal"/>
      <w:lvlText w:val="%1)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597E0C3A"/>
    <w:multiLevelType w:val="hybridMultilevel"/>
    <w:tmpl w:val="9E442DBE"/>
    <w:lvl w:ilvl="0" w:tplc="71368DD4">
      <w:start w:val="1"/>
      <w:numFmt w:val="decimal"/>
      <w:lvlText w:val="%1)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5F225F4B"/>
    <w:multiLevelType w:val="hybridMultilevel"/>
    <w:tmpl w:val="15689C96"/>
    <w:lvl w:ilvl="0" w:tplc="0419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06529E"/>
    <w:multiLevelType w:val="hybridMultilevel"/>
    <w:tmpl w:val="E8F6E428"/>
    <w:lvl w:ilvl="0" w:tplc="8014121A">
      <w:start w:val="1"/>
      <w:numFmt w:val="decimal"/>
      <w:lvlText w:val="%1)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BCB6900"/>
    <w:multiLevelType w:val="hybridMultilevel"/>
    <w:tmpl w:val="C1BCC16E"/>
    <w:lvl w:ilvl="0" w:tplc="177A0C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727F6A"/>
    <w:multiLevelType w:val="hybridMultilevel"/>
    <w:tmpl w:val="705007F6"/>
    <w:lvl w:ilvl="0" w:tplc="9E06CA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7"/>
  </w:num>
  <w:num w:numId="14">
    <w:abstractNumId w:val="6"/>
  </w:num>
  <w:num w:numId="15">
    <w:abstractNumId w:val="8"/>
  </w:num>
  <w:num w:numId="16">
    <w:abstractNumId w:val="2"/>
  </w:num>
  <w:num w:numId="17">
    <w:abstractNumId w:val="5"/>
  </w:num>
  <w:num w:numId="18">
    <w:abstractNumId w:val="12"/>
  </w:num>
  <w:num w:numId="19">
    <w:abstractNumId w:val="10"/>
  </w:num>
  <w:num w:numId="20">
    <w:abstractNumId w:val="11"/>
  </w:num>
  <w:num w:numId="21">
    <w:abstractNumId w:val="1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EAB"/>
    <w:rsid w:val="00001676"/>
    <w:rsid w:val="00003555"/>
    <w:rsid w:val="00004E9D"/>
    <w:rsid w:val="00005973"/>
    <w:rsid w:val="00007870"/>
    <w:rsid w:val="00007AFB"/>
    <w:rsid w:val="000105BA"/>
    <w:rsid w:val="000111F8"/>
    <w:rsid w:val="000125A4"/>
    <w:rsid w:val="00012953"/>
    <w:rsid w:val="00014233"/>
    <w:rsid w:val="00015280"/>
    <w:rsid w:val="00015946"/>
    <w:rsid w:val="000173F5"/>
    <w:rsid w:val="00020875"/>
    <w:rsid w:val="00020F91"/>
    <w:rsid w:val="00022853"/>
    <w:rsid w:val="000239F1"/>
    <w:rsid w:val="0002426E"/>
    <w:rsid w:val="00025AB0"/>
    <w:rsid w:val="00025C67"/>
    <w:rsid w:val="00025E7F"/>
    <w:rsid w:val="0002698F"/>
    <w:rsid w:val="00026ACC"/>
    <w:rsid w:val="0002721A"/>
    <w:rsid w:val="00030EFD"/>
    <w:rsid w:val="00032114"/>
    <w:rsid w:val="00033B18"/>
    <w:rsid w:val="00033BA8"/>
    <w:rsid w:val="000341F4"/>
    <w:rsid w:val="000350B2"/>
    <w:rsid w:val="0003738B"/>
    <w:rsid w:val="00040FC6"/>
    <w:rsid w:val="000415E4"/>
    <w:rsid w:val="00044B6D"/>
    <w:rsid w:val="0004585A"/>
    <w:rsid w:val="00047A00"/>
    <w:rsid w:val="000505DE"/>
    <w:rsid w:val="00050612"/>
    <w:rsid w:val="0005074F"/>
    <w:rsid w:val="0005297A"/>
    <w:rsid w:val="00052C99"/>
    <w:rsid w:val="00052CF7"/>
    <w:rsid w:val="000545B0"/>
    <w:rsid w:val="000555C9"/>
    <w:rsid w:val="000558B6"/>
    <w:rsid w:val="000565BE"/>
    <w:rsid w:val="00060C5A"/>
    <w:rsid w:val="000610F9"/>
    <w:rsid w:val="00061571"/>
    <w:rsid w:val="00063365"/>
    <w:rsid w:val="0006496A"/>
    <w:rsid w:val="00064C26"/>
    <w:rsid w:val="000702A2"/>
    <w:rsid w:val="000707E7"/>
    <w:rsid w:val="00070E7B"/>
    <w:rsid w:val="000718D2"/>
    <w:rsid w:val="0007397D"/>
    <w:rsid w:val="00073CE3"/>
    <w:rsid w:val="00075920"/>
    <w:rsid w:val="00076647"/>
    <w:rsid w:val="0007689B"/>
    <w:rsid w:val="00077286"/>
    <w:rsid w:val="00077428"/>
    <w:rsid w:val="0007793C"/>
    <w:rsid w:val="000828AA"/>
    <w:rsid w:val="000830BB"/>
    <w:rsid w:val="00083F93"/>
    <w:rsid w:val="0008508A"/>
    <w:rsid w:val="00086001"/>
    <w:rsid w:val="00087250"/>
    <w:rsid w:val="0008739D"/>
    <w:rsid w:val="000878C5"/>
    <w:rsid w:val="0009057C"/>
    <w:rsid w:val="0009172E"/>
    <w:rsid w:val="00092B14"/>
    <w:rsid w:val="00093437"/>
    <w:rsid w:val="00093F6F"/>
    <w:rsid w:val="00094AC9"/>
    <w:rsid w:val="000964BB"/>
    <w:rsid w:val="00096FD2"/>
    <w:rsid w:val="00097706"/>
    <w:rsid w:val="00097899"/>
    <w:rsid w:val="000A3742"/>
    <w:rsid w:val="000A5479"/>
    <w:rsid w:val="000A7E98"/>
    <w:rsid w:val="000B0351"/>
    <w:rsid w:val="000B1F38"/>
    <w:rsid w:val="000B43CF"/>
    <w:rsid w:val="000B5BEE"/>
    <w:rsid w:val="000B7CF7"/>
    <w:rsid w:val="000C0249"/>
    <w:rsid w:val="000C04C9"/>
    <w:rsid w:val="000C08BA"/>
    <w:rsid w:val="000C0EC0"/>
    <w:rsid w:val="000C3840"/>
    <w:rsid w:val="000C4954"/>
    <w:rsid w:val="000C50C3"/>
    <w:rsid w:val="000C658F"/>
    <w:rsid w:val="000C6937"/>
    <w:rsid w:val="000D301E"/>
    <w:rsid w:val="000D63B7"/>
    <w:rsid w:val="000E013A"/>
    <w:rsid w:val="000E12B9"/>
    <w:rsid w:val="000E33DD"/>
    <w:rsid w:val="000E44FC"/>
    <w:rsid w:val="000E787A"/>
    <w:rsid w:val="000E7AC2"/>
    <w:rsid w:val="000F0206"/>
    <w:rsid w:val="000F1033"/>
    <w:rsid w:val="000F1507"/>
    <w:rsid w:val="000F18D5"/>
    <w:rsid w:val="000F4462"/>
    <w:rsid w:val="000F49C8"/>
    <w:rsid w:val="000F78F3"/>
    <w:rsid w:val="000F7DDB"/>
    <w:rsid w:val="000F7F61"/>
    <w:rsid w:val="00100CCC"/>
    <w:rsid w:val="001010D9"/>
    <w:rsid w:val="00103C5A"/>
    <w:rsid w:val="00107494"/>
    <w:rsid w:val="00110552"/>
    <w:rsid w:val="00111504"/>
    <w:rsid w:val="00111934"/>
    <w:rsid w:val="0011273A"/>
    <w:rsid w:val="00112FF4"/>
    <w:rsid w:val="0011319E"/>
    <w:rsid w:val="00113A82"/>
    <w:rsid w:val="00115B7A"/>
    <w:rsid w:val="00121250"/>
    <w:rsid w:val="001215C5"/>
    <w:rsid w:val="00121C30"/>
    <w:rsid w:val="0012268B"/>
    <w:rsid w:val="001232A6"/>
    <w:rsid w:val="0012520A"/>
    <w:rsid w:val="00127802"/>
    <w:rsid w:val="00131C2B"/>
    <w:rsid w:val="00132549"/>
    <w:rsid w:val="0013286F"/>
    <w:rsid w:val="001328ED"/>
    <w:rsid w:val="001330E3"/>
    <w:rsid w:val="001354F8"/>
    <w:rsid w:val="00136CD2"/>
    <w:rsid w:val="001413DF"/>
    <w:rsid w:val="0014332A"/>
    <w:rsid w:val="001435DB"/>
    <w:rsid w:val="00146716"/>
    <w:rsid w:val="00147B5E"/>
    <w:rsid w:val="0015045E"/>
    <w:rsid w:val="0015093A"/>
    <w:rsid w:val="0015124E"/>
    <w:rsid w:val="0015153C"/>
    <w:rsid w:val="001529C0"/>
    <w:rsid w:val="0015429A"/>
    <w:rsid w:val="001544D7"/>
    <w:rsid w:val="0015489A"/>
    <w:rsid w:val="00154FDA"/>
    <w:rsid w:val="0015588F"/>
    <w:rsid w:val="00156941"/>
    <w:rsid w:val="00160728"/>
    <w:rsid w:val="00162551"/>
    <w:rsid w:val="0016256C"/>
    <w:rsid w:val="001630C6"/>
    <w:rsid w:val="00164F03"/>
    <w:rsid w:val="00165071"/>
    <w:rsid w:val="001657B3"/>
    <w:rsid w:val="0016582D"/>
    <w:rsid w:val="00166465"/>
    <w:rsid w:val="00166611"/>
    <w:rsid w:val="0017222E"/>
    <w:rsid w:val="0017366A"/>
    <w:rsid w:val="001772BF"/>
    <w:rsid w:val="001776B1"/>
    <w:rsid w:val="00177D2C"/>
    <w:rsid w:val="001841F4"/>
    <w:rsid w:val="00184708"/>
    <w:rsid w:val="0018575B"/>
    <w:rsid w:val="001903F1"/>
    <w:rsid w:val="001910FB"/>
    <w:rsid w:val="001915C3"/>
    <w:rsid w:val="00192340"/>
    <w:rsid w:val="00193381"/>
    <w:rsid w:val="00193741"/>
    <w:rsid w:val="00195BA9"/>
    <w:rsid w:val="00196C58"/>
    <w:rsid w:val="001A02CF"/>
    <w:rsid w:val="001A15B9"/>
    <w:rsid w:val="001A2401"/>
    <w:rsid w:val="001A29EB"/>
    <w:rsid w:val="001A4BE4"/>
    <w:rsid w:val="001A5A5E"/>
    <w:rsid w:val="001A5BFE"/>
    <w:rsid w:val="001A5D39"/>
    <w:rsid w:val="001A6D3D"/>
    <w:rsid w:val="001B1E14"/>
    <w:rsid w:val="001B307C"/>
    <w:rsid w:val="001B5696"/>
    <w:rsid w:val="001B5D7D"/>
    <w:rsid w:val="001B653B"/>
    <w:rsid w:val="001B79CE"/>
    <w:rsid w:val="001C1DC9"/>
    <w:rsid w:val="001C232B"/>
    <w:rsid w:val="001C23A7"/>
    <w:rsid w:val="001C2A1F"/>
    <w:rsid w:val="001C3E70"/>
    <w:rsid w:val="001C3F8C"/>
    <w:rsid w:val="001C45FD"/>
    <w:rsid w:val="001C5C6C"/>
    <w:rsid w:val="001C6B1E"/>
    <w:rsid w:val="001D081B"/>
    <w:rsid w:val="001D2DB0"/>
    <w:rsid w:val="001D34F6"/>
    <w:rsid w:val="001D380F"/>
    <w:rsid w:val="001D3B80"/>
    <w:rsid w:val="001D3EA7"/>
    <w:rsid w:val="001D4204"/>
    <w:rsid w:val="001D53E1"/>
    <w:rsid w:val="001D5A5B"/>
    <w:rsid w:val="001D7629"/>
    <w:rsid w:val="001E085F"/>
    <w:rsid w:val="001E0A21"/>
    <w:rsid w:val="001E2AFA"/>
    <w:rsid w:val="001E37D4"/>
    <w:rsid w:val="001E4302"/>
    <w:rsid w:val="001E4648"/>
    <w:rsid w:val="001E4674"/>
    <w:rsid w:val="001E46D9"/>
    <w:rsid w:val="001E4CCD"/>
    <w:rsid w:val="001E6883"/>
    <w:rsid w:val="001E763D"/>
    <w:rsid w:val="001E7BFF"/>
    <w:rsid w:val="001F05CB"/>
    <w:rsid w:val="001F131F"/>
    <w:rsid w:val="001F32E4"/>
    <w:rsid w:val="001F3FAA"/>
    <w:rsid w:val="001F446F"/>
    <w:rsid w:val="001F572E"/>
    <w:rsid w:val="001F6062"/>
    <w:rsid w:val="001F64D2"/>
    <w:rsid w:val="001F6767"/>
    <w:rsid w:val="001F6FB8"/>
    <w:rsid w:val="001F6FE3"/>
    <w:rsid w:val="00201960"/>
    <w:rsid w:val="00201A7B"/>
    <w:rsid w:val="00202CF9"/>
    <w:rsid w:val="00202D77"/>
    <w:rsid w:val="00203C84"/>
    <w:rsid w:val="00203DDF"/>
    <w:rsid w:val="00204221"/>
    <w:rsid w:val="002044E1"/>
    <w:rsid w:val="00205613"/>
    <w:rsid w:val="00205865"/>
    <w:rsid w:val="0020649B"/>
    <w:rsid w:val="002110C0"/>
    <w:rsid w:val="00211D8D"/>
    <w:rsid w:val="00212363"/>
    <w:rsid w:val="00213B03"/>
    <w:rsid w:val="00215FA0"/>
    <w:rsid w:val="00216979"/>
    <w:rsid w:val="002204F3"/>
    <w:rsid w:val="002216C7"/>
    <w:rsid w:val="002245AD"/>
    <w:rsid w:val="00226581"/>
    <w:rsid w:val="00230B50"/>
    <w:rsid w:val="00232BCF"/>
    <w:rsid w:val="00232EC1"/>
    <w:rsid w:val="00232F5E"/>
    <w:rsid w:val="0023349D"/>
    <w:rsid w:val="002365E4"/>
    <w:rsid w:val="0024093E"/>
    <w:rsid w:val="00240D16"/>
    <w:rsid w:val="00241E93"/>
    <w:rsid w:val="00242271"/>
    <w:rsid w:val="002439EF"/>
    <w:rsid w:val="0024432D"/>
    <w:rsid w:val="00244485"/>
    <w:rsid w:val="00244BBE"/>
    <w:rsid w:val="00244E4B"/>
    <w:rsid w:val="00246814"/>
    <w:rsid w:val="00250818"/>
    <w:rsid w:val="002509B6"/>
    <w:rsid w:val="00252B04"/>
    <w:rsid w:val="002554E0"/>
    <w:rsid w:val="002564FB"/>
    <w:rsid w:val="00257C0E"/>
    <w:rsid w:val="00260569"/>
    <w:rsid w:val="00260742"/>
    <w:rsid w:val="00261196"/>
    <w:rsid w:val="00261D24"/>
    <w:rsid w:val="00261E76"/>
    <w:rsid w:val="00264F03"/>
    <w:rsid w:val="00265A98"/>
    <w:rsid w:val="00266BD1"/>
    <w:rsid w:val="00266D87"/>
    <w:rsid w:val="00267E7A"/>
    <w:rsid w:val="0027124A"/>
    <w:rsid w:val="00271D76"/>
    <w:rsid w:val="00271EA6"/>
    <w:rsid w:val="00271EF8"/>
    <w:rsid w:val="00272C2F"/>
    <w:rsid w:val="00274973"/>
    <w:rsid w:val="0027605A"/>
    <w:rsid w:val="00277D6F"/>
    <w:rsid w:val="00282058"/>
    <w:rsid w:val="00282152"/>
    <w:rsid w:val="00282B66"/>
    <w:rsid w:val="0028340C"/>
    <w:rsid w:val="0028350A"/>
    <w:rsid w:val="002843FD"/>
    <w:rsid w:val="002844CC"/>
    <w:rsid w:val="00285419"/>
    <w:rsid w:val="002911D9"/>
    <w:rsid w:val="002917DF"/>
    <w:rsid w:val="00291861"/>
    <w:rsid w:val="00291C05"/>
    <w:rsid w:val="00295095"/>
    <w:rsid w:val="00296F9F"/>
    <w:rsid w:val="0029755D"/>
    <w:rsid w:val="00297ACC"/>
    <w:rsid w:val="002A0697"/>
    <w:rsid w:val="002A1EA7"/>
    <w:rsid w:val="002A3E6D"/>
    <w:rsid w:val="002A5CB8"/>
    <w:rsid w:val="002A7B1F"/>
    <w:rsid w:val="002B0013"/>
    <w:rsid w:val="002B4F08"/>
    <w:rsid w:val="002B6C9B"/>
    <w:rsid w:val="002B6CF9"/>
    <w:rsid w:val="002B7F87"/>
    <w:rsid w:val="002C082E"/>
    <w:rsid w:val="002C243F"/>
    <w:rsid w:val="002C2B90"/>
    <w:rsid w:val="002C30FE"/>
    <w:rsid w:val="002C46B6"/>
    <w:rsid w:val="002C5197"/>
    <w:rsid w:val="002C63AF"/>
    <w:rsid w:val="002C6886"/>
    <w:rsid w:val="002C68D5"/>
    <w:rsid w:val="002D0125"/>
    <w:rsid w:val="002D1453"/>
    <w:rsid w:val="002D1A50"/>
    <w:rsid w:val="002D24B1"/>
    <w:rsid w:val="002D2A91"/>
    <w:rsid w:val="002D2B1B"/>
    <w:rsid w:val="002D2FC7"/>
    <w:rsid w:val="002D3759"/>
    <w:rsid w:val="002D4A00"/>
    <w:rsid w:val="002D5A87"/>
    <w:rsid w:val="002D6C6C"/>
    <w:rsid w:val="002D75B7"/>
    <w:rsid w:val="002E082E"/>
    <w:rsid w:val="002E0EEE"/>
    <w:rsid w:val="002E13E0"/>
    <w:rsid w:val="002E1664"/>
    <w:rsid w:val="002E2E9F"/>
    <w:rsid w:val="002E5231"/>
    <w:rsid w:val="002E5719"/>
    <w:rsid w:val="002F0A3D"/>
    <w:rsid w:val="002F136C"/>
    <w:rsid w:val="002F369A"/>
    <w:rsid w:val="002F5FBB"/>
    <w:rsid w:val="002F6896"/>
    <w:rsid w:val="002F6A74"/>
    <w:rsid w:val="002F6CF9"/>
    <w:rsid w:val="00301A80"/>
    <w:rsid w:val="003020EE"/>
    <w:rsid w:val="00302755"/>
    <w:rsid w:val="00302DC1"/>
    <w:rsid w:val="00303ED9"/>
    <w:rsid w:val="0030510D"/>
    <w:rsid w:val="00305CFC"/>
    <w:rsid w:val="00306050"/>
    <w:rsid w:val="003104C8"/>
    <w:rsid w:val="00310F28"/>
    <w:rsid w:val="00311517"/>
    <w:rsid w:val="00312CDF"/>
    <w:rsid w:val="00315039"/>
    <w:rsid w:val="00315076"/>
    <w:rsid w:val="003162CC"/>
    <w:rsid w:val="00321FFF"/>
    <w:rsid w:val="00333C23"/>
    <w:rsid w:val="003342A1"/>
    <w:rsid w:val="0033487C"/>
    <w:rsid w:val="00335777"/>
    <w:rsid w:val="003366C4"/>
    <w:rsid w:val="00337520"/>
    <w:rsid w:val="00341363"/>
    <w:rsid w:val="003427F7"/>
    <w:rsid w:val="00342A7A"/>
    <w:rsid w:val="003435A0"/>
    <w:rsid w:val="00343BED"/>
    <w:rsid w:val="003444BD"/>
    <w:rsid w:val="003454DD"/>
    <w:rsid w:val="00345AB7"/>
    <w:rsid w:val="00345B52"/>
    <w:rsid w:val="0034708E"/>
    <w:rsid w:val="0034717A"/>
    <w:rsid w:val="00350281"/>
    <w:rsid w:val="00352044"/>
    <w:rsid w:val="00352A45"/>
    <w:rsid w:val="003537A0"/>
    <w:rsid w:val="00356A65"/>
    <w:rsid w:val="003603C5"/>
    <w:rsid w:val="00361315"/>
    <w:rsid w:val="00361A18"/>
    <w:rsid w:val="0036272A"/>
    <w:rsid w:val="00363ACE"/>
    <w:rsid w:val="00364AFA"/>
    <w:rsid w:val="00365093"/>
    <w:rsid w:val="00366098"/>
    <w:rsid w:val="00366302"/>
    <w:rsid w:val="003663F6"/>
    <w:rsid w:val="003670E2"/>
    <w:rsid w:val="00371B2B"/>
    <w:rsid w:val="0037285A"/>
    <w:rsid w:val="00372CB9"/>
    <w:rsid w:val="0037352F"/>
    <w:rsid w:val="003736FD"/>
    <w:rsid w:val="00373BAD"/>
    <w:rsid w:val="00373BDC"/>
    <w:rsid w:val="003750C7"/>
    <w:rsid w:val="00375D8B"/>
    <w:rsid w:val="0037629C"/>
    <w:rsid w:val="00377014"/>
    <w:rsid w:val="00377EDF"/>
    <w:rsid w:val="00381121"/>
    <w:rsid w:val="00382247"/>
    <w:rsid w:val="0038471E"/>
    <w:rsid w:val="003856DC"/>
    <w:rsid w:val="00385A37"/>
    <w:rsid w:val="00385DE7"/>
    <w:rsid w:val="00387295"/>
    <w:rsid w:val="003879ED"/>
    <w:rsid w:val="0039057A"/>
    <w:rsid w:val="00391300"/>
    <w:rsid w:val="003929C7"/>
    <w:rsid w:val="003936DF"/>
    <w:rsid w:val="00394851"/>
    <w:rsid w:val="00395216"/>
    <w:rsid w:val="0039563A"/>
    <w:rsid w:val="00397CD7"/>
    <w:rsid w:val="003A0634"/>
    <w:rsid w:val="003B0A6C"/>
    <w:rsid w:val="003B2871"/>
    <w:rsid w:val="003B2A4D"/>
    <w:rsid w:val="003B33D2"/>
    <w:rsid w:val="003B3963"/>
    <w:rsid w:val="003B3B33"/>
    <w:rsid w:val="003B3C97"/>
    <w:rsid w:val="003B415A"/>
    <w:rsid w:val="003B5327"/>
    <w:rsid w:val="003B5361"/>
    <w:rsid w:val="003B5437"/>
    <w:rsid w:val="003B5C1D"/>
    <w:rsid w:val="003B6E75"/>
    <w:rsid w:val="003B7F35"/>
    <w:rsid w:val="003C0EB5"/>
    <w:rsid w:val="003C1B65"/>
    <w:rsid w:val="003C2DC1"/>
    <w:rsid w:val="003C2E31"/>
    <w:rsid w:val="003C3700"/>
    <w:rsid w:val="003C46A8"/>
    <w:rsid w:val="003C4D26"/>
    <w:rsid w:val="003C5570"/>
    <w:rsid w:val="003C5B92"/>
    <w:rsid w:val="003C6A7D"/>
    <w:rsid w:val="003C6EC8"/>
    <w:rsid w:val="003C7221"/>
    <w:rsid w:val="003C72CA"/>
    <w:rsid w:val="003C7599"/>
    <w:rsid w:val="003C792F"/>
    <w:rsid w:val="003D2C1E"/>
    <w:rsid w:val="003D4541"/>
    <w:rsid w:val="003D464C"/>
    <w:rsid w:val="003D53B0"/>
    <w:rsid w:val="003D5BFC"/>
    <w:rsid w:val="003D67BA"/>
    <w:rsid w:val="003E12F4"/>
    <w:rsid w:val="003E1B7F"/>
    <w:rsid w:val="003E1E4A"/>
    <w:rsid w:val="003E23D2"/>
    <w:rsid w:val="003E26BA"/>
    <w:rsid w:val="003E28A6"/>
    <w:rsid w:val="003E4098"/>
    <w:rsid w:val="003E4258"/>
    <w:rsid w:val="003E48A1"/>
    <w:rsid w:val="003E635D"/>
    <w:rsid w:val="003E6EE4"/>
    <w:rsid w:val="003F0785"/>
    <w:rsid w:val="003F1C89"/>
    <w:rsid w:val="003F2439"/>
    <w:rsid w:val="003F26B8"/>
    <w:rsid w:val="003F288D"/>
    <w:rsid w:val="003F6145"/>
    <w:rsid w:val="003F696A"/>
    <w:rsid w:val="0040161E"/>
    <w:rsid w:val="00403848"/>
    <w:rsid w:val="00403E00"/>
    <w:rsid w:val="004044D0"/>
    <w:rsid w:val="0040725F"/>
    <w:rsid w:val="00410CCB"/>
    <w:rsid w:val="00411613"/>
    <w:rsid w:val="00412B25"/>
    <w:rsid w:val="004130B2"/>
    <w:rsid w:val="004130C6"/>
    <w:rsid w:val="0041381B"/>
    <w:rsid w:val="00413943"/>
    <w:rsid w:val="00413B57"/>
    <w:rsid w:val="00413B82"/>
    <w:rsid w:val="00415EAD"/>
    <w:rsid w:val="004209A5"/>
    <w:rsid w:val="00420BB5"/>
    <w:rsid w:val="00421CF2"/>
    <w:rsid w:val="00422435"/>
    <w:rsid w:val="00423325"/>
    <w:rsid w:val="00424269"/>
    <w:rsid w:val="00424A99"/>
    <w:rsid w:val="00424B20"/>
    <w:rsid w:val="00425276"/>
    <w:rsid w:val="004259F6"/>
    <w:rsid w:val="00426822"/>
    <w:rsid w:val="00426F65"/>
    <w:rsid w:val="00427D4B"/>
    <w:rsid w:val="00430246"/>
    <w:rsid w:val="00430C2C"/>
    <w:rsid w:val="0043173C"/>
    <w:rsid w:val="0043279C"/>
    <w:rsid w:val="00434366"/>
    <w:rsid w:val="0043450E"/>
    <w:rsid w:val="0043523F"/>
    <w:rsid w:val="00435D98"/>
    <w:rsid w:val="00436351"/>
    <w:rsid w:val="00436B19"/>
    <w:rsid w:val="0043753B"/>
    <w:rsid w:val="004377D0"/>
    <w:rsid w:val="00437F00"/>
    <w:rsid w:val="00437FEE"/>
    <w:rsid w:val="00441316"/>
    <w:rsid w:val="004415A4"/>
    <w:rsid w:val="00442EC7"/>
    <w:rsid w:val="00445645"/>
    <w:rsid w:val="0044589A"/>
    <w:rsid w:val="0044643D"/>
    <w:rsid w:val="00446AB8"/>
    <w:rsid w:val="00447025"/>
    <w:rsid w:val="00450FC8"/>
    <w:rsid w:val="00452EF3"/>
    <w:rsid w:val="00454A10"/>
    <w:rsid w:val="0045550F"/>
    <w:rsid w:val="00460927"/>
    <w:rsid w:val="0046180A"/>
    <w:rsid w:val="00464C57"/>
    <w:rsid w:val="00465568"/>
    <w:rsid w:val="0046564C"/>
    <w:rsid w:val="00465D1C"/>
    <w:rsid w:val="004664B7"/>
    <w:rsid w:val="00467EB8"/>
    <w:rsid w:val="00467F62"/>
    <w:rsid w:val="0047047D"/>
    <w:rsid w:val="00470BC5"/>
    <w:rsid w:val="00472261"/>
    <w:rsid w:val="004732F8"/>
    <w:rsid w:val="004736E3"/>
    <w:rsid w:val="00475990"/>
    <w:rsid w:val="004761BF"/>
    <w:rsid w:val="00476581"/>
    <w:rsid w:val="00476D97"/>
    <w:rsid w:val="00481D1C"/>
    <w:rsid w:val="00481F97"/>
    <w:rsid w:val="00483C16"/>
    <w:rsid w:val="00484C7C"/>
    <w:rsid w:val="00485BCC"/>
    <w:rsid w:val="00487426"/>
    <w:rsid w:val="004916ED"/>
    <w:rsid w:val="00491B30"/>
    <w:rsid w:val="00491BE6"/>
    <w:rsid w:val="0049209D"/>
    <w:rsid w:val="004922F3"/>
    <w:rsid w:val="004929C9"/>
    <w:rsid w:val="004A0168"/>
    <w:rsid w:val="004A293B"/>
    <w:rsid w:val="004A2A94"/>
    <w:rsid w:val="004A2CB3"/>
    <w:rsid w:val="004A4258"/>
    <w:rsid w:val="004A4FD9"/>
    <w:rsid w:val="004A548A"/>
    <w:rsid w:val="004A68E9"/>
    <w:rsid w:val="004A775B"/>
    <w:rsid w:val="004B10CD"/>
    <w:rsid w:val="004B1AE3"/>
    <w:rsid w:val="004B269F"/>
    <w:rsid w:val="004B3156"/>
    <w:rsid w:val="004B32FD"/>
    <w:rsid w:val="004B38EB"/>
    <w:rsid w:val="004B4A15"/>
    <w:rsid w:val="004B4FE4"/>
    <w:rsid w:val="004B6B3D"/>
    <w:rsid w:val="004B6F21"/>
    <w:rsid w:val="004B7522"/>
    <w:rsid w:val="004B7861"/>
    <w:rsid w:val="004B7966"/>
    <w:rsid w:val="004C1D0C"/>
    <w:rsid w:val="004C28C7"/>
    <w:rsid w:val="004C2D75"/>
    <w:rsid w:val="004C2DDE"/>
    <w:rsid w:val="004C2E65"/>
    <w:rsid w:val="004C30A7"/>
    <w:rsid w:val="004C41A6"/>
    <w:rsid w:val="004C4650"/>
    <w:rsid w:val="004C55E3"/>
    <w:rsid w:val="004C6853"/>
    <w:rsid w:val="004C744D"/>
    <w:rsid w:val="004C7DBA"/>
    <w:rsid w:val="004D0206"/>
    <w:rsid w:val="004D4475"/>
    <w:rsid w:val="004D5116"/>
    <w:rsid w:val="004D52F1"/>
    <w:rsid w:val="004D79F1"/>
    <w:rsid w:val="004E21C5"/>
    <w:rsid w:val="004E2559"/>
    <w:rsid w:val="004E3B06"/>
    <w:rsid w:val="004E5D61"/>
    <w:rsid w:val="004E69BC"/>
    <w:rsid w:val="004E76F7"/>
    <w:rsid w:val="004E7B20"/>
    <w:rsid w:val="004F0CD6"/>
    <w:rsid w:val="004F0DDA"/>
    <w:rsid w:val="004F128E"/>
    <w:rsid w:val="004F605C"/>
    <w:rsid w:val="004F6342"/>
    <w:rsid w:val="004F63AA"/>
    <w:rsid w:val="004F7A08"/>
    <w:rsid w:val="004F7FBC"/>
    <w:rsid w:val="00500445"/>
    <w:rsid w:val="00500D09"/>
    <w:rsid w:val="00501E48"/>
    <w:rsid w:val="00502D06"/>
    <w:rsid w:val="00503C08"/>
    <w:rsid w:val="00504552"/>
    <w:rsid w:val="00504D82"/>
    <w:rsid w:val="00504ED5"/>
    <w:rsid w:val="00505F8C"/>
    <w:rsid w:val="00506AED"/>
    <w:rsid w:val="00510B1B"/>
    <w:rsid w:val="00511225"/>
    <w:rsid w:val="0051132C"/>
    <w:rsid w:val="00511E55"/>
    <w:rsid w:val="00514309"/>
    <w:rsid w:val="00514915"/>
    <w:rsid w:val="00515731"/>
    <w:rsid w:val="00521E0C"/>
    <w:rsid w:val="00523986"/>
    <w:rsid w:val="00525911"/>
    <w:rsid w:val="00527425"/>
    <w:rsid w:val="005303BC"/>
    <w:rsid w:val="00530615"/>
    <w:rsid w:val="00530CC5"/>
    <w:rsid w:val="00531342"/>
    <w:rsid w:val="00531B56"/>
    <w:rsid w:val="005326A7"/>
    <w:rsid w:val="00533127"/>
    <w:rsid w:val="00533BA7"/>
    <w:rsid w:val="00533D03"/>
    <w:rsid w:val="00535603"/>
    <w:rsid w:val="00536A01"/>
    <w:rsid w:val="005370DF"/>
    <w:rsid w:val="00537471"/>
    <w:rsid w:val="00537B3D"/>
    <w:rsid w:val="005400AF"/>
    <w:rsid w:val="005414F0"/>
    <w:rsid w:val="00542AEA"/>
    <w:rsid w:val="00545737"/>
    <w:rsid w:val="00546463"/>
    <w:rsid w:val="00547AAA"/>
    <w:rsid w:val="0055087F"/>
    <w:rsid w:val="00550A68"/>
    <w:rsid w:val="0055192D"/>
    <w:rsid w:val="00552144"/>
    <w:rsid w:val="00552471"/>
    <w:rsid w:val="00554F3E"/>
    <w:rsid w:val="005554C1"/>
    <w:rsid w:val="00556A2F"/>
    <w:rsid w:val="00556FCF"/>
    <w:rsid w:val="00557F0E"/>
    <w:rsid w:val="0056088F"/>
    <w:rsid w:val="0056161C"/>
    <w:rsid w:val="00561764"/>
    <w:rsid w:val="00561790"/>
    <w:rsid w:val="00561CD6"/>
    <w:rsid w:val="00562E27"/>
    <w:rsid w:val="00565023"/>
    <w:rsid w:val="00565925"/>
    <w:rsid w:val="0056630C"/>
    <w:rsid w:val="00567077"/>
    <w:rsid w:val="00570562"/>
    <w:rsid w:val="00570D71"/>
    <w:rsid w:val="00570E2B"/>
    <w:rsid w:val="0057266D"/>
    <w:rsid w:val="00573837"/>
    <w:rsid w:val="005760CC"/>
    <w:rsid w:val="005769DE"/>
    <w:rsid w:val="005770D5"/>
    <w:rsid w:val="005813AE"/>
    <w:rsid w:val="005814FC"/>
    <w:rsid w:val="00583E9D"/>
    <w:rsid w:val="0058546D"/>
    <w:rsid w:val="00585BAC"/>
    <w:rsid w:val="0058618D"/>
    <w:rsid w:val="0058636C"/>
    <w:rsid w:val="00586480"/>
    <w:rsid w:val="0058672C"/>
    <w:rsid w:val="00591021"/>
    <w:rsid w:val="005924D3"/>
    <w:rsid w:val="00592796"/>
    <w:rsid w:val="00592E0D"/>
    <w:rsid w:val="00593032"/>
    <w:rsid w:val="00593C07"/>
    <w:rsid w:val="00594E9C"/>
    <w:rsid w:val="00595FBB"/>
    <w:rsid w:val="005A02EF"/>
    <w:rsid w:val="005A07C6"/>
    <w:rsid w:val="005A1624"/>
    <w:rsid w:val="005A1E52"/>
    <w:rsid w:val="005A1FB2"/>
    <w:rsid w:val="005A2189"/>
    <w:rsid w:val="005A2695"/>
    <w:rsid w:val="005A31D2"/>
    <w:rsid w:val="005A35E8"/>
    <w:rsid w:val="005A3ABD"/>
    <w:rsid w:val="005A4035"/>
    <w:rsid w:val="005A42E8"/>
    <w:rsid w:val="005A46FC"/>
    <w:rsid w:val="005A66C3"/>
    <w:rsid w:val="005A6DCE"/>
    <w:rsid w:val="005A6E1C"/>
    <w:rsid w:val="005A7F90"/>
    <w:rsid w:val="005B05D5"/>
    <w:rsid w:val="005B0973"/>
    <w:rsid w:val="005B19E3"/>
    <w:rsid w:val="005B34BB"/>
    <w:rsid w:val="005B47BB"/>
    <w:rsid w:val="005B6012"/>
    <w:rsid w:val="005B659C"/>
    <w:rsid w:val="005B6F4D"/>
    <w:rsid w:val="005B7967"/>
    <w:rsid w:val="005B7C75"/>
    <w:rsid w:val="005C085E"/>
    <w:rsid w:val="005C08B9"/>
    <w:rsid w:val="005C15B7"/>
    <w:rsid w:val="005C23A1"/>
    <w:rsid w:val="005C361D"/>
    <w:rsid w:val="005C3BA9"/>
    <w:rsid w:val="005C5225"/>
    <w:rsid w:val="005C53D1"/>
    <w:rsid w:val="005C57D9"/>
    <w:rsid w:val="005C5E04"/>
    <w:rsid w:val="005C6294"/>
    <w:rsid w:val="005C6FC5"/>
    <w:rsid w:val="005D0791"/>
    <w:rsid w:val="005D08C1"/>
    <w:rsid w:val="005D0C0B"/>
    <w:rsid w:val="005D1954"/>
    <w:rsid w:val="005D37E9"/>
    <w:rsid w:val="005D3A33"/>
    <w:rsid w:val="005D4861"/>
    <w:rsid w:val="005D5348"/>
    <w:rsid w:val="005D6115"/>
    <w:rsid w:val="005D6EBF"/>
    <w:rsid w:val="005E01A8"/>
    <w:rsid w:val="005E1F79"/>
    <w:rsid w:val="005E23F2"/>
    <w:rsid w:val="005E2BC4"/>
    <w:rsid w:val="005E2EBB"/>
    <w:rsid w:val="005E39C7"/>
    <w:rsid w:val="005E39DB"/>
    <w:rsid w:val="005E53BE"/>
    <w:rsid w:val="005E5B4A"/>
    <w:rsid w:val="005F0157"/>
    <w:rsid w:val="005F351F"/>
    <w:rsid w:val="005F3556"/>
    <w:rsid w:val="005F3A0E"/>
    <w:rsid w:val="005F4B48"/>
    <w:rsid w:val="005F5370"/>
    <w:rsid w:val="005F64AC"/>
    <w:rsid w:val="005F79BC"/>
    <w:rsid w:val="005F7FB3"/>
    <w:rsid w:val="006008BD"/>
    <w:rsid w:val="00600AD3"/>
    <w:rsid w:val="00600F3B"/>
    <w:rsid w:val="00602787"/>
    <w:rsid w:val="00603338"/>
    <w:rsid w:val="00604856"/>
    <w:rsid w:val="00604B5C"/>
    <w:rsid w:val="00605AA2"/>
    <w:rsid w:val="0060620D"/>
    <w:rsid w:val="00607D9F"/>
    <w:rsid w:val="00616D17"/>
    <w:rsid w:val="00617C2D"/>
    <w:rsid w:val="0062114F"/>
    <w:rsid w:val="00621CE9"/>
    <w:rsid w:val="00622E01"/>
    <w:rsid w:val="006233DC"/>
    <w:rsid w:val="006236C6"/>
    <w:rsid w:val="006241AC"/>
    <w:rsid w:val="006241DB"/>
    <w:rsid w:val="00625043"/>
    <w:rsid w:val="00625BC0"/>
    <w:rsid w:val="00625E7E"/>
    <w:rsid w:val="00625F37"/>
    <w:rsid w:val="00626091"/>
    <w:rsid w:val="00626292"/>
    <w:rsid w:val="00627684"/>
    <w:rsid w:val="006279FE"/>
    <w:rsid w:val="00632202"/>
    <w:rsid w:val="0063250E"/>
    <w:rsid w:val="00632553"/>
    <w:rsid w:val="006332ED"/>
    <w:rsid w:val="00634C4F"/>
    <w:rsid w:val="00636983"/>
    <w:rsid w:val="00636ADB"/>
    <w:rsid w:val="0063737D"/>
    <w:rsid w:val="0063743D"/>
    <w:rsid w:val="00637569"/>
    <w:rsid w:val="00640A44"/>
    <w:rsid w:val="00642613"/>
    <w:rsid w:val="00642A6F"/>
    <w:rsid w:val="00643E95"/>
    <w:rsid w:val="00644090"/>
    <w:rsid w:val="0064475F"/>
    <w:rsid w:val="00645052"/>
    <w:rsid w:val="00646546"/>
    <w:rsid w:val="00646C05"/>
    <w:rsid w:val="00647520"/>
    <w:rsid w:val="00652FB0"/>
    <w:rsid w:val="00653094"/>
    <w:rsid w:val="00656C53"/>
    <w:rsid w:val="0066174E"/>
    <w:rsid w:val="00661893"/>
    <w:rsid w:val="006655EF"/>
    <w:rsid w:val="00665C28"/>
    <w:rsid w:val="00665DE8"/>
    <w:rsid w:val="0066641C"/>
    <w:rsid w:val="00667DAF"/>
    <w:rsid w:val="00667DFC"/>
    <w:rsid w:val="00670064"/>
    <w:rsid w:val="00670942"/>
    <w:rsid w:val="00670F15"/>
    <w:rsid w:val="006722D3"/>
    <w:rsid w:val="00672511"/>
    <w:rsid w:val="00673503"/>
    <w:rsid w:val="00673FCB"/>
    <w:rsid w:val="00674060"/>
    <w:rsid w:val="00675549"/>
    <w:rsid w:val="00677B4C"/>
    <w:rsid w:val="00680898"/>
    <w:rsid w:val="00681BAE"/>
    <w:rsid w:val="006826FA"/>
    <w:rsid w:val="00682E5F"/>
    <w:rsid w:val="00683CEF"/>
    <w:rsid w:val="00684AE1"/>
    <w:rsid w:val="00684E22"/>
    <w:rsid w:val="0068564C"/>
    <w:rsid w:val="00685A26"/>
    <w:rsid w:val="00687C40"/>
    <w:rsid w:val="00690B8A"/>
    <w:rsid w:val="006912A2"/>
    <w:rsid w:val="00691D07"/>
    <w:rsid w:val="00692F43"/>
    <w:rsid w:val="00695DF9"/>
    <w:rsid w:val="00696CD0"/>
    <w:rsid w:val="0069784D"/>
    <w:rsid w:val="006A2A5D"/>
    <w:rsid w:val="006A40A4"/>
    <w:rsid w:val="006A5225"/>
    <w:rsid w:val="006A619A"/>
    <w:rsid w:val="006A723B"/>
    <w:rsid w:val="006B18F6"/>
    <w:rsid w:val="006B1D63"/>
    <w:rsid w:val="006B41A4"/>
    <w:rsid w:val="006B4707"/>
    <w:rsid w:val="006B4C14"/>
    <w:rsid w:val="006B4F02"/>
    <w:rsid w:val="006B6235"/>
    <w:rsid w:val="006B672D"/>
    <w:rsid w:val="006B7451"/>
    <w:rsid w:val="006C2BD1"/>
    <w:rsid w:val="006C4441"/>
    <w:rsid w:val="006C4B9C"/>
    <w:rsid w:val="006C595A"/>
    <w:rsid w:val="006C617B"/>
    <w:rsid w:val="006C62CB"/>
    <w:rsid w:val="006C6930"/>
    <w:rsid w:val="006C7D4F"/>
    <w:rsid w:val="006D0036"/>
    <w:rsid w:val="006D0B03"/>
    <w:rsid w:val="006D0E3F"/>
    <w:rsid w:val="006D1934"/>
    <w:rsid w:val="006D236F"/>
    <w:rsid w:val="006D2A57"/>
    <w:rsid w:val="006D5C71"/>
    <w:rsid w:val="006D676A"/>
    <w:rsid w:val="006E2D48"/>
    <w:rsid w:val="006E3DD2"/>
    <w:rsid w:val="006E4529"/>
    <w:rsid w:val="006E465F"/>
    <w:rsid w:val="006E471B"/>
    <w:rsid w:val="006E5471"/>
    <w:rsid w:val="006E56F3"/>
    <w:rsid w:val="006F1229"/>
    <w:rsid w:val="006F200D"/>
    <w:rsid w:val="006F2EAD"/>
    <w:rsid w:val="006F3882"/>
    <w:rsid w:val="006F4893"/>
    <w:rsid w:val="006F48D9"/>
    <w:rsid w:val="006F6ADD"/>
    <w:rsid w:val="006F72C1"/>
    <w:rsid w:val="00700184"/>
    <w:rsid w:val="00700544"/>
    <w:rsid w:val="007024BE"/>
    <w:rsid w:val="007029F9"/>
    <w:rsid w:val="00703F5D"/>
    <w:rsid w:val="0070409D"/>
    <w:rsid w:val="00704C9F"/>
    <w:rsid w:val="0070556A"/>
    <w:rsid w:val="00710605"/>
    <w:rsid w:val="007125CE"/>
    <w:rsid w:val="00712644"/>
    <w:rsid w:val="00713CE4"/>
    <w:rsid w:val="00714A2F"/>
    <w:rsid w:val="0071763F"/>
    <w:rsid w:val="0072140B"/>
    <w:rsid w:val="0072237C"/>
    <w:rsid w:val="0072281D"/>
    <w:rsid w:val="007239F5"/>
    <w:rsid w:val="00724AE6"/>
    <w:rsid w:val="00726AA3"/>
    <w:rsid w:val="00726CE8"/>
    <w:rsid w:val="00731D09"/>
    <w:rsid w:val="0073211E"/>
    <w:rsid w:val="007360C9"/>
    <w:rsid w:val="007361CB"/>
    <w:rsid w:val="00737C25"/>
    <w:rsid w:val="00737D65"/>
    <w:rsid w:val="007408C4"/>
    <w:rsid w:val="007411AA"/>
    <w:rsid w:val="007427BE"/>
    <w:rsid w:val="00742DD7"/>
    <w:rsid w:val="007446F0"/>
    <w:rsid w:val="007454C5"/>
    <w:rsid w:val="00745ED4"/>
    <w:rsid w:val="007463FC"/>
    <w:rsid w:val="00746F43"/>
    <w:rsid w:val="00747F6F"/>
    <w:rsid w:val="0075184E"/>
    <w:rsid w:val="00751D1B"/>
    <w:rsid w:val="00752933"/>
    <w:rsid w:val="00753667"/>
    <w:rsid w:val="00753C29"/>
    <w:rsid w:val="00753E3B"/>
    <w:rsid w:val="0075499C"/>
    <w:rsid w:val="007560E0"/>
    <w:rsid w:val="00756AD5"/>
    <w:rsid w:val="007575FB"/>
    <w:rsid w:val="0075773F"/>
    <w:rsid w:val="007600E7"/>
    <w:rsid w:val="0076064A"/>
    <w:rsid w:val="007616B0"/>
    <w:rsid w:val="00761CE1"/>
    <w:rsid w:val="00763E68"/>
    <w:rsid w:val="00763E9C"/>
    <w:rsid w:val="00764689"/>
    <w:rsid w:val="00766C2F"/>
    <w:rsid w:val="00767317"/>
    <w:rsid w:val="007724F1"/>
    <w:rsid w:val="00772959"/>
    <w:rsid w:val="00772A95"/>
    <w:rsid w:val="00775A44"/>
    <w:rsid w:val="00777E9F"/>
    <w:rsid w:val="00782A38"/>
    <w:rsid w:val="00783ECB"/>
    <w:rsid w:val="00784E36"/>
    <w:rsid w:val="00785294"/>
    <w:rsid w:val="00786258"/>
    <w:rsid w:val="00786957"/>
    <w:rsid w:val="0079038C"/>
    <w:rsid w:val="0079384E"/>
    <w:rsid w:val="007942A9"/>
    <w:rsid w:val="007942BB"/>
    <w:rsid w:val="00795C5E"/>
    <w:rsid w:val="00795CD0"/>
    <w:rsid w:val="00795FAD"/>
    <w:rsid w:val="007967A3"/>
    <w:rsid w:val="00796CF5"/>
    <w:rsid w:val="00797271"/>
    <w:rsid w:val="0079732A"/>
    <w:rsid w:val="007974F3"/>
    <w:rsid w:val="007978D2"/>
    <w:rsid w:val="007A0BF6"/>
    <w:rsid w:val="007A3046"/>
    <w:rsid w:val="007A5356"/>
    <w:rsid w:val="007A5941"/>
    <w:rsid w:val="007B07F9"/>
    <w:rsid w:val="007B10C7"/>
    <w:rsid w:val="007B157C"/>
    <w:rsid w:val="007B1F3D"/>
    <w:rsid w:val="007B3DE0"/>
    <w:rsid w:val="007B4057"/>
    <w:rsid w:val="007B46F0"/>
    <w:rsid w:val="007C1ABC"/>
    <w:rsid w:val="007C55D5"/>
    <w:rsid w:val="007C635A"/>
    <w:rsid w:val="007D2E41"/>
    <w:rsid w:val="007D324F"/>
    <w:rsid w:val="007D3A7E"/>
    <w:rsid w:val="007D3A8A"/>
    <w:rsid w:val="007D492D"/>
    <w:rsid w:val="007D4E53"/>
    <w:rsid w:val="007D6214"/>
    <w:rsid w:val="007D7411"/>
    <w:rsid w:val="007D76DE"/>
    <w:rsid w:val="007D7E08"/>
    <w:rsid w:val="007E0650"/>
    <w:rsid w:val="007E09E2"/>
    <w:rsid w:val="007E1987"/>
    <w:rsid w:val="007E278D"/>
    <w:rsid w:val="007E2B83"/>
    <w:rsid w:val="007E2BE7"/>
    <w:rsid w:val="007E4753"/>
    <w:rsid w:val="007E58F0"/>
    <w:rsid w:val="007E63E3"/>
    <w:rsid w:val="007E65E5"/>
    <w:rsid w:val="007E6E41"/>
    <w:rsid w:val="007E70E3"/>
    <w:rsid w:val="007E7148"/>
    <w:rsid w:val="007E7B6C"/>
    <w:rsid w:val="007E7BD5"/>
    <w:rsid w:val="007F0F29"/>
    <w:rsid w:val="007F329D"/>
    <w:rsid w:val="007F3D51"/>
    <w:rsid w:val="007F4A5F"/>
    <w:rsid w:val="007F6F16"/>
    <w:rsid w:val="007F7454"/>
    <w:rsid w:val="007F7D7D"/>
    <w:rsid w:val="00800641"/>
    <w:rsid w:val="0080105F"/>
    <w:rsid w:val="00802FE7"/>
    <w:rsid w:val="00803E9B"/>
    <w:rsid w:val="008040A5"/>
    <w:rsid w:val="008044CA"/>
    <w:rsid w:val="00804799"/>
    <w:rsid w:val="008053F2"/>
    <w:rsid w:val="00805EA1"/>
    <w:rsid w:val="00806DE0"/>
    <w:rsid w:val="00811A60"/>
    <w:rsid w:val="00811ADC"/>
    <w:rsid w:val="00811E67"/>
    <w:rsid w:val="00812EE2"/>
    <w:rsid w:val="0081522D"/>
    <w:rsid w:val="00815ABD"/>
    <w:rsid w:val="00815D0F"/>
    <w:rsid w:val="008167EA"/>
    <w:rsid w:val="0082098B"/>
    <w:rsid w:val="00820EDB"/>
    <w:rsid w:val="0082174E"/>
    <w:rsid w:val="00824494"/>
    <w:rsid w:val="00824B25"/>
    <w:rsid w:val="00824B35"/>
    <w:rsid w:val="00827799"/>
    <w:rsid w:val="00827F03"/>
    <w:rsid w:val="00830A43"/>
    <w:rsid w:val="00831DD5"/>
    <w:rsid w:val="00834535"/>
    <w:rsid w:val="00834648"/>
    <w:rsid w:val="00834C9E"/>
    <w:rsid w:val="00835314"/>
    <w:rsid w:val="0083556E"/>
    <w:rsid w:val="008355C2"/>
    <w:rsid w:val="00837131"/>
    <w:rsid w:val="00837418"/>
    <w:rsid w:val="00840209"/>
    <w:rsid w:val="00840212"/>
    <w:rsid w:val="00845874"/>
    <w:rsid w:val="008466DC"/>
    <w:rsid w:val="0084678A"/>
    <w:rsid w:val="0084780B"/>
    <w:rsid w:val="00847B7E"/>
    <w:rsid w:val="00857898"/>
    <w:rsid w:val="00857E03"/>
    <w:rsid w:val="008606A4"/>
    <w:rsid w:val="00862608"/>
    <w:rsid w:val="008626BF"/>
    <w:rsid w:val="00862900"/>
    <w:rsid w:val="00863772"/>
    <w:rsid w:val="0086581C"/>
    <w:rsid w:val="008677A2"/>
    <w:rsid w:val="0087088E"/>
    <w:rsid w:val="00870DE5"/>
    <w:rsid w:val="00873598"/>
    <w:rsid w:val="008740F5"/>
    <w:rsid w:val="00874DF7"/>
    <w:rsid w:val="00874DFA"/>
    <w:rsid w:val="008769FB"/>
    <w:rsid w:val="008770FF"/>
    <w:rsid w:val="00877810"/>
    <w:rsid w:val="00877A99"/>
    <w:rsid w:val="00881D59"/>
    <w:rsid w:val="0088249C"/>
    <w:rsid w:val="00882A78"/>
    <w:rsid w:val="008831ED"/>
    <w:rsid w:val="0088352D"/>
    <w:rsid w:val="00883FB3"/>
    <w:rsid w:val="00884A08"/>
    <w:rsid w:val="00884A60"/>
    <w:rsid w:val="008875B1"/>
    <w:rsid w:val="00891B43"/>
    <w:rsid w:val="00892036"/>
    <w:rsid w:val="008923E2"/>
    <w:rsid w:val="00892C8A"/>
    <w:rsid w:val="0089494F"/>
    <w:rsid w:val="00896AD9"/>
    <w:rsid w:val="008972C6"/>
    <w:rsid w:val="00897795"/>
    <w:rsid w:val="008977F7"/>
    <w:rsid w:val="008A08F1"/>
    <w:rsid w:val="008A09E3"/>
    <w:rsid w:val="008A0FD8"/>
    <w:rsid w:val="008A1210"/>
    <w:rsid w:val="008A2E8B"/>
    <w:rsid w:val="008A53C9"/>
    <w:rsid w:val="008A5712"/>
    <w:rsid w:val="008A65D9"/>
    <w:rsid w:val="008A7013"/>
    <w:rsid w:val="008A7521"/>
    <w:rsid w:val="008B0646"/>
    <w:rsid w:val="008B0762"/>
    <w:rsid w:val="008B1AB8"/>
    <w:rsid w:val="008B2FFF"/>
    <w:rsid w:val="008B319D"/>
    <w:rsid w:val="008B376B"/>
    <w:rsid w:val="008B5028"/>
    <w:rsid w:val="008B545C"/>
    <w:rsid w:val="008B5BA0"/>
    <w:rsid w:val="008B5F3C"/>
    <w:rsid w:val="008B632C"/>
    <w:rsid w:val="008B6AC9"/>
    <w:rsid w:val="008B7C45"/>
    <w:rsid w:val="008C0F32"/>
    <w:rsid w:val="008C1C23"/>
    <w:rsid w:val="008C2EB4"/>
    <w:rsid w:val="008C5B46"/>
    <w:rsid w:val="008C5BF3"/>
    <w:rsid w:val="008C5E68"/>
    <w:rsid w:val="008C5E92"/>
    <w:rsid w:val="008C60A7"/>
    <w:rsid w:val="008C7C6D"/>
    <w:rsid w:val="008D257F"/>
    <w:rsid w:val="008D29B3"/>
    <w:rsid w:val="008D2FF7"/>
    <w:rsid w:val="008D4396"/>
    <w:rsid w:val="008D48FF"/>
    <w:rsid w:val="008D4D48"/>
    <w:rsid w:val="008D4EF8"/>
    <w:rsid w:val="008D54BD"/>
    <w:rsid w:val="008D5B53"/>
    <w:rsid w:val="008D5D50"/>
    <w:rsid w:val="008D6799"/>
    <w:rsid w:val="008D6AA0"/>
    <w:rsid w:val="008D760B"/>
    <w:rsid w:val="008D7A81"/>
    <w:rsid w:val="008D7D14"/>
    <w:rsid w:val="008E13BD"/>
    <w:rsid w:val="008E252C"/>
    <w:rsid w:val="008E28A0"/>
    <w:rsid w:val="008E4169"/>
    <w:rsid w:val="008E53F5"/>
    <w:rsid w:val="008E607B"/>
    <w:rsid w:val="008E6B6D"/>
    <w:rsid w:val="008E77D7"/>
    <w:rsid w:val="008E7F15"/>
    <w:rsid w:val="008F0164"/>
    <w:rsid w:val="008F0220"/>
    <w:rsid w:val="008F135A"/>
    <w:rsid w:val="008F209E"/>
    <w:rsid w:val="008F2320"/>
    <w:rsid w:val="008F2878"/>
    <w:rsid w:val="008F578D"/>
    <w:rsid w:val="008F65A1"/>
    <w:rsid w:val="008F6976"/>
    <w:rsid w:val="008F6BFA"/>
    <w:rsid w:val="008F7348"/>
    <w:rsid w:val="009002C6"/>
    <w:rsid w:val="009009C6"/>
    <w:rsid w:val="009010E4"/>
    <w:rsid w:val="00901CD1"/>
    <w:rsid w:val="009036BF"/>
    <w:rsid w:val="00904474"/>
    <w:rsid w:val="009049B3"/>
    <w:rsid w:val="00904BFB"/>
    <w:rsid w:val="00906623"/>
    <w:rsid w:val="00906787"/>
    <w:rsid w:val="00906F97"/>
    <w:rsid w:val="0091265A"/>
    <w:rsid w:val="00913975"/>
    <w:rsid w:val="00914526"/>
    <w:rsid w:val="00915B25"/>
    <w:rsid w:val="00916C81"/>
    <w:rsid w:val="00917F3E"/>
    <w:rsid w:val="0092311A"/>
    <w:rsid w:val="00924C4A"/>
    <w:rsid w:val="009263DD"/>
    <w:rsid w:val="00930952"/>
    <w:rsid w:val="0093119D"/>
    <w:rsid w:val="00936B3B"/>
    <w:rsid w:val="009372CB"/>
    <w:rsid w:val="00937FA5"/>
    <w:rsid w:val="00941237"/>
    <w:rsid w:val="00942394"/>
    <w:rsid w:val="009424EE"/>
    <w:rsid w:val="00942744"/>
    <w:rsid w:val="00942945"/>
    <w:rsid w:val="00944365"/>
    <w:rsid w:val="00944717"/>
    <w:rsid w:val="009467D5"/>
    <w:rsid w:val="00946B09"/>
    <w:rsid w:val="00947421"/>
    <w:rsid w:val="00947A8A"/>
    <w:rsid w:val="00947ADD"/>
    <w:rsid w:val="00950727"/>
    <w:rsid w:val="00950BEB"/>
    <w:rsid w:val="00950D65"/>
    <w:rsid w:val="00952057"/>
    <w:rsid w:val="00952DC8"/>
    <w:rsid w:val="009531B4"/>
    <w:rsid w:val="00954647"/>
    <w:rsid w:val="00955031"/>
    <w:rsid w:val="00957ACD"/>
    <w:rsid w:val="00957B57"/>
    <w:rsid w:val="00957CF9"/>
    <w:rsid w:val="0096185A"/>
    <w:rsid w:val="009619F2"/>
    <w:rsid w:val="00961E28"/>
    <w:rsid w:val="009627EA"/>
    <w:rsid w:val="00962AC8"/>
    <w:rsid w:val="00962C41"/>
    <w:rsid w:val="0096402B"/>
    <w:rsid w:val="009642B0"/>
    <w:rsid w:val="00964321"/>
    <w:rsid w:val="00964654"/>
    <w:rsid w:val="00965798"/>
    <w:rsid w:val="00966160"/>
    <w:rsid w:val="009668FC"/>
    <w:rsid w:val="00966BB0"/>
    <w:rsid w:val="00970D04"/>
    <w:rsid w:val="009712CF"/>
    <w:rsid w:val="00971568"/>
    <w:rsid w:val="00971AD5"/>
    <w:rsid w:val="00972A4C"/>
    <w:rsid w:val="00972A6E"/>
    <w:rsid w:val="00972AAA"/>
    <w:rsid w:val="00974D9A"/>
    <w:rsid w:val="00975922"/>
    <w:rsid w:val="009773CC"/>
    <w:rsid w:val="00980BD4"/>
    <w:rsid w:val="009827A3"/>
    <w:rsid w:val="0098325F"/>
    <w:rsid w:val="00985226"/>
    <w:rsid w:val="0098556A"/>
    <w:rsid w:val="00985AA0"/>
    <w:rsid w:val="00985B56"/>
    <w:rsid w:val="00986554"/>
    <w:rsid w:val="00986A19"/>
    <w:rsid w:val="009903B5"/>
    <w:rsid w:val="00990968"/>
    <w:rsid w:val="0099383A"/>
    <w:rsid w:val="00994111"/>
    <w:rsid w:val="00995E36"/>
    <w:rsid w:val="00995EF7"/>
    <w:rsid w:val="0099610D"/>
    <w:rsid w:val="009961A5"/>
    <w:rsid w:val="00996493"/>
    <w:rsid w:val="00996A58"/>
    <w:rsid w:val="00997222"/>
    <w:rsid w:val="00997407"/>
    <w:rsid w:val="0099754C"/>
    <w:rsid w:val="009A1B69"/>
    <w:rsid w:val="009A24A8"/>
    <w:rsid w:val="009A5328"/>
    <w:rsid w:val="009A5C85"/>
    <w:rsid w:val="009A63E8"/>
    <w:rsid w:val="009A68AF"/>
    <w:rsid w:val="009A7749"/>
    <w:rsid w:val="009B01DC"/>
    <w:rsid w:val="009B2DB1"/>
    <w:rsid w:val="009B4084"/>
    <w:rsid w:val="009C0083"/>
    <w:rsid w:val="009C02A8"/>
    <w:rsid w:val="009C054E"/>
    <w:rsid w:val="009C09AE"/>
    <w:rsid w:val="009C207D"/>
    <w:rsid w:val="009C2F43"/>
    <w:rsid w:val="009C4E2C"/>
    <w:rsid w:val="009C5407"/>
    <w:rsid w:val="009C7EE2"/>
    <w:rsid w:val="009D40F0"/>
    <w:rsid w:val="009D4BE3"/>
    <w:rsid w:val="009D4FA1"/>
    <w:rsid w:val="009D6720"/>
    <w:rsid w:val="009D6E05"/>
    <w:rsid w:val="009D71D9"/>
    <w:rsid w:val="009D76F2"/>
    <w:rsid w:val="009E05EB"/>
    <w:rsid w:val="009E08EE"/>
    <w:rsid w:val="009E1D3A"/>
    <w:rsid w:val="009E3750"/>
    <w:rsid w:val="009E3BCA"/>
    <w:rsid w:val="009E4F34"/>
    <w:rsid w:val="009E5850"/>
    <w:rsid w:val="009E7547"/>
    <w:rsid w:val="009E75F6"/>
    <w:rsid w:val="009E7E80"/>
    <w:rsid w:val="009F0097"/>
    <w:rsid w:val="009F01B3"/>
    <w:rsid w:val="009F07AC"/>
    <w:rsid w:val="009F105B"/>
    <w:rsid w:val="009F1360"/>
    <w:rsid w:val="009F1D03"/>
    <w:rsid w:val="009F35DD"/>
    <w:rsid w:val="009F361C"/>
    <w:rsid w:val="009F3C97"/>
    <w:rsid w:val="009F4AE8"/>
    <w:rsid w:val="009F4CEB"/>
    <w:rsid w:val="009F5B03"/>
    <w:rsid w:val="009F6FDE"/>
    <w:rsid w:val="009F7590"/>
    <w:rsid w:val="009F7E84"/>
    <w:rsid w:val="00A00758"/>
    <w:rsid w:val="00A036B4"/>
    <w:rsid w:val="00A03DBC"/>
    <w:rsid w:val="00A04828"/>
    <w:rsid w:val="00A05AFA"/>
    <w:rsid w:val="00A06DB8"/>
    <w:rsid w:val="00A10ED3"/>
    <w:rsid w:val="00A11023"/>
    <w:rsid w:val="00A117A0"/>
    <w:rsid w:val="00A11B4B"/>
    <w:rsid w:val="00A11F04"/>
    <w:rsid w:val="00A11F30"/>
    <w:rsid w:val="00A12652"/>
    <w:rsid w:val="00A13D7A"/>
    <w:rsid w:val="00A156D9"/>
    <w:rsid w:val="00A17AE4"/>
    <w:rsid w:val="00A2064A"/>
    <w:rsid w:val="00A20A6B"/>
    <w:rsid w:val="00A21CBE"/>
    <w:rsid w:val="00A226B8"/>
    <w:rsid w:val="00A226D9"/>
    <w:rsid w:val="00A24A9F"/>
    <w:rsid w:val="00A254E4"/>
    <w:rsid w:val="00A25F84"/>
    <w:rsid w:val="00A25FCF"/>
    <w:rsid w:val="00A263C4"/>
    <w:rsid w:val="00A26C86"/>
    <w:rsid w:val="00A270A0"/>
    <w:rsid w:val="00A27400"/>
    <w:rsid w:val="00A27DC6"/>
    <w:rsid w:val="00A30581"/>
    <w:rsid w:val="00A30B4F"/>
    <w:rsid w:val="00A310A1"/>
    <w:rsid w:val="00A31D5D"/>
    <w:rsid w:val="00A330E9"/>
    <w:rsid w:val="00A33F59"/>
    <w:rsid w:val="00A346FA"/>
    <w:rsid w:val="00A34D16"/>
    <w:rsid w:val="00A3533F"/>
    <w:rsid w:val="00A35398"/>
    <w:rsid w:val="00A37D71"/>
    <w:rsid w:val="00A37EAB"/>
    <w:rsid w:val="00A41616"/>
    <w:rsid w:val="00A42F11"/>
    <w:rsid w:val="00A43F0E"/>
    <w:rsid w:val="00A4419B"/>
    <w:rsid w:val="00A44F50"/>
    <w:rsid w:val="00A450BD"/>
    <w:rsid w:val="00A452B7"/>
    <w:rsid w:val="00A475F0"/>
    <w:rsid w:val="00A47861"/>
    <w:rsid w:val="00A511EA"/>
    <w:rsid w:val="00A51ED3"/>
    <w:rsid w:val="00A52766"/>
    <w:rsid w:val="00A52D5E"/>
    <w:rsid w:val="00A53CAD"/>
    <w:rsid w:val="00A54936"/>
    <w:rsid w:val="00A57CF1"/>
    <w:rsid w:val="00A60CD9"/>
    <w:rsid w:val="00A60FF3"/>
    <w:rsid w:val="00A611AC"/>
    <w:rsid w:val="00A618AA"/>
    <w:rsid w:val="00A619AA"/>
    <w:rsid w:val="00A62C17"/>
    <w:rsid w:val="00A63576"/>
    <w:rsid w:val="00A63778"/>
    <w:rsid w:val="00A64AF3"/>
    <w:rsid w:val="00A64FCB"/>
    <w:rsid w:val="00A652ED"/>
    <w:rsid w:val="00A66593"/>
    <w:rsid w:val="00A66788"/>
    <w:rsid w:val="00A66803"/>
    <w:rsid w:val="00A66DEF"/>
    <w:rsid w:val="00A70B5F"/>
    <w:rsid w:val="00A71DA3"/>
    <w:rsid w:val="00A735C0"/>
    <w:rsid w:val="00A73EEC"/>
    <w:rsid w:val="00A779D1"/>
    <w:rsid w:val="00A80A33"/>
    <w:rsid w:val="00A82BFF"/>
    <w:rsid w:val="00A83B57"/>
    <w:rsid w:val="00A84150"/>
    <w:rsid w:val="00A84322"/>
    <w:rsid w:val="00A85370"/>
    <w:rsid w:val="00A8597A"/>
    <w:rsid w:val="00A859BA"/>
    <w:rsid w:val="00A86387"/>
    <w:rsid w:val="00A874B8"/>
    <w:rsid w:val="00A9114E"/>
    <w:rsid w:val="00A92473"/>
    <w:rsid w:val="00A936FA"/>
    <w:rsid w:val="00A93DB3"/>
    <w:rsid w:val="00A950F7"/>
    <w:rsid w:val="00A96D86"/>
    <w:rsid w:val="00A9704D"/>
    <w:rsid w:val="00A97AB0"/>
    <w:rsid w:val="00A97D6B"/>
    <w:rsid w:val="00AA0051"/>
    <w:rsid w:val="00AA1D94"/>
    <w:rsid w:val="00AA2114"/>
    <w:rsid w:val="00AA2331"/>
    <w:rsid w:val="00AA2EB0"/>
    <w:rsid w:val="00AA475B"/>
    <w:rsid w:val="00AA4CC2"/>
    <w:rsid w:val="00AA4FB5"/>
    <w:rsid w:val="00AA50F8"/>
    <w:rsid w:val="00AA7183"/>
    <w:rsid w:val="00AB0192"/>
    <w:rsid w:val="00AB3B3E"/>
    <w:rsid w:val="00AB3D83"/>
    <w:rsid w:val="00AB4AF8"/>
    <w:rsid w:val="00AB5139"/>
    <w:rsid w:val="00AB5A4E"/>
    <w:rsid w:val="00AB5EDA"/>
    <w:rsid w:val="00AB63BE"/>
    <w:rsid w:val="00AC0ABA"/>
    <w:rsid w:val="00AC12D1"/>
    <w:rsid w:val="00AC154B"/>
    <w:rsid w:val="00AC22EF"/>
    <w:rsid w:val="00AC265A"/>
    <w:rsid w:val="00AC2CD1"/>
    <w:rsid w:val="00AC2D4C"/>
    <w:rsid w:val="00AC3348"/>
    <w:rsid w:val="00AC497F"/>
    <w:rsid w:val="00AC6AE4"/>
    <w:rsid w:val="00AC6D73"/>
    <w:rsid w:val="00AC70F5"/>
    <w:rsid w:val="00AD15B6"/>
    <w:rsid w:val="00AD39D1"/>
    <w:rsid w:val="00AD5530"/>
    <w:rsid w:val="00AD59CC"/>
    <w:rsid w:val="00AD75D3"/>
    <w:rsid w:val="00AD7CA5"/>
    <w:rsid w:val="00AE06A9"/>
    <w:rsid w:val="00AE24C3"/>
    <w:rsid w:val="00AE2C72"/>
    <w:rsid w:val="00AE316A"/>
    <w:rsid w:val="00AE3AAC"/>
    <w:rsid w:val="00AE47B8"/>
    <w:rsid w:val="00AE599B"/>
    <w:rsid w:val="00AE6349"/>
    <w:rsid w:val="00AE776B"/>
    <w:rsid w:val="00AF0364"/>
    <w:rsid w:val="00AF0785"/>
    <w:rsid w:val="00AF0788"/>
    <w:rsid w:val="00AF1A95"/>
    <w:rsid w:val="00AF3A43"/>
    <w:rsid w:val="00AF67CF"/>
    <w:rsid w:val="00AF6C74"/>
    <w:rsid w:val="00AF7663"/>
    <w:rsid w:val="00B001FB"/>
    <w:rsid w:val="00B04091"/>
    <w:rsid w:val="00B04168"/>
    <w:rsid w:val="00B0417A"/>
    <w:rsid w:val="00B04E5C"/>
    <w:rsid w:val="00B04F49"/>
    <w:rsid w:val="00B07F57"/>
    <w:rsid w:val="00B10EF5"/>
    <w:rsid w:val="00B12F1B"/>
    <w:rsid w:val="00B1368F"/>
    <w:rsid w:val="00B14912"/>
    <w:rsid w:val="00B1637C"/>
    <w:rsid w:val="00B16B18"/>
    <w:rsid w:val="00B1701C"/>
    <w:rsid w:val="00B21069"/>
    <w:rsid w:val="00B22271"/>
    <w:rsid w:val="00B228A3"/>
    <w:rsid w:val="00B22A4B"/>
    <w:rsid w:val="00B24B15"/>
    <w:rsid w:val="00B25243"/>
    <w:rsid w:val="00B26349"/>
    <w:rsid w:val="00B27400"/>
    <w:rsid w:val="00B31FF7"/>
    <w:rsid w:val="00B33524"/>
    <w:rsid w:val="00B33936"/>
    <w:rsid w:val="00B34812"/>
    <w:rsid w:val="00B362BB"/>
    <w:rsid w:val="00B363A2"/>
    <w:rsid w:val="00B37673"/>
    <w:rsid w:val="00B407E9"/>
    <w:rsid w:val="00B41569"/>
    <w:rsid w:val="00B41643"/>
    <w:rsid w:val="00B429F1"/>
    <w:rsid w:val="00B43494"/>
    <w:rsid w:val="00B43757"/>
    <w:rsid w:val="00B43F4E"/>
    <w:rsid w:val="00B449AB"/>
    <w:rsid w:val="00B455BC"/>
    <w:rsid w:val="00B5067C"/>
    <w:rsid w:val="00B522C6"/>
    <w:rsid w:val="00B52A74"/>
    <w:rsid w:val="00B546B7"/>
    <w:rsid w:val="00B5590D"/>
    <w:rsid w:val="00B56EC2"/>
    <w:rsid w:val="00B57678"/>
    <w:rsid w:val="00B60673"/>
    <w:rsid w:val="00B6191F"/>
    <w:rsid w:val="00B623C0"/>
    <w:rsid w:val="00B63987"/>
    <w:rsid w:val="00B63B6F"/>
    <w:rsid w:val="00B63D77"/>
    <w:rsid w:val="00B664BE"/>
    <w:rsid w:val="00B6792B"/>
    <w:rsid w:val="00B7151F"/>
    <w:rsid w:val="00B726D3"/>
    <w:rsid w:val="00B73E77"/>
    <w:rsid w:val="00B7457A"/>
    <w:rsid w:val="00B74EED"/>
    <w:rsid w:val="00B75768"/>
    <w:rsid w:val="00B76486"/>
    <w:rsid w:val="00B770DA"/>
    <w:rsid w:val="00B77E3E"/>
    <w:rsid w:val="00B77EF4"/>
    <w:rsid w:val="00B80289"/>
    <w:rsid w:val="00B80816"/>
    <w:rsid w:val="00B80A22"/>
    <w:rsid w:val="00B80BF1"/>
    <w:rsid w:val="00B81280"/>
    <w:rsid w:val="00B816C2"/>
    <w:rsid w:val="00B81CC5"/>
    <w:rsid w:val="00B839B5"/>
    <w:rsid w:val="00B83F28"/>
    <w:rsid w:val="00B84AD3"/>
    <w:rsid w:val="00B84C5A"/>
    <w:rsid w:val="00B8522B"/>
    <w:rsid w:val="00B860DC"/>
    <w:rsid w:val="00B86D09"/>
    <w:rsid w:val="00B8772C"/>
    <w:rsid w:val="00B91B66"/>
    <w:rsid w:val="00B9295C"/>
    <w:rsid w:val="00B92ED7"/>
    <w:rsid w:val="00B950F2"/>
    <w:rsid w:val="00B95375"/>
    <w:rsid w:val="00B96295"/>
    <w:rsid w:val="00B97949"/>
    <w:rsid w:val="00B97EB3"/>
    <w:rsid w:val="00BA1700"/>
    <w:rsid w:val="00BA231E"/>
    <w:rsid w:val="00BA3440"/>
    <w:rsid w:val="00BA4C0B"/>
    <w:rsid w:val="00BA5792"/>
    <w:rsid w:val="00BA6BA4"/>
    <w:rsid w:val="00BA760A"/>
    <w:rsid w:val="00BB00A8"/>
    <w:rsid w:val="00BB1D41"/>
    <w:rsid w:val="00BB38F7"/>
    <w:rsid w:val="00BB3D04"/>
    <w:rsid w:val="00BB3E0A"/>
    <w:rsid w:val="00BB42E3"/>
    <w:rsid w:val="00BB5009"/>
    <w:rsid w:val="00BB5429"/>
    <w:rsid w:val="00BB5456"/>
    <w:rsid w:val="00BB56B6"/>
    <w:rsid w:val="00BB5D0E"/>
    <w:rsid w:val="00BB7A0B"/>
    <w:rsid w:val="00BC1B38"/>
    <w:rsid w:val="00BC1FCB"/>
    <w:rsid w:val="00BC2C9A"/>
    <w:rsid w:val="00BC3535"/>
    <w:rsid w:val="00BC3D1A"/>
    <w:rsid w:val="00BC4217"/>
    <w:rsid w:val="00BC4561"/>
    <w:rsid w:val="00BC4625"/>
    <w:rsid w:val="00BC47EA"/>
    <w:rsid w:val="00BC485C"/>
    <w:rsid w:val="00BC4A2E"/>
    <w:rsid w:val="00BC6277"/>
    <w:rsid w:val="00BD02FE"/>
    <w:rsid w:val="00BD030D"/>
    <w:rsid w:val="00BD177B"/>
    <w:rsid w:val="00BD20D2"/>
    <w:rsid w:val="00BD25A0"/>
    <w:rsid w:val="00BD6BA2"/>
    <w:rsid w:val="00BD7259"/>
    <w:rsid w:val="00BD79BC"/>
    <w:rsid w:val="00BE0056"/>
    <w:rsid w:val="00BE02C5"/>
    <w:rsid w:val="00BE1EBE"/>
    <w:rsid w:val="00BE45A3"/>
    <w:rsid w:val="00BE4713"/>
    <w:rsid w:val="00BE4B49"/>
    <w:rsid w:val="00BE51F1"/>
    <w:rsid w:val="00BE5443"/>
    <w:rsid w:val="00BE6DB8"/>
    <w:rsid w:val="00BE7DFA"/>
    <w:rsid w:val="00BF1213"/>
    <w:rsid w:val="00BF1DF4"/>
    <w:rsid w:val="00BF292F"/>
    <w:rsid w:val="00BF2A7B"/>
    <w:rsid w:val="00BF3EB3"/>
    <w:rsid w:val="00BF60CB"/>
    <w:rsid w:val="00BF62B2"/>
    <w:rsid w:val="00BF664D"/>
    <w:rsid w:val="00C006AF"/>
    <w:rsid w:val="00C01AD9"/>
    <w:rsid w:val="00C01C81"/>
    <w:rsid w:val="00C0204D"/>
    <w:rsid w:val="00C029CC"/>
    <w:rsid w:val="00C03532"/>
    <w:rsid w:val="00C038F2"/>
    <w:rsid w:val="00C067C2"/>
    <w:rsid w:val="00C121B9"/>
    <w:rsid w:val="00C137FA"/>
    <w:rsid w:val="00C14104"/>
    <w:rsid w:val="00C14C34"/>
    <w:rsid w:val="00C14D46"/>
    <w:rsid w:val="00C15E92"/>
    <w:rsid w:val="00C17987"/>
    <w:rsid w:val="00C200B7"/>
    <w:rsid w:val="00C21049"/>
    <w:rsid w:val="00C21EA0"/>
    <w:rsid w:val="00C22B4F"/>
    <w:rsid w:val="00C22CD4"/>
    <w:rsid w:val="00C2402E"/>
    <w:rsid w:val="00C269B8"/>
    <w:rsid w:val="00C30706"/>
    <w:rsid w:val="00C33CE1"/>
    <w:rsid w:val="00C37CEF"/>
    <w:rsid w:val="00C4144A"/>
    <w:rsid w:val="00C4392E"/>
    <w:rsid w:val="00C44700"/>
    <w:rsid w:val="00C45576"/>
    <w:rsid w:val="00C47288"/>
    <w:rsid w:val="00C4728C"/>
    <w:rsid w:val="00C500FF"/>
    <w:rsid w:val="00C51AD1"/>
    <w:rsid w:val="00C51FA9"/>
    <w:rsid w:val="00C523F1"/>
    <w:rsid w:val="00C530C5"/>
    <w:rsid w:val="00C538D7"/>
    <w:rsid w:val="00C54B86"/>
    <w:rsid w:val="00C552E6"/>
    <w:rsid w:val="00C560B8"/>
    <w:rsid w:val="00C561C5"/>
    <w:rsid w:val="00C57E89"/>
    <w:rsid w:val="00C60506"/>
    <w:rsid w:val="00C605A1"/>
    <w:rsid w:val="00C60B67"/>
    <w:rsid w:val="00C60B76"/>
    <w:rsid w:val="00C63A3E"/>
    <w:rsid w:val="00C65378"/>
    <w:rsid w:val="00C66E6C"/>
    <w:rsid w:val="00C66FA3"/>
    <w:rsid w:val="00C70227"/>
    <w:rsid w:val="00C70481"/>
    <w:rsid w:val="00C7102B"/>
    <w:rsid w:val="00C74182"/>
    <w:rsid w:val="00C742F7"/>
    <w:rsid w:val="00C751A7"/>
    <w:rsid w:val="00C752DD"/>
    <w:rsid w:val="00C75F1C"/>
    <w:rsid w:val="00C76984"/>
    <w:rsid w:val="00C76AA1"/>
    <w:rsid w:val="00C80E09"/>
    <w:rsid w:val="00C8225C"/>
    <w:rsid w:val="00C827C6"/>
    <w:rsid w:val="00C83276"/>
    <w:rsid w:val="00C8643E"/>
    <w:rsid w:val="00C8658A"/>
    <w:rsid w:val="00C86B6A"/>
    <w:rsid w:val="00C86F9D"/>
    <w:rsid w:val="00C87195"/>
    <w:rsid w:val="00C90306"/>
    <w:rsid w:val="00C90C7C"/>
    <w:rsid w:val="00C90DF2"/>
    <w:rsid w:val="00C93305"/>
    <w:rsid w:val="00C9380D"/>
    <w:rsid w:val="00C9659A"/>
    <w:rsid w:val="00C96AAF"/>
    <w:rsid w:val="00C96B3E"/>
    <w:rsid w:val="00CA0825"/>
    <w:rsid w:val="00CA2F3D"/>
    <w:rsid w:val="00CA40A2"/>
    <w:rsid w:val="00CA47D7"/>
    <w:rsid w:val="00CA636F"/>
    <w:rsid w:val="00CB18BF"/>
    <w:rsid w:val="00CB19D1"/>
    <w:rsid w:val="00CB2206"/>
    <w:rsid w:val="00CB37F8"/>
    <w:rsid w:val="00CB4AB4"/>
    <w:rsid w:val="00CB52C0"/>
    <w:rsid w:val="00CB6661"/>
    <w:rsid w:val="00CB6906"/>
    <w:rsid w:val="00CB74C9"/>
    <w:rsid w:val="00CC01C0"/>
    <w:rsid w:val="00CC2234"/>
    <w:rsid w:val="00CC27E3"/>
    <w:rsid w:val="00CC31C3"/>
    <w:rsid w:val="00CC366F"/>
    <w:rsid w:val="00CC4B87"/>
    <w:rsid w:val="00CC5FCE"/>
    <w:rsid w:val="00CC70AB"/>
    <w:rsid w:val="00CC73EC"/>
    <w:rsid w:val="00CC78E1"/>
    <w:rsid w:val="00CC7D7C"/>
    <w:rsid w:val="00CC7DE8"/>
    <w:rsid w:val="00CD09C2"/>
    <w:rsid w:val="00CD19BF"/>
    <w:rsid w:val="00CD205F"/>
    <w:rsid w:val="00CD25DA"/>
    <w:rsid w:val="00CD324E"/>
    <w:rsid w:val="00CD336B"/>
    <w:rsid w:val="00CD3F84"/>
    <w:rsid w:val="00CD78B0"/>
    <w:rsid w:val="00CD7B37"/>
    <w:rsid w:val="00CE08D6"/>
    <w:rsid w:val="00CE0998"/>
    <w:rsid w:val="00CE150D"/>
    <w:rsid w:val="00CE1D00"/>
    <w:rsid w:val="00CE2979"/>
    <w:rsid w:val="00CE3417"/>
    <w:rsid w:val="00CE3BED"/>
    <w:rsid w:val="00CE451F"/>
    <w:rsid w:val="00CE4977"/>
    <w:rsid w:val="00CE4DE7"/>
    <w:rsid w:val="00CE588C"/>
    <w:rsid w:val="00CE6DCE"/>
    <w:rsid w:val="00CE7429"/>
    <w:rsid w:val="00CF09DD"/>
    <w:rsid w:val="00CF0B61"/>
    <w:rsid w:val="00CF1FE2"/>
    <w:rsid w:val="00CF233E"/>
    <w:rsid w:val="00CF2FF9"/>
    <w:rsid w:val="00CF391C"/>
    <w:rsid w:val="00CF3B07"/>
    <w:rsid w:val="00CF46D4"/>
    <w:rsid w:val="00CF49A7"/>
    <w:rsid w:val="00CF4E80"/>
    <w:rsid w:val="00CF532F"/>
    <w:rsid w:val="00CF6D5C"/>
    <w:rsid w:val="00CF763F"/>
    <w:rsid w:val="00D000FA"/>
    <w:rsid w:val="00D009CD"/>
    <w:rsid w:val="00D01245"/>
    <w:rsid w:val="00D02704"/>
    <w:rsid w:val="00D04E84"/>
    <w:rsid w:val="00D06D0F"/>
    <w:rsid w:val="00D07F36"/>
    <w:rsid w:val="00D10C44"/>
    <w:rsid w:val="00D10EC5"/>
    <w:rsid w:val="00D115FE"/>
    <w:rsid w:val="00D13816"/>
    <w:rsid w:val="00D13BF9"/>
    <w:rsid w:val="00D13E5E"/>
    <w:rsid w:val="00D14DE3"/>
    <w:rsid w:val="00D15422"/>
    <w:rsid w:val="00D16117"/>
    <w:rsid w:val="00D16795"/>
    <w:rsid w:val="00D16B21"/>
    <w:rsid w:val="00D176C5"/>
    <w:rsid w:val="00D215AE"/>
    <w:rsid w:val="00D21C99"/>
    <w:rsid w:val="00D21F36"/>
    <w:rsid w:val="00D22DBB"/>
    <w:rsid w:val="00D255F4"/>
    <w:rsid w:val="00D25692"/>
    <w:rsid w:val="00D30569"/>
    <w:rsid w:val="00D30CEC"/>
    <w:rsid w:val="00D31B8C"/>
    <w:rsid w:val="00D33B6C"/>
    <w:rsid w:val="00D34EC5"/>
    <w:rsid w:val="00D34F6D"/>
    <w:rsid w:val="00D368D7"/>
    <w:rsid w:val="00D3751A"/>
    <w:rsid w:val="00D41354"/>
    <w:rsid w:val="00D41389"/>
    <w:rsid w:val="00D418D8"/>
    <w:rsid w:val="00D418DB"/>
    <w:rsid w:val="00D41A16"/>
    <w:rsid w:val="00D41B8C"/>
    <w:rsid w:val="00D43EE7"/>
    <w:rsid w:val="00D453EE"/>
    <w:rsid w:val="00D45956"/>
    <w:rsid w:val="00D45C6B"/>
    <w:rsid w:val="00D50115"/>
    <w:rsid w:val="00D501F8"/>
    <w:rsid w:val="00D504DB"/>
    <w:rsid w:val="00D5071E"/>
    <w:rsid w:val="00D5555B"/>
    <w:rsid w:val="00D560C4"/>
    <w:rsid w:val="00D562B0"/>
    <w:rsid w:val="00D57505"/>
    <w:rsid w:val="00D6113A"/>
    <w:rsid w:val="00D62264"/>
    <w:rsid w:val="00D62393"/>
    <w:rsid w:val="00D623F7"/>
    <w:rsid w:val="00D63213"/>
    <w:rsid w:val="00D64083"/>
    <w:rsid w:val="00D64C08"/>
    <w:rsid w:val="00D67A9F"/>
    <w:rsid w:val="00D72E90"/>
    <w:rsid w:val="00D736B4"/>
    <w:rsid w:val="00D73F61"/>
    <w:rsid w:val="00D74118"/>
    <w:rsid w:val="00D74D93"/>
    <w:rsid w:val="00D80A20"/>
    <w:rsid w:val="00D81231"/>
    <w:rsid w:val="00D82CE3"/>
    <w:rsid w:val="00D8380F"/>
    <w:rsid w:val="00D84758"/>
    <w:rsid w:val="00D85BE5"/>
    <w:rsid w:val="00D863C2"/>
    <w:rsid w:val="00D867C3"/>
    <w:rsid w:val="00D90DD8"/>
    <w:rsid w:val="00D918A6"/>
    <w:rsid w:val="00D9258E"/>
    <w:rsid w:val="00D93A7F"/>
    <w:rsid w:val="00D96263"/>
    <w:rsid w:val="00D962F6"/>
    <w:rsid w:val="00D96D07"/>
    <w:rsid w:val="00D96EB4"/>
    <w:rsid w:val="00D96EC0"/>
    <w:rsid w:val="00D97D81"/>
    <w:rsid w:val="00DA04AB"/>
    <w:rsid w:val="00DA06DE"/>
    <w:rsid w:val="00DA5712"/>
    <w:rsid w:val="00DA62F9"/>
    <w:rsid w:val="00DA7063"/>
    <w:rsid w:val="00DA720E"/>
    <w:rsid w:val="00DA77A2"/>
    <w:rsid w:val="00DA7ACC"/>
    <w:rsid w:val="00DB17A4"/>
    <w:rsid w:val="00DB278C"/>
    <w:rsid w:val="00DB46FE"/>
    <w:rsid w:val="00DB5A87"/>
    <w:rsid w:val="00DB6DC8"/>
    <w:rsid w:val="00DC04F2"/>
    <w:rsid w:val="00DC0DE0"/>
    <w:rsid w:val="00DC15AC"/>
    <w:rsid w:val="00DC1E68"/>
    <w:rsid w:val="00DC5E54"/>
    <w:rsid w:val="00DC6249"/>
    <w:rsid w:val="00DC62A2"/>
    <w:rsid w:val="00DC6BBB"/>
    <w:rsid w:val="00DC7F27"/>
    <w:rsid w:val="00DD089F"/>
    <w:rsid w:val="00DD08B1"/>
    <w:rsid w:val="00DD1504"/>
    <w:rsid w:val="00DD29A9"/>
    <w:rsid w:val="00DD2B6A"/>
    <w:rsid w:val="00DD451A"/>
    <w:rsid w:val="00DD5DBD"/>
    <w:rsid w:val="00DD61A8"/>
    <w:rsid w:val="00DD6B1D"/>
    <w:rsid w:val="00DD7A26"/>
    <w:rsid w:val="00DE0750"/>
    <w:rsid w:val="00DE1808"/>
    <w:rsid w:val="00DE18BA"/>
    <w:rsid w:val="00DE48D4"/>
    <w:rsid w:val="00DE55DF"/>
    <w:rsid w:val="00DE6F97"/>
    <w:rsid w:val="00DE7639"/>
    <w:rsid w:val="00DE76A5"/>
    <w:rsid w:val="00DF0CE8"/>
    <w:rsid w:val="00DF1649"/>
    <w:rsid w:val="00DF1768"/>
    <w:rsid w:val="00DF4302"/>
    <w:rsid w:val="00DF4526"/>
    <w:rsid w:val="00DF5A34"/>
    <w:rsid w:val="00E01889"/>
    <w:rsid w:val="00E030EC"/>
    <w:rsid w:val="00E03451"/>
    <w:rsid w:val="00E03489"/>
    <w:rsid w:val="00E0360A"/>
    <w:rsid w:val="00E0481C"/>
    <w:rsid w:val="00E05379"/>
    <w:rsid w:val="00E053E3"/>
    <w:rsid w:val="00E05D7C"/>
    <w:rsid w:val="00E05E43"/>
    <w:rsid w:val="00E06D51"/>
    <w:rsid w:val="00E075D4"/>
    <w:rsid w:val="00E07960"/>
    <w:rsid w:val="00E11B60"/>
    <w:rsid w:val="00E1387C"/>
    <w:rsid w:val="00E168E2"/>
    <w:rsid w:val="00E20952"/>
    <w:rsid w:val="00E224D3"/>
    <w:rsid w:val="00E238CC"/>
    <w:rsid w:val="00E239FD"/>
    <w:rsid w:val="00E24BE6"/>
    <w:rsid w:val="00E255DE"/>
    <w:rsid w:val="00E25720"/>
    <w:rsid w:val="00E259DF"/>
    <w:rsid w:val="00E25AE1"/>
    <w:rsid w:val="00E25B3F"/>
    <w:rsid w:val="00E26257"/>
    <w:rsid w:val="00E270CB"/>
    <w:rsid w:val="00E30335"/>
    <w:rsid w:val="00E3080F"/>
    <w:rsid w:val="00E30C6E"/>
    <w:rsid w:val="00E31DE7"/>
    <w:rsid w:val="00E34BAA"/>
    <w:rsid w:val="00E351B1"/>
    <w:rsid w:val="00E360A0"/>
    <w:rsid w:val="00E36470"/>
    <w:rsid w:val="00E37207"/>
    <w:rsid w:val="00E43B74"/>
    <w:rsid w:val="00E44E0F"/>
    <w:rsid w:val="00E453CE"/>
    <w:rsid w:val="00E45927"/>
    <w:rsid w:val="00E4779B"/>
    <w:rsid w:val="00E50783"/>
    <w:rsid w:val="00E51E52"/>
    <w:rsid w:val="00E553F1"/>
    <w:rsid w:val="00E555BC"/>
    <w:rsid w:val="00E55697"/>
    <w:rsid w:val="00E57BAC"/>
    <w:rsid w:val="00E61841"/>
    <w:rsid w:val="00E63649"/>
    <w:rsid w:val="00E63D8F"/>
    <w:rsid w:val="00E64385"/>
    <w:rsid w:val="00E64894"/>
    <w:rsid w:val="00E651CA"/>
    <w:rsid w:val="00E66190"/>
    <w:rsid w:val="00E72F3D"/>
    <w:rsid w:val="00E73125"/>
    <w:rsid w:val="00E73861"/>
    <w:rsid w:val="00E741B6"/>
    <w:rsid w:val="00E7639A"/>
    <w:rsid w:val="00E8000C"/>
    <w:rsid w:val="00E81B0C"/>
    <w:rsid w:val="00E823C6"/>
    <w:rsid w:val="00E82644"/>
    <w:rsid w:val="00E83051"/>
    <w:rsid w:val="00E834E7"/>
    <w:rsid w:val="00E854DB"/>
    <w:rsid w:val="00E871CF"/>
    <w:rsid w:val="00E874C0"/>
    <w:rsid w:val="00E910E0"/>
    <w:rsid w:val="00E91C13"/>
    <w:rsid w:val="00E921DC"/>
    <w:rsid w:val="00E930C8"/>
    <w:rsid w:val="00E93FEC"/>
    <w:rsid w:val="00E94542"/>
    <w:rsid w:val="00E961E4"/>
    <w:rsid w:val="00E9657D"/>
    <w:rsid w:val="00E96966"/>
    <w:rsid w:val="00E9748E"/>
    <w:rsid w:val="00EA151D"/>
    <w:rsid w:val="00EA3D2B"/>
    <w:rsid w:val="00EA6CFE"/>
    <w:rsid w:val="00EA775C"/>
    <w:rsid w:val="00EB02CE"/>
    <w:rsid w:val="00EB0FF7"/>
    <w:rsid w:val="00EB1060"/>
    <w:rsid w:val="00EB1C91"/>
    <w:rsid w:val="00EB47CD"/>
    <w:rsid w:val="00EB4E91"/>
    <w:rsid w:val="00EB62E5"/>
    <w:rsid w:val="00EC0E0E"/>
    <w:rsid w:val="00EC18E2"/>
    <w:rsid w:val="00EC2AFC"/>
    <w:rsid w:val="00EC36D5"/>
    <w:rsid w:val="00EC3FF2"/>
    <w:rsid w:val="00EC4012"/>
    <w:rsid w:val="00EC5C55"/>
    <w:rsid w:val="00EC5EF3"/>
    <w:rsid w:val="00EC65B8"/>
    <w:rsid w:val="00EC6A7E"/>
    <w:rsid w:val="00EC7104"/>
    <w:rsid w:val="00EC7EAB"/>
    <w:rsid w:val="00ED2670"/>
    <w:rsid w:val="00ED2CAB"/>
    <w:rsid w:val="00ED40C0"/>
    <w:rsid w:val="00ED59FF"/>
    <w:rsid w:val="00ED5B0C"/>
    <w:rsid w:val="00ED726B"/>
    <w:rsid w:val="00ED7750"/>
    <w:rsid w:val="00ED797A"/>
    <w:rsid w:val="00EE199C"/>
    <w:rsid w:val="00EE3A03"/>
    <w:rsid w:val="00EE4560"/>
    <w:rsid w:val="00EE46FD"/>
    <w:rsid w:val="00EE4E9F"/>
    <w:rsid w:val="00EE6D6A"/>
    <w:rsid w:val="00EF06B1"/>
    <w:rsid w:val="00EF082C"/>
    <w:rsid w:val="00EF0CB7"/>
    <w:rsid w:val="00EF2AC7"/>
    <w:rsid w:val="00EF3C75"/>
    <w:rsid w:val="00EF43FA"/>
    <w:rsid w:val="00EF51B1"/>
    <w:rsid w:val="00EF7515"/>
    <w:rsid w:val="00F0058B"/>
    <w:rsid w:val="00F01CA8"/>
    <w:rsid w:val="00F029D8"/>
    <w:rsid w:val="00F037BA"/>
    <w:rsid w:val="00F03B95"/>
    <w:rsid w:val="00F04477"/>
    <w:rsid w:val="00F045DA"/>
    <w:rsid w:val="00F0493E"/>
    <w:rsid w:val="00F04CE9"/>
    <w:rsid w:val="00F057F0"/>
    <w:rsid w:val="00F05B20"/>
    <w:rsid w:val="00F067A0"/>
    <w:rsid w:val="00F06D08"/>
    <w:rsid w:val="00F0704A"/>
    <w:rsid w:val="00F07236"/>
    <w:rsid w:val="00F074EA"/>
    <w:rsid w:val="00F07DAF"/>
    <w:rsid w:val="00F07F6C"/>
    <w:rsid w:val="00F10DAF"/>
    <w:rsid w:val="00F11801"/>
    <w:rsid w:val="00F11E3F"/>
    <w:rsid w:val="00F123D2"/>
    <w:rsid w:val="00F13857"/>
    <w:rsid w:val="00F209D8"/>
    <w:rsid w:val="00F2199C"/>
    <w:rsid w:val="00F21BC1"/>
    <w:rsid w:val="00F22075"/>
    <w:rsid w:val="00F227DA"/>
    <w:rsid w:val="00F22A6F"/>
    <w:rsid w:val="00F23219"/>
    <w:rsid w:val="00F23EC8"/>
    <w:rsid w:val="00F25859"/>
    <w:rsid w:val="00F26267"/>
    <w:rsid w:val="00F26527"/>
    <w:rsid w:val="00F26C2F"/>
    <w:rsid w:val="00F278CC"/>
    <w:rsid w:val="00F33E9A"/>
    <w:rsid w:val="00F35149"/>
    <w:rsid w:val="00F35F12"/>
    <w:rsid w:val="00F37645"/>
    <w:rsid w:val="00F37836"/>
    <w:rsid w:val="00F37FAF"/>
    <w:rsid w:val="00F40C17"/>
    <w:rsid w:val="00F40CFF"/>
    <w:rsid w:val="00F44FF3"/>
    <w:rsid w:val="00F459AD"/>
    <w:rsid w:val="00F50581"/>
    <w:rsid w:val="00F50E88"/>
    <w:rsid w:val="00F52C7A"/>
    <w:rsid w:val="00F534F8"/>
    <w:rsid w:val="00F555DE"/>
    <w:rsid w:val="00F556C2"/>
    <w:rsid w:val="00F5792B"/>
    <w:rsid w:val="00F60EAA"/>
    <w:rsid w:val="00F61D18"/>
    <w:rsid w:val="00F622A3"/>
    <w:rsid w:val="00F624AB"/>
    <w:rsid w:val="00F62833"/>
    <w:rsid w:val="00F63B87"/>
    <w:rsid w:val="00F63FAD"/>
    <w:rsid w:val="00F640DB"/>
    <w:rsid w:val="00F64707"/>
    <w:rsid w:val="00F67249"/>
    <w:rsid w:val="00F67C65"/>
    <w:rsid w:val="00F70508"/>
    <w:rsid w:val="00F72BE4"/>
    <w:rsid w:val="00F744AD"/>
    <w:rsid w:val="00F8001D"/>
    <w:rsid w:val="00F8346A"/>
    <w:rsid w:val="00F83CEC"/>
    <w:rsid w:val="00F849F8"/>
    <w:rsid w:val="00F86003"/>
    <w:rsid w:val="00F873A0"/>
    <w:rsid w:val="00F90288"/>
    <w:rsid w:val="00F918EF"/>
    <w:rsid w:val="00F92F27"/>
    <w:rsid w:val="00F93AB2"/>
    <w:rsid w:val="00F94DC4"/>
    <w:rsid w:val="00F9554C"/>
    <w:rsid w:val="00F95856"/>
    <w:rsid w:val="00F963F9"/>
    <w:rsid w:val="00F971B5"/>
    <w:rsid w:val="00F975DF"/>
    <w:rsid w:val="00FA21C9"/>
    <w:rsid w:val="00FA38C5"/>
    <w:rsid w:val="00FA6297"/>
    <w:rsid w:val="00FA6504"/>
    <w:rsid w:val="00FB140C"/>
    <w:rsid w:val="00FB2EBD"/>
    <w:rsid w:val="00FB337A"/>
    <w:rsid w:val="00FB4844"/>
    <w:rsid w:val="00FB53DD"/>
    <w:rsid w:val="00FB5AFD"/>
    <w:rsid w:val="00FB67CC"/>
    <w:rsid w:val="00FB7AE1"/>
    <w:rsid w:val="00FC0A9B"/>
    <w:rsid w:val="00FC194D"/>
    <w:rsid w:val="00FC1BFB"/>
    <w:rsid w:val="00FC339D"/>
    <w:rsid w:val="00FC5479"/>
    <w:rsid w:val="00FC58AB"/>
    <w:rsid w:val="00FC76D3"/>
    <w:rsid w:val="00FD2F6F"/>
    <w:rsid w:val="00FD2FB7"/>
    <w:rsid w:val="00FD62E9"/>
    <w:rsid w:val="00FD6A63"/>
    <w:rsid w:val="00FE0B31"/>
    <w:rsid w:val="00FE0B8D"/>
    <w:rsid w:val="00FE165F"/>
    <w:rsid w:val="00FE3C8A"/>
    <w:rsid w:val="00FE60F8"/>
    <w:rsid w:val="00FE613A"/>
    <w:rsid w:val="00FE78AD"/>
    <w:rsid w:val="00FF1869"/>
    <w:rsid w:val="00FF5298"/>
    <w:rsid w:val="00FF5AF2"/>
    <w:rsid w:val="00FF6145"/>
    <w:rsid w:val="00FF68C9"/>
    <w:rsid w:val="00FF6C60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B32254"/>
  <w15:docId w15:val="{00C78A05-344A-422C-9BA3-084C96A5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92B"/>
    <w:rPr>
      <w:sz w:val="24"/>
      <w:szCs w:val="24"/>
    </w:rPr>
  </w:style>
  <w:style w:type="paragraph" w:styleId="1">
    <w:name w:val="heading 1"/>
    <w:basedOn w:val="a"/>
    <w:next w:val="a"/>
    <w:qFormat/>
    <w:rsid w:val="00315076"/>
    <w:pPr>
      <w:keepNext/>
      <w:numPr>
        <w:numId w:val="2"/>
      </w:numPr>
      <w:jc w:val="both"/>
      <w:outlineLvl w:val="0"/>
    </w:pPr>
    <w:rPr>
      <w:rFonts w:eastAsia="Arial Unicode MS"/>
      <w:color w:val="000000"/>
      <w:sz w:val="28"/>
      <w:szCs w:val="1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EC7EAB"/>
    <w:rPr>
      <w:b/>
      <w:bCs/>
      <w:color w:val="008000"/>
    </w:rPr>
  </w:style>
  <w:style w:type="paragraph" w:customStyle="1" w:styleId="a4">
    <w:name w:val="Заголовок статьи"/>
    <w:basedOn w:val="a"/>
    <w:next w:val="a"/>
    <w:rsid w:val="00EC7EAB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a5">
    <w:name w:val="Balloon Text"/>
    <w:basedOn w:val="a"/>
    <w:semiHidden/>
    <w:rsid w:val="00C029CC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700184"/>
    <w:pPr>
      <w:tabs>
        <w:tab w:val="center" w:pos="4677"/>
        <w:tab w:val="right" w:pos="9355"/>
      </w:tabs>
    </w:pPr>
  </w:style>
  <w:style w:type="paragraph" w:styleId="a7">
    <w:name w:val="header"/>
    <w:basedOn w:val="a"/>
    <w:rsid w:val="00700184"/>
    <w:pPr>
      <w:tabs>
        <w:tab w:val="center" w:pos="4677"/>
        <w:tab w:val="right" w:pos="9355"/>
      </w:tabs>
    </w:pPr>
  </w:style>
  <w:style w:type="paragraph" w:customStyle="1" w:styleId="a8">
    <w:name w:val="Стиль"/>
    <w:basedOn w:val="a"/>
    <w:rsid w:val="00AB63B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9">
    <w:name w:val="Прижатый влево"/>
    <w:basedOn w:val="a"/>
    <w:next w:val="a"/>
    <w:uiPriority w:val="99"/>
    <w:rsid w:val="00365093"/>
    <w:pPr>
      <w:autoSpaceDE w:val="0"/>
      <w:autoSpaceDN w:val="0"/>
      <w:adjustRightInd w:val="0"/>
    </w:pPr>
    <w:rPr>
      <w:rFonts w:ascii="Arial" w:hAnsi="Arial"/>
    </w:rPr>
  </w:style>
  <w:style w:type="character" w:customStyle="1" w:styleId="aa">
    <w:name w:val="Цветовое выделение"/>
    <w:rsid w:val="00930952"/>
    <w:rPr>
      <w:b/>
      <w:bCs/>
      <w:color w:val="000080"/>
    </w:rPr>
  </w:style>
  <w:style w:type="paragraph" w:customStyle="1" w:styleId="ab">
    <w:name w:val="Знак Знак Знак Знак"/>
    <w:basedOn w:val="a"/>
    <w:rsid w:val="003150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315076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rsid w:val="00315076"/>
    <w:pPr>
      <w:suppressAutoHyphens/>
      <w:autoSpaceDE w:val="0"/>
      <w:ind w:right="19772"/>
    </w:pPr>
    <w:rPr>
      <w:rFonts w:ascii="Arial" w:eastAsia="Arial" w:hAnsi="Arial" w:cs="Arial"/>
      <w:b/>
      <w:bCs/>
      <w:lang w:eastAsia="ar-SA"/>
    </w:rPr>
  </w:style>
  <w:style w:type="paragraph" w:customStyle="1" w:styleId="2">
    <w:name w:val="Знак Знак Знак Знак Знак Знак Знак2 Знак Знак"/>
    <w:basedOn w:val="a"/>
    <w:rsid w:val="00985226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ac">
    <w:name w:val="Hyperlink"/>
    <w:basedOn w:val="a0"/>
    <w:rsid w:val="00E910E0"/>
    <w:rPr>
      <w:color w:val="0000FF"/>
      <w:u w:val="single"/>
    </w:rPr>
  </w:style>
  <w:style w:type="table" w:styleId="ad">
    <w:name w:val="Table Grid"/>
    <w:basedOn w:val="a1"/>
    <w:uiPriority w:val="59"/>
    <w:rsid w:val="00AF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44BBE"/>
    <w:pPr>
      <w:ind w:left="720"/>
      <w:contextualSpacing/>
    </w:pPr>
  </w:style>
  <w:style w:type="paragraph" w:styleId="af">
    <w:name w:val="No Spacing"/>
    <w:uiPriority w:val="1"/>
    <w:qFormat/>
    <w:rsid w:val="00F06D0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9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.academic.ru/dic.nsf/ruwiki/60073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31EE6-E9D9-406F-80A3-CF96756AF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zsuo</Company>
  <LinksUpToDate>false</LinksUpToDate>
  <CharactersWithSpaces>6058</CharactersWithSpaces>
  <SharedDoc>false</SharedDoc>
  <HLinks>
    <vt:vector size="12" baseType="variant">
      <vt:variant>
        <vt:i4>1769507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sub_21</vt:lpwstr>
      </vt:variant>
      <vt:variant>
        <vt:i4>5898253</vt:i4>
      </vt:variant>
      <vt:variant>
        <vt:i4>0</vt:i4>
      </vt:variant>
      <vt:variant>
        <vt:i4>0</vt:i4>
      </vt:variant>
      <vt:variant>
        <vt:i4>5</vt:i4>
      </vt:variant>
      <vt:variant>
        <vt:lpwstr>http://www.zsuo.ru/images/laws/2013/zak/206-.zip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user</dc:creator>
  <cp:lastModifiedBy>Ольга Маркелова</cp:lastModifiedBy>
  <cp:revision>3</cp:revision>
  <cp:lastPrinted>2022-09-19T11:12:00Z</cp:lastPrinted>
  <dcterms:created xsi:type="dcterms:W3CDTF">2023-07-14T07:36:00Z</dcterms:created>
  <dcterms:modified xsi:type="dcterms:W3CDTF">2023-07-14T07:37:00Z</dcterms:modified>
</cp:coreProperties>
</file>