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C8" w:rsidRPr="00B26192" w:rsidRDefault="008802C8" w:rsidP="00616C64">
      <w:pPr>
        <w:spacing w:after="0" w:line="235" w:lineRule="auto"/>
        <w:jc w:val="right"/>
        <w:rPr>
          <w:rFonts w:ascii="PT Astra Serif" w:hAnsi="PT Astra Serif"/>
          <w:bCs/>
          <w:sz w:val="28"/>
          <w:szCs w:val="28"/>
        </w:rPr>
      </w:pPr>
      <w:r w:rsidRPr="00B26192"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8802C8" w:rsidRPr="00B26192" w:rsidRDefault="008802C8" w:rsidP="00616C64">
      <w:pPr>
        <w:tabs>
          <w:tab w:val="left" w:pos="0"/>
          <w:tab w:val="right" w:pos="9639"/>
        </w:tabs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B26192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B26192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>_______________</w:t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</w:r>
      <w:r w:rsidRPr="00B26192">
        <w:rPr>
          <w:rFonts w:ascii="PT Astra Serif" w:hAnsi="PT Astra Serif"/>
          <w:b/>
          <w:sz w:val="28"/>
          <w:szCs w:val="28"/>
        </w:rPr>
        <w:tab/>
        <w:t xml:space="preserve">      № _____</w:t>
      </w: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02C8" w:rsidRPr="00B26192" w:rsidRDefault="008802C8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B6ABD" w:rsidRPr="00B26192" w:rsidRDefault="00AB6ABD" w:rsidP="00616C64">
      <w:pPr>
        <w:spacing w:after="0" w:line="235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26192">
        <w:rPr>
          <w:rFonts w:ascii="PT Astra Serif" w:hAnsi="PT Astra Serif"/>
          <w:b/>
          <w:spacing w:val="2"/>
          <w:sz w:val="28"/>
          <w:szCs w:val="28"/>
        </w:rPr>
        <w:t>Об утверждении Правил предоставления</w:t>
      </w:r>
    </w:p>
    <w:p w:rsidR="00AB6ABD" w:rsidRPr="00B26192" w:rsidRDefault="00AB6ABD" w:rsidP="00616C64">
      <w:pPr>
        <w:spacing w:after="0" w:line="235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26192">
        <w:rPr>
          <w:rFonts w:ascii="PT Astra Serif" w:hAnsi="PT Astra Serif" w:cs="PT Astra Serif"/>
          <w:b/>
          <w:bCs/>
          <w:sz w:val="28"/>
          <w:szCs w:val="28"/>
        </w:rPr>
        <w:t xml:space="preserve">сельскохозяйственным товаропроизводителям и </w:t>
      </w:r>
      <w:r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 xml:space="preserve">российским организациям </w:t>
      </w:r>
      <w:r w:rsidRPr="00B26192">
        <w:rPr>
          <w:rFonts w:ascii="PT Astra Serif" w:hAnsi="PT Astra Serif"/>
          <w:b/>
          <w:spacing w:val="2"/>
          <w:sz w:val="28"/>
          <w:szCs w:val="28"/>
        </w:rPr>
        <w:t>субсидий из областного бюджета Ульяновской области</w:t>
      </w:r>
    </w:p>
    <w:p w:rsidR="00C15FE4" w:rsidRPr="00B26192" w:rsidRDefault="00AB6ABD" w:rsidP="00616C64">
      <w:pPr>
        <w:spacing w:after="0" w:line="235" w:lineRule="auto"/>
        <w:jc w:val="center"/>
        <w:rPr>
          <w:rFonts w:ascii="PT Astra Serif" w:hAnsi="PT Astra Serif"/>
          <w:b/>
          <w:spacing w:val="2"/>
          <w:kern w:val="2"/>
          <w:sz w:val="28"/>
          <w:szCs w:val="28"/>
        </w:rPr>
      </w:pPr>
      <w:r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 xml:space="preserve">в целях возмещения </w:t>
      </w:r>
      <w:r w:rsidR="00C15FE4" w:rsidRPr="00B26192">
        <w:rPr>
          <w:rFonts w:ascii="PT Astra Serif" w:hAnsi="PT Astra Serif"/>
          <w:b/>
          <w:sz w:val="28"/>
          <w:szCs w:val="28"/>
        </w:rPr>
        <w:t>части прямых понесённых</w:t>
      </w:r>
      <w:r w:rsidR="0010443B" w:rsidRPr="00B26192">
        <w:rPr>
          <w:rFonts w:ascii="PT Astra Serif" w:hAnsi="PT Astra Serif"/>
          <w:b/>
          <w:sz w:val="28"/>
          <w:szCs w:val="28"/>
        </w:rPr>
        <w:t xml:space="preserve"> ими</w:t>
      </w:r>
      <w:r w:rsidR="00C15FE4" w:rsidRPr="00B26192">
        <w:rPr>
          <w:rFonts w:ascii="PT Astra Serif" w:hAnsi="PT Astra Serif"/>
          <w:b/>
          <w:sz w:val="28"/>
          <w:szCs w:val="28"/>
        </w:rPr>
        <w:t xml:space="preserve"> затрат, </w:t>
      </w:r>
      <w:r w:rsidR="00C15FE4"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>связанных</w:t>
      </w:r>
    </w:p>
    <w:p w:rsidR="00C15FE4" w:rsidRPr="00B26192" w:rsidRDefault="00C15FE4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>с</w:t>
      </w:r>
      <w:r w:rsidRPr="00B26192">
        <w:rPr>
          <w:rFonts w:ascii="PT Astra Serif" w:hAnsi="PT Astra Serif"/>
          <w:b/>
          <w:sz w:val="28"/>
          <w:szCs w:val="28"/>
        </w:rPr>
        <w:t xml:space="preserve"> созданием и (или) модернизацией объектов агропромышленного комплекса, а также </w:t>
      </w:r>
      <w:r w:rsidR="00AB6ABD" w:rsidRPr="00B26192">
        <w:rPr>
          <w:rFonts w:ascii="PT Astra Serif" w:hAnsi="PT Astra Serif"/>
          <w:b/>
          <w:sz w:val="28"/>
          <w:szCs w:val="28"/>
        </w:rPr>
        <w:t>приобретением</w:t>
      </w:r>
      <w:r w:rsidRPr="00B26192">
        <w:rPr>
          <w:rFonts w:ascii="PT Astra Serif" w:hAnsi="PT Astra Serif"/>
          <w:b/>
          <w:sz w:val="28"/>
          <w:szCs w:val="28"/>
        </w:rPr>
        <w:t xml:space="preserve"> и вводом </w:t>
      </w:r>
      <w:r w:rsidR="00AB6ABD" w:rsidRPr="00B26192">
        <w:rPr>
          <w:rFonts w:ascii="PT Astra Serif" w:hAnsi="PT Astra Serif"/>
          <w:b/>
          <w:sz w:val="28"/>
          <w:szCs w:val="28"/>
        </w:rPr>
        <w:t xml:space="preserve">в промышленную эксплуатацию маркировочного оборудования для внедрения </w:t>
      </w:r>
    </w:p>
    <w:p w:rsidR="00AB6ABD" w:rsidRPr="00B26192" w:rsidRDefault="00AB6ABD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>обязательной маркировки отдельных видов молочной продукции</w:t>
      </w:r>
    </w:p>
    <w:p w:rsidR="00AB6ABD" w:rsidRPr="00B26192" w:rsidRDefault="00AB6ABD" w:rsidP="00616C64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</w:rPr>
        <w:t>В соответствии со статьёй 78 Бюджетного кодекса Российской Федерации</w:t>
      </w:r>
      <w:r w:rsidR="008802C8" w:rsidRPr="00B26192">
        <w:rPr>
          <w:rFonts w:ascii="PT Astra Serif" w:hAnsi="PT Astra Serif" w:cs="PT Astra Serif"/>
          <w:sz w:val="28"/>
          <w:szCs w:val="28"/>
        </w:rPr>
        <w:t xml:space="preserve"> и в целях обеспечения реализации постановления Правительства Российской Федерации</w:t>
      </w:r>
      <w:r w:rsidRPr="00B26192">
        <w:rPr>
          <w:rFonts w:ascii="PT Astra Serif" w:hAnsi="PT Astra Serif" w:cs="PT Astra Serif"/>
          <w:sz w:val="28"/>
          <w:szCs w:val="28"/>
        </w:rPr>
        <w:t xml:space="preserve"> </w:t>
      </w:r>
      <w:r w:rsidR="008802C8" w:rsidRPr="00B26192">
        <w:rPr>
          <w:rFonts w:ascii="PT Astra Serif" w:hAnsi="PT Astra Serif"/>
          <w:sz w:val="28"/>
          <w:szCs w:val="28"/>
        </w:rPr>
        <w:t xml:space="preserve">от 24.11.2018 № 1413 «Об утверждении Правил предоставления </w:t>
      </w:r>
      <w:r w:rsidR="008802C8" w:rsidRPr="00B26192">
        <w:rPr>
          <w:rFonts w:ascii="PT Astra Serif" w:hAnsi="PT Astra Serif"/>
          <w:sz w:val="28"/>
          <w:szCs w:val="28"/>
        </w:rPr>
        <w:br/>
        <w:t>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</w:t>
      </w:r>
      <w:r w:rsidR="00F103AA" w:rsidRPr="00B26192">
        <w:rPr>
          <w:rFonts w:ascii="PT Astra Serif" w:hAnsi="PT Astra Serif"/>
          <w:sz w:val="28"/>
          <w:szCs w:val="28"/>
        </w:rPr>
        <w:t>ё</w:t>
      </w:r>
      <w:r w:rsidR="008802C8" w:rsidRPr="00B26192">
        <w:rPr>
          <w:rFonts w:ascii="PT Astra Serif" w:hAnsi="PT Astra Serif"/>
          <w:sz w:val="28"/>
          <w:szCs w:val="28"/>
        </w:rPr>
        <w:t>нных затрат на создание и (или) модернизацию объектов агропромышленного комплекса, а</w:t>
      </w:r>
      <w:proofErr w:type="gramEnd"/>
      <w:r w:rsidR="008802C8" w:rsidRPr="00B2619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802C8" w:rsidRPr="00B26192">
        <w:rPr>
          <w:rFonts w:ascii="PT Astra Serif" w:hAnsi="PT Astra Serif"/>
          <w:sz w:val="28"/>
          <w:szCs w:val="28"/>
        </w:rPr>
        <w:t xml:space="preserve">также на приобретение и ввод </w:t>
      </w:r>
      <w:r w:rsidR="008802C8" w:rsidRPr="00B26192">
        <w:rPr>
          <w:rFonts w:ascii="PT Astra Serif" w:hAnsi="PT Astra Serif"/>
          <w:sz w:val="28"/>
          <w:szCs w:val="28"/>
        </w:rPr>
        <w:br/>
        <w:t>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8802C8"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/>
          <w:sz w:val="28"/>
          <w:szCs w:val="28"/>
        </w:rPr>
        <w:t xml:space="preserve">и государственной </w:t>
      </w:r>
      <w:hyperlink r:id="rId7" w:history="1">
        <w:r w:rsidRPr="00B26192">
          <w:rPr>
            <w:rFonts w:ascii="PT Astra Serif" w:hAnsi="PT Astra Serif"/>
            <w:sz w:val="28"/>
            <w:szCs w:val="28"/>
          </w:rPr>
          <w:t>программ</w:t>
        </w:r>
      </w:hyperlink>
      <w:r w:rsidR="003A36DB" w:rsidRPr="00B26192">
        <w:rPr>
          <w:rFonts w:ascii="PT Astra Serif" w:hAnsi="PT Astra Serif"/>
          <w:sz w:val="28"/>
          <w:szCs w:val="28"/>
        </w:rPr>
        <w:t>ы</w:t>
      </w:r>
      <w:r w:rsidRPr="00B26192">
        <w:rPr>
          <w:rFonts w:ascii="PT Astra Serif" w:hAnsi="PT Astra Serif"/>
          <w:sz w:val="28"/>
          <w:szCs w:val="28"/>
        </w:rPr>
        <w:t xml:space="preserve">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</w:t>
      </w:r>
      <w:proofErr w:type="gramEnd"/>
      <w:r w:rsidRPr="00B26192">
        <w:rPr>
          <w:rFonts w:ascii="PT Astra Serif" w:hAnsi="PT Astra Serif"/>
          <w:sz w:val="28"/>
          <w:szCs w:val="28"/>
        </w:rPr>
        <w:t xml:space="preserve"> и регулирование рынков сельскохозяйственной продукции, сырья </w:t>
      </w:r>
      <w:r w:rsidR="00BF1B97" w:rsidRPr="00B26192">
        <w:rPr>
          <w:rFonts w:ascii="PT Astra Serif" w:hAnsi="PT Astra Serif"/>
          <w:sz w:val="28"/>
          <w:szCs w:val="28"/>
        </w:rPr>
        <w:br/>
      </w:r>
      <w:r w:rsidRPr="00B26192">
        <w:rPr>
          <w:rFonts w:ascii="PT Astra Serif" w:hAnsi="PT Astra Serif"/>
          <w:sz w:val="28"/>
          <w:szCs w:val="28"/>
        </w:rPr>
        <w:t xml:space="preserve">и продовольствия в Ульяновской области», Правительство Ульяновской области </w:t>
      </w:r>
      <w:proofErr w:type="spellStart"/>
      <w:proofErr w:type="gramStart"/>
      <w:r w:rsidRPr="00B26192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B26192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B26192">
        <w:rPr>
          <w:rFonts w:ascii="PT Astra Serif" w:hAnsi="PT Astra Serif"/>
          <w:sz w:val="28"/>
          <w:szCs w:val="28"/>
        </w:rPr>
        <w:t>н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 о в л я е т:</w:t>
      </w:r>
    </w:p>
    <w:p w:rsidR="00AB6ABD" w:rsidRPr="00B26192" w:rsidRDefault="00AB6ABD" w:rsidP="00616C64">
      <w:pPr>
        <w:spacing w:after="0" w:line="235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B26192">
        <w:rPr>
          <w:rFonts w:ascii="PT Astra Serif" w:hAnsi="PT Astra Serif"/>
          <w:spacing w:val="2"/>
          <w:sz w:val="28"/>
          <w:szCs w:val="28"/>
        </w:rPr>
        <w:t>1. Утвердить</w:t>
      </w:r>
      <w:r w:rsidR="00BF1B97" w:rsidRPr="00B26192">
        <w:rPr>
          <w:rFonts w:ascii="PT Astra Serif" w:hAnsi="PT Astra Serif"/>
          <w:spacing w:val="2"/>
          <w:sz w:val="28"/>
          <w:szCs w:val="28"/>
        </w:rPr>
        <w:t xml:space="preserve"> прилагаемые </w:t>
      </w:r>
      <w:r w:rsidRPr="00B26192">
        <w:rPr>
          <w:rFonts w:ascii="PT Astra Serif" w:hAnsi="PT Astra Serif"/>
          <w:spacing w:val="2"/>
          <w:sz w:val="28"/>
          <w:szCs w:val="28"/>
        </w:rPr>
        <w:t xml:space="preserve">Правила предоставления </w:t>
      </w:r>
      <w:proofErr w:type="spellStart"/>
      <w:proofErr w:type="gramStart"/>
      <w:r w:rsidRPr="00B26192">
        <w:rPr>
          <w:rFonts w:ascii="PT Astra Serif" w:hAnsi="PT Astra Serif"/>
          <w:spacing w:val="2"/>
          <w:sz w:val="28"/>
          <w:szCs w:val="28"/>
        </w:rPr>
        <w:t>сельско</w:t>
      </w:r>
      <w:r w:rsidR="00BF1B97" w:rsidRPr="00B26192">
        <w:rPr>
          <w:rFonts w:ascii="PT Astra Serif" w:hAnsi="PT Astra Serif"/>
          <w:spacing w:val="2"/>
          <w:sz w:val="28"/>
          <w:szCs w:val="28"/>
        </w:rPr>
        <w:t>-</w:t>
      </w:r>
      <w:r w:rsidRPr="00B26192">
        <w:rPr>
          <w:rFonts w:ascii="PT Astra Serif" w:hAnsi="PT Astra Serif"/>
          <w:spacing w:val="2"/>
          <w:sz w:val="28"/>
          <w:szCs w:val="28"/>
        </w:rPr>
        <w:t>хозяйственным</w:t>
      </w:r>
      <w:proofErr w:type="spellEnd"/>
      <w:proofErr w:type="gramEnd"/>
      <w:r w:rsidRPr="00B26192">
        <w:rPr>
          <w:rFonts w:ascii="PT Astra Serif" w:hAnsi="PT Astra Serif"/>
          <w:spacing w:val="2"/>
          <w:sz w:val="28"/>
          <w:szCs w:val="28"/>
        </w:rPr>
        <w:t xml:space="preserve"> товаропроизводителям </w:t>
      </w:r>
      <w:r w:rsidRPr="00B26192">
        <w:rPr>
          <w:rFonts w:ascii="PT Astra Serif" w:hAnsi="PT Astra Serif" w:cs="PT Astra Serif"/>
          <w:bCs/>
          <w:sz w:val="28"/>
          <w:szCs w:val="28"/>
        </w:rPr>
        <w:t xml:space="preserve">и </w:t>
      </w:r>
      <w:r w:rsidRPr="00B26192">
        <w:rPr>
          <w:rFonts w:ascii="PT Astra Serif" w:hAnsi="PT Astra Serif"/>
          <w:spacing w:val="2"/>
          <w:kern w:val="2"/>
          <w:sz w:val="28"/>
          <w:szCs w:val="28"/>
        </w:rPr>
        <w:t xml:space="preserve">российским организациям </w:t>
      </w:r>
      <w:r w:rsidRPr="00B26192">
        <w:rPr>
          <w:rFonts w:ascii="PT Astra Serif" w:hAnsi="PT Astra Serif"/>
          <w:spacing w:val="2"/>
          <w:sz w:val="28"/>
          <w:szCs w:val="28"/>
        </w:rPr>
        <w:t xml:space="preserve">субсидий из областного бюджета Ульяновской области </w:t>
      </w:r>
      <w:r w:rsidR="0010443B" w:rsidRPr="00B26192">
        <w:rPr>
          <w:rFonts w:ascii="PT Astra Serif" w:hAnsi="PT Astra Serif"/>
          <w:spacing w:val="2"/>
          <w:kern w:val="2"/>
          <w:sz w:val="28"/>
          <w:szCs w:val="28"/>
        </w:rPr>
        <w:t xml:space="preserve">в целях возмещения части прямых понесённых ими затрат, связанных с созданием и (или) модернизацией объектов агропромышленного комплекса, а также приобретением и вводом </w:t>
      </w:r>
      <w:r w:rsidR="0010443B" w:rsidRPr="00B26192">
        <w:rPr>
          <w:rFonts w:ascii="PT Astra Serif" w:hAnsi="PT Astra Serif"/>
          <w:spacing w:val="2"/>
          <w:kern w:val="2"/>
          <w:sz w:val="28"/>
          <w:szCs w:val="28"/>
        </w:rPr>
        <w:br/>
        <w:t>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Pr="00B26192">
        <w:rPr>
          <w:rFonts w:ascii="PT Astra Serif" w:hAnsi="PT Astra Serif"/>
          <w:spacing w:val="2"/>
          <w:sz w:val="28"/>
          <w:szCs w:val="28"/>
        </w:rPr>
        <w:t>.</w:t>
      </w:r>
    </w:p>
    <w:p w:rsidR="00AB6ABD" w:rsidRPr="00B26192" w:rsidRDefault="00AB6ABD" w:rsidP="00616C64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eastAsia="MS Mincho" w:hAnsi="PT Astra Serif"/>
          <w:sz w:val="28"/>
          <w:szCs w:val="28"/>
        </w:rPr>
        <w:lastRenderedPageBreak/>
        <w:t xml:space="preserve">2. </w:t>
      </w:r>
      <w:r w:rsidRPr="00B26192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B6ABD" w:rsidRPr="00B26192" w:rsidRDefault="00AB6ABD" w:rsidP="00616C64">
      <w:pPr>
        <w:spacing w:after="0" w:line="235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B6ABD" w:rsidRPr="00B26192" w:rsidRDefault="00AB6ABD" w:rsidP="00616C64">
      <w:pPr>
        <w:spacing w:after="0" w:line="235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B6ABD" w:rsidRPr="00B26192" w:rsidRDefault="00AB6ABD" w:rsidP="00616C64">
      <w:pPr>
        <w:spacing w:after="0" w:line="235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B6ABD" w:rsidRPr="00B26192" w:rsidRDefault="00AB6ABD" w:rsidP="00616C64">
      <w:pPr>
        <w:spacing w:after="0" w:line="235" w:lineRule="auto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Председатель </w:t>
      </w:r>
    </w:p>
    <w:p w:rsidR="00AB6ABD" w:rsidRPr="00B26192" w:rsidRDefault="00AB6ABD" w:rsidP="00616C64">
      <w:pPr>
        <w:pStyle w:val="11"/>
        <w:shd w:val="clear" w:color="auto" w:fill="FFFFFF"/>
        <w:spacing w:beforeAutospacing="0" w:after="0" w:afterAutospacing="0" w:line="235" w:lineRule="auto"/>
        <w:jc w:val="both"/>
        <w:textAlignment w:val="baseline"/>
        <w:rPr>
          <w:rFonts w:ascii="PT Astra Serif" w:hAnsi="PT Astra Serif"/>
          <w:sz w:val="28"/>
          <w:szCs w:val="28"/>
        </w:rPr>
        <w:sectPr w:rsidR="00AB6ABD" w:rsidRPr="00B26192" w:rsidSect="003A36DB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 w:charSpace="4096"/>
        </w:sectPr>
      </w:pPr>
      <w:r w:rsidRPr="00B26192">
        <w:rPr>
          <w:rFonts w:ascii="PT Astra Serif" w:hAnsi="PT Astra Serif"/>
          <w:b w:val="0"/>
          <w:sz w:val="28"/>
          <w:szCs w:val="28"/>
        </w:rPr>
        <w:t>Правительства области</w:t>
      </w:r>
      <w:r w:rsidRPr="00B26192">
        <w:rPr>
          <w:rFonts w:ascii="PT Astra Serif" w:hAnsi="PT Astra Serif"/>
          <w:b w:val="0"/>
          <w:sz w:val="28"/>
          <w:szCs w:val="28"/>
        </w:rPr>
        <w:tab/>
        <w:t xml:space="preserve"> </w:t>
      </w:r>
      <w:r w:rsidRPr="00B26192">
        <w:rPr>
          <w:rFonts w:ascii="PT Astra Serif" w:hAnsi="PT Astra Serif"/>
          <w:b w:val="0"/>
          <w:sz w:val="28"/>
          <w:szCs w:val="28"/>
        </w:rPr>
        <w:tab/>
      </w:r>
      <w:r w:rsidRPr="00B26192">
        <w:rPr>
          <w:rFonts w:ascii="PT Astra Serif" w:hAnsi="PT Astra Serif"/>
          <w:b w:val="0"/>
          <w:sz w:val="28"/>
          <w:szCs w:val="28"/>
        </w:rPr>
        <w:tab/>
      </w:r>
      <w:r w:rsidRPr="00B26192">
        <w:rPr>
          <w:rFonts w:ascii="PT Astra Serif" w:hAnsi="PT Astra Serif"/>
          <w:b w:val="0"/>
          <w:sz w:val="28"/>
          <w:szCs w:val="28"/>
        </w:rPr>
        <w:tab/>
      </w:r>
      <w:r w:rsidRPr="00B26192">
        <w:rPr>
          <w:rFonts w:ascii="PT Astra Serif" w:hAnsi="PT Astra Serif"/>
          <w:b w:val="0"/>
          <w:sz w:val="28"/>
          <w:szCs w:val="28"/>
        </w:rPr>
        <w:tab/>
      </w:r>
      <w:r w:rsidRPr="00B26192">
        <w:rPr>
          <w:rFonts w:ascii="PT Astra Serif" w:hAnsi="PT Astra Serif"/>
          <w:b w:val="0"/>
          <w:sz w:val="28"/>
          <w:szCs w:val="28"/>
        </w:rPr>
        <w:tab/>
      </w:r>
      <w:r w:rsidRPr="00B26192">
        <w:rPr>
          <w:rFonts w:ascii="PT Astra Serif" w:hAnsi="PT Astra Serif"/>
          <w:b w:val="0"/>
          <w:sz w:val="28"/>
          <w:szCs w:val="28"/>
        </w:rPr>
        <w:tab/>
      </w:r>
      <w:r w:rsidRPr="00B26192">
        <w:rPr>
          <w:rFonts w:ascii="PT Astra Serif" w:hAnsi="PT Astra Serif"/>
          <w:b w:val="0"/>
          <w:sz w:val="28"/>
          <w:szCs w:val="28"/>
        </w:rPr>
        <w:tab/>
        <w:t xml:space="preserve">   </w:t>
      </w:r>
      <w:proofErr w:type="spellStart"/>
      <w:r w:rsidRPr="00B26192">
        <w:rPr>
          <w:rFonts w:ascii="PT Astra Serif" w:hAnsi="PT Astra Serif"/>
          <w:b w:val="0"/>
          <w:sz w:val="28"/>
          <w:szCs w:val="28"/>
        </w:rPr>
        <w:t>В.Н.Разумков</w:t>
      </w:r>
      <w:proofErr w:type="spellEnd"/>
    </w:p>
    <w:p w:rsidR="00AB6ABD" w:rsidRPr="00B26192" w:rsidRDefault="00BF1B97" w:rsidP="0064590E">
      <w:pPr>
        <w:spacing w:after="0" w:line="24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B6ABD" w:rsidRPr="00B26192" w:rsidRDefault="00AB6ABD" w:rsidP="0064590E">
      <w:pPr>
        <w:spacing w:after="0" w:line="24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</w:p>
    <w:p w:rsidR="00AB6ABD" w:rsidRPr="00B26192" w:rsidRDefault="00AB6ABD" w:rsidP="0064590E">
      <w:pPr>
        <w:spacing w:after="0" w:line="24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постановлени</w:t>
      </w:r>
      <w:r w:rsidR="00BF1B97" w:rsidRPr="00B26192">
        <w:rPr>
          <w:rFonts w:ascii="PT Astra Serif" w:hAnsi="PT Astra Serif"/>
          <w:sz w:val="28"/>
          <w:szCs w:val="28"/>
        </w:rPr>
        <w:t>ем</w:t>
      </w:r>
      <w:r w:rsidRPr="00B26192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AB6ABD" w:rsidRPr="00B26192" w:rsidRDefault="00AB6ABD" w:rsidP="0064590E">
      <w:pPr>
        <w:spacing w:after="0" w:line="24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Ульяновской области</w:t>
      </w:r>
    </w:p>
    <w:p w:rsidR="00AB6ABD" w:rsidRPr="00B26192" w:rsidRDefault="00AB6ABD" w:rsidP="00616C64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AB6ABD" w:rsidRPr="00B26192" w:rsidRDefault="00AB6ABD" w:rsidP="00616C64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AB6ABD" w:rsidRPr="00B26192" w:rsidRDefault="00AB6ABD" w:rsidP="00616C64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AB6ABD" w:rsidRPr="00B26192" w:rsidRDefault="00AB6ABD" w:rsidP="00616C64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AB6ABD" w:rsidRPr="00B26192" w:rsidRDefault="00AB6ABD" w:rsidP="00616C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26192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BF1B97" w:rsidRPr="00B26192" w:rsidRDefault="00BF1B97" w:rsidP="00616C64">
      <w:pPr>
        <w:spacing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26192">
        <w:rPr>
          <w:rFonts w:ascii="PT Astra Serif" w:hAnsi="PT Astra Serif"/>
          <w:b/>
          <w:spacing w:val="2"/>
          <w:sz w:val="28"/>
          <w:szCs w:val="28"/>
        </w:rPr>
        <w:t xml:space="preserve">предоставления сельскохозяйственным товаропроизводителям </w:t>
      </w:r>
    </w:p>
    <w:p w:rsidR="0010443B" w:rsidRPr="00B26192" w:rsidRDefault="00BF1B97" w:rsidP="00616C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 w:cs="PT Astra Serif"/>
          <w:b/>
          <w:bCs/>
          <w:sz w:val="28"/>
          <w:szCs w:val="28"/>
        </w:rPr>
        <w:t xml:space="preserve">и </w:t>
      </w:r>
      <w:r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 xml:space="preserve">российским организациям </w:t>
      </w:r>
      <w:r w:rsidRPr="00B26192">
        <w:rPr>
          <w:rFonts w:ascii="PT Astra Serif" w:hAnsi="PT Astra Serif"/>
          <w:b/>
          <w:spacing w:val="2"/>
          <w:sz w:val="28"/>
          <w:szCs w:val="28"/>
        </w:rPr>
        <w:t xml:space="preserve">субсидий из областного бюджета Ульяновской области </w:t>
      </w:r>
      <w:r w:rsidR="0010443B"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 xml:space="preserve">в целях возмещения </w:t>
      </w:r>
      <w:r w:rsidR="0010443B" w:rsidRPr="00B26192">
        <w:rPr>
          <w:rFonts w:ascii="PT Astra Serif" w:hAnsi="PT Astra Serif"/>
          <w:b/>
          <w:sz w:val="28"/>
          <w:szCs w:val="28"/>
        </w:rPr>
        <w:t xml:space="preserve">части прямых понесённых </w:t>
      </w:r>
    </w:p>
    <w:p w:rsidR="0010443B" w:rsidRPr="00B26192" w:rsidRDefault="0010443B" w:rsidP="00616C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 xml:space="preserve">ими затрат, </w:t>
      </w:r>
      <w:r w:rsidRPr="00B26192">
        <w:rPr>
          <w:rFonts w:ascii="PT Astra Serif" w:hAnsi="PT Astra Serif"/>
          <w:b/>
          <w:spacing w:val="2"/>
          <w:kern w:val="2"/>
          <w:sz w:val="28"/>
          <w:szCs w:val="28"/>
        </w:rPr>
        <w:t>связанных с</w:t>
      </w:r>
      <w:r w:rsidRPr="00B26192">
        <w:rPr>
          <w:rFonts w:ascii="PT Astra Serif" w:hAnsi="PT Astra Serif"/>
          <w:b/>
          <w:sz w:val="28"/>
          <w:szCs w:val="28"/>
        </w:rPr>
        <w:t xml:space="preserve"> созданием и (или) модернизацией объектов агропромышленного комплекса, а также приобретением и вводом </w:t>
      </w:r>
    </w:p>
    <w:p w:rsidR="0010443B" w:rsidRPr="00B26192" w:rsidRDefault="0010443B" w:rsidP="00616C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 xml:space="preserve">в промышленную эксплуатацию маркировочного оборудования </w:t>
      </w:r>
    </w:p>
    <w:p w:rsidR="0010443B" w:rsidRPr="00B26192" w:rsidRDefault="0010443B" w:rsidP="00616C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 xml:space="preserve">для внедрения обязательной маркировки отдельных видов </w:t>
      </w:r>
    </w:p>
    <w:p w:rsidR="00AB6ABD" w:rsidRPr="00B26192" w:rsidRDefault="0010443B" w:rsidP="00616C64">
      <w:pPr>
        <w:spacing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>молочной продукции</w:t>
      </w:r>
    </w:p>
    <w:p w:rsidR="00AB6ABD" w:rsidRPr="00B26192" w:rsidRDefault="00AB6ABD" w:rsidP="00616C64">
      <w:pPr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 xml:space="preserve">1. </w:t>
      </w:r>
      <w:proofErr w:type="gramStart"/>
      <w:r w:rsidRPr="00B26192">
        <w:rPr>
          <w:rFonts w:ascii="PT Astra Serif" w:hAnsi="PT Astra Serif"/>
          <w:sz w:val="28"/>
          <w:szCs w:val="28"/>
          <w:lang w:eastAsia="en-US"/>
        </w:rPr>
        <w:t xml:space="preserve">Настоящие Правила устанавливают порядок предоставления </w:t>
      </w:r>
      <w:r w:rsidR="00E43C7C" w:rsidRPr="00B26192">
        <w:rPr>
          <w:rFonts w:ascii="PT Astra Serif" w:hAnsi="PT Astra Serif"/>
          <w:sz w:val="28"/>
          <w:szCs w:val="28"/>
          <w:lang w:eastAsia="en-US"/>
        </w:rPr>
        <w:t xml:space="preserve">сельскохозяйственным товаропроизводителям 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>(</w:t>
      </w:r>
      <w:r w:rsidR="00E43C7C" w:rsidRPr="00B26192">
        <w:rPr>
          <w:rFonts w:ascii="PT Astra Serif" w:hAnsi="PT Astra Serif"/>
          <w:sz w:val="28"/>
          <w:szCs w:val="28"/>
          <w:lang w:eastAsia="en-US"/>
        </w:rPr>
        <w:t>за исключением граждан, ведущих личное подсобное хозяйство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>)</w:t>
      </w:r>
      <w:r w:rsidR="00E43C7C"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 xml:space="preserve">(далее – сельскохозяйственные товаропроизводители) </w:t>
      </w:r>
      <w:r w:rsidR="00E43C7C" w:rsidRPr="00B26192">
        <w:rPr>
          <w:rFonts w:ascii="PT Astra Serif" w:hAnsi="PT Astra Serif"/>
          <w:sz w:val="28"/>
          <w:szCs w:val="28"/>
          <w:lang w:eastAsia="en-US"/>
        </w:rPr>
        <w:t xml:space="preserve">и российским организациям </w:t>
      </w:r>
      <w:r w:rsidRPr="00B26192">
        <w:rPr>
          <w:rFonts w:ascii="PT Astra Serif" w:hAnsi="PT Astra Serif"/>
          <w:spacing w:val="2"/>
          <w:sz w:val="28"/>
          <w:szCs w:val="28"/>
        </w:rPr>
        <w:t xml:space="preserve">субсидий из областного бюджета Ульяновской области в целях возмещения </w:t>
      </w:r>
      <w:r w:rsidR="00D9174F" w:rsidRPr="00B26192">
        <w:rPr>
          <w:rFonts w:ascii="PT Astra Serif" w:hAnsi="PT Astra Serif"/>
          <w:spacing w:val="2"/>
          <w:sz w:val="28"/>
          <w:szCs w:val="28"/>
        </w:rPr>
        <w:t xml:space="preserve">части прямых понесённых ими затрат, связанных с созданием и (или) модернизацией объектов агропромышленного комплекса, а также приобретением и вводом </w:t>
      </w:r>
      <w:r w:rsidR="008F7E29" w:rsidRPr="00B26192">
        <w:rPr>
          <w:rFonts w:ascii="PT Astra Serif" w:hAnsi="PT Astra Serif"/>
          <w:spacing w:val="2"/>
          <w:sz w:val="28"/>
          <w:szCs w:val="28"/>
        </w:rPr>
        <w:br/>
      </w:r>
      <w:r w:rsidR="00D9174F" w:rsidRPr="00B26192">
        <w:rPr>
          <w:rFonts w:ascii="PT Astra Serif" w:hAnsi="PT Astra Serif"/>
          <w:spacing w:val="2"/>
          <w:sz w:val="28"/>
          <w:szCs w:val="28"/>
        </w:rPr>
        <w:t>в промышленную эксплуатацию маркировочного оборудования для внедрения обязательной маркировки отдельных видов молочной</w:t>
      </w:r>
      <w:proofErr w:type="gramEnd"/>
      <w:r w:rsidR="00D9174F" w:rsidRPr="00B26192">
        <w:rPr>
          <w:rFonts w:ascii="PT Astra Serif" w:hAnsi="PT Astra Serif"/>
          <w:spacing w:val="2"/>
          <w:sz w:val="28"/>
          <w:szCs w:val="28"/>
        </w:rPr>
        <w:t xml:space="preserve"> продукции</w:t>
      </w:r>
      <w:r w:rsidR="00D9174F" w:rsidRPr="00B26192">
        <w:rPr>
          <w:rFonts w:ascii="PT Astra Serif" w:hAnsi="PT Astra Serif"/>
          <w:spacing w:val="2"/>
          <w:sz w:val="28"/>
          <w:szCs w:val="28"/>
          <w:lang w:eastAsia="en-US"/>
        </w:rPr>
        <w:t xml:space="preserve"> </w:t>
      </w:r>
      <w:r w:rsidRPr="00B26192">
        <w:rPr>
          <w:rFonts w:ascii="PT Astra Serif" w:hAnsi="PT Astra Serif"/>
          <w:sz w:val="28"/>
          <w:szCs w:val="28"/>
          <w:lang w:eastAsia="en-US"/>
        </w:rPr>
        <w:t>(далее – субсидии</w:t>
      </w:r>
      <w:r w:rsidR="00947074"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47074" w:rsidRPr="00B26192">
        <w:rPr>
          <w:rFonts w:ascii="PT Astra Serif" w:hAnsi="PT Astra Serif"/>
          <w:sz w:val="28"/>
          <w:szCs w:val="28"/>
        </w:rPr>
        <w:t xml:space="preserve">на возмещение </w:t>
      </w:r>
      <w:r w:rsidR="00947074" w:rsidRPr="00B26192">
        <w:rPr>
          <w:rFonts w:ascii="PT Astra Serif" w:hAnsi="PT Astra Serif"/>
          <w:spacing w:val="2"/>
          <w:sz w:val="28"/>
          <w:szCs w:val="28"/>
        </w:rPr>
        <w:t xml:space="preserve">части прямых понесённых затрат, </w:t>
      </w:r>
      <w:r w:rsidR="009D066B" w:rsidRPr="00B26192">
        <w:rPr>
          <w:rFonts w:ascii="PT Astra Serif" w:hAnsi="PT Astra Serif"/>
          <w:spacing w:val="2"/>
          <w:sz w:val="28"/>
          <w:szCs w:val="28"/>
        </w:rPr>
        <w:t xml:space="preserve">субсидии </w:t>
      </w:r>
      <w:r w:rsidR="009D066B" w:rsidRPr="00B26192">
        <w:rPr>
          <w:rFonts w:ascii="PT Astra Serif" w:hAnsi="PT Astra Serif"/>
          <w:spacing w:val="2"/>
          <w:sz w:val="28"/>
          <w:szCs w:val="28"/>
        </w:rPr>
        <w:br/>
        <w:t xml:space="preserve">на </w:t>
      </w:r>
      <w:r w:rsidR="009D066B" w:rsidRPr="00B26192">
        <w:rPr>
          <w:rFonts w:ascii="PT Astra Serif" w:hAnsi="PT Astra Serif"/>
          <w:sz w:val="28"/>
          <w:szCs w:val="28"/>
        </w:rPr>
        <w:t xml:space="preserve">возмещение </w:t>
      </w:r>
      <w:r w:rsidR="009D066B" w:rsidRPr="00B26192">
        <w:rPr>
          <w:rFonts w:ascii="PT Astra Serif" w:hAnsi="PT Astra Serif"/>
          <w:spacing w:val="2"/>
          <w:sz w:val="28"/>
          <w:szCs w:val="28"/>
        </w:rPr>
        <w:t>части затрат на маркировочно</w:t>
      </w:r>
      <w:r w:rsidR="00996E7F" w:rsidRPr="00B26192">
        <w:rPr>
          <w:rFonts w:ascii="PT Astra Serif" w:hAnsi="PT Astra Serif"/>
          <w:spacing w:val="2"/>
          <w:sz w:val="28"/>
          <w:szCs w:val="28"/>
        </w:rPr>
        <w:t>е</w:t>
      </w:r>
      <w:r w:rsidR="009D066B" w:rsidRPr="00B26192">
        <w:rPr>
          <w:rFonts w:ascii="PT Astra Serif" w:hAnsi="PT Astra Serif"/>
          <w:spacing w:val="2"/>
          <w:sz w:val="28"/>
          <w:szCs w:val="28"/>
        </w:rPr>
        <w:t xml:space="preserve"> оборудовани</w:t>
      </w:r>
      <w:r w:rsidR="00996E7F" w:rsidRPr="00B26192">
        <w:rPr>
          <w:rFonts w:ascii="PT Astra Serif" w:hAnsi="PT Astra Serif"/>
          <w:spacing w:val="2"/>
          <w:sz w:val="28"/>
          <w:szCs w:val="28"/>
        </w:rPr>
        <w:t>е</w:t>
      </w:r>
      <w:r w:rsidR="009D066B" w:rsidRPr="00B26192">
        <w:rPr>
          <w:rFonts w:ascii="PT Astra Serif" w:hAnsi="PT Astra Serif"/>
          <w:spacing w:val="2"/>
          <w:sz w:val="28"/>
          <w:szCs w:val="28"/>
        </w:rPr>
        <w:t xml:space="preserve"> соответственно</w:t>
      </w:r>
      <w:r w:rsidRPr="00B26192">
        <w:rPr>
          <w:rFonts w:ascii="PT Astra Serif" w:hAnsi="PT Astra Serif"/>
          <w:sz w:val="28"/>
          <w:szCs w:val="28"/>
          <w:lang w:eastAsia="en-US"/>
        </w:rPr>
        <w:t>).</w:t>
      </w:r>
      <w:r w:rsidR="00616C64" w:rsidRPr="00B26192">
        <w:rPr>
          <w:rFonts w:ascii="PT Astra Serif" w:hAnsi="PT Astra Serif"/>
          <w:sz w:val="28"/>
          <w:szCs w:val="28"/>
          <w:lang w:eastAsia="en-US"/>
        </w:rPr>
        <w:t xml:space="preserve"> При этом:</w:t>
      </w:r>
    </w:p>
    <w:p w:rsidR="006F4778" w:rsidRPr="00B26192" w:rsidRDefault="00616C64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1) с</w:t>
      </w:r>
      <w:r w:rsidR="006F4778" w:rsidRPr="00B26192">
        <w:rPr>
          <w:rFonts w:ascii="PT Astra Serif" w:hAnsi="PT Astra Serif"/>
          <w:sz w:val="28"/>
          <w:szCs w:val="28"/>
        </w:rPr>
        <w:t xml:space="preserve">убсидии на возмещение </w:t>
      </w:r>
      <w:r w:rsidR="006F4778" w:rsidRPr="00B26192">
        <w:rPr>
          <w:rFonts w:ascii="PT Astra Serif" w:hAnsi="PT Astra Serif"/>
          <w:spacing w:val="2"/>
          <w:sz w:val="28"/>
          <w:szCs w:val="28"/>
        </w:rPr>
        <w:t>части прямых понесённых затрат</w:t>
      </w:r>
      <w:r w:rsidR="006F4778" w:rsidRPr="00B26192">
        <w:rPr>
          <w:rFonts w:ascii="PT Astra Serif" w:hAnsi="PT Astra Serif"/>
          <w:sz w:val="28"/>
          <w:szCs w:val="28"/>
        </w:rPr>
        <w:t xml:space="preserve"> предоставляются сельскохозяйственным товаропроизводителям и российским организациям, осуществляющим создание и (или) модернизацию объектов, </w:t>
      </w:r>
      <w:r w:rsidR="006F4778" w:rsidRPr="00B26192">
        <w:rPr>
          <w:rFonts w:ascii="PT Astra Serif" w:hAnsi="PT Astra Serif"/>
          <w:sz w:val="28"/>
          <w:szCs w:val="28"/>
        </w:rPr>
        <w:br/>
        <w:t xml:space="preserve">в том числе организациям, осуществляющим производство и (или) первичную </w:t>
      </w:r>
      <w:r w:rsidR="006F4778" w:rsidRPr="00B26192">
        <w:rPr>
          <w:rFonts w:ascii="PT Astra Serif" w:hAnsi="PT Astra Serif"/>
          <w:sz w:val="28"/>
          <w:szCs w:val="28"/>
        </w:rPr>
        <w:br/>
        <w:t>и (или) последующую (промышленную) переработку сельскохозяйственной продукц</w:t>
      </w:r>
      <w:proofErr w:type="gramStart"/>
      <w:r w:rsidR="006F4778" w:rsidRPr="00B26192">
        <w:rPr>
          <w:rFonts w:ascii="PT Astra Serif" w:hAnsi="PT Astra Serif"/>
          <w:sz w:val="28"/>
          <w:szCs w:val="28"/>
        </w:rPr>
        <w:t>ии и её</w:t>
      </w:r>
      <w:proofErr w:type="gramEnd"/>
      <w:r w:rsidR="006F4778" w:rsidRPr="00B26192">
        <w:rPr>
          <w:rFonts w:ascii="PT Astra Serif" w:hAnsi="PT Astra Serif"/>
          <w:sz w:val="28"/>
          <w:szCs w:val="28"/>
        </w:rPr>
        <w:t xml:space="preserve"> реализацию</w:t>
      </w:r>
      <w:r w:rsidRPr="00B26192">
        <w:rPr>
          <w:rFonts w:ascii="PT Astra Serif" w:hAnsi="PT Astra Serif"/>
          <w:sz w:val="28"/>
          <w:szCs w:val="28"/>
        </w:rPr>
        <w:t>;</w:t>
      </w:r>
    </w:p>
    <w:p w:rsidR="006F4778" w:rsidRPr="00B26192" w:rsidRDefault="00616C64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/>
          <w:sz w:val="28"/>
          <w:szCs w:val="28"/>
        </w:rPr>
        <w:t>2) с</w:t>
      </w:r>
      <w:r w:rsidR="006F4778" w:rsidRPr="00B26192">
        <w:rPr>
          <w:rFonts w:ascii="PT Astra Serif" w:hAnsi="PT Astra Serif"/>
          <w:sz w:val="28"/>
          <w:szCs w:val="28"/>
        </w:rPr>
        <w:t>убсидии на</w:t>
      </w:r>
      <w:r w:rsidR="006F4778"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96E7F" w:rsidRPr="00B26192">
        <w:rPr>
          <w:rFonts w:ascii="PT Astra Serif" w:hAnsi="PT Astra Serif"/>
          <w:sz w:val="28"/>
          <w:szCs w:val="28"/>
        </w:rPr>
        <w:t xml:space="preserve">возмещение </w:t>
      </w:r>
      <w:r w:rsidR="00996E7F" w:rsidRPr="00B26192">
        <w:rPr>
          <w:rFonts w:ascii="PT Astra Serif" w:hAnsi="PT Astra Serif"/>
          <w:spacing w:val="2"/>
          <w:sz w:val="28"/>
          <w:szCs w:val="28"/>
        </w:rPr>
        <w:t xml:space="preserve">части затрат на маркировочное оборудование </w:t>
      </w:r>
      <w:r w:rsidR="00996E7F" w:rsidRPr="00B26192">
        <w:rPr>
          <w:rFonts w:ascii="PT Astra Serif" w:hAnsi="PT Astra Serif"/>
          <w:sz w:val="28"/>
          <w:szCs w:val="28"/>
        </w:rPr>
        <w:t>предоставляются</w:t>
      </w:r>
      <w:r w:rsidR="006F4778" w:rsidRPr="00B26192">
        <w:rPr>
          <w:rFonts w:ascii="PT Astra Serif" w:hAnsi="PT Astra Serif"/>
          <w:sz w:val="28"/>
          <w:szCs w:val="28"/>
        </w:rPr>
        <w:t xml:space="preserve"> сельскохозяйственным товаропроизводителям и российским организациям, </w:t>
      </w:r>
      <w:r w:rsidR="006F4778" w:rsidRPr="00B26192">
        <w:rPr>
          <w:rFonts w:ascii="PT Astra Serif" w:hAnsi="PT Astra Serif"/>
          <w:sz w:val="28"/>
          <w:szCs w:val="28"/>
          <w:lang w:eastAsia="en-US"/>
        </w:rPr>
        <w:t xml:space="preserve">в том числе организациям, осуществляющим производство </w:t>
      </w:r>
      <w:r w:rsidR="006F4778" w:rsidRPr="00B26192">
        <w:rPr>
          <w:rFonts w:ascii="PT Astra Serif" w:hAnsi="PT Astra Serif"/>
          <w:sz w:val="28"/>
          <w:szCs w:val="28"/>
          <w:lang w:eastAsia="en-US"/>
        </w:rPr>
        <w:br/>
        <w:t xml:space="preserve">и (или) первичную и (или) последующую (промышленную) переработку сельскохозяйственной продукции и её реализацию, организациям, осуществляющим производство и (или) первичную и (или) последующую переработку молока сырого крупного рогатого скота, козьего и овечьего </w:t>
      </w:r>
      <w:r w:rsidR="006F4778" w:rsidRPr="00B26192">
        <w:rPr>
          <w:rFonts w:ascii="PT Astra Serif" w:hAnsi="PT Astra Serif"/>
          <w:sz w:val="28"/>
          <w:szCs w:val="28"/>
          <w:lang w:eastAsia="en-US"/>
        </w:rPr>
        <w:br/>
        <w:t>на молочную продукцию и выпуск её в оборот.</w:t>
      </w:r>
      <w:proofErr w:type="gramEnd"/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lastRenderedPageBreak/>
        <w:t xml:space="preserve">2. </w:t>
      </w:r>
      <w:proofErr w:type="gramStart"/>
      <w:r w:rsidRPr="00B26192">
        <w:rPr>
          <w:rFonts w:ascii="PT Astra Serif" w:hAnsi="PT Astra Serif"/>
          <w:sz w:val="28"/>
          <w:szCs w:val="28"/>
          <w:lang w:eastAsia="en-US"/>
        </w:rPr>
        <w:t xml:space="preserve">Понятия 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>«прямые понесённые затраты», «создание», «модернизация», «</w:t>
      </w:r>
      <w:r w:rsidR="0017409F" w:rsidRPr="00B26192">
        <w:rPr>
          <w:rFonts w:ascii="PT Astra Serif" w:hAnsi="PT Astra Serif"/>
          <w:spacing w:val="2"/>
          <w:sz w:val="28"/>
          <w:szCs w:val="28"/>
        </w:rPr>
        <w:t>объекты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 xml:space="preserve">», 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 xml:space="preserve">«маркировочное оборудование»,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t xml:space="preserve">«молочная продукция», 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>«</w:t>
      </w:r>
      <w:r w:rsidR="005B385C" w:rsidRPr="00B26192">
        <w:rPr>
          <w:rFonts w:ascii="PT Astra Serif" w:hAnsi="PT Astra Serif"/>
          <w:sz w:val="28"/>
          <w:szCs w:val="28"/>
        </w:rPr>
        <w:t>хранилище»,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5B385C" w:rsidRPr="00B26192">
        <w:rPr>
          <w:rFonts w:ascii="PT Astra Serif" w:hAnsi="PT Astra Serif"/>
          <w:sz w:val="28"/>
          <w:szCs w:val="28"/>
        </w:rPr>
        <w:t>животноводческий комплекс молочного направления (молочная ферма)», «селекционно-семеноводческий центр в растениеводстве», «селекционно-генетический центр в птицеводстве», «овцеводческий комплекс (ферма) мясного направления»,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5B385C" w:rsidRPr="00B26192">
        <w:rPr>
          <w:rFonts w:ascii="PT Astra Serif" w:hAnsi="PT Astra Serif"/>
          <w:sz w:val="28"/>
          <w:szCs w:val="28"/>
        </w:rPr>
        <w:t>мощности по производству сухих молочных продуктов для детского питания и компонентов для них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>», «</w:t>
      </w:r>
      <w:r w:rsidR="005B385C" w:rsidRPr="00B26192">
        <w:rPr>
          <w:rFonts w:ascii="PT Astra Serif" w:hAnsi="PT Astra Serif"/>
          <w:sz w:val="28"/>
          <w:szCs w:val="28"/>
        </w:rPr>
        <w:t xml:space="preserve">репродуктор первого порядка для производства родительских форм птицы яичного </w:t>
      </w:r>
      <w:r w:rsidR="00F03FF8" w:rsidRPr="00B26192">
        <w:rPr>
          <w:rFonts w:ascii="PT Astra Serif" w:hAnsi="PT Astra Serif"/>
          <w:sz w:val="28"/>
          <w:szCs w:val="28"/>
        </w:rPr>
        <w:br/>
      </w:r>
      <w:r w:rsidR="005B385C" w:rsidRPr="00B26192">
        <w:rPr>
          <w:rFonts w:ascii="PT Astra Serif" w:hAnsi="PT Astra Serif"/>
          <w:sz w:val="28"/>
          <w:szCs w:val="28"/>
        </w:rPr>
        <w:t>и (или) мясного направлений продуктивности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>», «</w:t>
      </w:r>
      <w:r w:rsidR="0082313C" w:rsidRPr="00B26192">
        <w:rPr>
          <w:rFonts w:ascii="PT Astra Serif" w:hAnsi="PT Astra Serif"/>
          <w:sz w:val="28"/>
          <w:szCs w:val="28"/>
        </w:rPr>
        <w:t>репродуктор второго</w:t>
      </w:r>
      <w:proofErr w:type="gramEnd"/>
      <w:r w:rsidR="0082313C" w:rsidRPr="00B2619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2313C" w:rsidRPr="00B26192">
        <w:rPr>
          <w:rFonts w:ascii="PT Astra Serif" w:hAnsi="PT Astra Serif"/>
          <w:sz w:val="28"/>
          <w:szCs w:val="28"/>
        </w:rPr>
        <w:t xml:space="preserve">порядка для производства инкубационного яйца финального гибрида птицы яичного </w:t>
      </w:r>
      <w:r w:rsidR="00F03FF8" w:rsidRPr="00B26192">
        <w:rPr>
          <w:rFonts w:ascii="PT Astra Serif" w:hAnsi="PT Astra Serif"/>
          <w:sz w:val="28"/>
          <w:szCs w:val="28"/>
        </w:rPr>
        <w:br/>
      </w:r>
      <w:r w:rsidR="0082313C" w:rsidRPr="00B26192">
        <w:rPr>
          <w:rFonts w:ascii="PT Astra Serif" w:hAnsi="PT Astra Serif"/>
          <w:sz w:val="28"/>
          <w:szCs w:val="28"/>
        </w:rPr>
        <w:t>и (или) мясного направлений продуктивности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 xml:space="preserve">», </w:t>
      </w:r>
      <w:r w:rsidR="0082313C" w:rsidRPr="00B26192">
        <w:rPr>
          <w:rFonts w:ascii="PT Astra Serif" w:hAnsi="PT Astra Serif"/>
          <w:sz w:val="28"/>
          <w:szCs w:val="28"/>
          <w:lang w:eastAsia="en-US"/>
        </w:rPr>
        <w:t>«</w:t>
      </w:r>
      <w:r w:rsidR="00F03FF8" w:rsidRPr="00B26192">
        <w:rPr>
          <w:rFonts w:ascii="PT Astra Serif" w:hAnsi="PT Astra Serif"/>
          <w:sz w:val="28"/>
          <w:szCs w:val="28"/>
        </w:rPr>
        <w:t>объект по производству кормов для аквакультуры</w:t>
      </w:r>
      <w:r w:rsidR="0082313C" w:rsidRPr="00B26192">
        <w:rPr>
          <w:rFonts w:ascii="PT Astra Serif" w:hAnsi="PT Astra Serif"/>
          <w:sz w:val="28"/>
          <w:szCs w:val="28"/>
          <w:lang w:eastAsia="en-US"/>
        </w:rPr>
        <w:t xml:space="preserve">», 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>«</w:t>
      </w:r>
      <w:r w:rsidR="005B385C" w:rsidRPr="00B26192">
        <w:rPr>
          <w:rFonts w:ascii="PT Astra Serif" w:hAnsi="PT Astra Serif"/>
          <w:sz w:val="28"/>
          <w:szCs w:val="28"/>
        </w:rPr>
        <w:t>инвестиционный проект»,</w:t>
      </w:r>
      <w:r w:rsidR="005B385C"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 xml:space="preserve">«фактическая стоимость объекта», </w:t>
      </w:r>
      <w:r w:rsidRPr="00B26192">
        <w:rPr>
          <w:rFonts w:ascii="PT Astra Serif" w:hAnsi="PT Astra Serif"/>
          <w:sz w:val="28"/>
          <w:szCs w:val="28"/>
          <w:lang w:eastAsia="en-US"/>
        </w:rPr>
        <w:t>«</w:t>
      </w:r>
      <w:r w:rsidR="000D4E58" w:rsidRPr="00B26192">
        <w:rPr>
          <w:rFonts w:ascii="PT Astra Serif" w:hAnsi="PT Astra Serif"/>
          <w:sz w:val="28"/>
          <w:szCs w:val="28"/>
          <w:lang w:eastAsia="en-US"/>
        </w:rPr>
        <w:t>фактическая стоимость маркировочного оборудования</w:t>
      </w:r>
      <w:r w:rsidRPr="00B26192">
        <w:rPr>
          <w:rFonts w:ascii="PT Astra Serif" w:hAnsi="PT Astra Serif"/>
          <w:sz w:val="28"/>
          <w:szCs w:val="28"/>
          <w:lang w:eastAsia="en-US"/>
        </w:rPr>
        <w:t xml:space="preserve">»,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/>
          <w:sz w:val="28"/>
          <w:szCs w:val="28"/>
          <w:lang w:eastAsia="en-US"/>
        </w:rPr>
        <w:t>в настоящих Правилах применяются в значениях, определённых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 xml:space="preserve"> пунктом 2</w:t>
      </w:r>
      <w:r w:rsidRPr="00B26192">
        <w:rPr>
          <w:rFonts w:ascii="PT Astra Serif" w:hAnsi="PT Astra Serif"/>
          <w:sz w:val="28"/>
          <w:szCs w:val="28"/>
          <w:lang w:eastAsia="en-US"/>
        </w:rPr>
        <w:t xml:space="preserve"> Правил </w:t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предоставления и распределения иных межбюджетных трансфертов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br/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>из федерального бюджета бюджетам субъектов Российской Федерации в целях софинансирования расходных обязательств субъектов Российской Федерации</w:t>
      </w:r>
      <w:proofErr w:type="gramEnd"/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="005D3862" w:rsidRPr="00B26192">
        <w:rPr>
          <w:rFonts w:ascii="PT Astra Serif" w:hAnsi="PT Astra Serif"/>
          <w:sz w:val="28"/>
          <w:szCs w:val="28"/>
          <w:lang w:eastAsia="en-US"/>
        </w:rPr>
        <w:t>по возмещению части прямых понес</w:t>
      </w:r>
      <w:r w:rsidR="007969F7" w:rsidRPr="00B26192">
        <w:rPr>
          <w:rFonts w:ascii="PT Astra Serif" w:hAnsi="PT Astra Serif"/>
          <w:sz w:val="28"/>
          <w:szCs w:val="28"/>
          <w:lang w:eastAsia="en-US"/>
        </w:rPr>
        <w:t>ё</w:t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нных затрат на создание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br/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и (или) модернизацию объектов агропромышленного комплекса, а также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br/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>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Pr="00B26192">
        <w:rPr>
          <w:rFonts w:ascii="PT Astra Serif" w:hAnsi="PT Astra Serif"/>
          <w:sz w:val="28"/>
          <w:szCs w:val="28"/>
          <w:lang w:eastAsia="en-US"/>
        </w:rPr>
        <w:t>, утверждённ</w:t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>ы</w:t>
      </w:r>
      <w:r w:rsidR="0017409F" w:rsidRPr="00B26192">
        <w:rPr>
          <w:rFonts w:ascii="PT Astra Serif" w:hAnsi="PT Astra Serif"/>
          <w:sz w:val="28"/>
          <w:szCs w:val="28"/>
          <w:lang w:eastAsia="en-US"/>
        </w:rPr>
        <w:t xml:space="preserve">х </w:t>
      </w:r>
      <w:r w:rsidRPr="00B26192">
        <w:rPr>
          <w:rFonts w:ascii="PT Astra Serif" w:hAnsi="PT Astra Serif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от 24.11.2018 № 1413 «Об утверждении Правил предоставления и распределения иных межбюджетных трансфертов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br/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>из федерального бюджета бюджетам субъектов Российской Федерации в целях софинансирования</w:t>
      </w:r>
      <w:proofErr w:type="gramEnd"/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 расходных обязательств субъектов Российской Федерации по возмещению части прямых понес</w:t>
      </w:r>
      <w:r w:rsidR="008B482E" w:rsidRPr="00B26192">
        <w:rPr>
          <w:rFonts w:ascii="PT Astra Serif" w:hAnsi="PT Astra Serif"/>
          <w:sz w:val="28"/>
          <w:szCs w:val="28"/>
          <w:lang w:eastAsia="en-US"/>
        </w:rPr>
        <w:t>ё</w:t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 xml:space="preserve">нных затрат на создание и (или) модернизацию объектов агропромышленного комплекса, а также </w:t>
      </w:r>
      <w:r w:rsidR="00F03FF8" w:rsidRPr="00B26192">
        <w:rPr>
          <w:rFonts w:ascii="PT Astra Serif" w:hAnsi="PT Astra Serif"/>
          <w:sz w:val="28"/>
          <w:szCs w:val="28"/>
          <w:lang w:eastAsia="en-US"/>
        </w:rPr>
        <w:br/>
      </w:r>
      <w:r w:rsidR="005D3862" w:rsidRPr="00B26192">
        <w:rPr>
          <w:rFonts w:ascii="PT Astra Serif" w:hAnsi="PT Astra Serif"/>
          <w:sz w:val="28"/>
          <w:szCs w:val="28"/>
          <w:lang w:eastAsia="en-US"/>
        </w:rPr>
        <w:t>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Pr="00B26192">
        <w:rPr>
          <w:rFonts w:ascii="PT Astra Serif" w:hAnsi="PT Astra Serif"/>
          <w:sz w:val="28"/>
          <w:szCs w:val="28"/>
          <w:lang w:eastAsia="en-US"/>
        </w:rPr>
        <w:t xml:space="preserve"> (далее – Правила предоставления и распределения субсидий).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26192">
        <w:rPr>
          <w:rFonts w:ascii="PT Astra Serif" w:hAnsi="PT Astra Serif"/>
          <w:bCs/>
          <w:sz w:val="28"/>
          <w:szCs w:val="28"/>
        </w:rPr>
        <w:t>Для целей настоящих Правил под отчётным годом понимается год, предшествующий году, в котором производители обратились в Министерство агропромышленного комплекса и развития сельских территорий Ульяновской области (далее – Министерство) за получением субсидий.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3. </w:t>
      </w:r>
      <w:r w:rsidRPr="00B26192">
        <w:rPr>
          <w:rFonts w:ascii="PT Astra Serif" w:hAnsi="PT Astra Serif" w:cs="PT Astra Serif"/>
          <w:sz w:val="28"/>
          <w:szCs w:val="28"/>
        </w:rPr>
        <w:t xml:space="preserve">Субсидии предоставляются до окончания текущего финансового года </w:t>
      </w:r>
      <w:r w:rsidRPr="00B26192">
        <w:rPr>
          <w:rFonts w:ascii="PT Astra Serif" w:hAnsi="PT Astra Serif" w:cs="PT Astra Serif"/>
          <w:sz w:val="28"/>
          <w:szCs w:val="28"/>
        </w:rPr>
        <w:br/>
        <w:t>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AB6ABD" w:rsidRPr="00B26192" w:rsidRDefault="00AB6ABD" w:rsidP="00BF05D7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 xml:space="preserve">4. </w:t>
      </w:r>
      <w:proofErr w:type="gramStart"/>
      <w:r w:rsidRPr="00B26192">
        <w:rPr>
          <w:rFonts w:ascii="PT Astra Serif" w:hAnsi="PT Astra Serif" w:cs="PT Astra Serif"/>
          <w:sz w:val="28"/>
          <w:szCs w:val="28"/>
        </w:rPr>
        <w:t>Сведения о субсидиях размещаются на едином портале бюджетной</w:t>
      </w:r>
      <w:r w:rsidRPr="00B26192">
        <w:rPr>
          <w:rFonts w:ascii="PT Astra Serif" w:hAnsi="PT Astra Serif" w:cs="PT Astra Serif"/>
          <w:sz w:val="28"/>
          <w:szCs w:val="28"/>
        </w:rPr>
        <w:br/>
        <w:t xml:space="preserve">системы Российской Федерации в информационно-телекоммуникационной сети «Интернет» в установленных Министерством финансов Российской Федерации </w:t>
      </w:r>
      <w:r w:rsidRPr="00B26192">
        <w:rPr>
          <w:rFonts w:ascii="PT Astra Serif" w:hAnsi="PT Astra Serif" w:cs="PT Astra Serif"/>
          <w:sz w:val="28"/>
          <w:szCs w:val="28"/>
        </w:rPr>
        <w:lastRenderedPageBreak/>
        <w:t>сведений о субсидиях не позднее 15-го рабочего дня, следующего</w:t>
      </w:r>
      <w:r w:rsidRPr="00B26192">
        <w:rPr>
          <w:rFonts w:ascii="PT Astra Serif" w:hAnsi="PT Astra Serif" w:cs="PT Astra Serif"/>
          <w:sz w:val="28"/>
          <w:szCs w:val="28"/>
        </w:rPr>
        <w:br/>
        <w:t>за днём принятия закона Ульяновской области об областном бюджете Ульяновской области на соответствующий финансовый год и плановый период (закона Ульяновской области о внесении изменений в закон Ульяновской области об областном</w:t>
      </w:r>
      <w:proofErr w:type="gramEnd"/>
      <w:r w:rsidRPr="00B26192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B26192">
        <w:rPr>
          <w:rFonts w:ascii="PT Astra Serif" w:hAnsi="PT Astra Serif" w:cs="PT Astra Serif"/>
          <w:sz w:val="28"/>
          <w:szCs w:val="28"/>
        </w:rPr>
        <w:t>бюджете</w:t>
      </w:r>
      <w:proofErr w:type="gramEnd"/>
      <w:r w:rsidRPr="00B26192">
        <w:rPr>
          <w:rFonts w:ascii="PT Astra Serif" w:hAnsi="PT Astra Serif" w:cs="PT Astra Serif"/>
          <w:sz w:val="28"/>
          <w:szCs w:val="28"/>
        </w:rPr>
        <w:t xml:space="preserve"> Ульяновской области на соответствующий финансовый год и плановый период).</w:t>
      </w:r>
    </w:p>
    <w:p w:rsidR="00947074" w:rsidRPr="00B26192" w:rsidRDefault="00616C64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5</w:t>
      </w:r>
      <w:r w:rsidR="00947074" w:rsidRPr="00B26192">
        <w:rPr>
          <w:rFonts w:ascii="PT Astra Serif" w:hAnsi="PT Astra Serif"/>
          <w:sz w:val="28"/>
          <w:szCs w:val="28"/>
          <w:lang w:eastAsia="en-US"/>
        </w:rPr>
        <w:t>. Субсидии не предоставляются</w:t>
      </w:r>
      <w:r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47074" w:rsidRPr="00B26192">
        <w:rPr>
          <w:rFonts w:ascii="PT Astra Serif" w:hAnsi="PT Astra Serif"/>
          <w:sz w:val="28"/>
          <w:szCs w:val="28"/>
        </w:rPr>
        <w:t>на возмещение части прямых понес</w:t>
      </w:r>
      <w:r w:rsidRPr="00B26192">
        <w:rPr>
          <w:rFonts w:ascii="PT Astra Serif" w:hAnsi="PT Astra Serif"/>
          <w:sz w:val="28"/>
          <w:szCs w:val="28"/>
        </w:rPr>
        <w:t>ё</w:t>
      </w:r>
      <w:r w:rsidR="00947074" w:rsidRPr="00B26192">
        <w:rPr>
          <w:rFonts w:ascii="PT Astra Serif" w:hAnsi="PT Astra Serif"/>
          <w:sz w:val="28"/>
          <w:szCs w:val="28"/>
        </w:rPr>
        <w:t xml:space="preserve">нных затрат, связанных с разработкой проектной документации </w:t>
      </w:r>
      <w:r w:rsidRPr="00B26192">
        <w:rPr>
          <w:rFonts w:ascii="PT Astra Serif" w:hAnsi="PT Astra Serif"/>
          <w:sz w:val="28"/>
          <w:szCs w:val="28"/>
        </w:rPr>
        <w:br/>
      </w:r>
      <w:r w:rsidR="00947074" w:rsidRPr="00B26192">
        <w:rPr>
          <w:rFonts w:ascii="PT Astra Serif" w:hAnsi="PT Astra Serif"/>
          <w:sz w:val="28"/>
          <w:szCs w:val="28"/>
        </w:rPr>
        <w:t xml:space="preserve">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</w:t>
      </w:r>
      <w:proofErr w:type="gramStart"/>
      <w:r w:rsidR="00947074" w:rsidRPr="00B26192">
        <w:rPr>
          <w:rFonts w:ascii="PT Astra Serif" w:hAnsi="PT Astra Serif"/>
          <w:sz w:val="28"/>
          <w:szCs w:val="28"/>
        </w:rPr>
        <w:t>проверки достоверности определения сметной стоимости объектов</w:t>
      </w:r>
      <w:proofErr w:type="gramEnd"/>
      <w:r w:rsidR="00947074" w:rsidRPr="00B26192">
        <w:rPr>
          <w:rFonts w:ascii="PT Astra Serif" w:hAnsi="PT Astra Serif"/>
          <w:sz w:val="28"/>
          <w:szCs w:val="28"/>
        </w:rPr>
        <w:t xml:space="preserve">. </w:t>
      </w:r>
    </w:p>
    <w:p w:rsidR="00456969" w:rsidRPr="00B26192" w:rsidRDefault="00616C64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6</w:t>
      </w:r>
      <w:r w:rsidR="008B482E" w:rsidRPr="00B26192">
        <w:rPr>
          <w:rFonts w:ascii="PT Astra Serif" w:hAnsi="PT Astra Serif"/>
          <w:sz w:val="28"/>
          <w:szCs w:val="28"/>
        </w:rPr>
        <w:t xml:space="preserve">. </w:t>
      </w:r>
      <w:r w:rsidR="001F0D6A" w:rsidRPr="00B26192">
        <w:rPr>
          <w:rFonts w:ascii="PT Astra Serif" w:hAnsi="PT Astra Serif"/>
          <w:sz w:val="28"/>
          <w:szCs w:val="28"/>
        </w:rPr>
        <w:t>Сельскохозяйственные товаропроизводители и российские организации вправе претендовать на получение субсидий на возмещение части прямых понесённых затрат по следующим направлениям:</w:t>
      </w:r>
    </w:p>
    <w:p w:rsidR="001F0D6A" w:rsidRPr="00B26192" w:rsidRDefault="001F0D6A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1) создание и (или) модернизация хранилищ, принадлежащих на праве собственности сельскохоз</w:t>
      </w:r>
      <w:r w:rsidR="00B3167F" w:rsidRPr="00B26192">
        <w:rPr>
          <w:rFonts w:ascii="PT Astra Serif" w:hAnsi="PT Astra Serif"/>
          <w:sz w:val="28"/>
          <w:szCs w:val="28"/>
        </w:rPr>
        <w:t>яйственным товаропроизводителям</w:t>
      </w:r>
      <w:r w:rsidRPr="00B26192">
        <w:rPr>
          <w:rFonts w:ascii="PT Astra Serif" w:hAnsi="PT Astra Serif"/>
          <w:sz w:val="28"/>
          <w:szCs w:val="28"/>
        </w:rPr>
        <w:t xml:space="preserve"> и российским организациям;</w:t>
      </w:r>
    </w:p>
    <w:p w:rsidR="001F0D6A" w:rsidRPr="00B26192" w:rsidRDefault="001F0D6A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2) создание и (или) модернизация животноводческих комплексов молочного направления (молочных ферм), принадлежащих на праве собственности сельскохозяйственным товаропроизводителям и российским организациям;</w:t>
      </w:r>
    </w:p>
    <w:p w:rsidR="001F0D6A" w:rsidRPr="00B26192" w:rsidRDefault="001F0D6A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3) создание и (или) модернизация селекционно-семеноводческих центров в растениеводстве, принадлежащих на праве собственности </w:t>
      </w:r>
      <w:proofErr w:type="spellStart"/>
      <w:proofErr w:type="gramStart"/>
      <w:r w:rsidRPr="00B26192">
        <w:rPr>
          <w:rFonts w:ascii="PT Astra Serif" w:hAnsi="PT Astra Serif"/>
          <w:sz w:val="28"/>
          <w:szCs w:val="28"/>
        </w:rPr>
        <w:t>сельско</w:t>
      </w:r>
      <w:r w:rsidR="00B3167F" w:rsidRPr="00B26192">
        <w:rPr>
          <w:rFonts w:ascii="PT Astra Serif" w:hAnsi="PT Astra Serif"/>
          <w:sz w:val="28"/>
          <w:szCs w:val="28"/>
        </w:rPr>
        <w:t>-</w:t>
      </w:r>
      <w:r w:rsidRPr="00B26192">
        <w:rPr>
          <w:rFonts w:ascii="PT Astra Serif" w:hAnsi="PT Astra Serif"/>
          <w:sz w:val="28"/>
          <w:szCs w:val="28"/>
        </w:rPr>
        <w:t>хозяйственным</w:t>
      </w:r>
      <w:proofErr w:type="spellEnd"/>
      <w:proofErr w:type="gramEnd"/>
      <w:r w:rsidRPr="00B26192">
        <w:rPr>
          <w:rFonts w:ascii="PT Astra Serif" w:hAnsi="PT Astra Serif"/>
          <w:sz w:val="28"/>
          <w:szCs w:val="28"/>
        </w:rPr>
        <w:t xml:space="preserve"> товаропроизводителям и российским организациям;</w:t>
      </w:r>
    </w:p>
    <w:p w:rsidR="00B3167F" w:rsidRPr="00B26192" w:rsidRDefault="001F0D6A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4) </w:t>
      </w:r>
      <w:r w:rsidR="00B3167F" w:rsidRPr="00B26192">
        <w:rPr>
          <w:rFonts w:ascii="PT Astra Serif" w:hAnsi="PT Astra Serif"/>
          <w:sz w:val="28"/>
          <w:szCs w:val="28"/>
        </w:rPr>
        <w:t xml:space="preserve">создание и модернизация селекционно-генетических центров </w:t>
      </w:r>
      <w:r w:rsidR="00B3167F" w:rsidRPr="00B26192">
        <w:rPr>
          <w:rFonts w:ascii="PT Astra Serif" w:hAnsi="PT Astra Serif"/>
          <w:sz w:val="28"/>
          <w:szCs w:val="28"/>
        </w:rPr>
        <w:br/>
        <w:t>в птицеводстве, принадлежащих на праве собственности сельскохозяйственным товаропроизводителям и российским организациям;</w:t>
      </w:r>
    </w:p>
    <w:p w:rsidR="00B3167F" w:rsidRPr="00B26192" w:rsidRDefault="00B3167F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5) создание овцеводческих комплексов (ферм) мясного направления, принадлежащих на праве собственности сельскохозяйственным товаропроизводителям и российским организациям;</w:t>
      </w:r>
    </w:p>
    <w:p w:rsidR="001F0D6A" w:rsidRPr="00B26192" w:rsidRDefault="00B3167F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6) создание и модернизация мощностей по производству сухих молочных продуктов для детского питания и компонентов для них, принадлежащих </w:t>
      </w:r>
      <w:r w:rsidRPr="00B26192">
        <w:rPr>
          <w:rFonts w:ascii="PT Astra Serif" w:hAnsi="PT Astra Serif"/>
          <w:sz w:val="28"/>
          <w:szCs w:val="28"/>
        </w:rPr>
        <w:br/>
        <w:t xml:space="preserve">на праве собственности сельскохозяйственным товаропроизводителям </w:t>
      </w:r>
      <w:r w:rsidRPr="00B26192">
        <w:rPr>
          <w:rFonts w:ascii="PT Astra Serif" w:hAnsi="PT Astra Serif"/>
          <w:sz w:val="28"/>
          <w:szCs w:val="28"/>
        </w:rPr>
        <w:br/>
        <w:t>и российским организациям, в том числе организациям, осуществляющим производство и (или) первичную и (или) последующую (промышленную) переработку сельскохозяйственной продукц</w:t>
      </w:r>
      <w:proofErr w:type="gramStart"/>
      <w:r w:rsidRPr="00B26192">
        <w:rPr>
          <w:rFonts w:ascii="PT Astra Serif" w:hAnsi="PT Astra Serif"/>
          <w:sz w:val="28"/>
          <w:szCs w:val="28"/>
        </w:rPr>
        <w:t>ии и её</w:t>
      </w:r>
      <w:proofErr w:type="gramEnd"/>
      <w:r w:rsidRPr="00B26192">
        <w:rPr>
          <w:rFonts w:ascii="PT Astra Serif" w:hAnsi="PT Astra Serif"/>
          <w:sz w:val="28"/>
          <w:szCs w:val="28"/>
        </w:rPr>
        <w:t xml:space="preserve"> реализацию;</w:t>
      </w:r>
    </w:p>
    <w:p w:rsidR="00B3167F" w:rsidRPr="00B26192" w:rsidRDefault="00B3167F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7) создание и (или) модернизация репродукторов первого порядка </w:t>
      </w:r>
      <w:r w:rsidRPr="00B26192">
        <w:rPr>
          <w:rFonts w:ascii="PT Astra Serif" w:hAnsi="PT Astra Serif"/>
          <w:sz w:val="28"/>
          <w:szCs w:val="28"/>
        </w:rPr>
        <w:br/>
        <w:t>для производства родительских форм птицы яичного и (или) мясного направлений продуктивности, принадлежащих на праве собственности сельскохозяйственным товаропроизводителям и российским организациям</w:t>
      </w:r>
      <w:r w:rsidR="00423FAB" w:rsidRPr="00B26192">
        <w:rPr>
          <w:rFonts w:ascii="PT Astra Serif" w:hAnsi="PT Astra Serif"/>
          <w:sz w:val="28"/>
          <w:szCs w:val="28"/>
        </w:rPr>
        <w:t xml:space="preserve"> – </w:t>
      </w:r>
      <w:r w:rsidR="00423FAB" w:rsidRPr="00B26192">
        <w:rPr>
          <w:rFonts w:ascii="PT Astra Serif" w:hAnsi="PT Astra Serif"/>
          <w:sz w:val="28"/>
          <w:szCs w:val="28"/>
        </w:rPr>
        <w:br/>
        <w:t>до 2025 года включительно</w:t>
      </w:r>
      <w:r w:rsidRPr="00B26192">
        <w:rPr>
          <w:rFonts w:ascii="PT Astra Serif" w:hAnsi="PT Astra Serif"/>
          <w:sz w:val="28"/>
          <w:szCs w:val="28"/>
        </w:rPr>
        <w:t>;</w:t>
      </w:r>
    </w:p>
    <w:p w:rsidR="00423FAB" w:rsidRPr="00B26192" w:rsidRDefault="00B3167F" w:rsidP="00BF05D7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8) создание и (или) модернизация репродукторов второго порядка для производства инкубационного яйца финального гибрида птицы яичного и (или) мясного направлений продуктивности, принадлежащих на праве собственности сельскохозяйственным товаропроизводителям и российским организациям</w:t>
      </w:r>
      <w:r w:rsidR="00423FAB" w:rsidRPr="00B26192">
        <w:rPr>
          <w:rFonts w:ascii="PT Astra Serif" w:hAnsi="PT Astra Serif"/>
          <w:sz w:val="28"/>
          <w:szCs w:val="28"/>
        </w:rPr>
        <w:t xml:space="preserve"> – </w:t>
      </w:r>
      <w:r w:rsidR="00423FAB" w:rsidRPr="00B26192">
        <w:rPr>
          <w:rFonts w:ascii="PT Astra Serif" w:hAnsi="PT Astra Serif"/>
          <w:sz w:val="28"/>
          <w:szCs w:val="28"/>
        </w:rPr>
        <w:br/>
        <w:t>до 2025 года включительно;</w:t>
      </w:r>
    </w:p>
    <w:p w:rsidR="00B3167F" w:rsidRPr="00B26192" w:rsidRDefault="00B3167F" w:rsidP="00EA3DC9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lastRenderedPageBreak/>
        <w:t>9) создание и (или) модернизация объектов по производству кормов для аквакультуры, принадлежащих на праве собственности сельскохозяйственным товаропроизводителям и российским организациям, ввод в эксплуатацию которых осуществлен не ранее 2023 года</w:t>
      </w:r>
      <w:r w:rsidR="00423FAB" w:rsidRPr="00B26192">
        <w:rPr>
          <w:rFonts w:ascii="PT Astra Serif" w:hAnsi="PT Astra Serif"/>
          <w:sz w:val="28"/>
          <w:szCs w:val="28"/>
        </w:rPr>
        <w:t>, – до 2027 года включительно</w:t>
      </w:r>
      <w:r w:rsidRPr="00B26192">
        <w:rPr>
          <w:rFonts w:ascii="PT Astra Serif" w:hAnsi="PT Astra Serif"/>
          <w:sz w:val="28"/>
          <w:szCs w:val="28"/>
        </w:rPr>
        <w:t>.</w:t>
      </w:r>
    </w:p>
    <w:p w:rsidR="001F0D6A" w:rsidRPr="00B26192" w:rsidRDefault="009865C1" w:rsidP="00EA3DC9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7. </w:t>
      </w:r>
      <w:r w:rsidR="001F0D6A" w:rsidRPr="00B26192">
        <w:rPr>
          <w:rFonts w:ascii="PT Astra Serif" w:hAnsi="PT Astra Serif"/>
          <w:sz w:val="28"/>
          <w:szCs w:val="28"/>
        </w:rPr>
        <w:t xml:space="preserve">Субсидии на возмещение </w:t>
      </w:r>
      <w:r w:rsidR="001F0D6A" w:rsidRPr="00B26192">
        <w:rPr>
          <w:rFonts w:ascii="PT Astra Serif" w:hAnsi="PT Astra Serif"/>
          <w:spacing w:val="2"/>
          <w:sz w:val="28"/>
          <w:szCs w:val="28"/>
        </w:rPr>
        <w:t xml:space="preserve">части прямых понесённых затрат </w:t>
      </w:r>
      <w:r w:rsidR="001F0D6A" w:rsidRPr="00B26192">
        <w:rPr>
          <w:rFonts w:ascii="PT Astra Serif" w:hAnsi="PT Astra Serif"/>
          <w:sz w:val="28"/>
          <w:szCs w:val="28"/>
        </w:rPr>
        <w:t xml:space="preserve">предоставляются по результатам конкурсного отбора инвестиционных проектов. Порядок конкурсного отбора инвестиционных проектов, требования </w:t>
      </w:r>
      <w:r w:rsidR="001F0D6A" w:rsidRPr="00B26192">
        <w:rPr>
          <w:rFonts w:ascii="PT Astra Serif" w:hAnsi="PT Astra Serif"/>
          <w:sz w:val="28"/>
          <w:szCs w:val="28"/>
        </w:rPr>
        <w:br/>
        <w:t>к объектам устанавливаются Министерством сельского хозяйства Российской Федерации.</w:t>
      </w:r>
      <w:r w:rsidR="00423FAB" w:rsidRPr="00B26192">
        <w:rPr>
          <w:rFonts w:ascii="PT Astra Serif" w:hAnsi="PT Astra Serif"/>
          <w:sz w:val="28"/>
          <w:szCs w:val="28"/>
        </w:rPr>
        <w:t xml:space="preserve"> </w:t>
      </w:r>
    </w:p>
    <w:p w:rsidR="00456969" w:rsidRPr="00B26192" w:rsidRDefault="00D756A3" w:rsidP="00EA3DC9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8. </w:t>
      </w:r>
      <w:r w:rsidR="009865C1" w:rsidRPr="00B26192">
        <w:rPr>
          <w:rFonts w:ascii="PT Astra Serif" w:hAnsi="PT Astra Serif"/>
          <w:sz w:val="28"/>
          <w:szCs w:val="28"/>
        </w:rPr>
        <w:t xml:space="preserve">Субсидии на возмещение </w:t>
      </w:r>
      <w:r w:rsidR="001F0D6A" w:rsidRPr="00B26192">
        <w:rPr>
          <w:rFonts w:ascii="PT Astra Serif" w:hAnsi="PT Astra Serif"/>
          <w:spacing w:val="2"/>
          <w:sz w:val="28"/>
          <w:szCs w:val="28"/>
        </w:rPr>
        <w:t xml:space="preserve">части затрат на маркировочное оборудование </w:t>
      </w:r>
      <w:r w:rsidR="009865C1" w:rsidRPr="00B26192">
        <w:rPr>
          <w:rFonts w:ascii="PT Astra Serif" w:hAnsi="PT Astra Serif"/>
          <w:sz w:val="28"/>
          <w:szCs w:val="28"/>
        </w:rPr>
        <w:t xml:space="preserve">предоставляются по результатам </w:t>
      </w:r>
      <w:r w:rsidR="00456969" w:rsidRPr="00B26192">
        <w:rPr>
          <w:rFonts w:ascii="PT Astra Serif" w:hAnsi="PT Astra Serif"/>
          <w:sz w:val="28"/>
          <w:szCs w:val="28"/>
        </w:rPr>
        <w:t>конкурсного отбора</w:t>
      </w:r>
      <w:r w:rsidR="00F345F1" w:rsidRPr="00B26192">
        <w:rPr>
          <w:rFonts w:ascii="PT Astra Serif" w:hAnsi="PT Astra Serif"/>
          <w:sz w:val="28"/>
          <w:szCs w:val="28"/>
        </w:rPr>
        <w:t xml:space="preserve"> </w:t>
      </w:r>
      <w:r w:rsidR="00456969" w:rsidRPr="00B26192">
        <w:rPr>
          <w:rFonts w:ascii="PT Astra Serif" w:hAnsi="PT Astra Serif"/>
          <w:sz w:val="28"/>
          <w:szCs w:val="28"/>
        </w:rPr>
        <w:t>заявок</w:t>
      </w:r>
      <w:r w:rsidR="009865C1" w:rsidRPr="00B26192">
        <w:rPr>
          <w:rFonts w:ascii="PT Astra Serif" w:hAnsi="PT Astra Serif"/>
          <w:sz w:val="28"/>
          <w:szCs w:val="28"/>
        </w:rPr>
        <w:t>.</w:t>
      </w:r>
      <w:r w:rsidR="00456969" w:rsidRPr="00B26192">
        <w:rPr>
          <w:rFonts w:ascii="PT Astra Serif" w:hAnsi="PT Astra Serif"/>
          <w:sz w:val="28"/>
          <w:szCs w:val="28"/>
        </w:rPr>
        <w:t xml:space="preserve"> </w:t>
      </w:r>
      <w:r w:rsidR="009865C1" w:rsidRPr="00B26192">
        <w:rPr>
          <w:rFonts w:ascii="PT Astra Serif" w:hAnsi="PT Astra Serif"/>
          <w:sz w:val="28"/>
          <w:szCs w:val="28"/>
        </w:rPr>
        <w:t>Порядок конкурсного отбора заявок и требования к маркировочному оборудованию устанавливаются Министерством сельского хозяйства Российской Федерации.</w:t>
      </w:r>
    </w:p>
    <w:p w:rsidR="00C661CB" w:rsidRPr="00B26192" w:rsidRDefault="00D756A3" w:rsidP="00EA3DC9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9</w:t>
      </w:r>
      <w:r w:rsidR="00C661CB" w:rsidRPr="00B26192">
        <w:rPr>
          <w:rFonts w:ascii="PT Astra Serif" w:hAnsi="PT Astra Serif"/>
          <w:sz w:val="28"/>
          <w:szCs w:val="28"/>
        </w:rPr>
        <w:t>. По результатам</w:t>
      </w:r>
      <w:r w:rsidR="00027F55" w:rsidRPr="00B26192">
        <w:rPr>
          <w:rFonts w:ascii="PT Astra Serif" w:hAnsi="PT Astra Serif"/>
          <w:sz w:val="28"/>
          <w:szCs w:val="28"/>
        </w:rPr>
        <w:t xml:space="preserve"> </w:t>
      </w:r>
      <w:r w:rsidR="00616C64" w:rsidRPr="00B26192">
        <w:rPr>
          <w:rFonts w:ascii="PT Astra Serif" w:hAnsi="PT Astra Serif"/>
          <w:sz w:val="28"/>
          <w:szCs w:val="28"/>
        </w:rPr>
        <w:t>соответствующего конкурсного</w:t>
      </w:r>
      <w:r w:rsidR="00C661CB" w:rsidRPr="00B26192">
        <w:rPr>
          <w:rFonts w:ascii="PT Astra Serif" w:hAnsi="PT Astra Serif"/>
          <w:sz w:val="28"/>
          <w:szCs w:val="28"/>
        </w:rPr>
        <w:t xml:space="preserve"> отбор</w:t>
      </w:r>
      <w:r w:rsidR="00616C64" w:rsidRPr="00B26192">
        <w:rPr>
          <w:rFonts w:ascii="PT Astra Serif" w:hAnsi="PT Astra Serif"/>
          <w:sz w:val="28"/>
          <w:szCs w:val="28"/>
        </w:rPr>
        <w:t>а</w:t>
      </w:r>
      <w:r w:rsidR="00C661CB" w:rsidRPr="00B26192">
        <w:rPr>
          <w:rFonts w:ascii="PT Astra Serif" w:hAnsi="PT Astra Serif"/>
          <w:sz w:val="28"/>
          <w:szCs w:val="28"/>
        </w:rPr>
        <w:t xml:space="preserve"> Министерство</w:t>
      </w:r>
      <w:r w:rsidR="00B3576C" w:rsidRPr="00B26192">
        <w:rPr>
          <w:rFonts w:ascii="PT Astra Serif" w:hAnsi="PT Astra Serif"/>
          <w:sz w:val="28"/>
          <w:szCs w:val="28"/>
        </w:rPr>
        <w:t>м</w:t>
      </w:r>
      <w:r w:rsidR="00C661CB" w:rsidRPr="00B26192">
        <w:rPr>
          <w:rFonts w:ascii="PT Astra Serif" w:hAnsi="PT Astra Serif"/>
          <w:sz w:val="28"/>
          <w:szCs w:val="28"/>
        </w:rPr>
        <w:t xml:space="preserve"> </w:t>
      </w:r>
      <w:r w:rsidR="00B3576C" w:rsidRPr="00B26192">
        <w:rPr>
          <w:rFonts w:ascii="PT Astra Serif" w:hAnsi="PT Astra Serif"/>
          <w:sz w:val="28"/>
          <w:szCs w:val="28"/>
        </w:rPr>
        <w:t xml:space="preserve">размещается </w:t>
      </w:r>
      <w:r w:rsidR="00C661CB" w:rsidRPr="00B26192">
        <w:rPr>
          <w:rFonts w:ascii="PT Astra Serif" w:hAnsi="PT Astra Serif"/>
          <w:sz w:val="28"/>
          <w:szCs w:val="28"/>
        </w:rPr>
        <w:t>на официальном сайте Министерства в информаци</w:t>
      </w:r>
      <w:r w:rsidR="00B3576C" w:rsidRPr="00B26192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="00C661CB" w:rsidRPr="00B26192">
        <w:rPr>
          <w:rFonts w:ascii="PT Astra Serif" w:hAnsi="PT Astra Serif"/>
          <w:sz w:val="28"/>
          <w:szCs w:val="28"/>
        </w:rPr>
        <w:t>Интернет</w:t>
      </w:r>
      <w:r w:rsidR="00B3576C" w:rsidRPr="00B26192">
        <w:rPr>
          <w:rFonts w:ascii="PT Astra Serif" w:hAnsi="PT Astra Serif"/>
          <w:sz w:val="28"/>
          <w:szCs w:val="28"/>
        </w:rPr>
        <w:t>»</w:t>
      </w:r>
      <w:r w:rsidR="00C661CB" w:rsidRPr="00B26192">
        <w:rPr>
          <w:rFonts w:ascii="PT Astra Serif" w:hAnsi="PT Astra Serif"/>
          <w:sz w:val="28"/>
          <w:szCs w:val="28"/>
        </w:rPr>
        <w:t xml:space="preserve"> https://mcx73.ru объявление </w:t>
      </w:r>
      <w:r w:rsidR="00616C64" w:rsidRPr="00B26192">
        <w:rPr>
          <w:rFonts w:ascii="PT Astra Serif" w:hAnsi="PT Astra Serif"/>
          <w:sz w:val="28"/>
          <w:szCs w:val="28"/>
        </w:rPr>
        <w:br/>
      </w:r>
      <w:r w:rsidR="00C661CB" w:rsidRPr="00B26192">
        <w:rPr>
          <w:rFonts w:ascii="PT Astra Serif" w:hAnsi="PT Astra Serif"/>
          <w:sz w:val="28"/>
          <w:szCs w:val="28"/>
        </w:rPr>
        <w:t>о представлени</w:t>
      </w:r>
      <w:r w:rsidR="00A270C9" w:rsidRPr="00B26192">
        <w:rPr>
          <w:rFonts w:ascii="PT Astra Serif" w:hAnsi="PT Astra Serif"/>
          <w:sz w:val="28"/>
          <w:szCs w:val="28"/>
        </w:rPr>
        <w:t>и</w:t>
      </w:r>
      <w:r w:rsidR="00C661CB" w:rsidRPr="00B26192">
        <w:rPr>
          <w:rFonts w:ascii="PT Astra Serif" w:hAnsi="PT Astra Serif"/>
          <w:sz w:val="28"/>
          <w:szCs w:val="28"/>
        </w:rPr>
        <w:t xml:space="preserve"> </w:t>
      </w:r>
      <w:r w:rsidR="00B3576C" w:rsidRPr="00B26192">
        <w:rPr>
          <w:rFonts w:ascii="PT Astra Serif" w:hAnsi="PT Astra Serif"/>
          <w:sz w:val="28"/>
          <w:szCs w:val="28"/>
        </w:rPr>
        <w:t>документов (копий документов), необходимых для получения субсидий (далее – документы)</w:t>
      </w:r>
      <w:r w:rsidR="00026F14" w:rsidRPr="00B26192">
        <w:rPr>
          <w:rFonts w:ascii="PT Astra Serif" w:hAnsi="PT Astra Serif"/>
          <w:sz w:val="28"/>
          <w:szCs w:val="28"/>
        </w:rPr>
        <w:t xml:space="preserve">, сельскохозяйственными </w:t>
      </w:r>
      <w:proofErr w:type="spellStart"/>
      <w:proofErr w:type="gramStart"/>
      <w:r w:rsidR="00026F14" w:rsidRPr="00B26192">
        <w:rPr>
          <w:rFonts w:ascii="PT Astra Serif" w:hAnsi="PT Astra Serif"/>
          <w:sz w:val="28"/>
          <w:szCs w:val="28"/>
        </w:rPr>
        <w:t>товаро</w:t>
      </w:r>
      <w:r w:rsidR="00616C64" w:rsidRPr="00B26192">
        <w:rPr>
          <w:rFonts w:ascii="PT Astra Serif" w:hAnsi="PT Astra Serif"/>
          <w:sz w:val="28"/>
          <w:szCs w:val="28"/>
        </w:rPr>
        <w:t>-</w:t>
      </w:r>
      <w:r w:rsidR="00026F14" w:rsidRPr="00B26192">
        <w:rPr>
          <w:rFonts w:ascii="PT Astra Serif" w:hAnsi="PT Astra Serif"/>
          <w:sz w:val="28"/>
          <w:szCs w:val="28"/>
        </w:rPr>
        <w:t>производителями</w:t>
      </w:r>
      <w:proofErr w:type="spellEnd"/>
      <w:proofErr w:type="gramEnd"/>
      <w:r w:rsidR="00026F14" w:rsidRPr="00B26192">
        <w:rPr>
          <w:rFonts w:ascii="PT Astra Serif" w:hAnsi="PT Astra Serif"/>
          <w:sz w:val="28"/>
          <w:szCs w:val="28"/>
        </w:rPr>
        <w:t xml:space="preserve"> и российскими организациями, инвестиционные проекты или заявки которых отобраны Министерством сельского хозяйства Российской Федерации.</w:t>
      </w:r>
    </w:p>
    <w:p w:rsidR="00AB6ABD" w:rsidRPr="00B26192" w:rsidRDefault="00D756A3" w:rsidP="00EA3DC9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10</w:t>
      </w:r>
      <w:r w:rsidR="00AB6ABD" w:rsidRPr="00B26192">
        <w:rPr>
          <w:rFonts w:ascii="PT Astra Serif" w:hAnsi="PT Astra Serif"/>
          <w:sz w:val="28"/>
          <w:szCs w:val="28"/>
        </w:rPr>
        <w:t xml:space="preserve">. Требования, которым должен соответствовать </w:t>
      </w:r>
      <w:r w:rsidR="00590FEB" w:rsidRPr="00B26192">
        <w:rPr>
          <w:rFonts w:ascii="PT Astra Serif" w:hAnsi="PT Astra Serif"/>
          <w:sz w:val="28"/>
          <w:szCs w:val="28"/>
        </w:rPr>
        <w:t>сельскохозяйственный товаропроизводител</w:t>
      </w:r>
      <w:r w:rsidR="008F7E29" w:rsidRPr="00B26192">
        <w:rPr>
          <w:rFonts w:ascii="PT Astra Serif" w:hAnsi="PT Astra Serif"/>
          <w:sz w:val="28"/>
          <w:szCs w:val="28"/>
        </w:rPr>
        <w:t>ь</w:t>
      </w:r>
      <w:r w:rsidR="00590FEB" w:rsidRPr="00B26192">
        <w:rPr>
          <w:rFonts w:ascii="PT Astra Serif" w:hAnsi="PT Astra Serif"/>
          <w:sz w:val="28"/>
          <w:szCs w:val="28"/>
        </w:rPr>
        <w:t xml:space="preserve"> и</w:t>
      </w:r>
      <w:r w:rsidR="008F7E29" w:rsidRPr="00B26192">
        <w:rPr>
          <w:rFonts w:ascii="PT Astra Serif" w:hAnsi="PT Astra Serif"/>
          <w:sz w:val="28"/>
          <w:szCs w:val="28"/>
        </w:rPr>
        <w:t>ли</w:t>
      </w:r>
      <w:r w:rsidR="00590FEB" w:rsidRPr="00B26192">
        <w:rPr>
          <w:rFonts w:ascii="PT Astra Serif" w:hAnsi="PT Astra Serif"/>
          <w:sz w:val="28"/>
          <w:szCs w:val="28"/>
        </w:rPr>
        <w:t xml:space="preserve"> российск</w:t>
      </w:r>
      <w:r w:rsidR="008F7E29" w:rsidRPr="00B26192">
        <w:rPr>
          <w:rFonts w:ascii="PT Astra Serif" w:hAnsi="PT Astra Serif"/>
          <w:sz w:val="28"/>
          <w:szCs w:val="28"/>
        </w:rPr>
        <w:t>ая</w:t>
      </w:r>
      <w:r w:rsidR="00590FEB" w:rsidRPr="00B26192">
        <w:rPr>
          <w:rFonts w:ascii="PT Astra Serif" w:hAnsi="PT Astra Serif"/>
          <w:sz w:val="28"/>
          <w:szCs w:val="28"/>
        </w:rPr>
        <w:t xml:space="preserve"> организация</w:t>
      </w:r>
      <w:r w:rsidR="00AB6ABD" w:rsidRPr="00B26192">
        <w:rPr>
          <w:rFonts w:ascii="PT Astra Serif" w:hAnsi="PT Astra Serif" w:cs="PT Astra Serif"/>
          <w:sz w:val="28"/>
          <w:szCs w:val="28"/>
        </w:rPr>
        <w:t xml:space="preserve">, обратившиеся </w:t>
      </w:r>
      <w:r w:rsidR="008F7E29" w:rsidRPr="00B26192">
        <w:rPr>
          <w:rFonts w:ascii="PT Astra Serif" w:hAnsi="PT Astra Serif" w:cs="PT Astra Serif"/>
          <w:sz w:val="28"/>
          <w:szCs w:val="28"/>
        </w:rPr>
        <w:br/>
      </w:r>
      <w:r w:rsidR="00AB6ABD" w:rsidRPr="00B26192">
        <w:rPr>
          <w:rFonts w:ascii="PT Astra Serif" w:hAnsi="PT Astra Serif" w:cs="PT Astra Serif"/>
          <w:sz w:val="28"/>
          <w:szCs w:val="28"/>
        </w:rPr>
        <w:t>в Министерство за получением субсидии (далее – заявитель):</w:t>
      </w:r>
    </w:p>
    <w:p w:rsidR="00AB6ABD" w:rsidRPr="00B26192" w:rsidRDefault="00D756A3" w:rsidP="00EA3DC9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10</w:t>
      </w:r>
      <w:r w:rsidR="00AB6ABD" w:rsidRPr="00B26192">
        <w:rPr>
          <w:rFonts w:ascii="PT Astra Serif" w:hAnsi="PT Astra Serif" w:cs="PT Astra Serif"/>
          <w:sz w:val="28"/>
          <w:szCs w:val="28"/>
        </w:rPr>
        <w:t>.1.</w:t>
      </w:r>
      <w:r w:rsidR="00AB6ABD" w:rsidRPr="00B26192">
        <w:rPr>
          <w:rFonts w:ascii="PT Astra Serif" w:hAnsi="PT Astra Serif"/>
          <w:sz w:val="28"/>
          <w:szCs w:val="28"/>
        </w:rPr>
        <w:t xml:space="preserve"> </w:t>
      </w:r>
      <w:r w:rsidR="00AB6ABD" w:rsidRPr="00B26192">
        <w:rPr>
          <w:rFonts w:ascii="PT Astra Serif" w:hAnsi="PT Astra Serif"/>
          <w:spacing w:val="-2"/>
          <w:sz w:val="28"/>
          <w:szCs w:val="28"/>
        </w:rPr>
        <w:t xml:space="preserve">По состоянию на дату, непосредственно предшествующую дате </w:t>
      </w:r>
      <w:r w:rsidR="00AB6ABD" w:rsidRPr="00B26192">
        <w:rPr>
          <w:rFonts w:ascii="PT Astra Serif" w:hAnsi="PT Astra Serif"/>
          <w:sz w:val="28"/>
          <w:szCs w:val="28"/>
        </w:rPr>
        <w:t>представления в Министерство документов</w:t>
      </w:r>
      <w:r w:rsidR="00AB6ABD" w:rsidRPr="00B26192">
        <w:rPr>
          <w:rFonts w:ascii="PT Astra Serif" w:hAnsi="PT Astra Serif" w:cs="PT Astra Serif"/>
          <w:sz w:val="28"/>
          <w:szCs w:val="28"/>
        </w:rPr>
        <w:t>:</w:t>
      </w:r>
    </w:p>
    <w:p w:rsidR="00AB6ABD" w:rsidRPr="00B26192" w:rsidRDefault="00AB6ABD" w:rsidP="00EA3DC9">
      <w:pPr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1) заявитель не должен являться государственным или муниципальным учреждением;</w:t>
      </w:r>
    </w:p>
    <w:p w:rsidR="00AB6ABD" w:rsidRPr="00B26192" w:rsidRDefault="00AB6ABD" w:rsidP="00EA3DC9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2) у заявителя должна отсутствовать просроченная задолженность</w:t>
      </w:r>
      <w:r w:rsidRPr="00B26192">
        <w:rPr>
          <w:rFonts w:ascii="PT Astra Serif" w:hAnsi="PT Astra Serif" w:cs="PT Astra Serif"/>
          <w:sz w:val="28"/>
          <w:szCs w:val="28"/>
        </w:rPr>
        <w:br/>
        <w:t xml:space="preserve">по возврату в областной бюджет Ульяновской области субсидий, </w:t>
      </w:r>
      <w:proofErr w:type="gramStart"/>
      <w:r w:rsidRPr="00B26192">
        <w:rPr>
          <w:rFonts w:ascii="PT Astra Serif" w:hAnsi="PT Astra Serif" w:cs="PT Astra Serif"/>
          <w:sz w:val="28"/>
          <w:szCs w:val="28"/>
        </w:rPr>
        <w:t>предоставлен</w:t>
      </w:r>
      <w:r w:rsidRPr="00B26192">
        <w:rPr>
          <w:rFonts w:ascii="PT Astra Serif" w:hAnsi="PT Astra Serif" w:cs="PT Astra Serif"/>
          <w:sz w:val="28"/>
          <w:szCs w:val="28"/>
        </w:rPr>
        <w:softHyphen/>
        <w:t>ных</w:t>
      </w:r>
      <w:proofErr w:type="gramEnd"/>
      <w:r w:rsidRPr="00B26192">
        <w:rPr>
          <w:rFonts w:ascii="PT Astra Serif" w:hAnsi="PT Astra Serif" w:cs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а у заявителя – юридического лица, созданного в форме хозяйственного общества, – также просроченная задолженность по возврату</w:t>
      </w:r>
      <w:r w:rsidRPr="00B26192">
        <w:rPr>
          <w:rFonts w:ascii="PT Astra Serif" w:hAnsi="PT Astra Serif" w:cs="PT Astra Serif"/>
          <w:sz w:val="28"/>
          <w:szCs w:val="28"/>
        </w:rPr>
        <w:br/>
        <w:t>в областной бюджет Ульяновской области 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AB6ABD" w:rsidRPr="00B26192" w:rsidRDefault="00AB6ABD" w:rsidP="00EA3DC9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</w:rPr>
        <w:t>3) в отношении заявителя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заявитель – юридическое лицо не должен находиться</w:t>
      </w:r>
      <w:r w:rsidRPr="00B26192">
        <w:rPr>
          <w:rFonts w:ascii="PT Astra Serif" w:hAnsi="PT Astra Serif" w:cs="PT Astra Serif"/>
          <w:sz w:val="28"/>
          <w:szCs w:val="28"/>
        </w:rPr>
        <w:br/>
        <w:t xml:space="preserve">в процессе реорганизации (за исключением реорганизации в форме присоединения к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заявителю</w:t>
      </w:r>
      <w:r w:rsidRPr="00B26192">
        <w:rPr>
          <w:rFonts w:ascii="PT Astra Serif" w:hAnsi="PT Astra Serif" w:cs="PT Astra Serif"/>
          <w:sz w:val="28"/>
          <w:szCs w:val="28"/>
        </w:rPr>
        <w:t xml:space="preserve"> – юридическому лицу другого юридического лица) или ликвидации, а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26192">
        <w:rPr>
          <w:rFonts w:ascii="PT Astra Serif" w:hAnsi="PT Astra Serif" w:cs="PT Astra Serif"/>
          <w:sz w:val="28"/>
          <w:szCs w:val="28"/>
        </w:rPr>
        <w:t xml:space="preserve"> – индивидуальный предприниматель не должен прекратить</w:t>
      </w:r>
      <w:proofErr w:type="gramEnd"/>
      <w:r w:rsidRPr="00B26192">
        <w:rPr>
          <w:rFonts w:ascii="PT Astra Serif" w:hAnsi="PT Astra Serif" w:cs="PT Astra Serif"/>
          <w:sz w:val="28"/>
          <w:szCs w:val="28"/>
        </w:rPr>
        <w:t xml:space="preserve"> деятельность в качестве индивидуального предпринимателя;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</w:rPr>
        <w:lastRenderedPageBreak/>
        <w:t xml:space="preserve">4)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26192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являются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владения активами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офшорные</w:t>
      </w:r>
      <w:proofErr w:type="spell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участия </w:t>
      </w:r>
      <w:proofErr w:type="spell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капитале публичного акционерного общества 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других российских юридических лиц, реализованное через участие в капитале указанного</w:t>
      </w:r>
      <w:proofErr w:type="gram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публичного акционерного общества;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 xml:space="preserve">5)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26192">
        <w:rPr>
          <w:rFonts w:ascii="PT Astra Serif" w:hAnsi="PT Astra Serif" w:cs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3774BB" w:rsidRPr="00B26192">
        <w:rPr>
          <w:rFonts w:ascii="PT Astra Serif" w:hAnsi="PT Astra Serif" w:cs="PT Astra Serif"/>
          <w:sz w:val="28"/>
          <w:szCs w:val="28"/>
        </w:rPr>
        <w:t>1</w:t>
      </w:r>
      <w:r w:rsidRPr="00B26192">
        <w:rPr>
          <w:rFonts w:ascii="PT Astra Serif" w:hAnsi="PT Astra Serif" w:cs="PT Astra Serif"/>
          <w:sz w:val="28"/>
          <w:szCs w:val="28"/>
        </w:rPr>
        <w:t xml:space="preserve"> настоящих Правил;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</w:rPr>
        <w:t>6) в реестре дисквалифицированных лиц должны отсутствовать сведения о дисквалифицированных руководителе, членах коллегиального исполнитель</w:t>
      </w:r>
      <w:r w:rsidRPr="00B26192">
        <w:rPr>
          <w:rFonts w:ascii="PT Astra Serif" w:hAnsi="PT Astra Serif" w:cs="PT Astra Serif"/>
          <w:sz w:val="28"/>
          <w:szCs w:val="28"/>
        </w:rPr>
        <w:softHyphen/>
        <w:t xml:space="preserve">ного органа, лице, исполняющем функции единоличного исполнительного органа, или главном бухгалтере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заявителя</w:t>
      </w:r>
      <w:r w:rsidRPr="00B26192">
        <w:rPr>
          <w:rFonts w:ascii="PT Astra Serif" w:hAnsi="PT Astra Serif" w:cs="PT Astra Serif"/>
          <w:sz w:val="28"/>
          <w:szCs w:val="28"/>
        </w:rPr>
        <w:t xml:space="preserve">, являющегося юридическим лицом, либо об индивидуальном предпринимателе, если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26192">
        <w:rPr>
          <w:rFonts w:ascii="PT Astra Serif" w:hAnsi="PT Astra Serif" w:cs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 xml:space="preserve">7)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заявителю</w:t>
      </w:r>
      <w:r w:rsidRPr="00B26192">
        <w:rPr>
          <w:rFonts w:ascii="PT Astra Serif" w:hAnsi="PT Astra Serif" w:cs="PT Astra Serif"/>
          <w:sz w:val="28"/>
          <w:szCs w:val="28"/>
        </w:rPr>
        <w:t xml:space="preserve"> не должно быть назначено административное наказание </w:t>
      </w:r>
      <w:r w:rsidRPr="00B26192">
        <w:rPr>
          <w:rFonts w:ascii="PT Astra Serif" w:hAnsi="PT Astra Serif" w:cs="PT Astra Serif"/>
          <w:sz w:val="28"/>
          <w:szCs w:val="28"/>
        </w:rPr>
        <w:br/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26192">
        <w:rPr>
          <w:rFonts w:ascii="PT Astra Serif" w:hAnsi="PT Astra Serif" w:cs="PT Astra Serif"/>
          <w:sz w:val="28"/>
          <w:szCs w:val="28"/>
        </w:rPr>
        <w:t xml:space="preserve"> считается подвергнутым такому наказанию, не истёк;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26192">
        <w:rPr>
          <w:rFonts w:ascii="PT Astra Serif" w:hAnsi="PT Astra Serif" w:cs="PT Astra Serif"/>
          <w:spacing w:val="-4"/>
          <w:sz w:val="28"/>
          <w:szCs w:val="28"/>
        </w:rPr>
        <w:t xml:space="preserve">8) </w:t>
      </w:r>
      <w:r w:rsidRPr="00B26192">
        <w:rPr>
          <w:rFonts w:ascii="PT Astra Serif" w:hAnsi="PT Astra Serif" w:cs="PT Astra Serif"/>
          <w:spacing w:val="-4"/>
          <w:sz w:val="28"/>
          <w:szCs w:val="28"/>
          <w:lang w:eastAsia="en-US"/>
        </w:rPr>
        <w:t>заявитель</w:t>
      </w:r>
      <w:r w:rsidRPr="00B26192">
        <w:rPr>
          <w:rFonts w:ascii="PT Astra Serif" w:hAnsi="PT Astra Serif" w:cs="PT Astra Serif"/>
          <w:spacing w:val="-4"/>
          <w:sz w:val="28"/>
          <w:szCs w:val="28"/>
        </w:rPr>
        <w:t xml:space="preserve"> должен представить в Министерство отчётность о финансово-экономическом состоянии товаропроизводителей агропромышленного комплекса за </w:t>
      </w:r>
      <w:r w:rsidR="003774BB" w:rsidRPr="00B26192">
        <w:rPr>
          <w:rFonts w:ascii="PT Astra Serif" w:hAnsi="PT Astra Serif" w:cs="PT Astra Serif"/>
          <w:spacing w:val="-4"/>
          <w:sz w:val="28"/>
          <w:szCs w:val="28"/>
        </w:rPr>
        <w:t xml:space="preserve">отчётный </w:t>
      </w:r>
      <w:r w:rsidRPr="00B26192">
        <w:rPr>
          <w:rFonts w:ascii="PT Astra Serif" w:hAnsi="PT Astra Serif" w:cs="PT Astra Serif"/>
          <w:spacing w:val="-4"/>
          <w:sz w:val="28"/>
          <w:szCs w:val="28"/>
        </w:rPr>
        <w:t>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423FAB" w:rsidRPr="00B26192" w:rsidRDefault="00AB6ABD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/>
          <w:sz w:val="28"/>
          <w:szCs w:val="28"/>
        </w:rPr>
        <w:t xml:space="preserve">9) </w:t>
      </w:r>
      <w:r w:rsidR="00726A5C" w:rsidRPr="00B26192">
        <w:rPr>
          <w:rFonts w:ascii="PT Astra Serif" w:hAnsi="PT Astra Serif"/>
          <w:sz w:val="28"/>
          <w:szCs w:val="28"/>
        </w:rPr>
        <w:t xml:space="preserve">заявитель, претендующий на получение субсидии </w:t>
      </w:r>
      <w:r w:rsidR="00726A5C" w:rsidRPr="00B26192">
        <w:rPr>
          <w:rFonts w:ascii="PT Astra Serif" w:hAnsi="PT Astra Serif"/>
          <w:spacing w:val="2"/>
          <w:sz w:val="28"/>
          <w:szCs w:val="28"/>
        </w:rPr>
        <w:t xml:space="preserve">в целях возмещения части прямых понесённых затрат, </w:t>
      </w:r>
      <w:r w:rsidR="00726A5C" w:rsidRPr="00B26192">
        <w:rPr>
          <w:rFonts w:ascii="PT Astra Serif" w:hAnsi="PT Astra Serif" w:cs="PT Astra Serif"/>
          <w:sz w:val="28"/>
          <w:szCs w:val="28"/>
          <w:lang w:eastAsia="en-US"/>
        </w:rPr>
        <w:t>должен подтвердить состав и размеры этих затрат в полном объёме</w:t>
      </w:r>
      <w:r w:rsidR="00726A5C" w:rsidRPr="00B26192">
        <w:rPr>
          <w:rFonts w:ascii="PT Astra Serif" w:hAnsi="PT Astra Serif"/>
          <w:spacing w:val="2"/>
          <w:sz w:val="28"/>
          <w:szCs w:val="28"/>
        </w:rPr>
        <w:t xml:space="preserve">, </w:t>
      </w:r>
      <w:r w:rsidR="00726A5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при этом создание </w:t>
      </w:r>
      <w:r w:rsidR="0060794D" w:rsidRPr="00B26192">
        <w:rPr>
          <w:rFonts w:ascii="PT Astra Serif" w:hAnsi="PT Astra Serif"/>
          <w:spacing w:val="2"/>
          <w:sz w:val="28"/>
          <w:szCs w:val="28"/>
        </w:rPr>
        <w:t>и (или) модернизация</w:t>
      </w:r>
      <w:r w:rsidR="00726A5C" w:rsidRPr="00B26192">
        <w:rPr>
          <w:rFonts w:ascii="PT Astra Serif" w:hAnsi="PT Astra Serif"/>
          <w:spacing w:val="2"/>
          <w:sz w:val="28"/>
          <w:szCs w:val="28"/>
        </w:rPr>
        <w:t xml:space="preserve"> объект</w:t>
      </w:r>
      <w:r w:rsidR="0060794D" w:rsidRPr="00B26192">
        <w:rPr>
          <w:rFonts w:ascii="PT Astra Serif" w:hAnsi="PT Astra Serif"/>
          <w:spacing w:val="2"/>
          <w:sz w:val="28"/>
          <w:szCs w:val="28"/>
        </w:rPr>
        <w:t>а</w:t>
      </w:r>
      <w:r w:rsidR="00726A5C" w:rsidRPr="00B26192">
        <w:rPr>
          <w:rFonts w:ascii="PT Astra Serif" w:hAnsi="PT Astra Serif"/>
          <w:spacing w:val="2"/>
          <w:sz w:val="28"/>
          <w:szCs w:val="28"/>
        </w:rPr>
        <w:t xml:space="preserve"> </w:t>
      </w:r>
      <w:r w:rsidR="00726A5C" w:rsidRPr="00B26192">
        <w:rPr>
          <w:rFonts w:ascii="PT Astra Serif" w:hAnsi="PT Astra Serif"/>
          <w:sz w:val="28"/>
          <w:szCs w:val="28"/>
        </w:rPr>
        <w:t xml:space="preserve">должны быть </w:t>
      </w:r>
      <w:r w:rsidR="0060794D" w:rsidRPr="00B26192">
        <w:rPr>
          <w:rFonts w:ascii="PT Astra Serif" w:hAnsi="PT Astra Serif"/>
          <w:sz w:val="28"/>
          <w:szCs w:val="28"/>
        </w:rPr>
        <w:t>начаты не ранее чем за 3 года до начала предоставления субсидии</w:t>
      </w:r>
      <w:r w:rsidR="00726A5C" w:rsidRPr="00B26192">
        <w:rPr>
          <w:rFonts w:ascii="PT Astra Serif" w:hAnsi="PT Astra Serif"/>
          <w:sz w:val="28"/>
          <w:szCs w:val="28"/>
        </w:rPr>
        <w:t xml:space="preserve"> и </w:t>
      </w:r>
      <w:r w:rsidR="0060794D" w:rsidRPr="00B26192">
        <w:rPr>
          <w:rFonts w:ascii="PT Astra Serif" w:hAnsi="PT Astra Serif"/>
          <w:sz w:val="28"/>
          <w:szCs w:val="28"/>
        </w:rPr>
        <w:t xml:space="preserve">объект </w:t>
      </w:r>
      <w:r w:rsidR="00726A5C" w:rsidRPr="00B26192">
        <w:rPr>
          <w:rFonts w:ascii="PT Astra Serif" w:hAnsi="PT Astra Serif"/>
          <w:sz w:val="28"/>
          <w:szCs w:val="28"/>
        </w:rPr>
        <w:t>долж</w:t>
      </w:r>
      <w:r w:rsidR="0060794D" w:rsidRPr="00B26192">
        <w:rPr>
          <w:rFonts w:ascii="PT Astra Serif" w:hAnsi="PT Astra Serif"/>
          <w:sz w:val="28"/>
          <w:szCs w:val="28"/>
        </w:rPr>
        <w:t>е</w:t>
      </w:r>
      <w:r w:rsidR="00726A5C" w:rsidRPr="00B26192">
        <w:rPr>
          <w:rFonts w:ascii="PT Astra Serif" w:hAnsi="PT Astra Serif"/>
          <w:sz w:val="28"/>
          <w:szCs w:val="28"/>
        </w:rPr>
        <w:t>н</w:t>
      </w:r>
      <w:r w:rsidR="0060794D" w:rsidRPr="00B26192">
        <w:rPr>
          <w:rFonts w:ascii="PT Astra Serif" w:hAnsi="PT Astra Serif"/>
          <w:sz w:val="28"/>
          <w:szCs w:val="28"/>
        </w:rPr>
        <w:t xml:space="preserve"> быть введё</w:t>
      </w:r>
      <w:r w:rsidR="00726A5C" w:rsidRPr="00B26192">
        <w:rPr>
          <w:rFonts w:ascii="PT Astra Serif" w:hAnsi="PT Astra Serif"/>
          <w:sz w:val="28"/>
          <w:szCs w:val="28"/>
        </w:rPr>
        <w:t xml:space="preserve">н в эксплуатацию не позднее дня представления </w:t>
      </w:r>
      <w:r w:rsidR="00423FAB" w:rsidRPr="00B26192">
        <w:rPr>
          <w:rFonts w:ascii="PT Astra Serif" w:hAnsi="PT Astra Serif"/>
          <w:sz w:val="28"/>
          <w:szCs w:val="28"/>
        </w:rPr>
        <w:br/>
      </w:r>
      <w:r w:rsidR="00726A5C" w:rsidRPr="00B26192">
        <w:rPr>
          <w:rFonts w:ascii="PT Astra Serif" w:hAnsi="PT Astra Serif"/>
          <w:sz w:val="28"/>
          <w:szCs w:val="28"/>
        </w:rPr>
        <w:t xml:space="preserve">в </w:t>
      </w:r>
      <w:r w:rsidR="00726A5C" w:rsidRPr="00B26192">
        <w:rPr>
          <w:rFonts w:ascii="PT Astra Serif" w:hAnsi="PT Astra Serif" w:cs="PT Astra Serif"/>
          <w:spacing w:val="-4"/>
          <w:sz w:val="28"/>
          <w:szCs w:val="28"/>
        </w:rPr>
        <w:t>Министерство сельского хозяйства Российской Федерации</w:t>
      </w:r>
      <w:proofErr w:type="gramEnd"/>
      <w:r w:rsidR="00726A5C" w:rsidRPr="00B26192">
        <w:rPr>
          <w:rFonts w:ascii="PT Astra Serif" w:hAnsi="PT Astra Serif"/>
          <w:sz w:val="28"/>
          <w:szCs w:val="28"/>
        </w:rPr>
        <w:t xml:space="preserve"> </w:t>
      </w:r>
      <w:r w:rsidR="0060794D" w:rsidRPr="00B26192">
        <w:rPr>
          <w:rFonts w:ascii="PT Astra Serif" w:hAnsi="PT Astra Serif"/>
          <w:sz w:val="28"/>
          <w:szCs w:val="28"/>
        </w:rPr>
        <w:t xml:space="preserve">заявки </w:t>
      </w:r>
      <w:r w:rsidR="00726A5C" w:rsidRPr="00B26192">
        <w:rPr>
          <w:rFonts w:ascii="PT Astra Serif" w:hAnsi="PT Astra Serif"/>
          <w:sz w:val="28"/>
          <w:szCs w:val="28"/>
        </w:rPr>
        <w:t xml:space="preserve">на </w:t>
      </w:r>
      <w:r w:rsidR="0060794D" w:rsidRPr="00B26192">
        <w:rPr>
          <w:rFonts w:ascii="PT Astra Serif" w:hAnsi="PT Astra Serif"/>
          <w:sz w:val="28"/>
          <w:szCs w:val="28"/>
        </w:rPr>
        <w:t xml:space="preserve">участие </w:t>
      </w:r>
      <w:r w:rsidR="00423FAB" w:rsidRPr="00B26192">
        <w:rPr>
          <w:rFonts w:ascii="PT Astra Serif" w:hAnsi="PT Astra Serif"/>
          <w:sz w:val="28"/>
          <w:szCs w:val="28"/>
        </w:rPr>
        <w:br/>
      </w:r>
      <w:r w:rsidR="0060794D" w:rsidRPr="00B26192">
        <w:rPr>
          <w:rFonts w:ascii="PT Astra Serif" w:hAnsi="PT Astra Serif"/>
          <w:sz w:val="28"/>
          <w:szCs w:val="28"/>
        </w:rPr>
        <w:t>в конкурсном отборе инвестиционных проектов на соответствующий финансовый год</w:t>
      </w:r>
      <w:r w:rsidR="00026F14" w:rsidRPr="00B26192">
        <w:rPr>
          <w:rFonts w:ascii="PT Astra Serif" w:hAnsi="PT Astra Serif"/>
          <w:sz w:val="28"/>
          <w:szCs w:val="28"/>
        </w:rPr>
        <w:t xml:space="preserve">, </w:t>
      </w:r>
      <w:r w:rsidR="004C2CDB" w:rsidRPr="00B26192">
        <w:rPr>
          <w:rFonts w:ascii="PT Astra Serif" w:hAnsi="PT Astra Serif"/>
          <w:sz w:val="28"/>
          <w:szCs w:val="28"/>
        </w:rPr>
        <w:t xml:space="preserve">а также </w:t>
      </w:r>
      <w:r w:rsidR="00026F14" w:rsidRPr="00B26192">
        <w:rPr>
          <w:rFonts w:ascii="PT Astra Serif" w:hAnsi="PT Astra Serif"/>
          <w:sz w:val="28"/>
          <w:szCs w:val="28"/>
        </w:rPr>
        <w:t xml:space="preserve">инвестиционный проект должен </w:t>
      </w:r>
      <w:r w:rsidR="00A138DB" w:rsidRPr="00B26192">
        <w:rPr>
          <w:rFonts w:ascii="PT Astra Serif" w:hAnsi="PT Astra Serif"/>
          <w:sz w:val="28"/>
          <w:szCs w:val="28"/>
        </w:rPr>
        <w:t xml:space="preserve">пройти конкурсный отбор в </w:t>
      </w:r>
      <w:r w:rsidR="004C2CDB" w:rsidRPr="00B26192">
        <w:rPr>
          <w:rFonts w:ascii="PT Astra Serif" w:hAnsi="PT Astra Serif" w:cs="PT Astra Serif"/>
          <w:spacing w:val="-4"/>
          <w:sz w:val="28"/>
          <w:szCs w:val="28"/>
        </w:rPr>
        <w:t>Министерств</w:t>
      </w:r>
      <w:r w:rsidR="00A138DB" w:rsidRPr="00B26192">
        <w:rPr>
          <w:rFonts w:ascii="PT Astra Serif" w:hAnsi="PT Astra Serif" w:cs="PT Astra Serif"/>
          <w:spacing w:val="-4"/>
          <w:sz w:val="28"/>
          <w:szCs w:val="28"/>
        </w:rPr>
        <w:t>е</w:t>
      </w:r>
      <w:r w:rsidR="004C2CDB" w:rsidRPr="00B26192">
        <w:rPr>
          <w:rFonts w:ascii="PT Astra Serif" w:hAnsi="PT Astra Serif" w:cs="PT Astra Serif"/>
          <w:spacing w:val="-4"/>
          <w:sz w:val="28"/>
          <w:szCs w:val="28"/>
        </w:rPr>
        <w:t xml:space="preserve"> сельского хозяйства Российской Федерации</w:t>
      </w:r>
      <w:r w:rsidR="00423FAB" w:rsidRPr="00B2619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23FAB" w:rsidRPr="00B26192">
        <w:rPr>
          <w:rFonts w:ascii="PT Astra Serif" w:hAnsi="PT Astra Serif"/>
          <w:sz w:val="28"/>
          <w:szCs w:val="28"/>
        </w:rPr>
        <w:t xml:space="preserve">При этом </w:t>
      </w:r>
      <w:r w:rsidR="00423FAB" w:rsidRPr="00B26192">
        <w:rPr>
          <w:rFonts w:ascii="PT Astra Serif" w:hAnsi="PT Astra Serif"/>
          <w:sz w:val="28"/>
          <w:szCs w:val="28"/>
        </w:rPr>
        <w:br/>
        <w:t xml:space="preserve">в отношении инвестиционного проекта, соответствующего порядку </w:t>
      </w:r>
      <w:r w:rsidR="00423FAB" w:rsidRPr="00B26192">
        <w:rPr>
          <w:rFonts w:ascii="PT Astra Serif" w:hAnsi="PT Astra Serif"/>
          <w:sz w:val="28"/>
          <w:szCs w:val="28"/>
        </w:rPr>
        <w:lastRenderedPageBreak/>
        <w:t xml:space="preserve">конкурсного отбора инвестиционных проектов, но не отобранного Министерством сельского хозяйства Российской Федерации в связи </w:t>
      </w:r>
      <w:r w:rsidR="00423FAB" w:rsidRPr="00B26192">
        <w:rPr>
          <w:rFonts w:ascii="PT Astra Serif" w:hAnsi="PT Astra Serif"/>
          <w:sz w:val="28"/>
          <w:szCs w:val="28"/>
        </w:rPr>
        <w:br/>
        <w:t xml:space="preserve">с отсутствием лимитов бюджетных обязательств, доведённых до Министерства сельского хозяйства Российской Федерации на предоставление иных межбюджетных трансфертов на цели, указанные в пункте 3 Правил </w:t>
      </w:r>
      <w:r w:rsidR="00423FAB" w:rsidRPr="00B26192">
        <w:rPr>
          <w:rFonts w:ascii="PT Astra Serif" w:hAnsi="PT Astra Serif"/>
          <w:sz w:val="28"/>
          <w:szCs w:val="28"/>
          <w:lang w:eastAsia="en-US"/>
        </w:rPr>
        <w:t>предоставления и распределения субсидий</w:t>
      </w:r>
      <w:r w:rsidR="00423FAB" w:rsidRPr="00B26192">
        <w:rPr>
          <w:rFonts w:ascii="PT Astra Serif" w:hAnsi="PT Astra Serif"/>
          <w:sz w:val="28"/>
          <w:szCs w:val="28"/>
        </w:rPr>
        <w:t>, требование к сроку начала создания и (или) модернизации объекта не</w:t>
      </w:r>
      <w:proofErr w:type="gramEnd"/>
      <w:r w:rsidR="00423FAB" w:rsidRPr="00B26192">
        <w:rPr>
          <w:rFonts w:ascii="PT Astra Serif" w:hAnsi="PT Astra Serif"/>
          <w:sz w:val="28"/>
          <w:szCs w:val="28"/>
        </w:rPr>
        <w:t xml:space="preserve"> применяется в течение 3-х лет со дня подачи заявки на участие в конкурсном отборе инвестиционных проектов</w:t>
      </w:r>
      <w:r w:rsidR="00AC2028" w:rsidRPr="00B26192">
        <w:rPr>
          <w:rFonts w:ascii="PT Astra Serif" w:hAnsi="PT Astra Serif"/>
          <w:sz w:val="28"/>
          <w:szCs w:val="28"/>
        </w:rPr>
        <w:t>;</w:t>
      </w:r>
    </w:p>
    <w:p w:rsidR="00AB6ABD" w:rsidRPr="00B26192" w:rsidRDefault="00726A5C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/>
          <w:sz w:val="28"/>
          <w:szCs w:val="28"/>
        </w:rPr>
        <w:t xml:space="preserve">10) </w:t>
      </w:r>
      <w:r w:rsidR="00AB6ABD" w:rsidRPr="00B26192">
        <w:rPr>
          <w:rFonts w:ascii="PT Astra Serif" w:hAnsi="PT Astra Serif"/>
          <w:sz w:val="28"/>
          <w:szCs w:val="28"/>
        </w:rPr>
        <w:t>заявитель</w:t>
      </w:r>
      <w:r w:rsidR="008F7E29" w:rsidRPr="00B26192">
        <w:rPr>
          <w:rFonts w:ascii="PT Astra Serif" w:hAnsi="PT Astra Serif"/>
          <w:sz w:val="28"/>
          <w:szCs w:val="28"/>
        </w:rPr>
        <w:t xml:space="preserve">, претендующий на получение субсидии в </w:t>
      </w:r>
      <w:r w:rsidR="008F7E29" w:rsidRPr="00B26192">
        <w:rPr>
          <w:rFonts w:ascii="PT Astra Serif" w:hAnsi="PT Astra Serif"/>
          <w:spacing w:val="2"/>
          <w:sz w:val="28"/>
          <w:szCs w:val="28"/>
        </w:rPr>
        <w:t>целях возмещения части затрат</w:t>
      </w:r>
      <w:r w:rsidR="00A138DB" w:rsidRPr="00B26192">
        <w:rPr>
          <w:rFonts w:ascii="PT Astra Serif" w:hAnsi="PT Astra Serif"/>
          <w:spacing w:val="2"/>
          <w:sz w:val="28"/>
          <w:szCs w:val="28"/>
        </w:rPr>
        <w:t>,</w:t>
      </w:r>
      <w:r w:rsidR="008F7E29" w:rsidRPr="00B26192">
        <w:rPr>
          <w:rFonts w:ascii="PT Astra Serif" w:hAnsi="PT Astra Serif"/>
          <w:spacing w:val="2"/>
          <w:sz w:val="28"/>
          <w:szCs w:val="28"/>
        </w:rPr>
        <w:t xml:space="preserve"> </w:t>
      </w:r>
      <w:r w:rsidR="004C2CDB" w:rsidRPr="00B26192">
        <w:rPr>
          <w:rFonts w:ascii="PT Astra Serif" w:hAnsi="PT Astra Serif"/>
          <w:spacing w:val="2"/>
          <w:sz w:val="28"/>
          <w:szCs w:val="28"/>
        </w:rPr>
        <w:t xml:space="preserve">связанных с приобретением и вводом </w:t>
      </w:r>
      <w:r w:rsidR="00A138DB" w:rsidRPr="00B26192">
        <w:rPr>
          <w:rFonts w:ascii="PT Astra Serif" w:hAnsi="PT Astra Serif"/>
          <w:spacing w:val="2"/>
          <w:sz w:val="28"/>
          <w:szCs w:val="28"/>
        </w:rPr>
        <w:br/>
      </w:r>
      <w:r w:rsidR="004C2CDB" w:rsidRPr="00B26192">
        <w:rPr>
          <w:rFonts w:ascii="PT Astra Serif" w:hAnsi="PT Astra Serif"/>
          <w:spacing w:val="2"/>
          <w:sz w:val="28"/>
          <w:szCs w:val="28"/>
        </w:rPr>
        <w:t xml:space="preserve">в промышленную эксплуатацию маркировочного оборудования для внедрения обязательной маркировки отдельных видов молочной продукции, 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должен подтвердить </w:t>
      </w:r>
      <w:r w:rsidR="00C661CB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состав и размеры </w:t>
      </w:r>
      <w:r w:rsidR="00A138DB" w:rsidRPr="00B26192">
        <w:rPr>
          <w:rFonts w:ascii="PT Astra Serif" w:hAnsi="PT Astra Serif" w:cs="PT Astra Serif"/>
          <w:sz w:val="28"/>
          <w:szCs w:val="28"/>
          <w:lang w:eastAsia="en-US"/>
        </w:rPr>
        <w:t>своих</w:t>
      </w:r>
      <w:r w:rsidR="005B736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3774BB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затрат </w:t>
      </w:r>
      <w:r w:rsidR="00B75AFC" w:rsidRPr="00B26192">
        <w:rPr>
          <w:rFonts w:ascii="PT Astra Serif" w:hAnsi="PT Astra Serif" w:cs="PT Astra Serif"/>
          <w:sz w:val="28"/>
          <w:szCs w:val="28"/>
          <w:lang w:eastAsia="en-US"/>
        </w:rPr>
        <w:t>в полном объёме</w:t>
      </w:r>
      <w:r w:rsidR="003774BB" w:rsidRPr="00B26192">
        <w:rPr>
          <w:rFonts w:ascii="PT Astra Serif" w:hAnsi="PT Astra Serif"/>
          <w:spacing w:val="2"/>
          <w:sz w:val="28"/>
          <w:szCs w:val="28"/>
        </w:rPr>
        <w:t xml:space="preserve">, 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>при</w:t>
      </w:r>
      <w:r w:rsidR="005B736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этом эти</w:t>
      </w:r>
      <w:r w:rsidR="005B736C" w:rsidRPr="00B26192">
        <w:rPr>
          <w:rFonts w:ascii="PT Astra Serif" w:hAnsi="PT Astra Serif"/>
          <w:sz w:val="28"/>
          <w:szCs w:val="28"/>
        </w:rPr>
        <w:t xml:space="preserve"> затраты должны быть произведены им в</w:t>
      </w:r>
      <w:r w:rsidR="00B22745" w:rsidRPr="00B26192">
        <w:rPr>
          <w:rFonts w:ascii="PT Astra Serif" w:hAnsi="PT Astra Serif"/>
          <w:sz w:val="28"/>
          <w:szCs w:val="28"/>
        </w:rPr>
        <w:t xml:space="preserve"> период</w:t>
      </w:r>
      <w:r w:rsidR="005B736C" w:rsidRPr="00B26192">
        <w:rPr>
          <w:rFonts w:ascii="PT Astra Serif" w:hAnsi="PT Astra Serif"/>
          <w:sz w:val="28"/>
          <w:szCs w:val="28"/>
        </w:rPr>
        <w:t xml:space="preserve"> 2021–2023 год</w:t>
      </w:r>
      <w:r w:rsidR="00B22745" w:rsidRPr="00B26192">
        <w:rPr>
          <w:rFonts w:ascii="PT Astra Serif" w:hAnsi="PT Astra Serif"/>
          <w:sz w:val="28"/>
          <w:szCs w:val="28"/>
        </w:rPr>
        <w:t>ов</w:t>
      </w:r>
      <w:r w:rsidR="005B736C" w:rsidRPr="00B26192">
        <w:rPr>
          <w:rFonts w:ascii="PT Astra Serif" w:hAnsi="PT Astra Serif"/>
          <w:sz w:val="28"/>
          <w:szCs w:val="28"/>
        </w:rPr>
        <w:t xml:space="preserve"> </w:t>
      </w:r>
      <w:r w:rsidR="00A138DB" w:rsidRPr="00B26192">
        <w:rPr>
          <w:rFonts w:ascii="PT Astra Serif" w:hAnsi="PT Astra Serif"/>
          <w:sz w:val="28"/>
          <w:szCs w:val="28"/>
        </w:rPr>
        <w:br/>
      </w:r>
      <w:r w:rsidR="005B736C" w:rsidRPr="00B26192">
        <w:rPr>
          <w:rFonts w:ascii="PT Astra Serif" w:hAnsi="PT Astra Serif"/>
          <w:sz w:val="28"/>
          <w:szCs w:val="28"/>
        </w:rPr>
        <w:t xml:space="preserve">и маркировочное оборудование </w:t>
      </w:r>
      <w:r w:rsidR="00B22745" w:rsidRPr="00B26192">
        <w:rPr>
          <w:rFonts w:ascii="PT Astra Serif" w:hAnsi="PT Astra Serif"/>
          <w:sz w:val="28"/>
          <w:szCs w:val="28"/>
        </w:rPr>
        <w:t xml:space="preserve">должно быть </w:t>
      </w:r>
      <w:r w:rsidR="005B736C" w:rsidRPr="00B26192">
        <w:rPr>
          <w:rFonts w:ascii="PT Astra Serif" w:hAnsi="PT Astra Serif"/>
          <w:sz w:val="28"/>
          <w:szCs w:val="28"/>
        </w:rPr>
        <w:t xml:space="preserve">введено в эксплуатацию </w:t>
      </w:r>
      <w:r w:rsidR="00A138DB" w:rsidRPr="00B26192">
        <w:rPr>
          <w:rFonts w:ascii="PT Astra Serif" w:hAnsi="PT Astra Serif"/>
          <w:sz w:val="28"/>
          <w:szCs w:val="28"/>
        </w:rPr>
        <w:br/>
      </w:r>
      <w:r w:rsidR="005B736C" w:rsidRPr="00B26192">
        <w:rPr>
          <w:rFonts w:ascii="PT Astra Serif" w:hAnsi="PT Astra Serif"/>
          <w:sz w:val="28"/>
          <w:szCs w:val="28"/>
        </w:rPr>
        <w:t>не</w:t>
      </w:r>
      <w:proofErr w:type="gramEnd"/>
      <w:r w:rsidR="005B736C" w:rsidRPr="00B26192">
        <w:rPr>
          <w:rFonts w:ascii="PT Astra Serif" w:hAnsi="PT Astra Serif"/>
          <w:sz w:val="28"/>
          <w:szCs w:val="28"/>
        </w:rPr>
        <w:t xml:space="preserve"> позднее дня представления заявки </w:t>
      </w:r>
      <w:r w:rsidR="00DD4597" w:rsidRPr="00B26192">
        <w:rPr>
          <w:rFonts w:ascii="PT Astra Serif" w:hAnsi="PT Astra Serif"/>
          <w:sz w:val="28"/>
          <w:szCs w:val="28"/>
        </w:rPr>
        <w:t xml:space="preserve">в </w:t>
      </w:r>
      <w:r w:rsidR="00DD4597" w:rsidRPr="00B26192">
        <w:rPr>
          <w:rFonts w:ascii="PT Astra Serif" w:hAnsi="PT Astra Serif" w:cs="PT Astra Serif"/>
          <w:spacing w:val="-4"/>
          <w:sz w:val="28"/>
          <w:szCs w:val="28"/>
        </w:rPr>
        <w:t>Министерство сельского хозяйства Российской Федерации</w:t>
      </w:r>
      <w:r w:rsidR="00DD4597" w:rsidRPr="00B26192">
        <w:rPr>
          <w:rFonts w:ascii="PT Astra Serif" w:hAnsi="PT Astra Serif"/>
          <w:sz w:val="28"/>
          <w:szCs w:val="28"/>
        </w:rPr>
        <w:t xml:space="preserve"> </w:t>
      </w:r>
      <w:r w:rsidR="005B736C" w:rsidRPr="00B26192">
        <w:rPr>
          <w:rFonts w:ascii="PT Astra Serif" w:hAnsi="PT Astra Serif"/>
          <w:sz w:val="28"/>
          <w:szCs w:val="28"/>
        </w:rPr>
        <w:t>на соответствующий финансовый год</w:t>
      </w:r>
      <w:r w:rsidR="00A138DB" w:rsidRPr="00B26192">
        <w:rPr>
          <w:rFonts w:ascii="PT Astra Serif" w:hAnsi="PT Astra Serif"/>
          <w:sz w:val="28"/>
          <w:szCs w:val="28"/>
        </w:rPr>
        <w:t xml:space="preserve">, которая должна пройти конкурсный отбор в </w:t>
      </w:r>
      <w:r w:rsidR="00A138DB" w:rsidRPr="00B26192">
        <w:rPr>
          <w:rFonts w:ascii="PT Astra Serif" w:hAnsi="PT Astra Serif" w:cs="PT Astra Serif"/>
          <w:spacing w:val="-4"/>
          <w:sz w:val="28"/>
          <w:szCs w:val="28"/>
        </w:rPr>
        <w:t>Министерстве сельского хозяйства Российской Федерации</w:t>
      </w:r>
      <w:r w:rsidR="00C661CB" w:rsidRPr="00B26192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AB6ABD" w:rsidRPr="00B26192" w:rsidRDefault="00D756A3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10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>.2.</w:t>
      </w:r>
      <w:r w:rsidR="00AB6ABD" w:rsidRPr="00B26192">
        <w:rPr>
          <w:rFonts w:ascii="PT Astra Serif" w:hAnsi="PT Astra Serif" w:cs="PT Astra Serif"/>
          <w:sz w:val="28"/>
          <w:szCs w:val="28"/>
        </w:rPr>
        <w:t xml:space="preserve"> По состоянию на дату, которая предшествует дате представления</w:t>
      </w:r>
      <w:r w:rsidR="00AB6ABD" w:rsidRPr="00B26192">
        <w:rPr>
          <w:rFonts w:ascii="PT Astra Serif" w:hAnsi="PT Astra Serif" w:cs="PT Astra Serif"/>
          <w:sz w:val="28"/>
          <w:szCs w:val="28"/>
        </w:rPr>
        <w:br/>
        <w:t>в Министерство документов не более чем на 30 календарных дней, у заявителя должна отсутствовать неисполненная обязанность по уплате налогов, сборов, страховых взносов, пеней, штрафов, процентов, подлежащих уплате</w:t>
      </w:r>
      <w:r w:rsidR="00AB6ABD" w:rsidRPr="00B26192">
        <w:rPr>
          <w:rFonts w:ascii="PT Astra Serif" w:hAnsi="PT Astra Serif" w:cs="PT Astra Serif"/>
          <w:sz w:val="28"/>
          <w:szCs w:val="28"/>
        </w:rPr>
        <w:br/>
        <w:t>в соответствии с законодательством Российской Федерации о налогах и сборах.</w:t>
      </w:r>
    </w:p>
    <w:p w:rsidR="00AC2028" w:rsidRPr="00B26192" w:rsidRDefault="0043216E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>1</w:t>
      </w:r>
      <w:r w:rsidR="00D756A3" w:rsidRPr="00B26192">
        <w:rPr>
          <w:rFonts w:ascii="PT Astra Serif" w:hAnsi="PT Astra Serif"/>
          <w:sz w:val="28"/>
          <w:szCs w:val="28"/>
        </w:rPr>
        <w:t>1</w:t>
      </w:r>
      <w:r w:rsidR="00AB6ABD" w:rsidRPr="00B26192">
        <w:rPr>
          <w:rFonts w:ascii="PT Astra Serif" w:hAnsi="PT Astra Serif"/>
          <w:sz w:val="28"/>
          <w:szCs w:val="28"/>
        </w:rPr>
        <w:t xml:space="preserve">. 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>Объём субсидии, подлежащей предоставлению</w:t>
      </w:r>
      <w:r w:rsidR="00A600E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заявителю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>, составляет</w:t>
      </w:r>
      <w:r w:rsidR="00AC2028" w:rsidRPr="00B26192">
        <w:rPr>
          <w:rFonts w:ascii="PT Astra Serif" w:hAnsi="PT Astra Serif" w:cs="PT Astra Serif"/>
          <w:sz w:val="28"/>
          <w:szCs w:val="28"/>
          <w:lang w:eastAsia="en-US"/>
        </w:rPr>
        <w:t>:</w:t>
      </w:r>
    </w:p>
    <w:p w:rsidR="00AC2028" w:rsidRPr="00B26192" w:rsidRDefault="00AC2028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20 процентов фактической стоимости объекта (но не выше предельной стоимости объекта), указанного соответственного в подпунктах 1, 3-9 пункта 6 настоящих Правил, за исключением объектов, указанных в пункте 7</w:t>
      </w:r>
      <w:r w:rsidRPr="00B26192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1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Правил </w:t>
      </w:r>
      <w:r w:rsidRPr="00B26192">
        <w:rPr>
          <w:rFonts w:ascii="PT Astra Serif" w:hAnsi="PT Astra Serif"/>
          <w:sz w:val="28"/>
          <w:szCs w:val="28"/>
          <w:lang w:eastAsia="en-US"/>
        </w:rPr>
        <w:t>предоставления и распределения субсидий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AC2028" w:rsidRPr="00B26192" w:rsidRDefault="00AC2028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25 процентов фактической стоимости объекта (но не выше предельной стоимости объекта), указанного в подпункте 2 пункта 6 настоящих Правил;</w:t>
      </w:r>
    </w:p>
    <w:p w:rsidR="00653C46" w:rsidRPr="00B26192" w:rsidRDefault="00A600EC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70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процентов фактической стоимости </w:t>
      </w:r>
      <w:r w:rsidRPr="00B26192">
        <w:rPr>
          <w:rFonts w:ascii="PT Astra Serif" w:hAnsi="PT Astra Serif"/>
          <w:spacing w:val="2"/>
          <w:sz w:val="28"/>
          <w:szCs w:val="28"/>
        </w:rPr>
        <w:t>маркировочного оборудования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(но не выше предельной стоимости </w:t>
      </w:r>
      <w:r w:rsidRPr="00B26192">
        <w:rPr>
          <w:rFonts w:ascii="PT Astra Serif" w:hAnsi="PT Astra Serif"/>
          <w:spacing w:val="2"/>
          <w:sz w:val="28"/>
          <w:szCs w:val="28"/>
        </w:rPr>
        <w:t>маркировочного оборудования</w:t>
      </w:r>
      <w:r w:rsidR="00653C46" w:rsidRPr="00B26192">
        <w:rPr>
          <w:rFonts w:ascii="PT Astra Serif" w:hAnsi="PT Astra Serif"/>
          <w:spacing w:val="2"/>
          <w:sz w:val="28"/>
          <w:szCs w:val="28"/>
        </w:rPr>
        <w:t>).</w:t>
      </w:r>
    </w:p>
    <w:p w:rsidR="00A600EC" w:rsidRPr="00B26192" w:rsidRDefault="00653C46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Предельная стоимость объекта и предельная стоимость </w:t>
      </w:r>
      <w:r w:rsidRPr="00B26192">
        <w:rPr>
          <w:rFonts w:ascii="PT Astra Serif" w:hAnsi="PT Astra Serif"/>
          <w:spacing w:val="2"/>
          <w:sz w:val="28"/>
          <w:szCs w:val="28"/>
        </w:rPr>
        <w:t>маркировочного оборудования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определяются</w:t>
      </w:r>
      <w:r w:rsidR="00A600E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исходя из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предельного значения стоимости единицы мощности объекта и </w:t>
      </w:r>
      <w:r w:rsidR="00A600E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предельного значения стоимости единицы мощности </w:t>
      </w:r>
      <w:r w:rsidR="00A600EC" w:rsidRPr="00B26192">
        <w:rPr>
          <w:rFonts w:ascii="PT Astra Serif" w:hAnsi="PT Astra Serif"/>
          <w:spacing w:val="2"/>
          <w:sz w:val="28"/>
          <w:szCs w:val="28"/>
        </w:rPr>
        <w:t>маркировочного оборудования</w:t>
      </w:r>
      <w:r w:rsidR="00A600E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proofErr w:type="gramStart"/>
      <w:r w:rsidR="00A600EC" w:rsidRPr="00B26192">
        <w:rPr>
          <w:rFonts w:ascii="PT Astra Serif" w:hAnsi="PT Astra Serif" w:cs="PT Astra Serif"/>
          <w:sz w:val="28"/>
          <w:szCs w:val="28"/>
          <w:lang w:eastAsia="en-US"/>
        </w:rPr>
        <w:t>устанавливаем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ых</w:t>
      </w:r>
      <w:proofErr w:type="gramEnd"/>
      <w:r w:rsidR="00A600EC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правовым актом Министерства сельского хозяйства Российской Федерации.</w:t>
      </w:r>
    </w:p>
    <w:p w:rsidR="00AB6ABD" w:rsidRPr="00B26192" w:rsidRDefault="0043216E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1</w:t>
      </w:r>
      <w:r w:rsidR="00D756A3" w:rsidRPr="00B26192">
        <w:rPr>
          <w:rFonts w:ascii="PT Astra Serif" w:hAnsi="PT Astra Serif"/>
          <w:sz w:val="28"/>
          <w:szCs w:val="28"/>
        </w:rPr>
        <w:t>2</w:t>
      </w:r>
      <w:r w:rsidR="00AB6ABD" w:rsidRPr="00B26192">
        <w:rPr>
          <w:rFonts w:ascii="PT Astra Serif" w:hAnsi="PT Astra Serif"/>
          <w:sz w:val="28"/>
          <w:szCs w:val="28"/>
        </w:rPr>
        <w:t>. Для получения субсидии заявитель представляет</w:t>
      </w:r>
      <w:r w:rsidR="00A600EC" w:rsidRPr="00B26192">
        <w:rPr>
          <w:rFonts w:ascii="PT Astra Serif" w:hAnsi="PT Astra Serif"/>
          <w:sz w:val="28"/>
          <w:szCs w:val="28"/>
        </w:rPr>
        <w:t xml:space="preserve"> </w:t>
      </w:r>
      <w:r w:rsidR="00AB6ABD" w:rsidRPr="00B26192">
        <w:rPr>
          <w:rFonts w:ascii="PT Astra Serif" w:hAnsi="PT Astra Serif"/>
          <w:sz w:val="28"/>
          <w:szCs w:val="28"/>
        </w:rPr>
        <w:t>в Министерство: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1) заявление</w:t>
      </w:r>
      <w:r w:rsidR="002C172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C1725" w:rsidRPr="00B26192">
        <w:rPr>
          <w:rFonts w:ascii="PT Astra Serif" w:hAnsi="PT Astra Serif" w:cs="PT Astra Serif"/>
          <w:sz w:val="28"/>
          <w:szCs w:val="28"/>
        </w:rPr>
        <w:t>о предоставлении субсидии</w:t>
      </w:r>
      <w:r w:rsidR="002C1725" w:rsidRPr="00B26192">
        <w:rPr>
          <w:rFonts w:ascii="PT Astra Serif" w:hAnsi="PT Astra Serif"/>
          <w:sz w:val="28"/>
          <w:szCs w:val="28"/>
          <w:lang w:eastAsia="en-US"/>
        </w:rPr>
        <w:t xml:space="preserve">, составленное по форме, </w:t>
      </w:r>
      <w:r w:rsidR="002C1725" w:rsidRPr="00B26192">
        <w:rPr>
          <w:rFonts w:ascii="PT Astra Serif" w:hAnsi="PT Astra Serif" w:cs="PT Astra Serif"/>
          <w:sz w:val="28"/>
          <w:szCs w:val="28"/>
        </w:rPr>
        <w:t>утверждённой правовым актом Министерства (далее – заявление)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2) расчёт объёма субсидии, составленный по форме, утверждённой правовым актом Министерства;</w:t>
      </w:r>
    </w:p>
    <w:p w:rsidR="00AB6ABD" w:rsidRPr="00B26192" w:rsidRDefault="0064590E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3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 xml:space="preserve">справку о соответствии заявителя требованиям, установленным подпунктами 2-7 подпункта </w:t>
      </w:r>
      <w:r w:rsidR="00D756A3" w:rsidRPr="00B26192">
        <w:rPr>
          <w:rFonts w:ascii="PT Astra Serif" w:hAnsi="PT Astra Serif"/>
          <w:sz w:val="28"/>
          <w:szCs w:val="28"/>
          <w:lang w:eastAsia="en-US"/>
        </w:rPr>
        <w:t>10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 xml:space="preserve">.1 пункта </w:t>
      </w:r>
      <w:r w:rsidR="00D756A3" w:rsidRPr="00B26192">
        <w:rPr>
          <w:rFonts w:ascii="PT Astra Serif" w:hAnsi="PT Astra Serif"/>
          <w:sz w:val="28"/>
          <w:szCs w:val="28"/>
          <w:lang w:eastAsia="en-US"/>
        </w:rPr>
        <w:t>10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 xml:space="preserve"> настоящих Правил, составленную 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br/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lastRenderedPageBreak/>
        <w:t>в произвольной форме и подписанную лицом, исполняющим функции единоличного исполнительного органа заявителя – юридического лица или заявителем – индивидуальным предпринимателем;</w:t>
      </w:r>
      <w:proofErr w:type="gramEnd"/>
    </w:p>
    <w:p w:rsidR="00AB6ABD" w:rsidRPr="00B26192" w:rsidRDefault="0064590E" w:rsidP="00616C64">
      <w:pPr>
        <w:pStyle w:val="ConsPlusNormal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="00AB6ABD" w:rsidRPr="00B26192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– юридического лица, составленную по форме, утверждённой правовым актом Министерства, к которой прилагаются документы, подтверждающие согласие указанных в данной справке лиц на обработку </w:t>
      </w:r>
      <w:r w:rsidR="00AB6ABD" w:rsidRPr="00B26192">
        <w:rPr>
          <w:rFonts w:ascii="PT Astra Serif" w:hAnsi="PT Astra Serif" w:cs="PT Astra Serif"/>
          <w:spacing w:val="-4"/>
          <w:sz w:val="28"/>
          <w:szCs w:val="28"/>
          <w:lang w:eastAsia="en-US"/>
        </w:rPr>
        <w:br/>
        <w:t>их персональных данных (представляется заявителем – юридическим лицом);</w:t>
      </w:r>
      <w:proofErr w:type="gramEnd"/>
    </w:p>
    <w:p w:rsidR="00AB6ABD" w:rsidRPr="00B26192" w:rsidRDefault="0064590E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5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>) справку об исполнении заявителем обязанности по уплате налогов, сборов, страховых взносов, пеней, штрафов, процентов, выданную налоговым органом, в котором заявитель поставлен на учёт по месту своего нахождения (месту жительства), не ранее 30 календарных дней до даты её представления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br/>
        <w:t>в Министерство;</w:t>
      </w:r>
    </w:p>
    <w:p w:rsidR="00AB6ABD" w:rsidRPr="00B26192" w:rsidRDefault="0064590E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6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>) документ, подтверждающий согласие на обработку персональных данных (представляется заявителем, являющимся ин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дивидуальным </w:t>
      </w:r>
      <w:proofErr w:type="spellStart"/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предпри-нимателем</w:t>
      </w:r>
      <w:proofErr w:type="spellEnd"/>
      <w:proofErr w:type="gramEnd"/>
      <w:r w:rsidRPr="00B26192">
        <w:rPr>
          <w:rFonts w:ascii="PT Astra Serif" w:hAnsi="PT Astra Serif" w:cs="PT Astra Serif"/>
          <w:sz w:val="28"/>
          <w:szCs w:val="28"/>
          <w:lang w:eastAsia="en-US"/>
        </w:rPr>
        <w:t>);</w:t>
      </w:r>
    </w:p>
    <w:p w:rsidR="00733C1A" w:rsidRPr="00B26192" w:rsidRDefault="00733C1A" w:rsidP="00733C1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7) в случае если заявитель претендует на получение субсидии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/>
          <w:spacing w:val="2"/>
          <w:sz w:val="28"/>
          <w:szCs w:val="28"/>
        </w:rPr>
        <w:t xml:space="preserve">на </w:t>
      </w:r>
      <w:r w:rsidRPr="00B26192">
        <w:rPr>
          <w:rFonts w:ascii="PT Astra Serif" w:hAnsi="PT Astra Serif"/>
          <w:sz w:val="28"/>
          <w:szCs w:val="28"/>
        </w:rPr>
        <w:t xml:space="preserve">возмещение </w:t>
      </w:r>
      <w:r w:rsidRPr="00B26192">
        <w:rPr>
          <w:rFonts w:ascii="PT Astra Serif" w:hAnsi="PT Astra Serif"/>
          <w:spacing w:val="2"/>
          <w:sz w:val="28"/>
          <w:szCs w:val="28"/>
        </w:rPr>
        <w:t>части прямых понесённых затрат, он дополнительно представляет:</w:t>
      </w:r>
    </w:p>
    <w:p w:rsidR="00B61045" w:rsidRPr="00B26192" w:rsidRDefault="00733C1A" w:rsidP="00733C1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r w:rsidR="00B6104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B61045" w:rsidRPr="00B26192">
        <w:rPr>
          <w:rFonts w:ascii="PT Astra Serif" w:hAnsi="PT Astra Serif"/>
          <w:spacing w:val="2"/>
          <w:sz w:val="28"/>
          <w:szCs w:val="28"/>
        </w:rPr>
        <w:t>прямые понесённые затраты</w:t>
      </w:r>
      <w:r w:rsidR="00B6104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заявителя (</w:t>
      </w:r>
      <w:r w:rsidR="004E06F8" w:rsidRPr="00B26192">
        <w:rPr>
          <w:rFonts w:ascii="PT Astra Serif" w:hAnsi="PT Astra Serif" w:cs="PT Astra Serif"/>
          <w:sz w:val="28"/>
          <w:szCs w:val="28"/>
          <w:lang w:eastAsia="en-US"/>
        </w:rPr>
        <w:t>копии договоров, копии актов</w:t>
      </w:r>
      <w:r w:rsidR="00524C5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и (или) копии универсальных передаточных документов (при наличии),</w:t>
      </w:r>
      <w:r w:rsidR="004E06F8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копии счётов-фактур (если продавцы являются налогоплательщиками налога на добавленную стоимость) или копии товарных/товарно-транспортных накладных,</w:t>
      </w:r>
      <w:r w:rsidR="00524C5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4E06F8" w:rsidRPr="00B26192">
        <w:rPr>
          <w:rFonts w:ascii="PT Astra Serif" w:hAnsi="PT Astra Serif" w:cs="PT Astra Serif"/>
          <w:sz w:val="28"/>
          <w:szCs w:val="28"/>
          <w:lang w:eastAsia="en-US"/>
        </w:rPr>
        <w:t>копии платёжных поручений</w:t>
      </w:r>
      <w:r w:rsidR="00B61045" w:rsidRPr="00B26192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4E06F8" w:rsidRPr="00B26192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4E06F8" w:rsidRPr="00B26192" w:rsidRDefault="004E06F8" w:rsidP="004E06F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Pr="00B26192">
        <w:rPr>
          <w:rFonts w:ascii="PT Astra Serif" w:hAnsi="PT Astra Serif"/>
          <w:sz w:val="28"/>
          <w:szCs w:val="28"/>
        </w:rPr>
        <w:t xml:space="preserve">копию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разрешения на ввод объекта в эксплуатацию (представляется </w:t>
      </w:r>
      <w:r w:rsidR="00524C55"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в случае создания объекта);</w:t>
      </w:r>
    </w:p>
    <w:p w:rsidR="004E06F8" w:rsidRPr="00B26192" w:rsidRDefault="004E06F8" w:rsidP="004E06F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в) копию</w:t>
      </w:r>
      <w:r w:rsidR="00524C5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акта приёмки объекта (представляется при наличии в случае модернизации объекта)</w:t>
      </w:r>
      <w:r w:rsidR="00524C55" w:rsidRPr="00B26192">
        <w:rPr>
          <w:rFonts w:ascii="PT Astra Serif" w:hAnsi="PT Astra Serif"/>
          <w:sz w:val="28"/>
          <w:szCs w:val="28"/>
        </w:rPr>
        <w:t>;</w:t>
      </w:r>
    </w:p>
    <w:p w:rsidR="0064590E" w:rsidRPr="00B26192" w:rsidRDefault="00733C1A" w:rsidP="0064590E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8</w:t>
      </w:r>
      <w:r w:rsidR="0064590E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в случае если заявитель претендует на получение субсидии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/>
          <w:spacing w:val="2"/>
          <w:sz w:val="28"/>
          <w:szCs w:val="28"/>
        </w:rPr>
        <w:t xml:space="preserve">на </w:t>
      </w:r>
      <w:r w:rsidRPr="00B26192">
        <w:rPr>
          <w:rFonts w:ascii="PT Astra Serif" w:hAnsi="PT Astra Serif"/>
          <w:sz w:val="28"/>
          <w:szCs w:val="28"/>
        </w:rPr>
        <w:t xml:space="preserve">возмещение </w:t>
      </w:r>
      <w:r w:rsidRPr="00B26192">
        <w:rPr>
          <w:rFonts w:ascii="PT Astra Serif" w:hAnsi="PT Astra Serif"/>
          <w:spacing w:val="2"/>
          <w:sz w:val="28"/>
          <w:szCs w:val="28"/>
        </w:rPr>
        <w:t xml:space="preserve">части затрат на маркировочное оборудование, </w:t>
      </w:r>
      <w:r w:rsidRPr="00B26192">
        <w:rPr>
          <w:rFonts w:ascii="PT Astra Serif" w:hAnsi="PT Astra Serif"/>
          <w:spacing w:val="2"/>
          <w:sz w:val="28"/>
          <w:szCs w:val="28"/>
        </w:rPr>
        <w:br/>
        <w:t>он дополнительно представляет:</w:t>
      </w:r>
    </w:p>
    <w:p w:rsidR="0064590E" w:rsidRPr="00B26192" w:rsidRDefault="0064590E" w:rsidP="0064590E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копии документов, подтверждающих затраты заявителя, связанные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с приобретением </w:t>
      </w:r>
      <w:r w:rsidRPr="00B26192">
        <w:rPr>
          <w:rFonts w:ascii="PT Astra Serif" w:hAnsi="PT Astra Serif"/>
          <w:spacing w:val="2"/>
          <w:sz w:val="28"/>
          <w:szCs w:val="28"/>
        </w:rPr>
        <w:t>маркировочного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оборудования </w:t>
      </w:r>
      <w:r w:rsidR="004E06F8" w:rsidRPr="00B26192">
        <w:rPr>
          <w:rFonts w:ascii="PT Astra Serif" w:hAnsi="PT Astra Serif" w:cs="PT Astra Serif"/>
          <w:sz w:val="28"/>
          <w:szCs w:val="28"/>
          <w:lang w:eastAsia="en-US"/>
        </w:rPr>
        <w:t>(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копию договора, копию акта (при наличии), копию счёта-фактуры (если продавец является налогоплательщиком налога на добавленную стоимость) или копию товарной/товарно-транспортной накладной, копи</w:t>
      </w:r>
      <w:r w:rsidR="004E06F8" w:rsidRPr="00B26192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платёжных поручений);</w:t>
      </w:r>
    </w:p>
    <w:p w:rsidR="0064590E" w:rsidRPr="00B26192" w:rsidRDefault="0064590E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Pr="00B26192">
        <w:rPr>
          <w:rFonts w:ascii="PT Astra Serif" w:hAnsi="PT Astra Serif"/>
          <w:sz w:val="28"/>
          <w:szCs w:val="28"/>
        </w:rPr>
        <w:t xml:space="preserve">копию акта ввода </w:t>
      </w:r>
      <w:r w:rsidRPr="00B26192">
        <w:rPr>
          <w:rFonts w:ascii="PT Astra Serif" w:hAnsi="PT Astra Serif"/>
          <w:spacing w:val="2"/>
          <w:sz w:val="28"/>
          <w:szCs w:val="28"/>
        </w:rPr>
        <w:t>маркировочного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оборудования</w:t>
      </w:r>
      <w:r w:rsidR="00733C1A" w:rsidRPr="00B26192">
        <w:rPr>
          <w:rFonts w:ascii="PT Astra Serif" w:hAnsi="PT Astra Serif"/>
          <w:sz w:val="28"/>
          <w:szCs w:val="28"/>
        </w:rPr>
        <w:t xml:space="preserve"> в эксплуатацию.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>1</w:t>
      </w:r>
      <w:r w:rsidR="00D756A3" w:rsidRPr="00B26192">
        <w:rPr>
          <w:rFonts w:ascii="PT Astra Serif" w:hAnsi="PT Astra Serif"/>
          <w:sz w:val="28"/>
          <w:szCs w:val="28"/>
        </w:rPr>
        <w:t>3</w:t>
      </w:r>
      <w:r w:rsidRPr="00B26192">
        <w:rPr>
          <w:rFonts w:ascii="PT Astra Serif" w:hAnsi="PT Astra Serif"/>
          <w:sz w:val="28"/>
          <w:szCs w:val="28"/>
        </w:rPr>
        <w:t>. К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опии документов, указанные в</w:t>
      </w:r>
      <w:r w:rsidR="00D756A3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пункте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D756A3" w:rsidRPr="00B26192">
        <w:rPr>
          <w:rFonts w:ascii="PT Astra Serif" w:hAnsi="PT Astra Serif" w:cs="PT Astra Serif"/>
          <w:sz w:val="28"/>
          <w:szCs w:val="28"/>
          <w:lang w:eastAsia="en-US"/>
        </w:rPr>
        <w:t>12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Правил, заверяются лицом, исполняющим функции единоличного исполнительного органа заявителя – юридического лица, или заявителем – индивидуальным предпринимателем.</w:t>
      </w:r>
    </w:p>
    <w:p w:rsidR="000B3AA7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1</w:t>
      </w:r>
      <w:r w:rsidR="00D756A3" w:rsidRPr="00B26192">
        <w:rPr>
          <w:rFonts w:ascii="PT Astra Serif" w:hAnsi="PT Astra Serif" w:cs="PT Astra Serif"/>
          <w:sz w:val="28"/>
          <w:szCs w:val="28"/>
        </w:rPr>
        <w:t>4</w:t>
      </w:r>
      <w:r w:rsidRPr="00B26192">
        <w:rPr>
          <w:rFonts w:ascii="PT Astra Serif" w:hAnsi="PT Astra Serif" w:cs="PT Astra Serif"/>
          <w:sz w:val="28"/>
          <w:szCs w:val="28"/>
        </w:rPr>
        <w:t xml:space="preserve">. Министерство принимает документы </w:t>
      </w:r>
      <w:r w:rsidR="000B3AA7" w:rsidRPr="00B26192">
        <w:rPr>
          <w:rFonts w:ascii="PT Astra Serif" w:hAnsi="PT Astra Serif"/>
          <w:sz w:val="28"/>
          <w:szCs w:val="28"/>
        </w:rPr>
        <w:t>до 15 декабря текущего года включительно.</w:t>
      </w:r>
    </w:p>
    <w:p w:rsidR="00AB6ABD" w:rsidRPr="00B26192" w:rsidRDefault="000B3AA7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lastRenderedPageBreak/>
        <w:t>1</w:t>
      </w:r>
      <w:r w:rsidR="00D756A3" w:rsidRPr="00B26192">
        <w:rPr>
          <w:rFonts w:ascii="PT Astra Serif" w:hAnsi="PT Astra Serif"/>
          <w:sz w:val="28"/>
          <w:szCs w:val="28"/>
        </w:rPr>
        <w:t>5</w:t>
      </w:r>
      <w:r w:rsidR="00AB6ABD" w:rsidRPr="00B26192">
        <w:rPr>
          <w:rFonts w:ascii="PT Astra Serif" w:hAnsi="PT Astra Serif"/>
          <w:sz w:val="28"/>
          <w:szCs w:val="28"/>
        </w:rPr>
        <w:t xml:space="preserve">. 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>Министерство регистрирует заявления</w:t>
      </w:r>
      <w:r w:rsidR="00AB6ABD" w:rsidRPr="00B26192">
        <w:rPr>
          <w:rFonts w:ascii="PT Astra Serif" w:hAnsi="PT Astra Serif"/>
          <w:sz w:val="28"/>
          <w:szCs w:val="28"/>
        </w:rPr>
        <w:t xml:space="preserve"> 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>в день их приёма в порядке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br/>
        <w:t>поступления в журнале регистрации, форма которого утверждается правовым актом Министерства. На заявлении проставляется отметка о дате и времени его регистрации. Страницы журнала регистрации нумеруются, прошнуровываются и скрепляются печатью Министерства.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>1</w:t>
      </w:r>
      <w:r w:rsidR="00D756A3" w:rsidRPr="00B26192">
        <w:rPr>
          <w:rFonts w:ascii="PT Astra Serif" w:hAnsi="PT Astra Serif"/>
          <w:sz w:val="28"/>
          <w:szCs w:val="28"/>
        </w:rPr>
        <w:t>6</w:t>
      </w:r>
      <w:r w:rsidRPr="00B26192">
        <w:rPr>
          <w:rFonts w:ascii="PT Astra Serif" w:hAnsi="PT Astra Serif"/>
          <w:sz w:val="28"/>
          <w:szCs w:val="28"/>
        </w:rPr>
        <w:t xml:space="preserve">.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Заявитель вправе отозвать своё заявление до заключения соглашения о предоставлении субсидии путём представления в Министерство соответст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softHyphen/>
        <w:t xml:space="preserve">вующего заявления, составленного в произвольной форме и подписанного единоличным исполнительным органом заявителя – юридического лица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или заявителем – индивидуальным предпринимателем. В этом случае, а также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случае, если Министерством принято решение о предоставлении такому заявителю субсидии, субсидия ему не предоставляется и Министерством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течение 5 рабочих дней со дня получения указанного заявления принимается решение об отказе в предоставлении такому заявителю субсидии. Данное решение отражается в уведомлении, которое направляется заявителю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способом, обеспечивающим возможность подтверждения факта направления уведомления, и в журнал регистрации вносится запись о принятом решении.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>1</w:t>
      </w:r>
      <w:r w:rsidR="00D756A3" w:rsidRPr="00B26192">
        <w:rPr>
          <w:rFonts w:ascii="PT Astra Serif" w:hAnsi="PT Astra Serif"/>
          <w:sz w:val="28"/>
          <w:szCs w:val="28"/>
        </w:rPr>
        <w:t>7</w:t>
      </w:r>
      <w:r w:rsidRPr="00B26192">
        <w:rPr>
          <w:rFonts w:ascii="PT Astra Serif" w:hAnsi="PT Astra Serif"/>
          <w:sz w:val="28"/>
          <w:szCs w:val="28"/>
        </w:rPr>
        <w:t>. В течение 15 рабочих дней, следующих за днём регистрации заявления: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B26192">
        <w:rPr>
          <w:rFonts w:ascii="PT Astra Serif" w:hAnsi="PT Astra Serif"/>
          <w:sz w:val="28"/>
          <w:szCs w:val="28"/>
        </w:rPr>
        <w:t xml:space="preserve">1) </w:t>
      </w:r>
      <w:r w:rsidRPr="00B26192">
        <w:rPr>
          <w:rFonts w:ascii="PT Astra Serif" w:hAnsi="PT Astra Serif"/>
          <w:spacing w:val="-4"/>
          <w:sz w:val="28"/>
          <w:szCs w:val="28"/>
        </w:rPr>
        <w:t>Министерство проводит проверку представления заявителем документов в пределах срока, установленного пунктом 1</w:t>
      </w:r>
      <w:r w:rsidR="00C65F06" w:rsidRPr="00B26192">
        <w:rPr>
          <w:rFonts w:ascii="PT Astra Serif" w:hAnsi="PT Astra Serif"/>
          <w:spacing w:val="-4"/>
          <w:sz w:val="28"/>
          <w:szCs w:val="28"/>
        </w:rPr>
        <w:t>4</w:t>
      </w:r>
      <w:r w:rsidRPr="00B26192">
        <w:rPr>
          <w:rFonts w:ascii="PT Astra Serif" w:hAnsi="PT Astra Serif"/>
          <w:spacing w:val="-4"/>
          <w:sz w:val="28"/>
          <w:szCs w:val="28"/>
        </w:rPr>
        <w:t xml:space="preserve"> настоящих Правил,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</w:t>
      </w:r>
      <w:proofErr w:type="gramEnd"/>
      <w:r w:rsidRPr="00B26192">
        <w:rPr>
          <w:rFonts w:ascii="PT Astra Serif" w:hAnsi="PT Astra Serif"/>
          <w:spacing w:val="-4"/>
          <w:sz w:val="28"/>
          <w:szCs w:val="28"/>
        </w:rPr>
        <w:t xml:space="preserve"> Федерации, и передаёт документы в комиссию для рассмотрения документов </w:t>
      </w:r>
      <w:r w:rsidR="00AF4E03" w:rsidRPr="00B26192">
        <w:rPr>
          <w:rFonts w:ascii="PT Astra Serif" w:hAnsi="PT Astra Serif"/>
          <w:spacing w:val="-4"/>
          <w:sz w:val="28"/>
          <w:szCs w:val="28"/>
        </w:rPr>
        <w:br/>
      </w:r>
      <w:r w:rsidRPr="00B26192">
        <w:rPr>
          <w:rFonts w:ascii="PT Astra Serif" w:hAnsi="PT Astra Serif"/>
          <w:spacing w:val="-4"/>
          <w:sz w:val="28"/>
          <w:szCs w:val="28"/>
        </w:rPr>
        <w:t>на получение субсидий из областного бюджета Ульяновской области, созданной Министерством (далее – комисси</w:t>
      </w:r>
      <w:r w:rsidR="00AF4E03" w:rsidRPr="00B26192">
        <w:rPr>
          <w:rFonts w:ascii="PT Astra Serif" w:hAnsi="PT Astra Serif"/>
          <w:spacing w:val="-4"/>
          <w:sz w:val="28"/>
          <w:szCs w:val="28"/>
        </w:rPr>
        <w:t xml:space="preserve">я). </w:t>
      </w:r>
      <w:proofErr w:type="gramStart"/>
      <w:r w:rsidR="00AF4E03" w:rsidRPr="00B26192">
        <w:rPr>
          <w:rFonts w:ascii="PT Astra Serif" w:hAnsi="PT Astra Serif"/>
          <w:spacing w:val="-4"/>
          <w:sz w:val="28"/>
          <w:szCs w:val="28"/>
        </w:rPr>
        <w:t>Состав комиссии и положение</w:t>
      </w:r>
      <w:r w:rsidRPr="00B26192">
        <w:rPr>
          <w:rFonts w:ascii="PT Astra Serif" w:hAnsi="PT Astra Serif"/>
          <w:spacing w:val="-4"/>
          <w:sz w:val="28"/>
          <w:szCs w:val="28"/>
        </w:rPr>
        <w:t xml:space="preserve"> о ней утверждаются правовыми актами Министерства; </w:t>
      </w:r>
      <w:proofErr w:type="gramEnd"/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2) комиссия рассматривает представленные документы и проверяет соответствие их требованиям, установленным пункт</w:t>
      </w:r>
      <w:r w:rsidR="00AF4E03" w:rsidRPr="00B26192">
        <w:rPr>
          <w:rFonts w:ascii="PT Astra Serif" w:hAnsi="PT Astra Serif" w:cs="PT Astra Serif"/>
          <w:sz w:val="28"/>
          <w:szCs w:val="28"/>
          <w:lang w:eastAsia="en-US"/>
        </w:rPr>
        <w:t>о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м </w:t>
      </w:r>
      <w:r w:rsidR="0000396E" w:rsidRPr="00B26192">
        <w:rPr>
          <w:rFonts w:ascii="PT Astra Serif" w:hAnsi="PT Astra Serif" w:cs="PT Astra Serif"/>
          <w:sz w:val="28"/>
          <w:szCs w:val="28"/>
          <w:lang w:eastAsia="en-US"/>
        </w:rPr>
        <w:t>10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Правил, проверяет соответствие заявителя условиям и требованиям, установленным пунктами </w:t>
      </w:r>
      <w:r w:rsidR="00A270C9" w:rsidRPr="00B26192">
        <w:rPr>
          <w:rFonts w:ascii="PT Astra Serif" w:hAnsi="PT Astra Serif" w:cs="PT Astra Serif"/>
          <w:sz w:val="28"/>
          <w:szCs w:val="28"/>
          <w:lang w:eastAsia="en-US"/>
        </w:rPr>
        <w:t>5</w:t>
      </w:r>
      <w:r w:rsidR="00C65F06" w:rsidRPr="00B26192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270C9" w:rsidRPr="00B26192">
        <w:rPr>
          <w:rFonts w:ascii="PT Astra Serif" w:hAnsi="PT Astra Serif" w:cs="PT Astra Serif"/>
          <w:sz w:val="28"/>
          <w:szCs w:val="28"/>
          <w:lang w:eastAsia="en-US"/>
        </w:rPr>
        <w:t>7</w:t>
      </w:r>
      <w:r w:rsidR="0000396E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C65F06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и </w:t>
      </w:r>
      <w:r w:rsidR="0000396E" w:rsidRPr="00B26192">
        <w:rPr>
          <w:rFonts w:ascii="PT Astra Serif" w:hAnsi="PT Astra Serif" w:cs="PT Astra Serif"/>
          <w:sz w:val="28"/>
          <w:szCs w:val="28"/>
          <w:lang w:eastAsia="en-US"/>
        </w:rPr>
        <w:t>8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 соответственно, а также проверяет соответствие расчёта объёма субсидии требованиям, установленным</w:t>
      </w:r>
      <w:r w:rsidR="0000396E"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пунктом </w:t>
      </w:r>
      <w:r w:rsidR="0000396E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11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настоящих Правил; </w:t>
      </w:r>
      <w:proofErr w:type="gramEnd"/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3) по результатам рассмотрения комиссией документов оформляется протокол заседания комиссии (далее – протокол), который передаётся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в Министерство;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4) Министерство на основании протокола принимает решение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о предоставлении субсидии или решение об отказе в предоставлении субсидии, которое оформляется в форме уведомления и направляется заявителю способом, обеспечивающим возможность подтверждения факта направления уведомления. </w:t>
      </w: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При этом в случае принятия Министерством решения об отказе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lastRenderedPageBreak/>
        <w:t>в предоставлении субсидии в уведомлении</w:t>
      </w:r>
      <w:proofErr w:type="gramEnd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излагаются обстоятельства, послужившие основанием для принятия такого решения в соответствии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с пунктом 1</w:t>
      </w:r>
      <w:r w:rsidR="0000396E" w:rsidRPr="00B26192">
        <w:rPr>
          <w:rFonts w:ascii="PT Astra Serif" w:hAnsi="PT Astra Serif" w:cs="PT Astra Serif"/>
          <w:sz w:val="28"/>
          <w:szCs w:val="28"/>
          <w:lang w:eastAsia="en-US"/>
        </w:rPr>
        <w:t>9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Правил;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5) Министерство вносит в журнал регистрации запись о предоставлении субсидии либо об отказе в предоставлении субсидии;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6) Министерство заключает с заявителем, в отношении которого Министерством принято решение о предоставлении субсидии (далее – получатель субсидии), соглашение о предоставлении субсидии, типовая форма которого установлена Министерством финансов Российской Федерации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для соответствующего вида субсидий, в государственной интегрированной информационной системе управления общественными финансами «Электронный бюджет» с соблюдением требований о защите государственной тайны. Соглашение о предоставлении субсидии должно содержать в том числе: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а) сведения об объёме субсидии;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со статьями 268</w:t>
      </w:r>
      <w:r w:rsidRPr="00B26192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1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и 269</w:t>
      </w:r>
      <w:r w:rsidRPr="00B26192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2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 xml:space="preserve">в)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точную дату завершения и конечное значение результата предоставления субсидии.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1</w:t>
      </w:r>
      <w:r w:rsidR="0000396E" w:rsidRPr="00B26192">
        <w:rPr>
          <w:rFonts w:ascii="PT Astra Serif" w:hAnsi="PT Astra Serif" w:cs="PT Astra Serif"/>
          <w:sz w:val="28"/>
          <w:szCs w:val="28"/>
        </w:rPr>
        <w:t>8</w:t>
      </w:r>
      <w:r w:rsidRPr="00B26192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Pr="00B26192">
        <w:rPr>
          <w:rFonts w:ascii="PT Astra Serif" w:hAnsi="PT Astra Serif" w:cs="PT Astra Serif"/>
          <w:sz w:val="28"/>
          <w:szCs w:val="28"/>
        </w:rPr>
        <w:t>В случае уменьшения Министерству ранее доведённых до него лимитов бюджетных обязательств на предоставление субсидий, приводящего</w:t>
      </w:r>
      <w:r w:rsidRPr="00B26192">
        <w:rPr>
          <w:rFonts w:ascii="PT Astra Serif" w:hAnsi="PT Astra Serif" w:cs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 в это соглашение подлежат включению условия о согласовании новых условий</w:t>
      </w:r>
      <w:r w:rsidRPr="00B26192">
        <w:rPr>
          <w:rFonts w:ascii="PT Astra Serif" w:hAnsi="PT Astra Serif" w:cs="PT Astra Serif"/>
          <w:sz w:val="28"/>
          <w:szCs w:val="28"/>
        </w:rPr>
        <w:br/>
        <w:t>такого соглашения или о его расторжении в случае недостижения</w:t>
      </w:r>
      <w:r w:rsidRPr="00B26192">
        <w:rPr>
          <w:rFonts w:ascii="PT Astra Serif" w:hAnsi="PT Astra Serif" w:cs="PT Astra Serif"/>
          <w:sz w:val="28"/>
          <w:szCs w:val="28"/>
        </w:rPr>
        <w:br/>
        <w:t>Министерством и получателем субсидии согласия относительно таких новых условий.</w:t>
      </w:r>
      <w:proofErr w:type="gramEnd"/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1</w:t>
      </w:r>
      <w:r w:rsidR="0000396E" w:rsidRPr="00B26192">
        <w:rPr>
          <w:rFonts w:ascii="PT Astra Serif" w:hAnsi="PT Astra Serif"/>
          <w:sz w:val="28"/>
          <w:szCs w:val="28"/>
          <w:lang w:eastAsia="en-US"/>
        </w:rPr>
        <w:t>9</w:t>
      </w:r>
      <w:r w:rsidRPr="00B26192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Основаниями для принятия Министерством решения об отказе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в предоставлении субсидии являются: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1) несоответствие заявителя условиям и (или) требо</w:t>
      </w:r>
      <w:r w:rsidR="00DF31B4" w:rsidRPr="00B26192">
        <w:rPr>
          <w:rFonts w:ascii="PT Astra Serif" w:hAnsi="PT Astra Serif" w:cs="PT Astra Serif"/>
          <w:sz w:val="28"/>
          <w:szCs w:val="28"/>
          <w:lang w:eastAsia="en-US"/>
        </w:rPr>
        <w:t>ваниям, установленным пунктами 5</w:t>
      </w:r>
      <w:r w:rsidR="00C65F06" w:rsidRPr="00B26192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DF31B4" w:rsidRPr="00B26192">
        <w:rPr>
          <w:rFonts w:ascii="PT Astra Serif" w:hAnsi="PT Astra Serif" w:cs="PT Astra Serif"/>
          <w:sz w:val="28"/>
          <w:szCs w:val="28"/>
          <w:lang w:eastAsia="en-US"/>
        </w:rPr>
        <w:t>7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C65F06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и 8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настоящих Правил соответственно; 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2) несоответствие расчёта объёма субсидии требованиям, установленным </w:t>
      </w:r>
      <w:hyperlink r:id="rId9" w:history="1">
        <w:r w:rsidRPr="00B26192">
          <w:rPr>
            <w:rFonts w:ascii="PT Astra Serif" w:hAnsi="PT Astra Serif" w:cs="PT Astra Serif"/>
            <w:sz w:val="28"/>
            <w:szCs w:val="28"/>
            <w:lang w:eastAsia="en-US"/>
          </w:rPr>
          <w:t xml:space="preserve">пунктом </w:t>
        </w:r>
        <w:r w:rsidR="002F1F8A" w:rsidRPr="00B26192">
          <w:rPr>
            <w:rFonts w:ascii="PT Astra Serif" w:hAnsi="PT Astra Serif" w:cs="PT Astra Serif"/>
            <w:sz w:val="28"/>
            <w:szCs w:val="28"/>
            <w:lang w:eastAsia="en-US"/>
          </w:rPr>
          <w:t>11</w:t>
        </w:r>
        <w:r w:rsidR="005724ED" w:rsidRPr="00B26192">
          <w:rPr>
            <w:rFonts w:ascii="PT Astra Serif" w:hAnsi="PT Astra Serif" w:cs="PT Astra Serif"/>
            <w:sz w:val="28"/>
            <w:szCs w:val="28"/>
            <w:lang w:eastAsia="en-US"/>
          </w:rPr>
          <w:t>0</w:t>
        </w:r>
      </w:hyperlink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Правил; 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3) представление заявителем документов не в полном объёме</w:t>
      </w:r>
      <w:bookmarkStart w:id="0" w:name="_GoBack"/>
      <w:bookmarkEnd w:id="0"/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и (или)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 xml:space="preserve">с нарушением предъявляемых к ним требований; 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4) представление заявителем документов по истечении срока, установленного </w:t>
      </w:r>
      <w:hyperlink r:id="rId10" w:history="1">
        <w:r w:rsidRPr="00B26192">
          <w:rPr>
            <w:rFonts w:ascii="PT Astra Serif" w:hAnsi="PT Astra Serif" w:cs="PT Astra Serif"/>
            <w:sz w:val="28"/>
            <w:szCs w:val="28"/>
            <w:lang w:eastAsia="en-US"/>
          </w:rPr>
          <w:t xml:space="preserve">пунктом </w:t>
        </w:r>
      </w:hyperlink>
      <w:r w:rsidR="00130DC3" w:rsidRPr="00B26192">
        <w:rPr>
          <w:rFonts w:ascii="PT Astra Serif" w:hAnsi="PT Astra Serif" w:cs="PT Astra Serif"/>
          <w:sz w:val="28"/>
          <w:szCs w:val="28"/>
          <w:lang w:eastAsia="en-US"/>
        </w:rPr>
        <w:t>14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Правил; 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5) наличие в документах неполных и (или) недостоверных сведений;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6) представление заявления, указанного в </w:t>
      </w:r>
      <w:hyperlink r:id="rId11" w:history="1">
        <w:r w:rsidRPr="00B26192">
          <w:rPr>
            <w:rFonts w:ascii="PT Astra Serif" w:hAnsi="PT Astra Serif" w:cs="PT Astra Serif"/>
            <w:sz w:val="28"/>
            <w:szCs w:val="28"/>
            <w:lang w:eastAsia="en-US"/>
          </w:rPr>
          <w:t>пункте 1</w:t>
        </w:r>
        <w:r w:rsidR="00130DC3" w:rsidRPr="00B26192">
          <w:rPr>
            <w:rFonts w:ascii="PT Astra Serif" w:hAnsi="PT Astra Serif" w:cs="PT Astra Serif"/>
            <w:sz w:val="28"/>
            <w:szCs w:val="28"/>
            <w:lang w:eastAsia="en-US"/>
          </w:rPr>
          <w:t>6</w:t>
        </w:r>
      </w:hyperlink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Правил.</w:t>
      </w:r>
    </w:p>
    <w:p w:rsidR="003B5756" w:rsidRPr="00B26192" w:rsidRDefault="00130DC3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20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t xml:space="preserve">. </w:t>
      </w:r>
      <w:proofErr w:type="gramStart"/>
      <w:r w:rsidR="003B5756" w:rsidRPr="00B26192">
        <w:rPr>
          <w:rFonts w:ascii="PT Astra Serif" w:hAnsi="PT Astra Serif"/>
          <w:sz w:val="28"/>
          <w:szCs w:val="28"/>
          <w:lang w:eastAsia="en-US"/>
        </w:rPr>
        <w:t xml:space="preserve">Заявитель после устранения обстоятельств, послуживших основанием для принятия в отношении его решения об отказе в предоставлении субсидии, вправе повторно обратиться в Министерство с заявлением, за исключением 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lastRenderedPageBreak/>
        <w:t xml:space="preserve">случаев, если указанное решение принято в связи с представлением документов по истечении срока, установленного пунктом </w:t>
      </w:r>
      <w:r w:rsidRPr="00B26192">
        <w:rPr>
          <w:rFonts w:ascii="PT Astra Serif" w:hAnsi="PT Astra Serif"/>
          <w:sz w:val="28"/>
          <w:szCs w:val="28"/>
          <w:lang w:eastAsia="en-US"/>
        </w:rPr>
        <w:t>14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t xml:space="preserve"> настоящих Правил, или представлением заявления, </w:t>
      </w:r>
      <w:r w:rsidR="003B5756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указанного в </w:t>
      </w:r>
      <w:hyperlink r:id="rId12" w:history="1">
        <w:r w:rsidR="003B5756" w:rsidRPr="00B26192">
          <w:rPr>
            <w:rFonts w:ascii="PT Astra Serif" w:hAnsi="PT Astra Serif" w:cs="PT Astra Serif"/>
            <w:sz w:val="28"/>
            <w:szCs w:val="28"/>
            <w:lang w:eastAsia="en-US"/>
          </w:rPr>
          <w:t>пункте 1</w:t>
        </w:r>
        <w:r w:rsidRPr="00B26192">
          <w:rPr>
            <w:rFonts w:ascii="PT Astra Serif" w:hAnsi="PT Astra Serif" w:cs="PT Astra Serif"/>
            <w:sz w:val="28"/>
            <w:szCs w:val="28"/>
            <w:lang w:eastAsia="en-US"/>
          </w:rPr>
          <w:t>6</w:t>
        </w:r>
      </w:hyperlink>
      <w:r w:rsidR="003B5756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</w:p>
    <w:p w:rsidR="003B5756" w:rsidRPr="00B26192" w:rsidRDefault="00947074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2</w:t>
      </w:r>
      <w:r w:rsidR="00130DC3" w:rsidRPr="00B26192">
        <w:rPr>
          <w:rFonts w:ascii="PT Astra Serif" w:hAnsi="PT Astra Serif"/>
          <w:sz w:val="28"/>
          <w:szCs w:val="28"/>
        </w:rPr>
        <w:t>1</w:t>
      </w:r>
      <w:r w:rsidR="003B5756" w:rsidRPr="00B26192">
        <w:rPr>
          <w:rFonts w:ascii="PT Astra Serif" w:hAnsi="PT Astra Serif"/>
          <w:sz w:val="28"/>
          <w:szCs w:val="28"/>
        </w:rPr>
        <w:t xml:space="preserve">. Заявитель, в отношении которого Министерством принято решение </w:t>
      </w:r>
      <w:r w:rsidR="003B5756" w:rsidRPr="00B26192">
        <w:rPr>
          <w:rFonts w:ascii="PT Astra Serif" w:hAnsi="PT Astra Serif"/>
          <w:sz w:val="28"/>
          <w:szCs w:val="28"/>
        </w:rPr>
        <w:br/>
        <w:t xml:space="preserve">об отказе в предоставлении субсидии, вправе обжаловать такое решение </w:t>
      </w:r>
      <w:r w:rsidR="003B5756" w:rsidRPr="00B26192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Федерации.</w:t>
      </w:r>
    </w:p>
    <w:p w:rsidR="003B5756" w:rsidRPr="00B26192" w:rsidRDefault="00947074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2</w:t>
      </w:r>
      <w:r w:rsidR="00130DC3" w:rsidRPr="00B26192">
        <w:rPr>
          <w:rFonts w:ascii="PT Astra Serif" w:hAnsi="PT Astra Serif"/>
          <w:sz w:val="28"/>
          <w:szCs w:val="28"/>
          <w:lang w:eastAsia="en-US"/>
        </w:rPr>
        <w:t>2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t xml:space="preserve">. Субсидия перечисляется </w:t>
      </w:r>
      <w:r w:rsidR="003B5756" w:rsidRPr="00B26192">
        <w:rPr>
          <w:rFonts w:ascii="PT Astra Serif" w:hAnsi="PT Astra Serif" w:cs="PT Astra Serif"/>
          <w:sz w:val="28"/>
          <w:szCs w:val="28"/>
          <w:lang w:eastAsia="en-US"/>
        </w:rPr>
        <w:t>единовременно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t xml:space="preserve"> не позднее 10-го рабочего дня, следующего за днём принятия Министерством решения о предоставлении субсидии. Субсидия перечисляется Министерством на сч</w:t>
      </w:r>
      <w:r w:rsidR="00130DC3" w:rsidRPr="00B26192">
        <w:rPr>
          <w:rFonts w:ascii="PT Astra Serif" w:hAnsi="PT Astra Serif"/>
          <w:sz w:val="28"/>
          <w:szCs w:val="28"/>
          <w:lang w:eastAsia="en-US"/>
        </w:rPr>
        <w:t>ё</w:t>
      </w:r>
      <w:r w:rsidR="003B5756" w:rsidRPr="00B26192">
        <w:rPr>
          <w:rFonts w:ascii="PT Astra Serif" w:hAnsi="PT Astra Serif"/>
          <w:sz w:val="28"/>
          <w:szCs w:val="28"/>
          <w:lang w:eastAsia="en-US"/>
        </w:rPr>
        <w:t>т, открытый получателю субсидии в кредитной организации.</w:t>
      </w:r>
    </w:p>
    <w:p w:rsidR="00A5488E" w:rsidRPr="00B26192" w:rsidRDefault="00AB6ABD" w:rsidP="00C653D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>2</w:t>
      </w:r>
      <w:r w:rsidR="000A3541" w:rsidRPr="00B26192">
        <w:rPr>
          <w:rFonts w:ascii="PT Astra Serif" w:hAnsi="PT Astra Serif"/>
          <w:sz w:val="28"/>
          <w:szCs w:val="28"/>
        </w:rPr>
        <w:t>3</w:t>
      </w:r>
      <w:r w:rsidRPr="00B26192">
        <w:rPr>
          <w:rFonts w:ascii="PT Astra Serif" w:hAnsi="PT Astra Serif"/>
          <w:sz w:val="28"/>
          <w:szCs w:val="28"/>
        </w:rPr>
        <w:t xml:space="preserve">. </w:t>
      </w:r>
      <w:r w:rsidR="00A5488E" w:rsidRPr="00B26192">
        <w:rPr>
          <w:rFonts w:ascii="PT Astra Serif" w:hAnsi="PT Astra Serif"/>
          <w:sz w:val="28"/>
          <w:szCs w:val="28"/>
        </w:rPr>
        <w:t>Достигнутыми р</w:t>
      </w:r>
      <w:r w:rsidR="003B5756" w:rsidRPr="00B26192">
        <w:rPr>
          <w:rFonts w:ascii="PT Astra Serif" w:hAnsi="PT Astra Serif" w:cs="PT Astra Serif"/>
          <w:sz w:val="28"/>
          <w:szCs w:val="28"/>
          <w:lang w:eastAsia="en-US"/>
        </w:rPr>
        <w:t>езультат</w:t>
      </w:r>
      <w:r w:rsidR="00963943" w:rsidRPr="00B26192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м</w:t>
      </w:r>
      <w:r w:rsidR="00963943" w:rsidRPr="00B26192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предоставления субсиди</w:t>
      </w:r>
      <w:r w:rsidR="00963943" w:rsidRPr="00B26192">
        <w:rPr>
          <w:rFonts w:ascii="PT Astra Serif" w:hAnsi="PT Astra Serif" w:cs="PT Astra Serif"/>
          <w:sz w:val="28"/>
          <w:szCs w:val="28"/>
          <w:lang w:eastAsia="en-US"/>
        </w:rPr>
        <w:t>й</w:t>
      </w:r>
      <w:r w:rsidR="00A5488E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C653D5" w:rsidRPr="00B26192">
        <w:rPr>
          <w:rFonts w:ascii="PT Astra Serif" w:hAnsi="PT Astra Serif" w:cs="PT Astra Serif"/>
          <w:sz w:val="28"/>
          <w:szCs w:val="28"/>
          <w:lang w:eastAsia="en-US"/>
        </w:rPr>
        <w:t>на возмещение части прямых понесённых затрат</w:t>
      </w:r>
      <w:r w:rsidR="00A5488E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являются:</w:t>
      </w:r>
    </w:p>
    <w:p w:rsidR="00963943" w:rsidRPr="00B26192" w:rsidRDefault="00A5488E" w:rsidP="00C653D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1)</w:t>
      </w:r>
      <w:r w:rsidR="00C653D5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по направлению, предусмотренному подпунктом 1 пункта </w:t>
      </w:r>
      <w:r w:rsidR="000D10C4" w:rsidRPr="00B26192">
        <w:rPr>
          <w:rFonts w:ascii="PT Astra Serif" w:hAnsi="PT Astra Serif" w:cs="PT Astra Serif"/>
          <w:sz w:val="28"/>
          <w:szCs w:val="28"/>
          <w:lang w:eastAsia="en-US"/>
        </w:rPr>
        <w:t>6 настоящих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Правил</w:t>
      </w:r>
      <w:r w:rsidR="00C653D5" w:rsidRPr="00B26192">
        <w:rPr>
          <w:rFonts w:ascii="PT Astra Serif" w:hAnsi="PT Astra Serif" w:cs="PT Astra Serif"/>
          <w:sz w:val="28"/>
          <w:szCs w:val="28"/>
          <w:lang w:eastAsia="en-US"/>
        </w:rPr>
        <w:t>:</w:t>
      </w:r>
    </w:p>
    <w:p w:rsidR="005620EA" w:rsidRPr="00B26192" w:rsidRDefault="00C653D5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а)</w:t>
      </w:r>
      <w:r w:rsidR="00A5488E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объём введённой в год предоставления субсидии, а также в годах, предшествующих году предоставления субсидии, мощности по хранению плодов и ягод, картофеля и овощей (тонн);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б) среднегодовая загрузка мощностей объекта на отчётную дату (тонн);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2) по направлению, предусмотренному подпунктом 2 пункта 6 настоящих Правил: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а) объём введённой в год предоставления субсидии, а также в годах, предшествующих году предоставления субсидии, мощности животноводческого комплекса молочного направления (молочной фермы) (скотомест);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б) наличие поголовья коров, и (или) нетелей, и (или) коз на отчётную дату (голов);</w:t>
      </w:r>
      <w:proofErr w:type="gramEnd"/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3) по направлению, предусмотренному подпунктом 3 пункта 6 настоящих Правил: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а) объём введённ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ой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субсидии, а также в годах, предшествующих году предоставления субсидии, мощност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селекционно-семеноводческого центра в растениеводстве (тонн семян, штук саженцев);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б) объём производства семян на отчётную дату (тонн), объём производства саженцев на отчётную дату (штук);</w:t>
      </w:r>
    </w:p>
    <w:p w:rsidR="00624C2A" w:rsidRPr="00B26192" w:rsidRDefault="005620E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4) 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по направлению, предусмотренному подпунктом 4 пункта 6 настоящих Правил:</w:t>
      </w:r>
    </w:p>
    <w:p w:rsidR="005620EA" w:rsidRPr="00B26192" w:rsidRDefault="005620E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а) объём введё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нной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субсидии, а также в годах, предшествующих году предоставления субсидии, мощност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селекционно-генетическ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ого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центр</w:t>
      </w:r>
      <w:r w:rsidR="00624C2A" w:rsidRPr="00B26192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птицеводстве (тыс. голов);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численность поголовья отечественных кроссов, гибридов птицы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  <w:t>на отчё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тную дату (голов);</w:t>
      </w:r>
    </w:p>
    <w:p w:rsidR="00624C2A" w:rsidRPr="00B26192" w:rsidRDefault="00624C2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5) по направлению, предусмотренному подпунктом 5 пункта 6 настоящих Правил: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введ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ённой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, а также в годах, предшествующих году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, мощност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и овцеводческого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комплекс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(ферм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ы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) мясного направления (скотомест);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lastRenderedPageBreak/>
        <w:t xml:space="preserve">б)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наличие поголовья овец на отч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ётную дату (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голов);</w:t>
      </w:r>
    </w:p>
    <w:p w:rsidR="00624C2A" w:rsidRPr="00B26192" w:rsidRDefault="00624C2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6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по направлению, предусмотренному подпунктом 6 пункта 6 настоящих Правил: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введ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ённой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, а также в годах, предшествующих году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, мощност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по производству сухих молочных смесей и их компонентов (тонн);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произвед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нных сухих молочных смесей и их компонентов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на отч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тную дату (тонн);</w:t>
      </w:r>
    </w:p>
    <w:p w:rsidR="00624C2A" w:rsidRPr="00B26192" w:rsidRDefault="00624C2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7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по направлению, предусмотренному подпунктом 7 пункта 6 настоящих Правил: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введ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ённой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, а также в годах, предшествующих году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субсидии, мощности репродуктора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первого порядка для производства родительских форм птицы яичного и (или) мясного направлений продуктивности (</w:t>
      </w:r>
      <w:proofErr w:type="spellStart"/>
      <w:proofErr w:type="gramStart"/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птице-мест</w:t>
      </w:r>
      <w:proofErr w:type="spellEnd"/>
      <w:proofErr w:type="gramEnd"/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);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произвед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нного инкубационного яйца родительских форм птицы яичного и (или) мясного направлений продуктивности (штук);</w:t>
      </w:r>
    </w:p>
    <w:p w:rsidR="00624C2A" w:rsidRPr="00B26192" w:rsidRDefault="00624C2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8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по направлению, предусмотренному подпунктом 8 пункта 6 настоящих Правил:</w:t>
      </w:r>
    </w:p>
    <w:p w:rsidR="005620EA" w:rsidRPr="00B26192" w:rsidRDefault="00624C2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ём введё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нн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ой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, а также в годах, предшествующих году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, мощност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репродуктор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второго порядка для производства инкубационного яйца финального гибрида птицы яичного и (или) мясного направлений продуктивности (</w:t>
      </w:r>
      <w:proofErr w:type="spellStart"/>
      <w:proofErr w:type="gramStart"/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птице-мест</w:t>
      </w:r>
      <w:proofErr w:type="spellEnd"/>
      <w:proofErr w:type="gramEnd"/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);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произвед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нного инкубационного яйца финального гибрида птицы яичного и (или) мясного направлений продуктивности (штук);</w:t>
      </w:r>
    </w:p>
    <w:p w:rsidR="00624C2A" w:rsidRPr="00B26192" w:rsidRDefault="00624C2A" w:rsidP="00624C2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9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по направлению, предусмотренному подпунктом 9 пункта 6 настоящих Правил: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а)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введ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ённой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в год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, а также в годах, предшествующих году предоставления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, мощност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и объекта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по производству кормов для аквакультуры (тонн стартовых кормов, тонн продукционных кормов, тонн репродукционных кормов);</w:t>
      </w:r>
    </w:p>
    <w:p w:rsidR="005620EA" w:rsidRPr="00B26192" w:rsidRDefault="00624C2A" w:rsidP="005620E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объ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м производства кормов на отч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5620EA" w:rsidRPr="00B26192">
        <w:rPr>
          <w:rFonts w:ascii="PT Astra Serif" w:hAnsi="PT Astra Serif" w:cs="PT Astra Serif"/>
          <w:sz w:val="28"/>
          <w:szCs w:val="28"/>
          <w:lang w:eastAsia="en-US"/>
        </w:rPr>
        <w:t>тную дату (тонн).</w:t>
      </w:r>
    </w:p>
    <w:p w:rsidR="00AB6ABD" w:rsidRPr="00B26192" w:rsidRDefault="00963943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2</w:t>
      </w:r>
      <w:r w:rsidR="000A3541" w:rsidRPr="00B26192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. Результатом предоставления субсидии, достижение которого планируется получателем субсидии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>, явля</w:t>
      </w:r>
      <w:r w:rsidR="003B5756" w:rsidRPr="00B26192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тся </w:t>
      </w:r>
      <w:r w:rsidR="002B4691" w:rsidRPr="00B26192">
        <w:rPr>
          <w:rFonts w:ascii="PT Astra Serif" w:hAnsi="PT Astra Serif" w:cs="PT Astra Serif"/>
          <w:sz w:val="28"/>
          <w:szCs w:val="28"/>
          <w:lang w:eastAsia="en-US"/>
        </w:rPr>
        <w:t>количество произведённой</w:t>
      </w:r>
      <w:r w:rsidR="000A3541" w:rsidRPr="00B26192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2B4691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и маркированной молочной продукции, подлежащей обязательной маркировке средствами идентификации отдельных видов молочной продукции, в год предоставления субсидии, а также в годах, предшествующих году предоставления </w:t>
      </w:r>
      <w:r w:rsidR="005240F2" w:rsidRPr="00B26192">
        <w:rPr>
          <w:rFonts w:ascii="PT Astra Serif" w:hAnsi="PT Astra Serif" w:cs="PT Astra Serif"/>
          <w:sz w:val="28"/>
          <w:szCs w:val="28"/>
          <w:lang w:eastAsia="en-US"/>
        </w:rPr>
        <w:t>субсидии</w:t>
      </w:r>
      <w:r w:rsidR="002B4691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(тыс. штук)</w:t>
      </w:r>
      <w:r w:rsidR="003B5756" w:rsidRPr="00B26192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</w:rPr>
        <w:t>2</w:t>
      </w:r>
      <w:r w:rsidR="000A3541" w:rsidRPr="00B26192">
        <w:rPr>
          <w:rFonts w:ascii="PT Astra Serif" w:hAnsi="PT Astra Serif"/>
          <w:sz w:val="28"/>
          <w:szCs w:val="28"/>
        </w:rPr>
        <w:t>5</w:t>
      </w:r>
      <w:r w:rsidRPr="00B26192">
        <w:rPr>
          <w:rFonts w:ascii="PT Astra Serif" w:hAnsi="PT Astra Serif"/>
          <w:sz w:val="28"/>
          <w:szCs w:val="28"/>
        </w:rPr>
        <w:t>.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B26192">
        <w:rPr>
          <w:rFonts w:ascii="PT Astra Serif" w:hAnsi="PT Astra Serif"/>
          <w:sz w:val="28"/>
          <w:szCs w:val="28"/>
        </w:rPr>
        <w:t xml:space="preserve">Получатель субсидии представляет в Министерство отчёт </w:t>
      </w:r>
      <w:r w:rsidRPr="00B26192">
        <w:rPr>
          <w:rFonts w:ascii="PT Astra Serif" w:hAnsi="PT Astra Serif"/>
          <w:sz w:val="28"/>
          <w:szCs w:val="28"/>
        </w:rPr>
        <w:br/>
        <w:t>о достижении значения результата</w:t>
      </w:r>
      <w:r w:rsidR="003479CB" w:rsidRPr="00B26192">
        <w:rPr>
          <w:rFonts w:ascii="PT Astra Serif" w:hAnsi="PT Astra Serif"/>
          <w:sz w:val="28"/>
          <w:szCs w:val="28"/>
        </w:rPr>
        <w:t xml:space="preserve"> (значений результатов)</w:t>
      </w:r>
      <w:r w:rsidRPr="00B26192">
        <w:rPr>
          <w:rFonts w:ascii="PT Astra Serif" w:hAnsi="PT Astra Serif"/>
          <w:sz w:val="28"/>
          <w:szCs w:val="28"/>
        </w:rPr>
        <w:t xml:space="preserve"> предоставления субсидии, составленный по форме, определённой типовой формой соглашения о предоставлении субсидий, установленной Министерством финансов Российской Федерации </w:t>
      </w:r>
      <w:r w:rsidR="003479CB" w:rsidRPr="00B26192">
        <w:rPr>
          <w:rFonts w:ascii="PT Astra Serif" w:hAnsi="PT Astra Serif"/>
          <w:sz w:val="28"/>
          <w:szCs w:val="28"/>
        </w:rPr>
        <w:t xml:space="preserve"> </w:t>
      </w:r>
      <w:r w:rsidRPr="00B26192">
        <w:rPr>
          <w:rFonts w:ascii="PT Astra Serif" w:hAnsi="PT Astra Serif"/>
          <w:sz w:val="28"/>
          <w:szCs w:val="28"/>
        </w:rPr>
        <w:t>для соответствующего вида субсидий, в срок</w:t>
      </w:r>
      <w:r w:rsidR="005240F2" w:rsidRPr="00B26192">
        <w:rPr>
          <w:rFonts w:ascii="PT Astra Serif" w:hAnsi="PT Astra Serif"/>
          <w:sz w:val="28"/>
          <w:szCs w:val="28"/>
        </w:rPr>
        <w:t xml:space="preserve">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не позднее 1</w:t>
      </w:r>
      <w:r w:rsidR="005240F2" w:rsidRPr="00B26192">
        <w:rPr>
          <w:rFonts w:ascii="PT Astra Serif" w:hAnsi="PT Astra Serif" w:cs="PT Astra Serif"/>
          <w:sz w:val="28"/>
          <w:szCs w:val="28"/>
          <w:lang w:eastAsia="en-US"/>
        </w:rPr>
        <w:t>0-го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B26192">
        <w:rPr>
          <w:rFonts w:ascii="PT Astra Serif" w:hAnsi="PT Astra Serif"/>
          <w:sz w:val="28"/>
          <w:szCs w:val="28"/>
        </w:rPr>
        <w:t>рабочего дня первого месяца года, следующего за годом, в котором получателю субсидии предоставлена субсидия</w:t>
      </w:r>
      <w:r w:rsidR="005240F2" w:rsidRPr="00B26192">
        <w:rPr>
          <w:rFonts w:ascii="PT Astra Serif" w:hAnsi="PT Astra Serif"/>
          <w:sz w:val="28"/>
          <w:szCs w:val="28"/>
        </w:rPr>
        <w:t>.</w:t>
      </w:r>
      <w:proofErr w:type="gramEnd"/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lastRenderedPageBreak/>
        <w:t>Министерство устанавливает в соглашении о предоставлении субсидии сроки и формы представления получателем субсидии дополнительной отчётности.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2</w:t>
      </w:r>
      <w:r w:rsidR="000A3541" w:rsidRPr="00B26192">
        <w:rPr>
          <w:rFonts w:ascii="PT Astra Serif" w:hAnsi="PT Astra Serif" w:cs="PT Astra Serif"/>
          <w:sz w:val="28"/>
          <w:szCs w:val="28"/>
        </w:rPr>
        <w:t>6</w:t>
      </w:r>
      <w:r w:rsidRPr="00B26192">
        <w:rPr>
          <w:rFonts w:ascii="PT Astra Serif" w:hAnsi="PT Astra Serif" w:cs="PT Astra Serif"/>
          <w:sz w:val="28"/>
          <w:szCs w:val="28"/>
        </w:rPr>
        <w:t>. Министерство обеспечивает соблюдение получателями субсидий условий и порядка, которые установлены при предоставлении субсидий.</w:t>
      </w:r>
    </w:p>
    <w:p w:rsidR="00AB6ABD" w:rsidRPr="00B26192" w:rsidRDefault="00AB6ABD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2</w:t>
      </w:r>
      <w:r w:rsidR="000A3541" w:rsidRPr="00B26192">
        <w:rPr>
          <w:rFonts w:ascii="PT Astra Serif" w:hAnsi="PT Astra Serif" w:cs="PT Astra Serif"/>
          <w:sz w:val="28"/>
          <w:szCs w:val="28"/>
        </w:rPr>
        <w:t>7</w:t>
      </w:r>
      <w:r w:rsidRPr="00B26192">
        <w:rPr>
          <w:rFonts w:ascii="PT Astra Serif" w:hAnsi="PT Astra Serif" w:cs="PT Astra Serif"/>
          <w:sz w:val="28"/>
          <w:szCs w:val="28"/>
        </w:rPr>
        <w:t xml:space="preserve">. Министерство и органы государственного финансового контроля Ульяновской области осуществляют проверки, указанные в подпункте «б» подпункта 6 пункта </w:t>
      </w:r>
      <w:r w:rsidR="000A3541" w:rsidRPr="00B26192">
        <w:rPr>
          <w:rFonts w:ascii="PT Astra Serif" w:hAnsi="PT Astra Serif" w:cs="PT Astra Serif"/>
          <w:sz w:val="28"/>
          <w:szCs w:val="28"/>
        </w:rPr>
        <w:t>17</w:t>
      </w:r>
      <w:r w:rsidRPr="00B26192">
        <w:rPr>
          <w:rFonts w:ascii="PT Astra Serif" w:hAnsi="PT Astra Serif" w:cs="PT Astra Serif"/>
          <w:sz w:val="28"/>
          <w:szCs w:val="28"/>
        </w:rPr>
        <w:t xml:space="preserve"> настоящих Правил. </w:t>
      </w:r>
    </w:p>
    <w:p w:rsidR="00AB6ABD" w:rsidRPr="00B26192" w:rsidRDefault="00AB6ABD" w:rsidP="00616C64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2</w:t>
      </w:r>
      <w:r w:rsidR="000A3541" w:rsidRPr="00B26192">
        <w:rPr>
          <w:rFonts w:ascii="PT Astra Serif" w:hAnsi="PT Astra Serif"/>
          <w:sz w:val="28"/>
          <w:szCs w:val="28"/>
        </w:rPr>
        <w:t>8</w:t>
      </w:r>
      <w:r w:rsidRPr="00B26192">
        <w:rPr>
          <w:rFonts w:ascii="PT Astra Serif" w:hAnsi="PT Astra Serif"/>
          <w:sz w:val="28"/>
          <w:szCs w:val="28"/>
        </w:rPr>
        <w:t xml:space="preserve">. Министерство и Министерство финансов Ульяновской области проводят мониторинг достижения результата предоставления субсидии исходя из достижения значения результата предоставления субсидии и событий, отражающих факт завершения соответствующих мероприятий по получению результата предоставления субсидии (контрольные точки), в порядке </w:t>
      </w:r>
      <w:r w:rsidR="005240F2" w:rsidRPr="00B26192">
        <w:rPr>
          <w:rFonts w:ascii="PT Astra Serif" w:hAnsi="PT Astra Serif"/>
          <w:sz w:val="28"/>
          <w:szCs w:val="28"/>
        </w:rPr>
        <w:br/>
      </w:r>
      <w:r w:rsidRPr="00B26192">
        <w:rPr>
          <w:rFonts w:ascii="PT Astra Serif" w:hAnsi="PT Astra Serif"/>
          <w:sz w:val="28"/>
          <w:szCs w:val="28"/>
        </w:rPr>
        <w:t xml:space="preserve">и по формам, которые установлены Министерством финансов Российской Федерации. </w:t>
      </w:r>
    </w:p>
    <w:p w:rsidR="00AB6ABD" w:rsidRPr="00B26192" w:rsidRDefault="005240F2" w:rsidP="00616C6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2</w:t>
      </w:r>
      <w:r w:rsidR="000A3541" w:rsidRPr="00B26192">
        <w:rPr>
          <w:rFonts w:ascii="PT Astra Serif" w:hAnsi="PT Astra Serif" w:cs="PT Astra Serif"/>
          <w:sz w:val="28"/>
          <w:szCs w:val="28"/>
        </w:rPr>
        <w:t>9</w:t>
      </w:r>
      <w:r w:rsidR="00AB6ABD" w:rsidRPr="00B26192">
        <w:rPr>
          <w:rFonts w:ascii="PT Astra Serif" w:hAnsi="PT Astra Serif" w:cs="PT Astra Serif"/>
          <w:sz w:val="28"/>
          <w:szCs w:val="28"/>
        </w:rPr>
        <w:t xml:space="preserve">. </w:t>
      </w:r>
      <w:r w:rsidR="00AB6ABD" w:rsidRPr="00B26192">
        <w:rPr>
          <w:rFonts w:ascii="PT Astra Serif" w:hAnsi="PT Astra Serif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="00AB6ABD" w:rsidRPr="00B26192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AB6ABD" w:rsidRPr="00B26192">
        <w:rPr>
          <w:rFonts w:ascii="PT Astra Serif" w:hAnsi="PT Astra Serif"/>
          <w:sz w:val="28"/>
          <w:szCs w:val="28"/>
        </w:rPr>
        <w:t xml:space="preserve"> в том числе по результатам проверок, проведённых Министерством или уполномоченным органом государственного финансового контроля, субсидия подлежит возврату </w:t>
      </w:r>
      <w:r w:rsidRPr="00B26192">
        <w:rPr>
          <w:rFonts w:ascii="PT Astra Serif" w:hAnsi="PT Astra Serif"/>
          <w:sz w:val="28"/>
          <w:szCs w:val="28"/>
        </w:rPr>
        <w:br/>
      </w:r>
      <w:r w:rsidR="00AB6ABD" w:rsidRPr="00B26192">
        <w:rPr>
          <w:rFonts w:ascii="PT Astra Serif" w:hAnsi="PT Astra Serif"/>
          <w:sz w:val="28"/>
          <w:szCs w:val="28"/>
        </w:rPr>
        <w:t xml:space="preserve">в областной бюджет Ульяновской области в полном объёме. </w:t>
      </w:r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  <w:lang w:eastAsia="en-US"/>
        </w:rPr>
        <w:t>В случае выявления, в том числе по результатам проверок, проведённых Министерством или уполномоченным органом государственного финансового контроля, 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AB6ABD" w:rsidRPr="00B26192" w:rsidRDefault="00AB6ABD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В случае непредставления или несвоевременного представления получателем субсидии отчёта о достижении значения результата предоставления субсидии, и (или) дополнительной отчётности,</w:t>
      </w:r>
      <w:r w:rsidR="005240F2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B26192">
        <w:rPr>
          <w:rFonts w:ascii="PT Astra Serif" w:hAnsi="PT Astra Serif" w:cs="PT Astra Serif"/>
          <w:sz w:val="28"/>
          <w:szCs w:val="28"/>
          <w:lang w:eastAsia="en-US"/>
        </w:rPr>
        <w:t>субсидия подлежит возврату в областной бюджет Ульяновской области в полном объёме.</w:t>
      </w:r>
    </w:p>
    <w:p w:rsidR="00AB6ABD" w:rsidRPr="00B26192" w:rsidRDefault="00F30415" w:rsidP="00616C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6192">
        <w:rPr>
          <w:rFonts w:ascii="PT Astra Serif" w:hAnsi="PT Astra Serif" w:cs="PT Astra Serif"/>
          <w:sz w:val="28"/>
          <w:szCs w:val="28"/>
          <w:lang w:eastAsia="en-US"/>
        </w:rPr>
        <w:t>В случае недостижения получателем</w:t>
      </w:r>
      <w:r w:rsidR="00AB6ABD" w:rsidRPr="00B26192">
        <w:rPr>
          <w:rFonts w:ascii="PT Astra Serif" w:hAnsi="PT Astra Serif" w:cs="PT Astra Serif"/>
          <w:sz w:val="28"/>
          <w:szCs w:val="28"/>
          <w:lang w:eastAsia="en-US"/>
        </w:rPr>
        <w:t xml:space="preserve"> субсидии результата предоставления субсидии субсидия подлежит возврату в областной бюджет Ульяновской области в объёме, пропорциональном величине недостигнутого значения указанного результата.</w:t>
      </w:r>
    </w:p>
    <w:p w:rsidR="00AB6ABD" w:rsidRPr="00B26192" w:rsidRDefault="000A3541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30</w:t>
      </w:r>
      <w:r w:rsidR="00AB6ABD" w:rsidRPr="00B26192">
        <w:rPr>
          <w:rFonts w:ascii="PT Astra Serif" w:hAnsi="PT Astra Serif"/>
          <w:sz w:val="28"/>
          <w:szCs w:val="28"/>
        </w:rPr>
        <w:t>. Возврат субсидии не осуществляется в случае недостижения получателем субсидии результата предоставления субсидии вследствие документально подтверждённого наступления следующих обстоятельств непреодолимой силы, препятствующих исполнению соответствующих обязательств: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установления регионального и (или) местного уровня реагирования</w:t>
      </w:r>
      <w:r w:rsidRPr="00B26192">
        <w:rPr>
          <w:rFonts w:ascii="PT Astra Serif" w:hAnsi="PT Astra Serif"/>
          <w:sz w:val="28"/>
          <w:szCs w:val="28"/>
        </w:rPr>
        <w:br/>
        <w:t>на чрезвычайную ситуацию Губернатором Ульяновской области 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lastRenderedPageBreak/>
        <w:t>наличия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о предоставлении субсидии.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p6"/>
      <w:bookmarkEnd w:id="1"/>
      <w:r w:rsidRPr="00B26192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вместе с отчётом о достижении значения результата предоставления субсидии соответствующий докуме</w:t>
      </w:r>
      <w:r w:rsidR="00F30415" w:rsidRPr="00B26192">
        <w:rPr>
          <w:rFonts w:ascii="PT Astra Serif" w:hAnsi="PT Astra Serif"/>
          <w:sz w:val="28"/>
          <w:szCs w:val="28"/>
        </w:rPr>
        <w:t>нт, указанный в абзацах втором и третьем</w:t>
      </w:r>
      <w:r w:rsidRPr="00B26192">
        <w:rPr>
          <w:rFonts w:ascii="PT Astra Serif" w:hAnsi="PT Astra Serif"/>
          <w:sz w:val="28"/>
          <w:szCs w:val="28"/>
        </w:rPr>
        <w:t xml:space="preserve"> настоящего пункта, который подтверждает наличие и продолжительность действия обстоятельств </w:t>
      </w:r>
      <w:bookmarkStart w:id="2" w:name="p2"/>
      <w:bookmarkEnd w:id="2"/>
      <w:r w:rsidRPr="00B26192">
        <w:rPr>
          <w:rFonts w:ascii="PT Astra Serif" w:hAnsi="PT Astra Serif" w:cs="Times New Roman"/>
          <w:sz w:val="28"/>
          <w:szCs w:val="28"/>
        </w:rPr>
        <w:t xml:space="preserve">непреодолимой силы. </w:t>
      </w:r>
    </w:p>
    <w:p w:rsidR="00AB6ABD" w:rsidRPr="00B26192" w:rsidRDefault="00624C2A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3</w:t>
      </w:r>
      <w:r w:rsidR="000A3541" w:rsidRPr="00B26192">
        <w:rPr>
          <w:rFonts w:ascii="PT Astra Serif" w:hAnsi="PT Astra Serif"/>
          <w:sz w:val="28"/>
          <w:szCs w:val="28"/>
          <w:lang w:eastAsia="en-US"/>
        </w:rPr>
        <w:t>1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 xml:space="preserve">. </w:t>
      </w:r>
      <w:proofErr w:type="gramStart"/>
      <w:r w:rsidR="00AB6ABD" w:rsidRPr="00B26192">
        <w:rPr>
          <w:rFonts w:ascii="PT Astra Serif" w:hAnsi="PT Astra Serif"/>
          <w:sz w:val="28"/>
          <w:szCs w:val="28"/>
          <w:lang w:eastAsia="en-US"/>
        </w:rPr>
        <w:t>Министерство обеспечивает возврат субсидии в областной бюджет Ульяновской области путём направления получателю субсидии в срок,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br/>
        <w:t>не превышающий 30 календарных дней со дня установления хотя бы одного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br/>
        <w:t xml:space="preserve">из указанных в пункте </w:t>
      </w:r>
      <w:r w:rsidR="00F30415" w:rsidRPr="00B26192">
        <w:rPr>
          <w:rFonts w:ascii="PT Astra Serif" w:hAnsi="PT Astra Serif"/>
          <w:sz w:val="28"/>
          <w:szCs w:val="28"/>
          <w:lang w:eastAsia="en-US"/>
        </w:rPr>
        <w:t>2</w:t>
      </w:r>
      <w:r w:rsidR="000A3541" w:rsidRPr="00B26192">
        <w:rPr>
          <w:rFonts w:ascii="PT Astra Serif" w:hAnsi="PT Astra Serif"/>
          <w:sz w:val="28"/>
          <w:szCs w:val="28"/>
          <w:lang w:eastAsia="en-US"/>
        </w:rPr>
        <w:t>9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 xml:space="preserve"> настоящих Правил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  <w:proofErr w:type="gramEnd"/>
    </w:p>
    <w:p w:rsidR="00AB6ABD" w:rsidRPr="00B26192" w:rsidRDefault="00624C2A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  <w:lang w:eastAsia="en-US"/>
        </w:rPr>
        <w:t>3</w:t>
      </w:r>
      <w:r w:rsidR="000A3541" w:rsidRPr="00B26192">
        <w:rPr>
          <w:rFonts w:ascii="PT Astra Serif" w:hAnsi="PT Astra Serif"/>
          <w:sz w:val="28"/>
          <w:szCs w:val="28"/>
          <w:lang w:eastAsia="en-US"/>
        </w:rPr>
        <w:t>2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>. Возврат субсидии осуществляется получателем субсидии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br/>
        <w:t>в следующем порядке: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1) возврат субсидии в период до 25 декабря текущего финансового года включительно осуществляется на лицевой счёт Министерства, с которого субсидия была перечислена на счёт, открытый получателю субсидии</w:t>
      </w:r>
      <w:r w:rsidRPr="00B26192">
        <w:rPr>
          <w:rFonts w:ascii="PT Astra Serif" w:hAnsi="PT Astra Serif" w:cs="PT Astra Serif"/>
          <w:sz w:val="28"/>
          <w:szCs w:val="28"/>
        </w:rPr>
        <w:br/>
        <w:t>в кредитной организации;</w:t>
      </w:r>
    </w:p>
    <w:p w:rsidR="00AB6ABD" w:rsidRPr="00B26192" w:rsidRDefault="00AB6ABD" w:rsidP="00616C6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2) 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субсидии.</w:t>
      </w:r>
    </w:p>
    <w:p w:rsidR="00AB6ABD" w:rsidRPr="00B26192" w:rsidRDefault="00947074" w:rsidP="00616C64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26192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0A3541" w:rsidRPr="00B26192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AB6ABD" w:rsidRPr="00B26192">
        <w:rPr>
          <w:rFonts w:ascii="PT Astra Serif" w:hAnsi="PT Astra Serif" w:cs="PT Astra Serif"/>
          <w:spacing w:val="-4"/>
          <w:sz w:val="28"/>
          <w:szCs w:val="28"/>
        </w:rPr>
        <w:t>. В случае отказа или уклонения получателя субсидии от добровольного возврата субсидии</w:t>
      </w:r>
      <w:r w:rsidR="00AB6ABD" w:rsidRPr="00B2619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B6ABD" w:rsidRPr="00B26192">
        <w:rPr>
          <w:rFonts w:ascii="PT Astra Serif" w:hAnsi="PT Astra Serif" w:cs="PT Astra Serif"/>
          <w:spacing w:val="-4"/>
          <w:sz w:val="28"/>
          <w:szCs w:val="28"/>
        </w:rPr>
        <w:t>в областной бюджет Ульяновской области Министерство принимает предусмотренные законодательством Российской Федерации меры</w:t>
      </w:r>
      <w:r w:rsidR="00AB6ABD" w:rsidRPr="00B26192">
        <w:rPr>
          <w:rFonts w:ascii="PT Astra Serif" w:hAnsi="PT Astra Serif" w:cs="PT Astra Serif"/>
          <w:spacing w:val="-4"/>
          <w:sz w:val="28"/>
          <w:szCs w:val="28"/>
        </w:rPr>
        <w:br/>
        <w:t>по её принудительному взысканию.</w:t>
      </w:r>
    </w:p>
    <w:p w:rsidR="00AB6ABD" w:rsidRPr="00B26192" w:rsidRDefault="00AB6ABD" w:rsidP="00616C6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3</w:t>
      </w:r>
      <w:r w:rsidR="000A3541" w:rsidRPr="00B26192">
        <w:rPr>
          <w:rFonts w:ascii="PT Astra Serif" w:hAnsi="PT Astra Serif"/>
          <w:sz w:val="28"/>
          <w:szCs w:val="28"/>
        </w:rPr>
        <w:t>4</w:t>
      </w:r>
      <w:r w:rsidRPr="00B26192">
        <w:rPr>
          <w:rFonts w:ascii="PT Astra Serif" w:hAnsi="PT Astra Serif"/>
          <w:sz w:val="28"/>
          <w:szCs w:val="28"/>
        </w:rPr>
        <w:t xml:space="preserve">. Средства, образовавшиеся в результате возврата субсидий, подлежат возврату Министерством в доход областного бюджета Ульяновской области </w:t>
      </w:r>
      <w:r w:rsidRPr="00B26192">
        <w:rPr>
          <w:rFonts w:ascii="PT Astra Serif" w:hAnsi="PT Astra Serif"/>
          <w:sz w:val="28"/>
          <w:szCs w:val="28"/>
        </w:rPr>
        <w:br/>
        <w:t>в установленном законодательством порядке.</w:t>
      </w:r>
    </w:p>
    <w:p w:rsidR="00AB6ABD" w:rsidRPr="00B26192" w:rsidRDefault="00AB6ABD" w:rsidP="00616C64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30415" w:rsidRPr="00B26192" w:rsidRDefault="00F30415" w:rsidP="00616C64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30415" w:rsidRPr="00B26192" w:rsidRDefault="00F30415" w:rsidP="00616C64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26192" w:rsidRPr="00B26192" w:rsidRDefault="00AB6ABD" w:rsidP="00B26192">
      <w:pPr>
        <w:suppressAutoHyphens w:val="0"/>
        <w:jc w:val="center"/>
        <w:rPr>
          <w:rFonts w:ascii="PT Astra Serif" w:hAnsi="PT Astra Serif"/>
          <w:sz w:val="28"/>
          <w:szCs w:val="28"/>
        </w:rPr>
        <w:sectPr w:rsidR="00B26192" w:rsidRPr="00B26192" w:rsidSect="00BF1B97"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B26192">
        <w:rPr>
          <w:rFonts w:ascii="PT Astra Serif" w:hAnsi="PT Astra Serif"/>
          <w:sz w:val="28"/>
          <w:szCs w:val="28"/>
        </w:rPr>
        <w:t>_________________</w:t>
      </w:r>
    </w:p>
    <w:p w:rsidR="00B26192" w:rsidRPr="00B26192" w:rsidRDefault="00B26192" w:rsidP="00B261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26192" w:rsidRPr="00B26192" w:rsidRDefault="00B26192" w:rsidP="00B261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B26192" w:rsidRPr="00B26192" w:rsidRDefault="00B26192" w:rsidP="00B26192">
      <w:pPr>
        <w:spacing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>«</w:t>
      </w:r>
      <w:r w:rsidRPr="00B26192">
        <w:rPr>
          <w:rFonts w:ascii="PT Astra Serif" w:hAnsi="PT Astra Serif"/>
          <w:b/>
          <w:spacing w:val="2"/>
          <w:sz w:val="28"/>
          <w:szCs w:val="28"/>
        </w:rPr>
        <w:t>Об утверждении Правил предоставления сельскохозяйственным товаропроизводителям и российским организациям субсидий</w:t>
      </w:r>
      <w:r w:rsidRPr="00B26192">
        <w:rPr>
          <w:rFonts w:ascii="PT Astra Serif" w:hAnsi="PT Astra Serif"/>
          <w:b/>
          <w:spacing w:val="2"/>
          <w:sz w:val="28"/>
          <w:szCs w:val="28"/>
        </w:rPr>
        <w:br/>
        <w:t>из областного бюджета Ульяновской области в целях возмещения</w:t>
      </w:r>
      <w:r w:rsidRPr="00B26192">
        <w:rPr>
          <w:rFonts w:ascii="PT Astra Serif" w:hAnsi="PT Astra Serif"/>
          <w:b/>
          <w:spacing w:val="2"/>
          <w:sz w:val="28"/>
          <w:szCs w:val="28"/>
        </w:rPr>
        <w:br/>
        <w:t>части прямых понесённых ими затрат, связанных с созданием и (или) модернизацией объектов агропромышленного комплекса, а также приобретением и вводом в промышленную эксплуатацию маркировочного оборудования для внедрения обязательной</w:t>
      </w:r>
      <w:r w:rsidRPr="00B26192">
        <w:rPr>
          <w:rFonts w:ascii="PT Astra Serif" w:hAnsi="PT Astra Serif"/>
          <w:b/>
          <w:spacing w:val="2"/>
          <w:sz w:val="28"/>
          <w:szCs w:val="28"/>
        </w:rPr>
        <w:br/>
        <w:t>маркировки отдельных видов молочной продукции</w:t>
      </w:r>
      <w:r w:rsidRPr="00B26192">
        <w:rPr>
          <w:rFonts w:ascii="PT Astra Serif" w:hAnsi="PT Astra Serif"/>
          <w:b/>
          <w:sz w:val="28"/>
          <w:szCs w:val="28"/>
        </w:rPr>
        <w:t>»</w:t>
      </w:r>
    </w:p>
    <w:p w:rsidR="00B26192" w:rsidRPr="00B26192" w:rsidRDefault="00B26192" w:rsidP="00B2619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B26192"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 w:rsidRPr="00B26192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Pr="00B26192">
        <w:rPr>
          <w:rFonts w:ascii="PT Astra Serif" w:hAnsi="PT Astra Serif"/>
          <w:sz w:val="28"/>
          <w:szCs w:val="28"/>
        </w:rPr>
        <w:br/>
        <w:t>«</w:t>
      </w:r>
      <w:r w:rsidRPr="00B26192">
        <w:rPr>
          <w:rFonts w:ascii="PT Astra Serif" w:hAnsi="PT Astra Serif"/>
          <w:spacing w:val="2"/>
          <w:sz w:val="28"/>
          <w:szCs w:val="28"/>
        </w:rPr>
        <w:t>Об утверждении Правил предоставления сельскохозяйственным товаропроизводителям и российским организациям субсидий из областного бюджета Ульяновской области в целях возмещения части прямых понесённых ими затрат, связанных с созданием и (или) модернизацией объектов агропромышленного комплекса, а также приобретением и вводом</w:t>
      </w:r>
      <w:r w:rsidRPr="00B26192">
        <w:rPr>
          <w:rFonts w:ascii="PT Astra Serif" w:hAnsi="PT Astra Serif"/>
          <w:spacing w:val="2"/>
          <w:sz w:val="28"/>
          <w:szCs w:val="28"/>
        </w:rPr>
        <w:br/>
        <w:t xml:space="preserve">в промышленную эксплуатацию маркировочного оборудования для внедрения </w:t>
      </w:r>
    </w:p>
    <w:p w:rsidR="00B26192" w:rsidRPr="00B26192" w:rsidRDefault="00B26192" w:rsidP="00B2619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B26192">
        <w:rPr>
          <w:rFonts w:ascii="PT Astra Serif" w:hAnsi="PT Astra Serif"/>
          <w:spacing w:val="2"/>
          <w:sz w:val="28"/>
          <w:szCs w:val="28"/>
        </w:rPr>
        <w:t>обязательной маркировки отдельных видов молочной продукции</w:t>
      </w:r>
      <w:r w:rsidRPr="00B26192">
        <w:rPr>
          <w:rFonts w:ascii="PT Astra Serif" w:hAnsi="PT Astra Serif"/>
          <w:sz w:val="28"/>
          <w:szCs w:val="28"/>
        </w:rPr>
        <w:t xml:space="preserve">» (далее – проект) разработан в соответствии  с </w:t>
      </w:r>
      <w:r w:rsidRPr="00B26192">
        <w:rPr>
          <w:rFonts w:ascii="PT Astra Serif" w:hAnsi="PT Astra Serif" w:cs="PT Astra Serif"/>
          <w:sz w:val="28"/>
          <w:szCs w:val="28"/>
        </w:rPr>
        <w:t xml:space="preserve">постановления Правительства Российской Федерации </w:t>
      </w:r>
      <w:r w:rsidRPr="00B26192">
        <w:rPr>
          <w:rFonts w:ascii="PT Astra Serif" w:hAnsi="PT Astra Serif"/>
          <w:sz w:val="28"/>
          <w:szCs w:val="28"/>
        </w:rPr>
        <w:t>от 24.11.2018 № 1413 «Об утверждении Правил предоставления</w:t>
      </w:r>
      <w:r w:rsidRPr="00B26192">
        <w:rPr>
          <w:rFonts w:ascii="PT Astra Serif" w:hAnsi="PT Astra Serif"/>
          <w:sz w:val="28"/>
          <w:szCs w:val="28"/>
        </w:rPr>
        <w:br/>
        <w:t xml:space="preserve">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B26192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</w:t>
      </w:r>
      <w:proofErr w:type="gramEnd"/>
      <w:r w:rsidRPr="00B26192">
        <w:rPr>
          <w:rFonts w:ascii="PT Astra Serif" w:hAnsi="PT Astra Serif"/>
          <w:sz w:val="28"/>
          <w:szCs w:val="28"/>
        </w:rPr>
        <w:t xml:space="preserve"> приобретение и ввод</w:t>
      </w:r>
      <w:r w:rsidRPr="00B26192">
        <w:rPr>
          <w:rFonts w:ascii="PT Astra Serif" w:hAnsi="PT Astra Serif"/>
          <w:sz w:val="28"/>
          <w:szCs w:val="28"/>
        </w:rPr>
        <w:br/>
        <w:t>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Pr="00B26192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B26192" w:rsidRPr="00B26192" w:rsidRDefault="00B26192" w:rsidP="00B2619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proofErr w:type="gramStart"/>
      <w:r w:rsidRPr="00B26192">
        <w:rPr>
          <w:rFonts w:ascii="PT Astra Serif" w:hAnsi="PT Astra Serif" w:cs="PT Astra Serif"/>
          <w:color w:val="000000"/>
          <w:sz w:val="28"/>
          <w:szCs w:val="28"/>
        </w:rPr>
        <w:t>Проектом предлагается утвердить</w:t>
      </w:r>
      <w:r w:rsidRPr="00B26192">
        <w:rPr>
          <w:rFonts w:ascii="PT Astra Serif" w:hAnsi="PT Astra Serif"/>
          <w:color w:val="000000"/>
          <w:sz w:val="28"/>
          <w:szCs w:val="28"/>
        </w:rPr>
        <w:t xml:space="preserve"> порядок предоставления сельскохозяйственным товаропроизводителям </w:t>
      </w:r>
      <w:r w:rsidRPr="00B26192">
        <w:rPr>
          <w:rFonts w:ascii="PT Astra Serif" w:hAnsi="PT Astra Serif" w:cs="PT Astra Serif"/>
          <w:bCs/>
          <w:sz w:val="28"/>
          <w:szCs w:val="28"/>
        </w:rPr>
        <w:t xml:space="preserve">и </w:t>
      </w:r>
      <w:r w:rsidRPr="00B26192">
        <w:rPr>
          <w:rFonts w:ascii="PT Astra Serif" w:hAnsi="PT Astra Serif"/>
          <w:spacing w:val="2"/>
          <w:kern w:val="2"/>
          <w:sz w:val="28"/>
          <w:szCs w:val="28"/>
        </w:rPr>
        <w:t xml:space="preserve">российским организациям </w:t>
      </w:r>
      <w:r w:rsidRPr="00B26192">
        <w:rPr>
          <w:rFonts w:ascii="PT Astra Serif" w:hAnsi="PT Astra Serif"/>
          <w:spacing w:val="2"/>
          <w:sz w:val="28"/>
          <w:szCs w:val="28"/>
        </w:rPr>
        <w:t>субсидий из областного бюджета Ульяновской области в целях возмещения части их затрат, связанных с созданием и (или) модернизацией объектов агропромышленного комплекса, а также приобретением и вводом</w:t>
      </w:r>
      <w:r w:rsidRPr="00B26192">
        <w:rPr>
          <w:rFonts w:ascii="PT Astra Serif" w:hAnsi="PT Astra Serif"/>
          <w:spacing w:val="2"/>
          <w:sz w:val="28"/>
          <w:szCs w:val="28"/>
        </w:rPr>
        <w:br/>
        <w:t>в промышленную эксплуатацию маркировочного оборудования для внедрения обязательной маркировки отдельных видов молочной продукции (далее – субсидии)</w:t>
      </w:r>
      <w:r w:rsidRPr="00B26192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Проект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</w:t>
      </w:r>
      <w:proofErr w:type="spellStart"/>
      <w:r w:rsidRPr="00B26192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B26192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 экспер</w:t>
      </w:r>
      <w:r w:rsidRPr="00B26192">
        <w:rPr>
          <w:rFonts w:ascii="PT Astra Serif" w:hAnsi="PT Astra Serif"/>
          <w:sz w:val="28"/>
          <w:szCs w:val="28"/>
        </w:rPr>
        <w:softHyphen/>
        <w:t>тиза» (https://</w:t>
      </w:r>
      <w:r w:rsidRPr="00B26192">
        <w:rPr>
          <w:rFonts w:ascii="PT Astra Serif" w:hAnsi="PT Astra Serif"/>
          <w:sz w:val="28"/>
          <w:szCs w:val="28"/>
          <w:lang w:val="en-US"/>
        </w:rPr>
        <w:t>www</w:t>
      </w:r>
      <w:r w:rsidRPr="00B26192">
        <w:rPr>
          <w:rFonts w:ascii="PT Astra Serif" w:hAnsi="PT Astra Serif"/>
          <w:sz w:val="28"/>
          <w:szCs w:val="28"/>
        </w:rPr>
        <w:t>.</w:t>
      </w:r>
      <w:proofErr w:type="spellStart"/>
      <w:r w:rsidRPr="00B26192">
        <w:rPr>
          <w:rFonts w:ascii="PT Astra Serif" w:hAnsi="PT Astra Serif"/>
          <w:sz w:val="28"/>
          <w:szCs w:val="28"/>
        </w:rPr>
        <w:t>ulgov.ru</w:t>
      </w:r>
      <w:proofErr w:type="spellEnd"/>
      <w:r w:rsidRPr="00B26192">
        <w:rPr>
          <w:rFonts w:ascii="PT Astra Serif" w:hAnsi="PT Astra Serif"/>
          <w:sz w:val="28"/>
          <w:szCs w:val="28"/>
        </w:rPr>
        <w:t>/</w:t>
      </w:r>
      <w:proofErr w:type="spellStart"/>
      <w:r w:rsidRPr="00B26192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/) </w:t>
      </w:r>
      <w:r w:rsidRPr="00B26192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B26192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B26192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lastRenderedPageBreak/>
        <w:t xml:space="preserve">Основным должностным лицом, ответственным за разработку проекта,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</w:t>
      </w:r>
      <w:proofErr w:type="spellStart"/>
      <w:r w:rsidRPr="00B26192">
        <w:rPr>
          <w:rFonts w:ascii="PT Astra Serif" w:hAnsi="PT Astra Serif"/>
          <w:sz w:val="28"/>
          <w:szCs w:val="28"/>
        </w:rPr>
        <w:t>Гудалова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 М.И.</w:t>
      </w: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Заместитель Председателя Правительства</w:t>
      </w: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Ульяновской области – Министр</w:t>
      </w: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B26192" w:rsidRPr="00B26192" w:rsidRDefault="00B26192">
      <w:pPr>
        <w:suppressAutoHyphens w:val="0"/>
        <w:rPr>
          <w:rFonts w:ascii="PT Astra Serif" w:hAnsi="PT Astra Serif" w:cs="PT Astra Serif"/>
          <w:sz w:val="28"/>
          <w:szCs w:val="28"/>
        </w:rPr>
        <w:sectPr w:rsidR="00B26192" w:rsidRPr="00B26192" w:rsidSect="00B26192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26192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  <w:t xml:space="preserve">         </w:t>
      </w:r>
      <w:proofErr w:type="spellStart"/>
      <w:r w:rsidRPr="00B26192">
        <w:rPr>
          <w:rFonts w:ascii="PT Astra Serif" w:hAnsi="PT Astra Serif" w:cs="PT Astra Serif"/>
          <w:sz w:val="28"/>
          <w:szCs w:val="28"/>
        </w:rPr>
        <w:t>М.И.Семёнкин</w:t>
      </w:r>
      <w:proofErr w:type="spellEnd"/>
    </w:p>
    <w:p w:rsidR="00B26192" w:rsidRPr="00B26192" w:rsidRDefault="00B26192" w:rsidP="00B26192">
      <w:pPr>
        <w:pStyle w:val="ab"/>
        <w:rPr>
          <w:rFonts w:ascii="PT Astra Serif" w:hAnsi="PT Astra Serif"/>
          <w:b/>
        </w:rPr>
      </w:pPr>
      <w:r w:rsidRPr="00B26192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B26192" w:rsidRPr="00B26192" w:rsidRDefault="00B26192" w:rsidP="00B261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</w:p>
    <w:p w:rsidR="00B26192" w:rsidRPr="00B26192" w:rsidRDefault="00B26192" w:rsidP="00B26192">
      <w:pPr>
        <w:spacing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26192">
        <w:rPr>
          <w:rFonts w:ascii="PT Astra Serif" w:hAnsi="PT Astra Serif"/>
          <w:b/>
          <w:sz w:val="28"/>
          <w:szCs w:val="28"/>
        </w:rPr>
        <w:t>«</w:t>
      </w:r>
      <w:r w:rsidRPr="00B26192">
        <w:rPr>
          <w:rFonts w:ascii="PT Astra Serif" w:hAnsi="PT Astra Serif"/>
          <w:b/>
          <w:spacing w:val="2"/>
          <w:sz w:val="28"/>
          <w:szCs w:val="28"/>
        </w:rPr>
        <w:t>Об утверждении Правил предоставления сельскохозяйственным товаропроизводителям и российским организациям субсидий</w:t>
      </w:r>
      <w:r w:rsidRPr="00B26192">
        <w:rPr>
          <w:rFonts w:ascii="PT Astra Serif" w:hAnsi="PT Astra Serif"/>
          <w:b/>
          <w:spacing w:val="2"/>
          <w:sz w:val="28"/>
          <w:szCs w:val="28"/>
        </w:rPr>
        <w:br/>
        <w:t>из областного бюджета Ульяновской области в целях возмещения</w:t>
      </w:r>
      <w:r w:rsidRPr="00B26192">
        <w:rPr>
          <w:rFonts w:ascii="PT Astra Serif" w:hAnsi="PT Astra Serif"/>
          <w:b/>
          <w:spacing w:val="2"/>
          <w:sz w:val="28"/>
          <w:szCs w:val="28"/>
        </w:rPr>
        <w:br/>
        <w:t>части прямых понесённых ими затрат, связанных с созданием и (или) модернизацией объектов агропромышленного комплекса, а также приобретением и вводом в промышленную эксплуатацию маркировочного оборудования для внедрения обязательной</w:t>
      </w:r>
      <w:r w:rsidRPr="00B26192">
        <w:rPr>
          <w:rFonts w:ascii="PT Astra Serif" w:hAnsi="PT Astra Serif"/>
          <w:b/>
          <w:spacing w:val="2"/>
          <w:sz w:val="28"/>
          <w:szCs w:val="28"/>
        </w:rPr>
        <w:br/>
        <w:t>маркировки отдельных видов молочной продукции</w:t>
      </w:r>
      <w:r w:rsidRPr="00B26192">
        <w:rPr>
          <w:rFonts w:ascii="PT Astra Serif" w:hAnsi="PT Astra Serif"/>
          <w:b/>
          <w:sz w:val="28"/>
          <w:szCs w:val="28"/>
        </w:rPr>
        <w:t>»</w:t>
      </w: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spacing w:val="2"/>
          <w:kern w:val="2"/>
          <w:sz w:val="28"/>
          <w:szCs w:val="28"/>
        </w:rPr>
      </w:pPr>
      <w:proofErr w:type="gramStart"/>
      <w:r w:rsidRPr="00B26192">
        <w:rPr>
          <w:rFonts w:ascii="PT Astra Serif" w:hAnsi="PT Astra Serif" w:cs="PT Astra Serif"/>
          <w:sz w:val="28"/>
          <w:szCs w:val="28"/>
        </w:rPr>
        <w:t>Финансирование предлагаемого проекта постановления будет осуществляться в 2023 году за счёт бюджетных ассигнований областного бюджета Ульяновской области, которые будут предусмотрены на реализацию мероприятия</w:t>
      </w:r>
      <w:r w:rsidRPr="00B2619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«</w:t>
      </w:r>
      <w:r w:rsidRPr="00B26192">
        <w:rPr>
          <w:rFonts w:ascii="PT Astra Serif" w:hAnsi="PT Astra Serif"/>
          <w:spacing w:val="2"/>
          <w:kern w:val="2"/>
          <w:sz w:val="28"/>
          <w:szCs w:val="28"/>
        </w:rPr>
        <w:t>Предоставление хозяйствующим субъектам субсидий в целях возмещения части прямых понесённых ими затрат, связанных с созданием</w:t>
      </w:r>
      <w:r w:rsidRPr="00B26192">
        <w:rPr>
          <w:rFonts w:ascii="PT Astra Serif" w:hAnsi="PT Astra Serif"/>
          <w:spacing w:val="2"/>
          <w:kern w:val="2"/>
          <w:sz w:val="28"/>
          <w:szCs w:val="28"/>
        </w:rPr>
        <w:br/>
        <w:t>и (или) модернизацией объектов агропромышленного комплекса, а также приобретением и вводом в промышленную эксплуатацию маркировочного оборудования для внедрения обязательной маркировки отдельных видов</w:t>
      </w:r>
      <w:proofErr w:type="gramEnd"/>
      <w:r w:rsidRPr="00B26192">
        <w:rPr>
          <w:rFonts w:ascii="PT Astra Serif" w:hAnsi="PT Astra Serif"/>
          <w:spacing w:val="2"/>
          <w:kern w:val="2"/>
          <w:sz w:val="28"/>
          <w:szCs w:val="28"/>
        </w:rPr>
        <w:t xml:space="preserve"> молочной продукции</w:t>
      </w:r>
      <w:r w:rsidRPr="00B26192">
        <w:rPr>
          <w:rFonts w:ascii="PT Astra Serif" w:hAnsi="PT Astra Serif"/>
          <w:color w:val="000000"/>
          <w:sz w:val="28"/>
          <w:szCs w:val="28"/>
        </w:rPr>
        <w:t>»</w:t>
      </w:r>
      <w:r w:rsidRPr="00B26192">
        <w:rPr>
          <w:rFonts w:ascii="PT Astra Serif" w:hAnsi="PT Astra Serif" w:cs="PT Astra Serif"/>
          <w:sz w:val="28"/>
          <w:szCs w:val="28"/>
        </w:rPr>
        <w:t xml:space="preserve"> подпрограммы «Развитие сельского хозяйства» государственной программы Ульяновской области «Развитие агропромыш</w:t>
      </w:r>
      <w:r w:rsidRPr="00B26192">
        <w:rPr>
          <w:rFonts w:ascii="PT Astra Serif" w:hAnsi="PT Astra Serif" w:cs="PT Astra Serif"/>
          <w:sz w:val="28"/>
          <w:szCs w:val="28"/>
        </w:rPr>
        <w:softHyphen/>
        <w:t>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14.11.2019 № 26/578-П.</w:t>
      </w: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/>
          <w:sz w:val="28"/>
          <w:szCs w:val="28"/>
        </w:rPr>
        <w:t>По предварительной информации ожидается поступление средств</w:t>
      </w:r>
      <w:r w:rsidRPr="00B26192">
        <w:rPr>
          <w:rFonts w:ascii="PT Astra Serif" w:hAnsi="PT Astra Serif"/>
          <w:sz w:val="28"/>
          <w:szCs w:val="28"/>
        </w:rPr>
        <w:br/>
        <w:t xml:space="preserve">из федерального бюджета в объёме 42875,84 тыс. рублей, в целях необходимого уровня </w:t>
      </w:r>
      <w:proofErr w:type="spellStart"/>
      <w:r w:rsidRPr="00B26192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B26192">
        <w:rPr>
          <w:rFonts w:ascii="PT Astra Serif" w:hAnsi="PT Astra Serif"/>
          <w:sz w:val="28"/>
          <w:szCs w:val="28"/>
        </w:rPr>
        <w:t xml:space="preserve"> указанного выше мероприятия в рамках областного бюджета Ульяновской области планируется предусмотреть 50,0 тыс. рублей,</w:t>
      </w:r>
      <w:r w:rsidRPr="00B26192">
        <w:rPr>
          <w:rFonts w:ascii="PT Astra Serif" w:hAnsi="PT Astra Serif"/>
          <w:sz w:val="28"/>
          <w:szCs w:val="28"/>
        </w:rPr>
        <w:br/>
        <w:t>за счёт перераспределения средств.</w:t>
      </w:r>
    </w:p>
    <w:p w:rsidR="00B26192" w:rsidRPr="00B26192" w:rsidRDefault="00B26192" w:rsidP="00B2619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26192">
        <w:rPr>
          <w:rFonts w:ascii="PT Astra Serif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B26192">
        <w:rPr>
          <w:rFonts w:ascii="PT Astra Serif" w:hAnsi="PT Astra Serif" w:cs="PT Astra Serif"/>
          <w:sz w:val="28"/>
          <w:szCs w:val="28"/>
        </w:rPr>
        <w:br/>
        <w:t>на реализацию</w:t>
      </w:r>
      <w:r w:rsidRPr="00B26192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проекта</w:t>
      </w:r>
      <w:r w:rsidRPr="00B26192">
        <w:rPr>
          <w:rFonts w:ascii="PT Astra Serif" w:hAnsi="PT Astra Serif" w:cs="PT Astra Serif"/>
        </w:rPr>
        <w:t xml:space="preserve"> </w:t>
      </w:r>
      <w:r w:rsidRPr="00B26192">
        <w:rPr>
          <w:rFonts w:ascii="PT Astra Serif" w:hAnsi="PT Astra Serif" w:cs="PT Astra Serif"/>
          <w:sz w:val="28"/>
          <w:szCs w:val="28"/>
        </w:rPr>
        <w:t xml:space="preserve">не потребуется, финансирование будет осуществляться в пределах вышеуказанных лимитов бюджетных обязательств </w:t>
      </w:r>
      <w:r w:rsidRPr="00B26192">
        <w:rPr>
          <w:rFonts w:ascii="PT Astra Serif" w:eastAsia="Calibri" w:hAnsi="PT Astra Serif" w:cs="PT Astra Serif"/>
          <w:sz w:val="28"/>
          <w:szCs w:val="28"/>
          <w:lang w:eastAsia="en-US"/>
        </w:rPr>
        <w:t>на предоставле</w:t>
      </w:r>
      <w:r w:rsidRPr="00B26192">
        <w:rPr>
          <w:rFonts w:ascii="PT Astra Serif" w:eastAsia="Calibri" w:hAnsi="PT Astra Serif" w:cs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 w:rsidRPr="00B26192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  <w:r w:rsidRPr="00B26192">
        <w:rPr>
          <w:rFonts w:ascii="PT Astra Serif" w:hAnsi="PT Astra Serif" w:cs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B26192"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B26192" w:rsidRPr="00B26192" w:rsidRDefault="00B26192" w:rsidP="00B2619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</w:rPr>
      </w:pP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Заместитель Председателя Правительства</w:t>
      </w:r>
      <w:r w:rsidRPr="00B26192">
        <w:rPr>
          <w:rFonts w:ascii="PT Astra Serif" w:hAnsi="PT Astra Serif" w:cs="PT Astra Serif"/>
          <w:sz w:val="28"/>
          <w:szCs w:val="28"/>
        </w:rPr>
        <w:br/>
        <w:t>Ульяновской области – Министр</w:t>
      </w: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B26192" w:rsidRPr="00B26192" w:rsidRDefault="00B26192" w:rsidP="00B2619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B26192" w:rsidRDefault="00B26192" w:rsidP="00B2619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26192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</w:r>
      <w:r w:rsidRPr="00B26192">
        <w:rPr>
          <w:rFonts w:ascii="PT Astra Serif" w:hAnsi="PT Astra Serif" w:cs="PT Astra Serif"/>
          <w:sz w:val="28"/>
          <w:szCs w:val="28"/>
        </w:rPr>
        <w:tab/>
        <w:t xml:space="preserve">          </w:t>
      </w:r>
      <w:r w:rsidRPr="00B26192">
        <w:rPr>
          <w:rFonts w:ascii="PT Astra Serif" w:hAnsi="PT Astra Serif" w:cs="PT Astra Serif"/>
          <w:sz w:val="28"/>
          <w:szCs w:val="28"/>
        </w:rPr>
        <w:tab/>
      </w:r>
      <w:proofErr w:type="spellStart"/>
      <w:r w:rsidRPr="00B26192">
        <w:rPr>
          <w:rFonts w:ascii="PT Astra Serif" w:hAnsi="PT Astra Serif" w:cs="PT Astra Serif"/>
          <w:sz w:val="28"/>
          <w:szCs w:val="28"/>
        </w:rPr>
        <w:t>М.И.Семёнкин</w:t>
      </w:r>
      <w:proofErr w:type="spellEnd"/>
    </w:p>
    <w:p w:rsidR="00BD4CE4" w:rsidRPr="000A3541" w:rsidRDefault="00BD4CE4" w:rsidP="00B26192">
      <w:pPr>
        <w:suppressAutoHyphens w:val="0"/>
        <w:rPr>
          <w:rFonts w:ascii="PT Astra Serif" w:hAnsi="PT Astra Serif"/>
          <w:sz w:val="28"/>
          <w:szCs w:val="28"/>
        </w:rPr>
      </w:pPr>
    </w:p>
    <w:sectPr w:rsidR="00BD4CE4" w:rsidRPr="000A3541" w:rsidSect="00206860">
      <w:headerReference w:type="default" r:id="rId14"/>
      <w:pgSz w:w="11906" w:h="16838"/>
      <w:pgMar w:top="993" w:right="567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ED" w:rsidRDefault="005724ED" w:rsidP="00BF1B97">
      <w:pPr>
        <w:spacing w:after="0" w:line="240" w:lineRule="auto"/>
      </w:pPr>
      <w:r>
        <w:separator/>
      </w:r>
    </w:p>
  </w:endnote>
  <w:endnote w:type="continuationSeparator" w:id="0">
    <w:p w:rsidR="005724ED" w:rsidRDefault="005724ED" w:rsidP="00B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ED" w:rsidRDefault="005724ED" w:rsidP="00BF1B97">
      <w:pPr>
        <w:spacing w:after="0" w:line="240" w:lineRule="auto"/>
      </w:pPr>
      <w:r>
        <w:separator/>
      </w:r>
    </w:p>
  </w:footnote>
  <w:footnote w:type="continuationSeparator" w:id="0">
    <w:p w:rsidR="005724ED" w:rsidRDefault="005724ED" w:rsidP="00BF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ED" w:rsidRDefault="00D10EE6" w:rsidP="003A36DB">
    <w:pPr>
      <w:spacing w:after="0" w:line="240" w:lineRule="auto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5724ED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B26192">
      <w:rPr>
        <w:rFonts w:ascii="PT Astra Serif" w:hAnsi="PT Astra Serif"/>
        <w:noProof/>
        <w:sz w:val="28"/>
        <w:szCs w:val="28"/>
      </w:rPr>
      <w:t>11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92" w:rsidRDefault="00B26192" w:rsidP="003A36DB">
    <w:pPr>
      <w:spacing w:after="0" w:line="240" w:lineRule="auto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9C" w:rsidRDefault="00B26192">
    <w:pPr>
      <w:pStyle w:val="Header"/>
      <w:jc w:val="center"/>
      <w:rPr>
        <w:rFonts w:ascii="PT Astra Serif" w:hAnsi="PT Astra Serif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BD"/>
    <w:rsid w:val="0000396E"/>
    <w:rsid w:val="00015F31"/>
    <w:rsid w:val="00026F14"/>
    <w:rsid w:val="00027F55"/>
    <w:rsid w:val="00040A14"/>
    <w:rsid w:val="000733DC"/>
    <w:rsid w:val="00086ED2"/>
    <w:rsid w:val="000934A8"/>
    <w:rsid w:val="000A34AC"/>
    <w:rsid w:val="000A3541"/>
    <w:rsid w:val="000B3AA7"/>
    <w:rsid w:val="000C4D23"/>
    <w:rsid w:val="000D10C4"/>
    <w:rsid w:val="000D4E58"/>
    <w:rsid w:val="0010443B"/>
    <w:rsid w:val="00126FBD"/>
    <w:rsid w:val="00130DC3"/>
    <w:rsid w:val="0017409F"/>
    <w:rsid w:val="001C2192"/>
    <w:rsid w:val="001F0D6A"/>
    <w:rsid w:val="001F32FB"/>
    <w:rsid w:val="002B4691"/>
    <w:rsid w:val="002C1725"/>
    <w:rsid w:val="002D404D"/>
    <w:rsid w:val="002F1F8A"/>
    <w:rsid w:val="003479CB"/>
    <w:rsid w:val="003774BB"/>
    <w:rsid w:val="003A36DB"/>
    <w:rsid w:val="003B5756"/>
    <w:rsid w:val="00423FAB"/>
    <w:rsid w:val="0043216E"/>
    <w:rsid w:val="004561DE"/>
    <w:rsid w:val="00456969"/>
    <w:rsid w:val="004C2CDB"/>
    <w:rsid w:val="004E06F8"/>
    <w:rsid w:val="004F4F4A"/>
    <w:rsid w:val="00515DB7"/>
    <w:rsid w:val="005240F2"/>
    <w:rsid w:val="00524C55"/>
    <w:rsid w:val="005341A2"/>
    <w:rsid w:val="005620EA"/>
    <w:rsid w:val="00564F55"/>
    <w:rsid w:val="005724ED"/>
    <w:rsid w:val="00590FEB"/>
    <w:rsid w:val="0059516D"/>
    <w:rsid w:val="005A2784"/>
    <w:rsid w:val="005B385C"/>
    <w:rsid w:val="005B736C"/>
    <w:rsid w:val="005D3862"/>
    <w:rsid w:val="0060794D"/>
    <w:rsid w:val="00616C64"/>
    <w:rsid w:val="00624C2A"/>
    <w:rsid w:val="0064590E"/>
    <w:rsid w:val="00653C46"/>
    <w:rsid w:val="006F4778"/>
    <w:rsid w:val="00726A5C"/>
    <w:rsid w:val="00733C1A"/>
    <w:rsid w:val="007969F7"/>
    <w:rsid w:val="007A773D"/>
    <w:rsid w:val="0082313C"/>
    <w:rsid w:val="008765F4"/>
    <w:rsid w:val="0087683A"/>
    <w:rsid w:val="00877CD6"/>
    <w:rsid w:val="008802C8"/>
    <w:rsid w:val="008B482E"/>
    <w:rsid w:val="008F7E29"/>
    <w:rsid w:val="00904E4F"/>
    <w:rsid w:val="00947074"/>
    <w:rsid w:val="00963943"/>
    <w:rsid w:val="009865C1"/>
    <w:rsid w:val="00993908"/>
    <w:rsid w:val="00996E7F"/>
    <w:rsid w:val="009A709F"/>
    <w:rsid w:val="009B4B44"/>
    <w:rsid w:val="009D066B"/>
    <w:rsid w:val="009F74C1"/>
    <w:rsid w:val="00A138DB"/>
    <w:rsid w:val="00A270C9"/>
    <w:rsid w:val="00A4606F"/>
    <w:rsid w:val="00A5488E"/>
    <w:rsid w:val="00A600EC"/>
    <w:rsid w:val="00A943C0"/>
    <w:rsid w:val="00AA4EA2"/>
    <w:rsid w:val="00AB6ABD"/>
    <w:rsid w:val="00AC2028"/>
    <w:rsid w:val="00AF4E03"/>
    <w:rsid w:val="00B22745"/>
    <w:rsid w:val="00B26192"/>
    <w:rsid w:val="00B3167F"/>
    <w:rsid w:val="00B34590"/>
    <w:rsid w:val="00B3576C"/>
    <w:rsid w:val="00B45E93"/>
    <w:rsid w:val="00B61045"/>
    <w:rsid w:val="00B7164A"/>
    <w:rsid w:val="00B75AFC"/>
    <w:rsid w:val="00BD4CE4"/>
    <w:rsid w:val="00BF05D7"/>
    <w:rsid w:val="00BF1B97"/>
    <w:rsid w:val="00C15FE4"/>
    <w:rsid w:val="00C653D5"/>
    <w:rsid w:val="00C65F06"/>
    <w:rsid w:val="00C661CB"/>
    <w:rsid w:val="00D10EE6"/>
    <w:rsid w:val="00D13665"/>
    <w:rsid w:val="00D2086B"/>
    <w:rsid w:val="00D756A3"/>
    <w:rsid w:val="00D9174F"/>
    <w:rsid w:val="00DD4597"/>
    <w:rsid w:val="00DF31B4"/>
    <w:rsid w:val="00E14899"/>
    <w:rsid w:val="00E43C7C"/>
    <w:rsid w:val="00E86514"/>
    <w:rsid w:val="00EA3DC9"/>
    <w:rsid w:val="00EB7088"/>
    <w:rsid w:val="00ED0CD3"/>
    <w:rsid w:val="00F03FF8"/>
    <w:rsid w:val="00F103AA"/>
    <w:rsid w:val="00F30415"/>
    <w:rsid w:val="00F33104"/>
    <w:rsid w:val="00F345F1"/>
    <w:rsid w:val="00F77E4A"/>
    <w:rsid w:val="00FB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D"/>
    <w:pPr>
      <w:suppressAutoHyphens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B6AB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AB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аголовок 11"/>
    <w:basedOn w:val="a"/>
    <w:uiPriority w:val="99"/>
    <w:rsid w:val="00AB6ABD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a5">
    <w:name w:val="Hyperlink"/>
    <w:uiPriority w:val="99"/>
    <w:semiHidden/>
    <w:rsid w:val="00AB6AB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F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1B97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43C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59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B2619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B26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uiPriority w:val="99"/>
    <w:rsid w:val="00B261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6F4CD8F7EB1D4950011FD7BC2AE42431C659AA10BBE23059AFB0F3A9A781A7CBEE2BF97774BE41DECA2D1D97E1C184F885F66E2E6E2FFB7184B16TDN" TargetMode="External"/><Relationship Id="rId12" Type="http://schemas.openxmlformats.org/officeDocument/2006/relationships/hyperlink" Target="consultantplus://offline/ref=1AFEEE9F9A6DD968DF07BF3330C86BC472D1A975BA48C84EABA48E912C192B765E7E230574245EF39D2022602F35CA5297EBB423954609C0D0044EH7L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FEEE9F9A6DD968DF07BF3330C86BC472D1A975BA48C84EABA48E912C192B765E7E230574245EF39D2022602F35CA5297EBB423954609C0D0044EH7L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FEEE9F9A6DD968DF07BF3330C86BC472D1A975BA48C84EABA48E912C192B765E7E230574245EF39D21216A2F35CA5297EBB423954609C0D0044EH7L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FEEE9F9A6DD968DF07BF3330C86BC472D1A975BA48C84EABA48E912C192B765E7E230574245EF39D2120642F35CA5297EBB423954609C0D0044EH7L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D2675-1A8C-4E1A-82ED-17A2DD08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18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2023-07-07T05:25:00Z</cp:lastPrinted>
  <dcterms:created xsi:type="dcterms:W3CDTF">2023-06-29T05:55:00Z</dcterms:created>
  <dcterms:modified xsi:type="dcterms:W3CDTF">2023-07-14T09:55:00Z</dcterms:modified>
</cp:coreProperties>
</file>