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_Hlk167981878"/>
      <w:bookmarkStart w:id="1" w:name="_GoBack"/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9A0A16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A0A16" w:rsidRDefault="00874FFE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874FFE">
        <w:rPr>
          <w:rFonts w:ascii="PT Astra Serif" w:hAnsi="PT Astra Serif"/>
          <w:sz w:val="28"/>
          <w:szCs w:val="28"/>
        </w:rPr>
        <w:t xml:space="preserve"> в Положение </w:t>
      </w:r>
    </w:p>
    <w:p w:rsidR="00874FFE" w:rsidRPr="00874FFE" w:rsidRDefault="00874FFE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о Министерстве искусства</w:t>
      </w:r>
      <w:r w:rsidR="009A0A16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и культурной политики Ульяновской области</w:t>
      </w:r>
    </w:p>
    <w:bookmarkEnd w:id="0"/>
    <w:p w:rsidR="00874FFE" w:rsidRPr="00874FFE" w:rsidRDefault="00874FFE" w:rsidP="009A0A16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1F40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о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с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т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а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н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о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в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л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я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е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т:</w:t>
      </w:r>
    </w:p>
    <w:p w:rsidR="00874FFE" w:rsidRPr="00874FFE" w:rsidRDefault="00874FFE" w:rsidP="001F40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1. Утвердить прилагаем</w:t>
      </w:r>
      <w:r>
        <w:rPr>
          <w:rFonts w:ascii="PT Astra Serif" w:hAnsi="PT Astra Serif"/>
          <w:sz w:val="28"/>
          <w:szCs w:val="28"/>
        </w:rPr>
        <w:t>ое</w:t>
      </w:r>
      <w:r w:rsidRPr="00874FFE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color w:val="000000" w:themeColor="text1"/>
          <w:sz w:val="28"/>
          <w:szCs w:val="28"/>
        </w:rPr>
        <w:t>изменение в Положение о Министерств</w:t>
      </w:r>
      <w:r w:rsidRPr="00874FFE">
        <w:rPr>
          <w:rFonts w:ascii="PT Astra Serif" w:hAnsi="PT Astra Serif"/>
          <w:sz w:val="28"/>
          <w:szCs w:val="28"/>
        </w:rPr>
        <w:t>е искусства и культурной политики Ульяновской области, утвержд</w:t>
      </w:r>
      <w:r>
        <w:rPr>
          <w:rFonts w:ascii="PT Astra Serif" w:hAnsi="PT Astra Serif"/>
          <w:sz w:val="28"/>
          <w:szCs w:val="28"/>
        </w:rPr>
        <w:t>ё</w:t>
      </w:r>
      <w:r w:rsidRPr="00874FFE">
        <w:rPr>
          <w:rFonts w:ascii="PT Astra Serif" w:hAnsi="PT Astra Serif"/>
          <w:sz w:val="28"/>
          <w:szCs w:val="28"/>
        </w:rPr>
        <w:t xml:space="preserve">нное постановлением Правительства Ульяновской области от 20.06.2016 </w:t>
      </w:r>
      <w:r>
        <w:rPr>
          <w:rFonts w:ascii="PT Astra Serif" w:hAnsi="PT Astra Serif"/>
          <w:sz w:val="28"/>
          <w:szCs w:val="28"/>
        </w:rPr>
        <w:t>№</w:t>
      </w:r>
      <w:r w:rsidRPr="00874FFE">
        <w:rPr>
          <w:rFonts w:ascii="PT Astra Serif" w:hAnsi="PT Astra Serif"/>
          <w:sz w:val="28"/>
          <w:szCs w:val="28"/>
        </w:rPr>
        <w:t xml:space="preserve"> 14/276-П </w:t>
      </w:r>
      <w:r>
        <w:rPr>
          <w:rFonts w:ascii="PT Astra Serif" w:hAnsi="PT Astra Serif"/>
          <w:sz w:val="28"/>
          <w:szCs w:val="28"/>
        </w:rPr>
        <w:t>«</w:t>
      </w:r>
      <w:r w:rsidRPr="00874FFE">
        <w:rPr>
          <w:rFonts w:ascii="PT Astra Serif" w:hAnsi="PT Astra Serif"/>
          <w:sz w:val="28"/>
          <w:szCs w:val="28"/>
        </w:rPr>
        <w:t>О Министерстве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74FFE">
        <w:rPr>
          <w:rFonts w:ascii="PT Astra Serif" w:hAnsi="PT Astra Serif"/>
          <w:sz w:val="28"/>
          <w:szCs w:val="28"/>
        </w:rPr>
        <w:t>.</w:t>
      </w:r>
    </w:p>
    <w:p w:rsidR="00874FFE" w:rsidRPr="00874FFE" w:rsidRDefault="00874FFE" w:rsidP="001F40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11"/>
      <w:bookmarkEnd w:id="2"/>
      <w:r w:rsidRPr="00874FFE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74FFE" w:rsidRPr="00874FFE" w:rsidRDefault="00874FFE" w:rsidP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</w:p>
    <w:p w:rsid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Председатель</w:t>
      </w:r>
    </w:p>
    <w:p w:rsidR="00874FFE" w:rsidRP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</w:t>
      </w:r>
      <w:r w:rsidR="009A0A16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Pr="00874FF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874FFE" w:rsidRPr="00874FFE" w:rsidRDefault="00874FFE" w:rsidP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P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A0A16" w:rsidRDefault="009A0A16">
      <w:pPr>
        <w:rPr>
          <w:rFonts w:ascii="PT Astra Serif" w:eastAsiaTheme="minorEastAsia" w:hAnsi="PT Astra Serif" w:cs="Calibri"/>
          <w:sz w:val="28"/>
          <w:szCs w:val="28"/>
          <w:lang w:eastAsia="ru-RU"/>
        </w:rPr>
        <w:sectPr w:rsidR="009A0A16" w:rsidSect="009A0A16">
          <w:footerReference w:type="default" r:id="rId7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74FFE" w:rsidRDefault="00874FFE" w:rsidP="009A0A1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lastRenderedPageBreak/>
        <w:t>УТВЕРЖДЕН</w:t>
      </w:r>
      <w:r>
        <w:rPr>
          <w:rFonts w:ascii="PT Astra Serif" w:hAnsi="PT Astra Serif"/>
          <w:sz w:val="28"/>
          <w:szCs w:val="28"/>
        </w:rPr>
        <w:t>О</w:t>
      </w:r>
    </w:p>
    <w:p w:rsidR="00874FFE" w:rsidRPr="00874FFE" w:rsidRDefault="00874FFE" w:rsidP="009A0A1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74FFE" w:rsidRDefault="00874FFE" w:rsidP="009A0A1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74FFE">
        <w:rPr>
          <w:rFonts w:ascii="PT Astra Serif" w:hAnsi="PT Astra Serif"/>
          <w:sz w:val="28"/>
          <w:szCs w:val="28"/>
        </w:rPr>
        <w:t>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874FFE" w:rsidRPr="00874FFE" w:rsidRDefault="00874FFE" w:rsidP="009A0A1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</w:p>
    <w:p w:rsidR="00874FFE" w:rsidRDefault="00874FFE" w:rsidP="009A0A1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</w:p>
    <w:p w:rsidR="00874FFE" w:rsidRDefault="00874FFE" w:rsidP="009A0A1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9A0A1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B53AAE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3" w:name="P26"/>
      <w:bookmarkEnd w:id="3"/>
      <w:r w:rsidRPr="00874FFE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Е</w:t>
      </w:r>
      <w:r w:rsidR="00874FFE" w:rsidRPr="00874FFE">
        <w:rPr>
          <w:rFonts w:ascii="PT Astra Serif" w:hAnsi="PT Astra Serif"/>
          <w:sz w:val="28"/>
          <w:szCs w:val="28"/>
        </w:rPr>
        <w:br/>
      </w:r>
      <w:r w:rsidR="005F0455" w:rsidRPr="00874FFE">
        <w:rPr>
          <w:rFonts w:ascii="PT Astra Serif" w:hAnsi="PT Astra Serif"/>
          <w:sz w:val="28"/>
          <w:szCs w:val="28"/>
        </w:rPr>
        <w:t>в Положение о Министерстве искусства</w:t>
      </w:r>
    </w:p>
    <w:p w:rsidR="00874FFE" w:rsidRPr="00874FFE" w:rsidRDefault="005F0455" w:rsidP="009A0A1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и культурной политики Ульяновской области</w:t>
      </w:r>
    </w:p>
    <w:p w:rsidR="00874FFE" w:rsidRPr="00874FFE" w:rsidRDefault="00874FFE" w:rsidP="009A0A16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5F0455" w:rsidRPr="009A0A16" w:rsidRDefault="005F0455" w:rsidP="009A0A1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A0A16">
        <w:rPr>
          <w:rFonts w:ascii="PT Astra Serif" w:hAnsi="PT Astra Serif"/>
          <w:spacing w:val="-4"/>
          <w:sz w:val="28"/>
          <w:szCs w:val="28"/>
        </w:rPr>
        <w:t>Пункт 2.2 раздела 2 дополнить подпунктом 42 следующего содержания:</w:t>
      </w:r>
    </w:p>
    <w:p w:rsidR="00C26FB6" w:rsidRDefault="005F0455" w:rsidP="009A0A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A0A16">
        <w:rPr>
          <w:rFonts w:ascii="PT Astra Serif" w:hAnsi="PT Astra Serif"/>
          <w:spacing w:val="-4"/>
          <w:sz w:val="28"/>
          <w:szCs w:val="28"/>
        </w:rPr>
        <w:t xml:space="preserve">«42) </w:t>
      </w:r>
      <w:r w:rsidR="00C26FB6" w:rsidRPr="009A0A16">
        <w:rPr>
          <w:rFonts w:ascii="PT Astra Serif" w:hAnsi="PT Astra Serif"/>
          <w:spacing w:val="-4"/>
          <w:sz w:val="28"/>
          <w:szCs w:val="28"/>
        </w:rPr>
        <w:t>осуществляет в пределах своих полномочий, определённых утверждённым Правительством Ульяновской области положением, региональный государственный контроль (надзор) за деятельностью экскурсоводов (гидов</w:t>
      </w:r>
      <w:r w:rsidR="00C26FB6" w:rsidRPr="0087460F">
        <w:rPr>
          <w:rFonts w:ascii="PT Astra Serif" w:hAnsi="PT Astra Serif"/>
          <w:sz w:val="28"/>
          <w:szCs w:val="28"/>
        </w:rPr>
        <w:t>), гидов-переводчиков и инструкторов-проводников.».</w:t>
      </w:r>
    </w:p>
    <w:p w:rsidR="00C26FB6" w:rsidRDefault="00C26FB6" w:rsidP="009A0A16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90D36" w:rsidRDefault="00790D36" w:rsidP="009A0A16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4F19DE" w:rsidRPr="00874FFE" w:rsidRDefault="005F0455" w:rsidP="009A0A1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  <w:bookmarkEnd w:id="1"/>
    </w:p>
    <w:sectPr w:rsidR="004F19DE" w:rsidRPr="00874FFE" w:rsidSect="009A0A1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23" w:rsidRDefault="003E7423" w:rsidP="009A0A16">
      <w:pPr>
        <w:spacing w:after="0" w:line="240" w:lineRule="auto"/>
      </w:pPr>
      <w:r>
        <w:separator/>
      </w:r>
    </w:p>
  </w:endnote>
  <w:endnote w:type="continuationSeparator" w:id="0">
    <w:p w:rsidR="003E7423" w:rsidRDefault="003E7423" w:rsidP="009A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16" w:rsidRPr="009A0A16" w:rsidRDefault="009A0A16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2106мм2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23" w:rsidRDefault="003E7423" w:rsidP="009A0A16">
      <w:pPr>
        <w:spacing w:after="0" w:line="240" w:lineRule="auto"/>
      </w:pPr>
      <w:r>
        <w:separator/>
      </w:r>
    </w:p>
  </w:footnote>
  <w:footnote w:type="continuationSeparator" w:id="0">
    <w:p w:rsidR="003E7423" w:rsidRDefault="003E7423" w:rsidP="009A0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FE"/>
    <w:rsid w:val="00184B2B"/>
    <w:rsid w:val="001C0FD2"/>
    <w:rsid w:val="001C4207"/>
    <w:rsid w:val="001E154B"/>
    <w:rsid w:val="001F4096"/>
    <w:rsid w:val="00251E8C"/>
    <w:rsid w:val="0026274D"/>
    <w:rsid w:val="002807D9"/>
    <w:rsid w:val="003E7423"/>
    <w:rsid w:val="004F19DE"/>
    <w:rsid w:val="005442F1"/>
    <w:rsid w:val="005F0455"/>
    <w:rsid w:val="00790D36"/>
    <w:rsid w:val="007C485A"/>
    <w:rsid w:val="0087460F"/>
    <w:rsid w:val="00874FFE"/>
    <w:rsid w:val="00952B42"/>
    <w:rsid w:val="009A0A16"/>
    <w:rsid w:val="00A1446E"/>
    <w:rsid w:val="00B53AAE"/>
    <w:rsid w:val="00C26FB6"/>
    <w:rsid w:val="00D341F1"/>
    <w:rsid w:val="00D4410E"/>
    <w:rsid w:val="00D67FE6"/>
    <w:rsid w:val="00DA4D8C"/>
    <w:rsid w:val="00F56960"/>
    <w:rsid w:val="00F610C3"/>
    <w:rsid w:val="00FC3915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4F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F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A16"/>
  </w:style>
  <w:style w:type="paragraph" w:styleId="a7">
    <w:name w:val="footer"/>
    <w:basedOn w:val="a"/>
    <w:link w:val="a8"/>
    <w:uiPriority w:val="99"/>
    <w:unhideWhenUsed/>
    <w:rsid w:val="009A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4F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F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A16"/>
  </w:style>
  <w:style w:type="paragraph" w:styleId="a7">
    <w:name w:val="footer"/>
    <w:basedOn w:val="a"/>
    <w:link w:val="a8"/>
    <w:uiPriority w:val="99"/>
    <w:unhideWhenUsed/>
    <w:rsid w:val="009A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Макеева Мария Юрьевна</cp:lastModifiedBy>
  <cp:revision>3</cp:revision>
  <cp:lastPrinted>2024-06-21T06:31:00Z</cp:lastPrinted>
  <dcterms:created xsi:type="dcterms:W3CDTF">2024-06-21T06:30:00Z</dcterms:created>
  <dcterms:modified xsi:type="dcterms:W3CDTF">2024-06-21T06:31:00Z</dcterms:modified>
</cp:coreProperties>
</file>