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90" w:rsidRPr="00925F90" w:rsidRDefault="00925F90" w:rsidP="00925F90">
      <w:pPr>
        <w:spacing w:after="0" w:line="240" w:lineRule="auto"/>
        <w:jc w:val="right"/>
        <w:rPr>
          <w:rFonts w:ascii="PT Astra Serif" w:eastAsia="Calibri" w:hAnsi="PT Astra Serif" w:cs="Times New Roman"/>
          <w:b/>
          <w:color w:val="D9D9D9"/>
          <w:sz w:val="28"/>
          <w:szCs w:val="28"/>
        </w:rPr>
      </w:pPr>
      <w:r w:rsidRPr="00925F90">
        <w:rPr>
          <w:rFonts w:ascii="PT Astra Serif" w:eastAsia="Calibri" w:hAnsi="PT Astra Serif" w:cs="Times New Roman"/>
          <w:b/>
          <w:color w:val="D9D9D9"/>
          <w:sz w:val="28"/>
          <w:szCs w:val="28"/>
        </w:rPr>
        <w:t>ПРОЕКТ</w:t>
      </w:r>
    </w:p>
    <w:p w:rsidR="00925F90" w:rsidRPr="00925F90" w:rsidRDefault="00925F90" w:rsidP="00925F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925F90" w:rsidRPr="00925F90" w:rsidRDefault="00925F90" w:rsidP="00925F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25F90">
        <w:rPr>
          <w:rFonts w:ascii="PT Astra Serif" w:eastAsia="Calibri" w:hAnsi="PT Astra Serif" w:cs="Times New Roman"/>
          <w:b/>
          <w:sz w:val="28"/>
          <w:szCs w:val="28"/>
        </w:rPr>
        <w:t>МИНИСТЕРСТВО ПРОСВЕЩЕНИЯ И ВОСПИТАНИЯ</w:t>
      </w:r>
    </w:p>
    <w:p w:rsidR="00925F90" w:rsidRPr="00925F90" w:rsidRDefault="00925F90" w:rsidP="00925F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25F90">
        <w:rPr>
          <w:rFonts w:ascii="PT Astra Serif" w:eastAsia="Calibri" w:hAnsi="PT Astra Serif" w:cs="Times New Roman"/>
          <w:b/>
          <w:sz w:val="28"/>
          <w:szCs w:val="28"/>
        </w:rPr>
        <w:t>УЛЬЯНОВСКОЙ ОБЛАСТИ</w:t>
      </w:r>
    </w:p>
    <w:p w:rsidR="00925F90" w:rsidRPr="00925F90" w:rsidRDefault="00925F90" w:rsidP="00925F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925F90" w:rsidRPr="00925F90" w:rsidRDefault="00925F90" w:rsidP="00925F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F86B89" w:rsidRPr="00925F90" w:rsidRDefault="00925F90" w:rsidP="00925F9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25F90">
        <w:rPr>
          <w:rFonts w:ascii="PT Astra Serif" w:eastAsia="Calibri" w:hAnsi="PT Astra Serif" w:cs="Times New Roman"/>
          <w:b/>
          <w:sz w:val="28"/>
          <w:szCs w:val="28"/>
        </w:rPr>
        <w:t>ПРИКАЗ</w:t>
      </w:r>
    </w:p>
    <w:p w:rsidR="00F86B89" w:rsidRDefault="00F86B89" w:rsidP="00D96D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82597" w:rsidRDefault="00082597" w:rsidP="00D96D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96DC5" w:rsidRDefault="004B2768" w:rsidP="00D96D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B2768">
        <w:rPr>
          <w:rFonts w:ascii="PT Astra Serif" w:hAnsi="PT Astra Serif"/>
          <w:b/>
          <w:sz w:val="28"/>
          <w:szCs w:val="28"/>
        </w:rPr>
        <w:t>О внесении изменени</w:t>
      </w:r>
      <w:r w:rsidR="00FC496A">
        <w:rPr>
          <w:rFonts w:ascii="PT Astra Serif" w:hAnsi="PT Astra Serif"/>
          <w:b/>
          <w:sz w:val="28"/>
          <w:szCs w:val="28"/>
        </w:rPr>
        <w:t>й</w:t>
      </w:r>
      <w:r w:rsidRPr="004B2768">
        <w:rPr>
          <w:rFonts w:ascii="PT Astra Serif" w:hAnsi="PT Astra Serif"/>
          <w:b/>
          <w:sz w:val="28"/>
          <w:szCs w:val="28"/>
        </w:rPr>
        <w:t xml:space="preserve"> в </w:t>
      </w:r>
      <w:r w:rsidR="0024251E" w:rsidRPr="0024251E">
        <w:rPr>
          <w:rFonts w:ascii="PT Astra Serif" w:hAnsi="PT Astra Serif"/>
          <w:b/>
          <w:sz w:val="28"/>
          <w:szCs w:val="28"/>
        </w:rPr>
        <w:t>приказ Министерства образования и науки Ульяновской области от 03.10.2019 № 20</w:t>
      </w:r>
    </w:p>
    <w:p w:rsidR="00A145AB" w:rsidRPr="004B2768" w:rsidRDefault="00A145AB" w:rsidP="00D96D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83EA9" w:rsidRDefault="00783EA9" w:rsidP="00F74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3EA9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783EA9">
        <w:rPr>
          <w:rFonts w:ascii="PT Astra Serif" w:hAnsi="PT Astra Serif"/>
          <w:sz w:val="28"/>
          <w:szCs w:val="28"/>
        </w:rPr>
        <w:t>к</w:t>
      </w:r>
      <w:proofErr w:type="gramEnd"/>
      <w:r w:rsidRPr="00783EA9">
        <w:rPr>
          <w:rFonts w:ascii="PT Astra Serif" w:hAnsi="PT Astra Serif"/>
          <w:sz w:val="28"/>
          <w:szCs w:val="28"/>
        </w:rPr>
        <w:t xml:space="preserve"> а з ы в а ю:</w:t>
      </w:r>
    </w:p>
    <w:p w:rsidR="00783EA9" w:rsidRDefault="00783EA9" w:rsidP="00686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66A5" w:rsidRDefault="00421342" w:rsidP="008935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F4B90">
        <w:rPr>
          <w:rFonts w:ascii="PT Astra Serif" w:hAnsi="PT Astra Serif"/>
          <w:sz w:val="28"/>
          <w:szCs w:val="28"/>
        </w:rPr>
        <w:t xml:space="preserve">Внести в </w:t>
      </w:r>
      <w:r w:rsidR="00D966A5">
        <w:rPr>
          <w:rFonts w:ascii="PT Astra Serif" w:hAnsi="PT Astra Serif"/>
          <w:sz w:val="28"/>
          <w:szCs w:val="28"/>
        </w:rPr>
        <w:t xml:space="preserve">приказ </w:t>
      </w:r>
      <w:r w:rsidR="004664DE">
        <w:rPr>
          <w:rFonts w:ascii="PT Astra Serif" w:hAnsi="PT Astra Serif"/>
          <w:sz w:val="28"/>
          <w:szCs w:val="28"/>
        </w:rPr>
        <w:t xml:space="preserve">Министерства </w:t>
      </w:r>
      <w:r w:rsidR="00D966A5" w:rsidRPr="00D966A5">
        <w:rPr>
          <w:rFonts w:ascii="PT Astra Serif" w:hAnsi="PT Astra Serif" w:cs="PT Astra Serif"/>
          <w:sz w:val="28"/>
          <w:szCs w:val="28"/>
        </w:rPr>
        <w:t xml:space="preserve">образования и науки Ульяновской области от 03.10.2019 </w:t>
      </w:r>
      <w:r w:rsidR="00D966A5">
        <w:rPr>
          <w:rFonts w:ascii="PT Astra Serif" w:hAnsi="PT Astra Serif" w:cs="PT Astra Serif"/>
          <w:sz w:val="28"/>
          <w:szCs w:val="28"/>
        </w:rPr>
        <w:t>№ 20 «</w:t>
      </w:r>
      <w:r w:rsidR="00D966A5" w:rsidRPr="00D966A5">
        <w:rPr>
          <w:rFonts w:ascii="PT Astra Serif" w:hAnsi="PT Astra Serif" w:cs="PT Astra Serif"/>
          <w:sz w:val="28"/>
          <w:szCs w:val="28"/>
        </w:rPr>
        <w:t>О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</w:t>
      </w:r>
      <w:r w:rsidR="00D966A5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A145AB" w:rsidRPr="00D966A5" w:rsidRDefault="00D966A5" w:rsidP="0089354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подпункт 3 пункта 19 </w:t>
      </w:r>
      <w:r w:rsidR="0024251E" w:rsidRPr="00D966A5">
        <w:rPr>
          <w:rFonts w:ascii="PT Astra Serif" w:hAnsi="PT Astra Serif" w:cs="PT Astra Serif"/>
          <w:sz w:val="28"/>
          <w:szCs w:val="28"/>
        </w:rPr>
        <w:t>Положени</w:t>
      </w:r>
      <w:r>
        <w:rPr>
          <w:rFonts w:ascii="PT Astra Serif" w:hAnsi="PT Astra Serif" w:cs="PT Astra Serif"/>
          <w:sz w:val="28"/>
          <w:szCs w:val="28"/>
        </w:rPr>
        <w:t>я</w:t>
      </w:r>
      <w:r w:rsidR="0024251E" w:rsidRPr="00D966A5">
        <w:rPr>
          <w:rFonts w:ascii="PT Astra Serif" w:hAnsi="PT Astra Serif" w:cs="PT Astra Serif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интересов, утверждённо</w:t>
      </w:r>
      <w:r w:rsidR="00D3744B" w:rsidRPr="00D966A5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24251E" w:rsidRPr="00D966A5">
        <w:rPr>
          <w:rFonts w:ascii="PT Astra Serif" w:hAnsi="PT Astra Serif" w:cs="PT Astra Serif"/>
          <w:sz w:val="28"/>
          <w:szCs w:val="28"/>
        </w:rPr>
        <w:t xml:space="preserve"> </w:t>
      </w:r>
      <w:r w:rsidR="002756BA" w:rsidRPr="00D966A5">
        <w:rPr>
          <w:rFonts w:ascii="PT Astra Serif" w:hAnsi="PT Astra Serif"/>
          <w:sz w:val="28"/>
          <w:szCs w:val="28"/>
        </w:rPr>
        <w:t>приказ</w:t>
      </w:r>
      <w:r w:rsidR="0024251E" w:rsidRPr="00D966A5">
        <w:rPr>
          <w:rFonts w:ascii="PT Astra Serif" w:hAnsi="PT Astra Serif"/>
          <w:sz w:val="28"/>
          <w:szCs w:val="28"/>
        </w:rPr>
        <w:t>ом</w:t>
      </w:r>
      <w:r w:rsidR="002756BA" w:rsidRPr="00D966A5">
        <w:rPr>
          <w:rFonts w:ascii="PT Astra Serif" w:hAnsi="PT Astra Serif"/>
          <w:sz w:val="28"/>
          <w:szCs w:val="28"/>
        </w:rPr>
        <w:t xml:space="preserve"> </w:t>
      </w:r>
      <w:r w:rsidR="00783EA9" w:rsidRPr="00D966A5">
        <w:rPr>
          <w:rFonts w:ascii="PT Astra Serif" w:hAnsi="PT Astra Serif" w:cs="PT Astra Serif"/>
          <w:sz w:val="28"/>
          <w:szCs w:val="28"/>
        </w:rPr>
        <w:t xml:space="preserve">Министерства образования и науки Ульяновской области от 03.10.2019 № 20 «О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интересов» </w:t>
      </w:r>
      <w:r>
        <w:rPr>
          <w:rFonts w:ascii="PT Astra Serif" w:hAnsi="PT Astra Serif" w:cs="PT Astra Serif"/>
          <w:sz w:val="28"/>
          <w:szCs w:val="28"/>
        </w:rPr>
        <w:t>изменение, заменив в нём слова «34 и 36» словами «33, 35 и 35</w:t>
      </w:r>
      <w:r w:rsidRPr="00D966A5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893546" w:rsidRDefault="00893546" w:rsidP="0089354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приложение № 2 изложить в следующей редакции:</w:t>
      </w:r>
    </w:p>
    <w:p w:rsidR="00893546" w:rsidRDefault="00893546" w:rsidP="00893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93546" w:rsidRPr="00893546" w:rsidRDefault="00893546" w:rsidP="00893546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93546">
        <w:rPr>
          <w:rFonts w:ascii="PT Astra Serif" w:hAnsi="PT Astra Serif"/>
          <w:sz w:val="28"/>
          <w:szCs w:val="28"/>
        </w:rPr>
        <w:t>ПРИЛОЖЕНИЕ № 2</w:t>
      </w:r>
    </w:p>
    <w:p w:rsidR="00893546" w:rsidRPr="00893546" w:rsidRDefault="00893546" w:rsidP="0089354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93546">
        <w:rPr>
          <w:rFonts w:ascii="PT Astra Serif" w:hAnsi="PT Astra Serif"/>
          <w:sz w:val="28"/>
          <w:szCs w:val="28"/>
        </w:rPr>
        <w:t>к приказу</w:t>
      </w:r>
    </w:p>
    <w:p w:rsidR="00893546" w:rsidRPr="00893546" w:rsidRDefault="00893546" w:rsidP="0089354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93546">
        <w:rPr>
          <w:rFonts w:ascii="PT Astra Serif" w:hAnsi="PT Astra Serif"/>
          <w:sz w:val="28"/>
          <w:szCs w:val="28"/>
        </w:rPr>
        <w:t>Министерства образования и науки</w:t>
      </w:r>
    </w:p>
    <w:p w:rsidR="00893546" w:rsidRPr="00893546" w:rsidRDefault="00893546" w:rsidP="0089354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93546">
        <w:rPr>
          <w:rFonts w:ascii="PT Astra Serif" w:hAnsi="PT Astra Serif"/>
          <w:sz w:val="28"/>
          <w:szCs w:val="28"/>
        </w:rPr>
        <w:t>Ульяновской области</w:t>
      </w:r>
    </w:p>
    <w:p w:rsidR="00893546" w:rsidRPr="00893546" w:rsidRDefault="00893546" w:rsidP="0089354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93546">
        <w:rPr>
          <w:rFonts w:ascii="PT Astra Serif" w:hAnsi="PT Astra Serif"/>
          <w:sz w:val="28"/>
          <w:szCs w:val="28"/>
        </w:rPr>
        <w:t>от 3 октября 2019 г. № 20</w:t>
      </w:r>
    </w:p>
    <w:p w:rsidR="00893546" w:rsidRPr="00893546" w:rsidRDefault="00893546" w:rsidP="0089354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93546" w:rsidRPr="00893546" w:rsidRDefault="00893546" w:rsidP="00893546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893546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893546" w:rsidRPr="00893546" w:rsidRDefault="00893546" w:rsidP="008935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b/>
          <w:sz w:val="28"/>
          <w:szCs w:val="28"/>
        </w:rPr>
      </w:pPr>
      <w:r w:rsidRPr="00893546">
        <w:rPr>
          <w:rFonts w:ascii="PT Astra Serif" w:hAnsi="PT Astra Serif" w:cs="Calibri"/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</w:t>
      </w:r>
    </w:p>
    <w:p w:rsidR="00893546" w:rsidRPr="00893546" w:rsidRDefault="00893546" w:rsidP="00893546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93546" w:rsidRPr="00893546" w:rsidRDefault="00893546" w:rsidP="0089354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5953"/>
      </w:tblGrid>
      <w:tr w:rsidR="00893546" w:rsidRPr="00893546" w:rsidTr="003A00C0">
        <w:tc>
          <w:tcPr>
            <w:tcW w:w="9014" w:type="dxa"/>
            <w:gridSpan w:val="3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lastRenderedPageBreak/>
              <w:t>Председатель комиссии: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Киселева И.В.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заместитель Министра просвещения и воспитания Ульяновской области</w:t>
            </w:r>
          </w:p>
        </w:tc>
      </w:tr>
      <w:tr w:rsidR="00893546" w:rsidRPr="00893546" w:rsidTr="003A00C0">
        <w:tc>
          <w:tcPr>
            <w:tcW w:w="9014" w:type="dxa"/>
            <w:gridSpan w:val="3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Заместитель председателя комиссии: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93546">
              <w:rPr>
                <w:rFonts w:ascii="PT Astra Serif" w:hAnsi="PT Astra Serif"/>
                <w:sz w:val="28"/>
                <w:szCs w:val="28"/>
              </w:rPr>
              <w:t>Касимова</w:t>
            </w:r>
            <w:proofErr w:type="spellEnd"/>
            <w:r w:rsidRPr="00893546">
              <w:rPr>
                <w:rFonts w:ascii="PT Astra Serif" w:hAnsi="PT Astra Serif"/>
                <w:sz w:val="28"/>
                <w:szCs w:val="28"/>
              </w:rPr>
              <w:t xml:space="preserve"> О.М.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директор департамента по надзору и контролю в сфере образования Министерства просвещения и воспитания Ульяновской области</w:t>
            </w:r>
          </w:p>
        </w:tc>
      </w:tr>
      <w:tr w:rsidR="00893546" w:rsidRPr="00893546" w:rsidTr="003A00C0">
        <w:tc>
          <w:tcPr>
            <w:tcW w:w="9014" w:type="dxa"/>
            <w:gridSpan w:val="3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Секретарь комиссии: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Кавкайкина М.Ю</w:t>
            </w:r>
            <w:r w:rsidRPr="0089354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454CE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консультант</w:t>
            </w:r>
            <w:bookmarkStart w:id="0" w:name="_GoBack"/>
            <w:bookmarkEnd w:id="0"/>
            <w:r w:rsidR="00893546" w:rsidRPr="00893546">
              <w:rPr>
                <w:rFonts w:ascii="PT Astra Serif" w:hAnsi="PT Astra Serif"/>
                <w:sz w:val="28"/>
                <w:szCs w:val="28"/>
              </w:rPr>
              <w:t xml:space="preserve"> отдела правового обеспечения Министерства просвещения и воспитания Ульяновской области</w:t>
            </w:r>
          </w:p>
        </w:tc>
      </w:tr>
      <w:tr w:rsidR="00893546" w:rsidRPr="00893546" w:rsidTr="003A00C0">
        <w:tc>
          <w:tcPr>
            <w:tcW w:w="9014" w:type="dxa"/>
            <w:gridSpan w:val="3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</w:tc>
      </w:tr>
      <w:tr w:rsidR="004664DE" w:rsidRPr="00893546" w:rsidTr="003A00C0">
        <w:tc>
          <w:tcPr>
            <w:tcW w:w="2721" w:type="dxa"/>
          </w:tcPr>
          <w:p w:rsidR="004664DE" w:rsidRDefault="004664DE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Алексеева М.Н.</w:t>
            </w:r>
          </w:p>
        </w:tc>
        <w:tc>
          <w:tcPr>
            <w:tcW w:w="340" w:type="dxa"/>
          </w:tcPr>
          <w:p w:rsidR="004664DE" w:rsidRPr="00893546" w:rsidRDefault="004664DE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64D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4664DE" w:rsidRDefault="004664DE" w:rsidP="004664DE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64DE">
              <w:rPr>
                <w:rFonts w:ascii="PT Astra Serif" w:hAnsi="PT Astra Serif"/>
                <w:sz w:val="28"/>
                <w:szCs w:val="28"/>
              </w:rPr>
              <w:t>директор департамента воспитания, дополнительного образования и социализации детей Министерства просвещения и воспитания Ульяновской области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Бармина И.Н.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исполняющий обязанности заместителя Министра – директор департамента административного обеспечения Министерства просвещения и воспитания Ульяновской области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Головин П.П.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член Общественного совета по вопросам образования Министерства просвещения и воспитания Ульяновской области, Народный учитель СССР (по согласованию)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93546">
              <w:rPr>
                <w:rFonts w:ascii="PT Astra Serif" w:hAnsi="PT Astra Serif"/>
                <w:sz w:val="28"/>
                <w:szCs w:val="28"/>
              </w:rPr>
              <w:t>Дрощев</w:t>
            </w:r>
            <w:proofErr w:type="spellEnd"/>
            <w:r w:rsidRPr="00893546">
              <w:rPr>
                <w:rFonts w:ascii="PT Astra Serif" w:hAnsi="PT Astra Serif"/>
                <w:sz w:val="28"/>
                <w:szCs w:val="28"/>
              </w:rPr>
              <w:t xml:space="preserve"> М.Г.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893546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 xml:space="preserve">начальник отдела кадров федерального государственного бюджетного образовательного учреждения высшего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893546">
              <w:rPr>
                <w:rFonts w:ascii="PT Astra Serif" w:hAnsi="PT Astra Serif"/>
                <w:sz w:val="28"/>
                <w:szCs w:val="28"/>
              </w:rPr>
              <w:t>Ульяновский государственный педагогический университет имени И.Н. Ульянова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893546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Иванов И.А.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893546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 xml:space="preserve">начальник отдела кадров, старший преподаватель кафедры экономики и государственного управления, федерального государственного бюджетного учреждения </w:t>
            </w:r>
            <w:r w:rsidRPr="0089354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высшего профессионального образования Ульяновский филиал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893546">
              <w:rPr>
                <w:rFonts w:ascii="PT Astra Serif" w:hAnsi="PT Astra Serif"/>
                <w:sz w:val="28"/>
                <w:szCs w:val="28"/>
              </w:rPr>
              <w:t>Российская академия народного хозяйства и государственной службы при Президенте Российской Федерации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893546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lastRenderedPageBreak/>
              <w:t>Козлова Н.А.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директор департамента общего образования Министерства просвещения и воспитания Ульяновской области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Петрякова Т.Н.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референт департамента профессионального образования Министерства просвещения и воспитания Ульяновской области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Хайрутдинов Т.А.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директор департамента профессионального образования Министерства просвещения и воспитания Ульяновской области</w:t>
            </w:r>
            <w:r w:rsidR="00CC7DBD">
              <w:rPr>
                <w:rFonts w:ascii="PT Astra Serif" w:hAnsi="PT Astra Serif"/>
                <w:sz w:val="28"/>
                <w:szCs w:val="28"/>
              </w:rPr>
              <w:t>, председатель первичной профсоюзной организации</w:t>
            </w:r>
          </w:p>
        </w:tc>
      </w:tr>
      <w:tr w:rsidR="00893546" w:rsidRPr="00893546" w:rsidTr="003A00C0">
        <w:tc>
          <w:tcPr>
            <w:tcW w:w="2721" w:type="dxa"/>
          </w:tcPr>
          <w:p w:rsidR="00893546" w:rsidRPr="00893546" w:rsidRDefault="00893546" w:rsidP="003A00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93546">
              <w:rPr>
                <w:rFonts w:ascii="PT Astra Serif" w:hAnsi="PT Astra Serif"/>
                <w:sz w:val="28"/>
                <w:szCs w:val="28"/>
              </w:rPr>
              <w:t>Хлыкина</w:t>
            </w:r>
            <w:proofErr w:type="spellEnd"/>
            <w:r w:rsidRPr="00893546">
              <w:rPr>
                <w:rFonts w:ascii="PT Astra Serif" w:hAnsi="PT Astra Serif"/>
                <w:sz w:val="28"/>
                <w:szCs w:val="28"/>
              </w:rPr>
              <w:t xml:space="preserve"> М.Е.</w:t>
            </w:r>
          </w:p>
        </w:tc>
        <w:tc>
          <w:tcPr>
            <w:tcW w:w="340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893546" w:rsidRPr="00893546" w:rsidRDefault="00893546" w:rsidP="003A00C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3546">
              <w:rPr>
                <w:rFonts w:ascii="PT Astra Serif" w:hAnsi="PT Astra Serif"/>
                <w:sz w:val="28"/>
                <w:szCs w:val="28"/>
              </w:rPr>
              <w:t>главный советник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коррупционных и иных правонарушений администрации Губернатора Ульяновской области</w:t>
            </w:r>
          </w:p>
        </w:tc>
      </w:tr>
    </w:tbl>
    <w:p w:rsidR="00893546" w:rsidRDefault="00893546" w:rsidP="008935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_________________».</w:t>
      </w:r>
    </w:p>
    <w:p w:rsidR="00893546" w:rsidRDefault="00893546" w:rsidP="00893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F1CED" w:rsidRPr="00893546" w:rsidRDefault="00EF1CED" w:rsidP="00893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93546">
        <w:rPr>
          <w:rFonts w:ascii="PT Astra Serif" w:hAnsi="PT Astra Serif" w:cs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02680B" w:rsidRDefault="0002680B" w:rsidP="005532F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02680B" w:rsidRPr="00421342" w:rsidRDefault="0002680B" w:rsidP="00C11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C1BE3" w:rsidRDefault="00BC1BE3" w:rsidP="00F741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3168" w:rsidRDefault="00F277FC" w:rsidP="002C7A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F277FC" w:rsidRPr="004B2768" w:rsidRDefault="00F277FC" w:rsidP="002C7A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</w:t>
      </w:r>
      <w:r w:rsidR="00D96DC5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  </w:t>
      </w:r>
      <w:r w:rsidR="00D96DC5">
        <w:rPr>
          <w:rFonts w:ascii="PT Astra Serif" w:hAnsi="PT Astra Serif"/>
          <w:sz w:val="28"/>
          <w:szCs w:val="28"/>
        </w:rPr>
        <w:t xml:space="preserve">  </w:t>
      </w:r>
      <w:r w:rsidR="00F13168">
        <w:rPr>
          <w:rFonts w:ascii="PT Astra Serif" w:hAnsi="PT Astra Serif"/>
          <w:sz w:val="28"/>
          <w:szCs w:val="28"/>
        </w:rPr>
        <w:t xml:space="preserve">                  </w:t>
      </w:r>
      <w:r w:rsidR="00D96DC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10442D">
        <w:rPr>
          <w:rFonts w:ascii="PT Astra Serif" w:hAnsi="PT Astra Serif"/>
          <w:sz w:val="28"/>
          <w:szCs w:val="28"/>
        </w:rPr>
        <w:t xml:space="preserve"> </w:t>
      </w:r>
      <w:r w:rsidR="00BC1BE3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.В.</w:t>
      </w:r>
      <w:r w:rsidR="00BC1BE3">
        <w:rPr>
          <w:rFonts w:ascii="PT Astra Serif" w:hAnsi="PT Astra Serif"/>
          <w:sz w:val="28"/>
          <w:szCs w:val="28"/>
        </w:rPr>
        <w:t>Семенова</w:t>
      </w:r>
    </w:p>
    <w:sectPr w:rsidR="00F277FC" w:rsidRPr="004B2768" w:rsidSect="00F86B89">
      <w:headerReference w:type="default" r:id="rId7"/>
      <w:pgSz w:w="11906" w:h="16838"/>
      <w:pgMar w:top="1134" w:right="567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E3" w:rsidRDefault="003A21E3" w:rsidP="00C11F92">
      <w:pPr>
        <w:spacing w:after="0" w:line="240" w:lineRule="auto"/>
      </w:pPr>
      <w:r>
        <w:separator/>
      </w:r>
    </w:p>
  </w:endnote>
  <w:endnote w:type="continuationSeparator" w:id="0">
    <w:p w:rsidR="003A21E3" w:rsidRDefault="003A21E3" w:rsidP="00C1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E3" w:rsidRDefault="003A21E3" w:rsidP="00C11F92">
      <w:pPr>
        <w:spacing w:after="0" w:line="240" w:lineRule="auto"/>
      </w:pPr>
      <w:r>
        <w:separator/>
      </w:r>
    </w:p>
  </w:footnote>
  <w:footnote w:type="continuationSeparator" w:id="0">
    <w:p w:rsidR="003A21E3" w:rsidRDefault="003A21E3" w:rsidP="00C1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2435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F0CFA" w:rsidRPr="005F0CFA" w:rsidRDefault="005F0CFA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F0CFA">
          <w:rPr>
            <w:rFonts w:ascii="PT Astra Serif" w:hAnsi="PT Astra Serif"/>
            <w:sz w:val="28"/>
            <w:szCs w:val="28"/>
          </w:rPr>
          <w:fldChar w:fldCharType="begin"/>
        </w:r>
        <w:r w:rsidRPr="005F0CFA">
          <w:rPr>
            <w:rFonts w:ascii="PT Astra Serif" w:hAnsi="PT Astra Serif"/>
            <w:sz w:val="28"/>
            <w:szCs w:val="28"/>
          </w:rPr>
          <w:instrText>PAGE   \* MERGEFORMAT</w:instrText>
        </w:r>
        <w:r w:rsidRPr="005F0CFA">
          <w:rPr>
            <w:rFonts w:ascii="PT Astra Serif" w:hAnsi="PT Astra Serif"/>
            <w:sz w:val="28"/>
            <w:szCs w:val="28"/>
          </w:rPr>
          <w:fldChar w:fldCharType="separate"/>
        </w:r>
        <w:r w:rsidR="008454CE">
          <w:rPr>
            <w:rFonts w:ascii="PT Astra Serif" w:hAnsi="PT Astra Serif"/>
            <w:noProof/>
            <w:sz w:val="28"/>
            <w:szCs w:val="28"/>
          </w:rPr>
          <w:t>3</w:t>
        </w:r>
        <w:r w:rsidRPr="005F0CF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11F92" w:rsidRDefault="00C11F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833"/>
    <w:multiLevelType w:val="hybridMultilevel"/>
    <w:tmpl w:val="893E71A4"/>
    <w:lvl w:ilvl="0" w:tplc="02A82608">
      <w:start w:val="1"/>
      <w:numFmt w:val="decimal"/>
      <w:lvlText w:val="%1)"/>
      <w:lvlJc w:val="left"/>
      <w:pPr>
        <w:ind w:left="720" w:hanging="360"/>
      </w:pPr>
      <w:rPr>
        <w:rFonts w:ascii="PT Astra Serif" w:eastAsiaTheme="minorHAns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7F04"/>
    <w:multiLevelType w:val="hybridMultilevel"/>
    <w:tmpl w:val="4EAEE6BE"/>
    <w:lvl w:ilvl="0" w:tplc="B246B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43DD6"/>
    <w:multiLevelType w:val="hybridMultilevel"/>
    <w:tmpl w:val="A738B746"/>
    <w:lvl w:ilvl="0" w:tplc="5DA01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220D9"/>
    <w:multiLevelType w:val="hybridMultilevel"/>
    <w:tmpl w:val="ACE2D1E4"/>
    <w:lvl w:ilvl="0" w:tplc="8D2C6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EC7872"/>
    <w:multiLevelType w:val="hybridMultilevel"/>
    <w:tmpl w:val="215E8016"/>
    <w:lvl w:ilvl="0" w:tplc="B01A5B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68"/>
    <w:rsid w:val="0002680B"/>
    <w:rsid w:val="00032D32"/>
    <w:rsid w:val="0003496B"/>
    <w:rsid w:val="00082597"/>
    <w:rsid w:val="0008663C"/>
    <w:rsid w:val="0009561F"/>
    <w:rsid w:val="000F5EF2"/>
    <w:rsid w:val="000F5FD7"/>
    <w:rsid w:val="0010442D"/>
    <w:rsid w:val="001D2340"/>
    <w:rsid w:val="002067F0"/>
    <w:rsid w:val="002352EC"/>
    <w:rsid w:val="0024251E"/>
    <w:rsid w:val="00243246"/>
    <w:rsid w:val="00263E5D"/>
    <w:rsid w:val="002756BA"/>
    <w:rsid w:val="0029294C"/>
    <w:rsid w:val="002C7ACE"/>
    <w:rsid w:val="00331EC2"/>
    <w:rsid w:val="003577B5"/>
    <w:rsid w:val="003A21E3"/>
    <w:rsid w:val="004054DA"/>
    <w:rsid w:val="00421342"/>
    <w:rsid w:val="004664DE"/>
    <w:rsid w:val="004B2768"/>
    <w:rsid w:val="005532FC"/>
    <w:rsid w:val="00555742"/>
    <w:rsid w:val="005E5DE0"/>
    <w:rsid w:val="005F0CFA"/>
    <w:rsid w:val="005F3622"/>
    <w:rsid w:val="00640842"/>
    <w:rsid w:val="0068659B"/>
    <w:rsid w:val="006922BC"/>
    <w:rsid w:val="00712D5F"/>
    <w:rsid w:val="00736F9F"/>
    <w:rsid w:val="00762F2F"/>
    <w:rsid w:val="00783EA9"/>
    <w:rsid w:val="007A2FC1"/>
    <w:rsid w:val="007A4458"/>
    <w:rsid w:val="007C272E"/>
    <w:rsid w:val="007F0325"/>
    <w:rsid w:val="008454CE"/>
    <w:rsid w:val="00856ACE"/>
    <w:rsid w:val="00862094"/>
    <w:rsid w:val="008806B7"/>
    <w:rsid w:val="0089294A"/>
    <w:rsid w:val="00893546"/>
    <w:rsid w:val="008A77C4"/>
    <w:rsid w:val="008B7B43"/>
    <w:rsid w:val="00925F90"/>
    <w:rsid w:val="00927D35"/>
    <w:rsid w:val="00950D31"/>
    <w:rsid w:val="00975007"/>
    <w:rsid w:val="009B60A5"/>
    <w:rsid w:val="00A03A95"/>
    <w:rsid w:val="00A145AB"/>
    <w:rsid w:val="00A8330A"/>
    <w:rsid w:val="00AC2F0E"/>
    <w:rsid w:val="00AF4084"/>
    <w:rsid w:val="00B119FD"/>
    <w:rsid w:val="00B207D7"/>
    <w:rsid w:val="00B30D0D"/>
    <w:rsid w:val="00B761F3"/>
    <w:rsid w:val="00B97768"/>
    <w:rsid w:val="00BA2BE5"/>
    <w:rsid w:val="00BC1BE3"/>
    <w:rsid w:val="00BD7F25"/>
    <w:rsid w:val="00C11F92"/>
    <w:rsid w:val="00C277E5"/>
    <w:rsid w:val="00C50134"/>
    <w:rsid w:val="00C6647F"/>
    <w:rsid w:val="00C8469A"/>
    <w:rsid w:val="00CC7DBD"/>
    <w:rsid w:val="00CD2584"/>
    <w:rsid w:val="00D3744B"/>
    <w:rsid w:val="00D47CE7"/>
    <w:rsid w:val="00D966A5"/>
    <w:rsid w:val="00D96DC5"/>
    <w:rsid w:val="00DA3486"/>
    <w:rsid w:val="00E026C2"/>
    <w:rsid w:val="00E828CC"/>
    <w:rsid w:val="00EF1CED"/>
    <w:rsid w:val="00EF4B90"/>
    <w:rsid w:val="00F13168"/>
    <w:rsid w:val="00F277FC"/>
    <w:rsid w:val="00F334A2"/>
    <w:rsid w:val="00F7414D"/>
    <w:rsid w:val="00F86B89"/>
    <w:rsid w:val="00F96F6E"/>
    <w:rsid w:val="00FA07EC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0112"/>
  <w15:chartTrackingRefBased/>
  <w15:docId w15:val="{1F734B1B-DC20-435A-A6BE-2DDDE685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A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4B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1F92"/>
  </w:style>
  <w:style w:type="paragraph" w:styleId="a8">
    <w:name w:val="footer"/>
    <w:basedOn w:val="a"/>
    <w:link w:val="a9"/>
    <w:uiPriority w:val="99"/>
    <w:unhideWhenUsed/>
    <w:rsid w:val="00C1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1F92"/>
  </w:style>
  <w:style w:type="table" w:styleId="aa">
    <w:name w:val="Table Grid"/>
    <w:basedOn w:val="a1"/>
    <w:uiPriority w:val="39"/>
    <w:rsid w:val="00A0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935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Назырова</dc:creator>
  <cp:keywords/>
  <dc:description/>
  <cp:lastModifiedBy>Альфия Назырова</cp:lastModifiedBy>
  <cp:revision>4</cp:revision>
  <cp:lastPrinted>2024-07-04T04:40:00Z</cp:lastPrinted>
  <dcterms:created xsi:type="dcterms:W3CDTF">2024-07-03T08:29:00Z</dcterms:created>
  <dcterms:modified xsi:type="dcterms:W3CDTF">2024-07-04T04:40:00Z</dcterms:modified>
</cp:coreProperties>
</file>