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A25" w:rsidRPr="004C1703" w:rsidRDefault="0047009A" w:rsidP="004C1703">
      <w:pPr>
        <w:keepNext/>
        <w:keepLines/>
        <w:suppressAutoHyphens/>
        <w:overflowPunct w:val="0"/>
        <w:autoSpaceDE w:val="0"/>
        <w:autoSpaceDN w:val="0"/>
        <w:textAlignment w:val="baseline"/>
        <w:rPr>
          <w:rFonts w:ascii="PT Astra Serif" w:eastAsia="PT Astra Serif" w:hAnsi="PT Astra Serif" w:cs="PT Astra Serif"/>
          <w:b/>
          <w:color w:val="000000"/>
          <w:kern w:val="3"/>
          <w:sz w:val="6"/>
          <w:szCs w:val="6"/>
          <w:lang w:eastAsia="ru-RU"/>
        </w:rPr>
      </w:pPr>
      <w:r>
        <w:rPr>
          <w:rFonts w:ascii="PT Astra Serif" w:eastAsia="PT Astra Serif" w:hAnsi="PT Astra Serif" w:cs="PT Astra Serif"/>
          <w:b/>
          <w:color w:val="000000"/>
          <w:kern w:val="3"/>
          <w:sz w:val="6"/>
          <w:szCs w:val="6"/>
          <w:lang w:eastAsia="ru-RU"/>
        </w:rPr>
        <w:t xml:space="preserve">  </w:t>
      </w:r>
    </w:p>
    <w:p w:rsidR="0061309F" w:rsidRPr="0061309F" w:rsidRDefault="0061309F" w:rsidP="00134452">
      <w:pPr>
        <w:keepNext/>
        <w:keepLines/>
        <w:suppressAutoHyphens/>
        <w:overflowPunct w:val="0"/>
        <w:autoSpaceDE w:val="0"/>
        <w:autoSpaceDN w:val="0"/>
        <w:jc w:val="center"/>
        <w:textAlignment w:val="baseline"/>
        <w:rPr>
          <w:rFonts w:ascii="Calibri" w:eastAsia="Calibri" w:hAnsi="Calibri" w:cs="Calibri"/>
          <w:color w:val="000000"/>
          <w:kern w:val="3"/>
          <w:lang w:eastAsia="ru-RU"/>
        </w:rPr>
      </w:pPr>
      <w:r w:rsidRPr="0061309F"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  <w:t>ПОВЕСТКА</w:t>
      </w:r>
    </w:p>
    <w:p w:rsidR="0061309F" w:rsidRPr="0061309F" w:rsidRDefault="0061309F" w:rsidP="00134452">
      <w:pPr>
        <w:keepNext/>
        <w:keepLines/>
        <w:suppressAutoHyphens/>
        <w:overflowPunct w:val="0"/>
        <w:autoSpaceDE w:val="0"/>
        <w:autoSpaceDN w:val="0"/>
        <w:jc w:val="center"/>
        <w:textAlignment w:val="baseline"/>
        <w:rPr>
          <w:rFonts w:ascii="Calibri" w:eastAsia="Calibri" w:hAnsi="Calibri" w:cs="Calibri"/>
          <w:color w:val="000000"/>
          <w:kern w:val="3"/>
          <w:lang w:eastAsia="ru-RU"/>
        </w:rPr>
      </w:pPr>
      <w:r w:rsidRPr="0061309F"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  <w:t>ЗАСЕДАНИЯ ПРАВИТЕЛЬСТВА УЛЬЯНОВСКОЙ ОБЛАСТИ</w:t>
      </w:r>
    </w:p>
    <w:p w:rsidR="0061309F" w:rsidRPr="00DF7F9B" w:rsidRDefault="0061309F" w:rsidP="00134452">
      <w:pPr>
        <w:keepNext/>
        <w:keepLines/>
        <w:suppressAutoHyphens/>
        <w:overflowPunct w:val="0"/>
        <w:autoSpaceDE w:val="0"/>
        <w:autoSpaceDN w:val="0"/>
        <w:jc w:val="center"/>
        <w:textAlignment w:val="baseline"/>
        <w:rPr>
          <w:rFonts w:ascii="Calibri" w:eastAsia="Calibri" w:hAnsi="Calibri" w:cs="Calibri"/>
          <w:color w:val="000000"/>
          <w:kern w:val="3"/>
          <w:sz w:val="14"/>
          <w:szCs w:val="14"/>
          <w:lang w:eastAsia="ru-RU"/>
        </w:rPr>
      </w:pPr>
    </w:p>
    <w:p w:rsidR="00B87F07" w:rsidRPr="0061309F" w:rsidRDefault="00B87F07" w:rsidP="00134452">
      <w:pPr>
        <w:keepNext/>
        <w:keepLines/>
        <w:suppressAutoHyphens/>
        <w:overflowPunct w:val="0"/>
        <w:autoSpaceDE w:val="0"/>
        <w:autoSpaceDN w:val="0"/>
        <w:jc w:val="center"/>
        <w:textAlignment w:val="baseline"/>
        <w:rPr>
          <w:rFonts w:ascii="Calibri" w:eastAsia="Calibri" w:hAnsi="Calibri" w:cs="Calibri"/>
          <w:color w:val="000000"/>
          <w:kern w:val="3"/>
          <w:lang w:eastAsia="ru-RU"/>
        </w:rPr>
      </w:pPr>
      <w:r w:rsidRPr="0093600D"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>1</w:t>
      </w:r>
      <w:r w:rsidR="003C3F2A"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 xml:space="preserve">3 февраля </w:t>
      </w:r>
      <w:r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>2025</w:t>
      </w:r>
      <w:r w:rsidRPr="0061309F"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 xml:space="preserve"> года</w:t>
      </w:r>
    </w:p>
    <w:p w:rsidR="00A271AB" w:rsidRPr="00644929" w:rsidRDefault="00B87F07" w:rsidP="00134452">
      <w:pPr>
        <w:keepNext/>
        <w:keepLines/>
        <w:suppressAutoHyphens/>
        <w:overflowPunct w:val="0"/>
        <w:autoSpaceDE w:val="0"/>
        <w:autoSpaceDN w:val="0"/>
        <w:jc w:val="center"/>
        <w:textAlignment w:val="baseline"/>
        <w:rPr>
          <w:rFonts w:ascii="Calibri" w:eastAsia="Calibri" w:hAnsi="Calibri" w:cs="Calibri"/>
          <w:color w:val="000000"/>
          <w:kern w:val="3"/>
          <w:lang w:eastAsia="ru-RU"/>
        </w:rPr>
      </w:pPr>
      <w:r w:rsidRPr="0061309F">
        <w:rPr>
          <w:rFonts w:ascii="PT Astra Serif" w:eastAsia="PT Astra Serif" w:hAnsi="PT Astra Serif" w:cs="PT Astra Serif"/>
          <w:color w:val="000000"/>
          <w:kern w:val="3"/>
          <w:sz w:val="24"/>
          <w:lang w:eastAsia="ru-RU"/>
        </w:rPr>
        <w:t>(четверг)</w:t>
      </w:r>
    </w:p>
    <w:p w:rsidR="00A271AB" w:rsidRPr="00A271AB" w:rsidRDefault="00A271AB" w:rsidP="00134452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5528" w:type="dxa"/>
        <w:tblInd w:w="4219" w:type="dxa"/>
        <w:tblLook w:val="04A0" w:firstRow="1" w:lastRow="0" w:firstColumn="1" w:lastColumn="0" w:noHBand="0" w:noVBand="1"/>
      </w:tblPr>
      <w:tblGrid>
        <w:gridCol w:w="5528"/>
      </w:tblGrid>
      <w:tr w:rsidR="00A271AB" w:rsidRPr="00A271AB" w:rsidTr="00A271AB">
        <w:tc>
          <w:tcPr>
            <w:tcW w:w="5528" w:type="dxa"/>
            <w:hideMark/>
          </w:tcPr>
          <w:p w:rsidR="00A271AB" w:rsidRPr="00A271AB" w:rsidRDefault="00A271AB" w:rsidP="0013445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271A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Начало заседания: </w:t>
            </w:r>
            <w:r w:rsidR="00F11BF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09.00</w:t>
            </w:r>
          </w:p>
        </w:tc>
      </w:tr>
      <w:tr w:rsidR="00A271AB" w:rsidRPr="00A271AB" w:rsidTr="00A271AB">
        <w:tc>
          <w:tcPr>
            <w:tcW w:w="5528" w:type="dxa"/>
            <w:hideMark/>
          </w:tcPr>
          <w:p w:rsidR="00A271AB" w:rsidRPr="00A271AB" w:rsidRDefault="00A271AB" w:rsidP="00134452">
            <w:pPr>
              <w:keepNext/>
              <w:keepLines/>
              <w:spacing w:line="256" w:lineRule="auto"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271A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Место проведения:</w:t>
            </w:r>
            <w:r w:rsidRPr="00A271A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зал заседаний Правительства,  </w:t>
            </w:r>
          </w:p>
          <w:p w:rsidR="00A271AB" w:rsidRPr="00A271AB" w:rsidRDefault="00A271AB" w:rsidP="00134452">
            <w:pPr>
              <w:keepNext/>
              <w:keepLines/>
              <w:spacing w:line="256" w:lineRule="auto"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271A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                     4 этаж</w:t>
            </w:r>
          </w:p>
        </w:tc>
      </w:tr>
    </w:tbl>
    <w:p w:rsidR="00641F0F" w:rsidRDefault="00641F0F" w:rsidP="004C1703">
      <w:pPr>
        <w:keepNext/>
        <w:keepLines/>
        <w:suppressAutoHyphens/>
        <w:overflowPunct w:val="0"/>
        <w:autoSpaceDE w:val="0"/>
        <w:autoSpaceDN w:val="0"/>
        <w:textAlignment w:val="baseline"/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</w:pPr>
    </w:p>
    <w:p w:rsidR="00B87F07" w:rsidRPr="00F55A8B" w:rsidRDefault="00B87F07" w:rsidP="00356DE5">
      <w:pPr>
        <w:pStyle w:val="a6"/>
        <w:keepNext/>
        <w:keepLines/>
        <w:numPr>
          <w:ilvl w:val="0"/>
          <w:numId w:val="12"/>
        </w:numPr>
        <w:suppressAutoHyphens/>
        <w:overflowPunct w:val="0"/>
        <w:autoSpaceDE w:val="0"/>
        <w:autoSpaceDN w:val="0"/>
        <w:ind w:left="3686" w:hanging="425"/>
        <w:textAlignment w:val="baseline"/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</w:pPr>
      <w:r w:rsidRPr="00F55A8B"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>ОСНОВНЫЕ ВОПРОСЫ:</w:t>
      </w:r>
    </w:p>
    <w:p w:rsidR="00F55A8B" w:rsidRDefault="00F55A8B" w:rsidP="00F55A8B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F55A8B" w:rsidRPr="00AA74FB" w:rsidTr="00647086">
        <w:trPr>
          <w:trHeight w:val="433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DF0" w:rsidRDefault="00F55A8B" w:rsidP="007E2DF0">
            <w:pPr>
              <w:pStyle w:val="ab"/>
              <w:keepNext/>
              <w:keepLines/>
              <w:rPr>
                <w:rFonts w:ascii="PT Astra Serif" w:hAnsi="PT Astra Serif"/>
                <w:b/>
                <w:bCs/>
                <w:szCs w:val="20"/>
              </w:rPr>
            </w:pPr>
            <w:r>
              <w:rPr>
                <w:rFonts w:ascii="PT Astra Serif" w:hAnsi="PT Astra Serif"/>
                <w:b/>
                <w:bCs/>
                <w:szCs w:val="20"/>
              </w:rPr>
              <w:t>1</w:t>
            </w:r>
            <w:r w:rsidRPr="007859DA">
              <w:rPr>
                <w:rFonts w:ascii="PT Astra Serif" w:hAnsi="PT Astra Serif"/>
                <w:b/>
                <w:bCs/>
                <w:szCs w:val="20"/>
              </w:rPr>
              <w:t xml:space="preserve">. </w:t>
            </w:r>
            <w:r w:rsidRPr="003B12C9">
              <w:rPr>
                <w:rFonts w:ascii="PT Astra Serif" w:hAnsi="PT Astra Serif"/>
                <w:b/>
                <w:bCs/>
                <w:szCs w:val="20"/>
              </w:rPr>
              <w:t xml:space="preserve">О проекте закона Ульяновской области </w:t>
            </w:r>
            <w:r>
              <w:rPr>
                <w:rFonts w:ascii="PT Astra Serif" w:hAnsi="PT Astra Serif"/>
                <w:b/>
                <w:bCs/>
                <w:szCs w:val="20"/>
              </w:rPr>
              <w:t>«</w:t>
            </w:r>
            <w:r w:rsidRPr="00176A6E">
              <w:rPr>
                <w:rFonts w:ascii="PT Astra Serif" w:hAnsi="PT Astra Serif"/>
                <w:b/>
                <w:bCs/>
                <w:szCs w:val="20"/>
              </w:rPr>
              <w:t>О внесении изменений в Закон Ульяновской области «О бюджете Территориального фонда обязательного медицинского страхования Ульяновской области на 2025 год и на плановый период 2026 и 2027 годов»</w:t>
            </w:r>
          </w:p>
          <w:p w:rsidR="00F55A8B" w:rsidRPr="007E2DF0" w:rsidRDefault="00F55A8B" w:rsidP="007E2DF0">
            <w:pPr>
              <w:pStyle w:val="ab"/>
              <w:keepNext/>
              <w:keepLines/>
              <w:rPr>
                <w:rFonts w:ascii="PT Astra Serif" w:hAnsi="PT Astra Serif"/>
                <w:b/>
                <w:bCs/>
                <w:szCs w:val="20"/>
              </w:rPr>
            </w:pPr>
            <w:r w:rsidRPr="003B12C9">
              <w:rPr>
                <w:rFonts w:ascii="PT Astra Serif" w:eastAsia="Calibri" w:hAnsi="PT Astra Serif"/>
                <w:i/>
              </w:rPr>
              <w:t>(цель принятия проекта закона -</w:t>
            </w:r>
            <w:r>
              <w:rPr>
                <w:rFonts w:ascii="PT Astra Serif" w:eastAsia="Calibri" w:hAnsi="PT Astra Serif"/>
                <w:i/>
              </w:rPr>
              <w:t xml:space="preserve"> у</w:t>
            </w:r>
            <w:r w:rsidRPr="00176A6E">
              <w:rPr>
                <w:rFonts w:ascii="PT Astra Serif" w:eastAsia="Calibri" w:hAnsi="PT Astra Serif"/>
                <w:i/>
              </w:rPr>
              <w:t xml:space="preserve">точнение параметров бюджета Территориального фонда обязательного медицинского страхования Ульяновской области на очередной </w:t>
            </w:r>
            <w:r w:rsidR="00B468DF">
              <w:rPr>
                <w:rFonts w:ascii="PT Astra Serif" w:eastAsia="Calibri" w:hAnsi="PT Astra Serif"/>
                <w:i/>
              </w:rPr>
              <w:t xml:space="preserve">                     </w:t>
            </w:r>
            <w:r w:rsidRPr="00176A6E">
              <w:rPr>
                <w:rFonts w:ascii="PT Astra Serif" w:eastAsia="Calibri" w:hAnsi="PT Astra Serif"/>
                <w:i/>
              </w:rPr>
              <w:t>финансовый год</w:t>
            </w:r>
            <w:r w:rsidRPr="003B12C9">
              <w:rPr>
                <w:rFonts w:ascii="PT Astra Serif" w:eastAsia="Calibri" w:hAnsi="PT Astra Serif"/>
                <w:i/>
              </w:rPr>
              <w:t>)</w:t>
            </w:r>
          </w:p>
        </w:tc>
      </w:tr>
      <w:tr w:rsidR="00F55A8B" w:rsidRPr="0061309F" w:rsidTr="00647086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A8B" w:rsidRPr="0061309F" w:rsidRDefault="00F55A8B" w:rsidP="00647086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A8B" w:rsidRPr="0061309F" w:rsidRDefault="00F55A8B" w:rsidP="00647086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A8B" w:rsidRPr="0061309F" w:rsidRDefault="00F55A8B" w:rsidP="00647086">
            <w:pPr>
              <w:keepNext/>
              <w:keepLines/>
              <w:suppressAutoHyphens/>
              <w:overflowPunct w:val="0"/>
              <w:autoSpaceDE w:val="0"/>
              <w:autoSpaceDN w:val="0"/>
              <w:spacing w:line="251" w:lineRule="auto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A8B" w:rsidRPr="0061309F" w:rsidRDefault="00F55A8B" w:rsidP="00647086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  <w:r w:rsidRPr="0061309F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F55A8B" w:rsidRPr="00D42A14" w:rsidTr="00647086">
        <w:trPr>
          <w:trHeight w:val="415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A8B" w:rsidRPr="0061309F" w:rsidRDefault="00F55A8B" w:rsidP="00647086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A8B" w:rsidRDefault="00F55A8B" w:rsidP="0064708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Буцкая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F55A8B" w:rsidRPr="00EF336C" w:rsidRDefault="00F55A8B" w:rsidP="0064708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Екатерина Владимировна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A8B" w:rsidRPr="00EF336C" w:rsidRDefault="00F55A8B" w:rsidP="0064708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A8B" w:rsidRPr="00EF336C" w:rsidRDefault="00F55A8B" w:rsidP="0064708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директор Территориального</w:t>
            </w:r>
            <w:r w:rsidRPr="00C123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фонд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</w:t>
            </w:r>
            <w:r w:rsidRPr="00C123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обязательного медицинского стра</w:t>
            </w:r>
            <w:r w:rsidRPr="00C123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хования Ульяновской области</w:t>
            </w:r>
          </w:p>
        </w:tc>
      </w:tr>
      <w:tr w:rsidR="00F55A8B" w:rsidRPr="00D42A14" w:rsidTr="00647086">
        <w:trPr>
          <w:trHeight w:val="189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A8B" w:rsidRPr="0061309F" w:rsidRDefault="00F55A8B" w:rsidP="00647086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A8B" w:rsidRDefault="00F55A8B" w:rsidP="0064708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A8B" w:rsidRDefault="00F55A8B" w:rsidP="0064708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A8B" w:rsidRDefault="00F55A8B" w:rsidP="0064708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046A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CB7A25" w:rsidRPr="004C1703" w:rsidRDefault="00CB7A25" w:rsidP="00A1700E">
      <w:pPr>
        <w:keepNext/>
        <w:keepLines/>
        <w:suppressAutoHyphens/>
        <w:overflowPunct w:val="0"/>
        <w:autoSpaceDE w:val="0"/>
        <w:autoSpaceDN w:val="0"/>
        <w:textAlignment w:val="baseline"/>
        <w:rPr>
          <w:rFonts w:ascii="Calibri" w:eastAsia="Calibri" w:hAnsi="Calibri" w:cs="Calibri"/>
          <w:color w:val="000000"/>
          <w:kern w:val="3"/>
          <w:sz w:val="6"/>
          <w:szCs w:val="6"/>
          <w:lang w:eastAsia="ru-RU"/>
        </w:rPr>
      </w:pPr>
    </w:p>
    <w:p w:rsidR="00203260" w:rsidRPr="00700601" w:rsidRDefault="00203260" w:rsidP="00134452">
      <w:pPr>
        <w:keepNext/>
        <w:keepLines/>
        <w:suppressAutoHyphens/>
        <w:overflowPunct w:val="0"/>
        <w:autoSpaceDE w:val="0"/>
        <w:autoSpaceDN w:val="0"/>
        <w:textAlignment w:val="baseline"/>
        <w:rPr>
          <w:rFonts w:ascii="Calibri" w:eastAsia="Calibri" w:hAnsi="Calibri" w:cs="Calibri"/>
          <w:color w:val="000000"/>
          <w:kern w:val="3"/>
          <w:sz w:val="6"/>
          <w:szCs w:val="6"/>
          <w:u w:val="single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E70700" w:rsidRPr="00AA74FB" w:rsidTr="00A265B3">
        <w:trPr>
          <w:trHeight w:val="433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700" w:rsidRPr="00A063B1" w:rsidRDefault="00A063B1" w:rsidP="00A063B1">
            <w:pPr>
              <w:pStyle w:val="ab"/>
              <w:keepNext/>
              <w:keepLines/>
              <w:rPr>
                <w:rFonts w:ascii="PT Astra Serif" w:hAnsi="PT Astra Serif"/>
                <w:b/>
                <w:bCs/>
                <w:szCs w:val="20"/>
              </w:rPr>
            </w:pPr>
            <w:r>
              <w:rPr>
                <w:rFonts w:ascii="PT Astra Serif" w:hAnsi="PT Astra Serif"/>
                <w:b/>
                <w:bCs/>
                <w:szCs w:val="20"/>
              </w:rPr>
              <w:t>2</w:t>
            </w:r>
            <w:r w:rsidR="00E70700" w:rsidRPr="007859DA">
              <w:rPr>
                <w:rFonts w:ascii="PT Astra Serif" w:hAnsi="PT Astra Serif"/>
                <w:b/>
                <w:bCs/>
                <w:szCs w:val="20"/>
              </w:rPr>
              <w:t xml:space="preserve">. </w:t>
            </w:r>
            <w:r w:rsidR="00E70700" w:rsidRPr="003B12C9">
              <w:rPr>
                <w:rFonts w:ascii="PT Astra Serif" w:hAnsi="PT Astra Serif"/>
                <w:b/>
                <w:bCs/>
                <w:szCs w:val="20"/>
              </w:rPr>
              <w:t xml:space="preserve">О проекте закона Ульяновской области </w:t>
            </w:r>
            <w:r w:rsidR="00E70700">
              <w:rPr>
                <w:rFonts w:ascii="PT Astra Serif" w:hAnsi="PT Astra Serif"/>
                <w:b/>
                <w:bCs/>
                <w:szCs w:val="20"/>
              </w:rPr>
              <w:t>«</w:t>
            </w:r>
            <w:r w:rsidRPr="00A063B1">
              <w:rPr>
                <w:rFonts w:ascii="PT Astra Serif" w:hAnsi="PT Astra Serif"/>
                <w:b/>
                <w:bCs/>
                <w:szCs w:val="20"/>
              </w:rPr>
              <w:t>О внесении изменений в статью 2 Закона Ульяновской области «Об установлении в Ульяновской области требований, при соблюдении которых территории ведения гражданами садоводства или огородничества для собственных нужд могут быть включены в границы населённого пункта либо в границах территории ведения гражданами садоводства для собственных нужд может быть образован новый населённый пункт</w:t>
            </w:r>
            <w:r w:rsidR="00E70700">
              <w:rPr>
                <w:rFonts w:ascii="PT Astra Serif" w:hAnsi="PT Astra Serif"/>
                <w:b/>
                <w:bCs/>
                <w:szCs w:val="20"/>
              </w:rPr>
              <w:t>»</w:t>
            </w:r>
          </w:p>
          <w:p w:rsidR="00E70700" w:rsidRPr="00A063B1" w:rsidRDefault="00A063B1" w:rsidP="00A063B1">
            <w:pPr>
              <w:keepNext/>
              <w:keepLines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3B12C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установление</w:t>
            </w:r>
            <w:r w:rsidRPr="00A063B1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отдельных требований,</w:t>
            </w:r>
            <w:r w:rsidRPr="00A063B1">
              <w:rPr>
                <w:rFonts w:ascii="PT Astra Serif" w:eastAsia="Calibri" w:hAnsi="PT Astra Serif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A063B1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при соблюдении которых территории ведения гражданами садоводства или огородничества могут быть включены в границы населённого пункта, н</w:t>
            </w:r>
            <w:r w:rsidR="00B74310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е являющегося городским округом</w:t>
            </w:r>
            <w:r w:rsidRPr="003B12C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B74310" w:rsidRPr="0061309F" w:rsidTr="009E4AFE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10" w:rsidRPr="0061309F" w:rsidRDefault="00B74310" w:rsidP="009E4AFE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10" w:rsidRPr="00C16BD8" w:rsidRDefault="00B74310" w:rsidP="009E4AFE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10" w:rsidRPr="0061309F" w:rsidRDefault="00B74310" w:rsidP="009E4AFE">
            <w:pPr>
              <w:keepNext/>
              <w:keepLines/>
              <w:suppressAutoHyphens/>
              <w:overflowPunct w:val="0"/>
              <w:autoSpaceDE w:val="0"/>
              <w:autoSpaceDN w:val="0"/>
              <w:spacing w:line="251" w:lineRule="auto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10" w:rsidRPr="0061309F" w:rsidRDefault="00B74310" w:rsidP="009E4AFE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  <w:r w:rsidRPr="0061309F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B74310" w:rsidRPr="00E05E2A" w:rsidTr="009E4AFE">
        <w:trPr>
          <w:trHeight w:val="415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10" w:rsidRPr="0061309F" w:rsidRDefault="00B74310" w:rsidP="009E4AFE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10" w:rsidRPr="00C16BD8" w:rsidRDefault="00B74310" w:rsidP="009E4AFE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16BD8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Додин </w:t>
            </w:r>
          </w:p>
          <w:p w:rsidR="00B74310" w:rsidRPr="00C16BD8" w:rsidRDefault="00B74310" w:rsidP="009E4AFE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  <w:r w:rsidRPr="00C16BD8">
              <w:rPr>
                <w:rFonts w:ascii="PT Astra Serif" w:hAnsi="PT Astra Serif"/>
                <w:color w:val="000000"/>
                <w:sz w:val="24"/>
                <w:szCs w:val="24"/>
              </w:rPr>
              <w:t>Михаил Викторович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10" w:rsidRPr="00E05E2A" w:rsidRDefault="00B74310" w:rsidP="009E4AFE">
            <w:pPr>
              <w:keepNext/>
              <w:keepLines/>
              <w:suppressAutoHyphens/>
              <w:overflowPunct w:val="0"/>
              <w:autoSpaceDE w:val="0"/>
              <w:autoSpaceDN w:val="0"/>
              <w:spacing w:line="251" w:lineRule="auto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10" w:rsidRPr="00E05E2A" w:rsidRDefault="00B74310" w:rsidP="009E4AFE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  <w:lang w:eastAsia="ru-RU"/>
              </w:rPr>
            </w:pPr>
            <w:r w:rsidRPr="00E05E2A">
              <w:rPr>
                <w:rFonts w:ascii="PT Astra Serif" w:hAnsi="PT Astra Serif"/>
                <w:color w:val="000000"/>
                <w:sz w:val="24"/>
                <w:szCs w:val="24"/>
              </w:rPr>
              <w:t>Министр имущественных отношений и архитектуры Ульяновской области</w:t>
            </w:r>
          </w:p>
        </w:tc>
      </w:tr>
      <w:tr w:rsidR="00B74310" w:rsidRPr="00D42A14" w:rsidTr="004C1703">
        <w:trPr>
          <w:trHeight w:val="217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10" w:rsidRPr="0061309F" w:rsidRDefault="00B74310" w:rsidP="009E4AFE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10" w:rsidRPr="0061309F" w:rsidRDefault="00B74310" w:rsidP="009E4AFE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10" w:rsidRPr="0061309F" w:rsidRDefault="00B74310" w:rsidP="009E4AFE">
            <w:pPr>
              <w:keepNext/>
              <w:keepLines/>
              <w:suppressAutoHyphens/>
              <w:overflowPunct w:val="0"/>
              <w:autoSpaceDE w:val="0"/>
              <w:autoSpaceDN w:val="0"/>
              <w:spacing w:line="251" w:lineRule="auto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10" w:rsidRPr="00D42A14" w:rsidRDefault="00B74310" w:rsidP="009E4AFE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  <w:lang w:eastAsia="ru-RU"/>
              </w:rPr>
            </w:pPr>
            <w:r w:rsidRPr="007046A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145E8A" w:rsidRPr="004C1703" w:rsidRDefault="00145E8A" w:rsidP="00134452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6"/>
          <w:szCs w:val="6"/>
          <w:u w:val="single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145E8A" w:rsidRPr="00145E8A" w:rsidTr="009F49BA">
        <w:trPr>
          <w:trHeight w:val="433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8A" w:rsidRPr="00145E8A" w:rsidRDefault="00A063B1" w:rsidP="00134452">
            <w:pPr>
              <w:keepNext/>
              <w:keepLines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3</w:t>
            </w:r>
            <w:r w:rsidR="00E050F6" w:rsidRPr="00E050F6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145E8A" w:rsidRPr="00145E8A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закона Ульяновской области </w:t>
            </w:r>
            <w:r w:rsidR="00C838F1" w:rsidRPr="00C838F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«</w:t>
            </w:r>
            <w:r w:rsidR="00C838F1" w:rsidRPr="00C838F1">
              <w:rPr>
                <w:rFonts w:ascii="PT Astra Serif" w:eastAsia="Times New Roman" w:hAnsi="PT Astra Serif" w:cs="Times New Roman"/>
                <w:b/>
                <w:sz w:val="23"/>
                <w:lang w:eastAsia="ru-RU"/>
              </w:rPr>
              <w:t>О внесении изменений в Закон Ульяновской области «Об образовании в Ульяновской области» и о признании утратившими силу от</w:t>
            </w:r>
            <w:r w:rsidR="000503E5">
              <w:rPr>
                <w:rFonts w:ascii="PT Astra Serif" w:eastAsia="Times New Roman" w:hAnsi="PT Astra Serif" w:cs="Times New Roman"/>
                <w:b/>
                <w:sz w:val="23"/>
                <w:lang w:eastAsia="ru-RU"/>
              </w:rPr>
              <w:t xml:space="preserve">дельного законодательного акта и </w:t>
            </w:r>
            <w:r w:rsidR="00C838F1" w:rsidRPr="00C838F1">
              <w:rPr>
                <w:rFonts w:ascii="PT Astra Serif" w:eastAsia="Times New Roman" w:hAnsi="PT Astra Serif" w:cs="Times New Roman"/>
                <w:b/>
                <w:sz w:val="23"/>
                <w:lang w:eastAsia="ru-RU"/>
              </w:rPr>
              <w:t xml:space="preserve">отдельных положений законодательных </w:t>
            </w:r>
            <w:r w:rsidR="000503E5">
              <w:rPr>
                <w:rFonts w:ascii="PT Astra Serif" w:eastAsia="Times New Roman" w:hAnsi="PT Astra Serif" w:cs="Times New Roman"/>
                <w:b/>
                <w:sz w:val="23"/>
                <w:lang w:eastAsia="ru-RU"/>
              </w:rPr>
              <w:t>актов</w:t>
            </w:r>
            <w:r w:rsidR="00C838F1" w:rsidRPr="00C838F1">
              <w:rPr>
                <w:rFonts w:ascii="PT Astra Serif" w:eastAsia="Times New Roman" w:hAnsi="PT Astra Serif" w:cs="Times New Roman"/>
                <w:b/>
                <w:sz w:val="23"/>
                <w:lang w:eastAsia="ru-RU"/>
              </w:rPr>
              <w:t xml:space="preserve"> Ульяновской области»</w:t>
            </w:r>
          </w:p>
          <w:p w:rsidR="00145E8A" w:rsidRPr="00145E8A" w:rsidRDefault="00145E8A" w:rsidP="00C838F1">
            <w:pPr>
              <w:keepNext/>
              <w:keepLines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45E8A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</w:t>
            </w:r>
            <w:r w:rsidR="00C838F1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п</w:t>
            </w:r>
            <w:r w:rsidR="00C838F1" w:rsidRPr="00C838F1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риведение законов Ульяновской области от 05.07.2013 </w:t>
            </w:r>
            <w:r w:rsidR="00C838F1" w:rsidRPr="00C838F1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br/>
              <w:t>№ 110-ЗО «О наделении органов местного самоуправления муниципальных районов и городских округов Ульяновской области отдельными государственными полномочиями в сфере образования и оздор</w:t>
            </w:r>
            <w:r w:rsidR="00C838F1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овления детей» и от 13.08.2013 </w:t>
            </w:r>
            <w:r w:rsidR="00C838F1" w:rsidRPr="00C838F1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№ 134-ЗО «Об образовании в Ульяновской области» в соответствие с Фед</w:t>
            </w:r>
            <w:r w:rsidR="00C838F1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еральным законом от 08.08.2024 </w:t>
            </w:r>
            <w:r w:rsidR="00C838F1" w:rsidRPr="00C838F1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№ 315-ФЗ </w:t>
            </w:r>
            <w:r w:rsidR="00423D6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            </w:t>
            </w:r>
            <w:r w:rsidR="00C838F1" w:rsidRPr="00C838F1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«О внесении изменений в Федеральный закон «Об образовании в Российской Федерации» в части уточнения норм, регулирующих организацию получения образования обучающимися с ограниченными возможностями здоровья и инвалидами (детьми-инвалидами) и Федеральным законом от 13.12.2024 № 471-ФЗ «О внесении изменений в отдельные законодательные акты Российской Федерации» в части дополнения полномочий исполнительных органов Ульяновской области по организации предоставления в государственных образовательных организациях дополнительного образования взрослых</w:t>
            </w:r>
            <w:r w:rsidRPr="00145E8A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145E8A" w:rsidRPr="00145E8A" w:rsidTr="009F49BA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8A" w:rsidRPr="00145E8A" w:rsidRDefault="00145E8A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8A" w:rsidRPr="00145E8A" w:rsidRDefault="00145E8A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8A" w:rsidRPr="00145E8A" w:rsidRDefault="00145E8A" w:rsidP="00134452">
            <w:pPr>
              <w:keepNext/>
              <w:keepLines/>
              <w:suppressAutoHyphens/>
              <w:overflowPunct w:val="0"/>
              <w:autoSpaceDE w:val="0"/>
              <w:autoSpaceDN w:val="0"/>
              <w:spacing w:line="251" w:lineRule="auto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8A" w:rsidRPr="00145E8A" w:rsidRDefault="00145E8A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  <w:r w:rsidRPr="00145E8A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145E8A" w:rsidRPr="00145E8A" w:rsidTr="009F49BA">
        <w:trPr>
          <w:trHeight w:val="415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8A" w:rsidRPr="00145E8A" w:rsidRDefault="00145E8A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8A" w:rsidRDefault="00514B98" w:rsidP="0013445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Киселева</w:t>
            </w:r>
          </w:p>
          <w:p w:rsidR="00514B98" w:rsidRPr="00145E8A" w:rsidRDefault="00514B98" w:rsidP="0013445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Ирина Вениаминовна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8A" w:rsidRPr="00145E8A" w:rsidRDefault="00145E8A" w:rsidP="0013445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145E8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8A" w:rsidRPr="00145E8A" w:rsidRDefault="00514B98" w:rsidP="00134452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145E8A" w:rsidRPr="00145E8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</w:t>
            </w:r>
            <w:r w:rsidR="00145E8A" w:rsidRPr="00145E8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просвещения и воспитания Ульяновской области</w:t>
            </w:r>
          </w:p>
        </w:tc>
      </w:tr>
      <w:tr w:rsidR="00145E8A" w:rsidRPr="00145E8A" w:rsidTr="009F49BA">
        <w:trPr>
          <w:trHeight w:val="215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8A" w:rsidRPr="00145E8A" w:rsidRDefault="00145E8A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8A" w:rsidRPr="00145E8A" w:rsidRDefault="00145E8A" w:rsidP="0013445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8A" w:rsidRPr="00145E8A" w:rsidRDefault="00145E8A" w:rsidP="0013445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8A" w:rsidRPr="00145E8A" w:rsidRDefault="00145E8A" w:rsidP="0013445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5E8A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BE79E3" w:rsidRPr="004C1703" w:rsidRDefault="00BE79E3" w:rsidP="00134452">
      <w:pPr>
        <w:keepNext/>
        <w:keepLines/>
        <w:suppressAutoHyphens/>
        <w:overflowPunct w:val="0"/>
        <w:autoSpaceDE w:val="0"/>
        <w:autoSpaceDN w:val="0"/>
        <w:textAlignment w:val="baseline"/>
        <w:rPr>
          <w:rFonts w:ascii="Calibri" w:eastAsia="Calibri" w:hAnsi="Calibri" w:cs="Calibri"/>
          <w:color w:val="000000"/>
          <w:kern w:val="3"/>
          <w:sz w:val="6"/>
          <w:szCs w:val="6"/>
          <w:u w:val="single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BE79E3" w:rsidRPr="00BE79E3" w:rsidTr="009F49BA">
        <w:trPr>
          <w:trHeight w:val="433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E3" w:rsidRDefault="00A063B1" w:rsidP="00134452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  <w:r w:rsidR="00E050F6" w:rsidRPr="00E050F6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BE79E3" w:rsidRPr="00BE79E3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закона Ульяновской области </w:t>
            </w:r>
            <w:r w:rsidR="00A11E0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«</w:t>
            </w:r>
            <w:r w:rsidR="00A11E0B" w:rsidRPr="00A11E0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изменений в статьи 3 и 4 Закона Ульяновской области «Об объектах культурного наследия (памятниках истории и культуры) народов Российской Федерации, расположенных на территории Ульяновской области»</w:t>
            </w:r>
          </w:p>
          <w:p w:rsidR="009A0634" w:rsidRPr="009A0634" w:rsidRDefault="00BE79E3" w:rsidP="009A0634">
            <w:pPr>
              <w:keepNext/>
              <w:keepLines/>
              <w:jc w:val="both"/>
              <w:rPr>
                <w:rFonts w:ascii="Calibri" w:eastAsia="Calibri" w:hAnsi="Calibri" w:cs="Calibri"/>
                <w:i/>
                <w:color w:val="000000"/>
                <w:kern w:val="3"/>
                <w:sz w:val="24"/>
                <w:szCs w:val="24"/>
                <w:lang w:eastAsia="ru-RU"/>
              </w:rPr>
            </w:pPr>
            <w:r w:rsidRPr="00BE79E3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 приведение Закона Ульяновской области от 09.03.2006                 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 в соответствие с Федеральным законом от 30.11.2024 № 444-ФЗ «О внесении изменений в отдельные законодательные акты Российской Федерации»</w:t>
            </w:r>
            <w:r w:rsidR="009A063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9A0634" w:rsidRPr="009A0634">
              <w:rPr>
                <w:rFonts w:ascii="PT Astra Serif" w:eastAsia="Calibri" w:hAnsi="PT Astra Serif" w:cs="Times New Roman"/>
                <w:i/>
                <w:sz w:val="24"/>
                <w:szCs w:val="24"/>
              </w:rPr>
              <w:t>в части установления</w:t>
            </w:r>
            <w:r w:rsidR="00BC7033">
              <w:rPr>
                <w:rFonts w:ascii="PT Astra Serif" w:eastAsia="Calibri" w:hAnsi="PT Astra Serif" w:cs="Times New Roman"/>
                <w:i/>
                <w:sz w:val="24"/>
                <w:szCs w:val="24"/>
              </w:rPr>
              <w:t xml:space="preserve"> полномочия по принятию</w:t>
            </w:r>
            <w:r w:rsidR="009A0634" w:rsidRPr="009A0634">
              <w:rPr>
                <w:rFonts w:ascii="PT Astra Serif" w:eastAsia="Calibri" w:hAnsi="PT Astra Serif" w:cs="Times New Roman"/>
                <w:i/>
                <w:sz w:val="24"/>
                <w:szCs w:val="24"/>
              </w:rPr>
              <w:t xml:space="preserve"> решения об отнесении объектов культурного наследия регионального значения, объектов культурного наследия местного (муниципального) значения к объектам культурного наследия, находящимся в неудовлетворительном состоянии</w:t>
            </w:r>
            <w:r w:rsidR="00112C38">
              <w:rPr>
                <w:rFonts w:ascii="PT Astra Serif" w:eastAsia="Calibri" w:hAnsi="PT Astra Serif" w:cs="Times New Roman"/>
                <w:i/>
                <w:sz w:val="24"/>
                <w:szCs w:val="24"/>
              </w:rPr>
              <w:t>)</w:t>
            </w:r>
          </w:p>
        </w:tc>
      </w:tr>
      <w:tr w:rsidR="00BE79E3" w:rsidRPr="00BE79E3" w:rsidTr="009F49BA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E3" w:rsidRPr="00BE79E3" w:rsidRDefault="00BE79E3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E3" w:rsidRPr="00BE79E3" w:rsidRDefault="00BE79E3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E3" w:rsidRPr="00BE79E3" w:rsidRDefault="00BE79E3" w:rsidP="00134452">
            <w:pPr>
              <w:keepNext/>
              <w:keepLines/>
              <w:suppressAutoHyphens/>
              <w:overflowPunct w:val="0"/>
              <w:autoSpaceDE w:val="0"/>
              <w:autoSpaceDN w:val="0"/>
              <w:spacing w:line="251" w:lineRule="auto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E3" w:rsidRPr="00BE79E3" w:rsidRDefault="00BE79E3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  <w:r w:rsidRPr="00BE79E3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BE79E3" w:rsidRPr="00BE79E3" w:rsidTr="009F49BA">
        <w:trPr>
          <w:trHeight w:val="415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E3" w:rsidRPr="00BE79E3" w:rsidRDefault="00BE79E3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E3" w:rsidRPr="00BE79E3" w:rsidRDefault="00BE79E3" w:rsidP="0013445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E79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Герасимов</w:t>
            </w:r>
          </w:p>
          <w:p w:rsidR="00BE79E3" w:rsidRPr="00BE79E3" w:rsidRDefault="00BE79E3" w:rsidP="0013445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E79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Денис Валентинович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E3" w:rsidRPr="00BE79E3" w:rsidRDefault="00BE79E3" w:rsidP="0013445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E79E3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E3" w:rsidRPr="00BE79E3" w:rsidRDefault="00BE79E3" w:rsidP="0013445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79E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начальник Управления по охране объектов              культурного наследия администрации Губернатора Ульяновской области</w:t>
            </w:r>
          </w:p>
        </w:tc>
      </w:tr>
      <w:tr w:rsidR="00BE79E3" w:rsidRPr="00BE79E3" w:rsidTr="009F49BA">
        <w:trPr>
          <w:trHeight w:val="227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E3" w:rsidRPr="00BE79E3" w:rsidRDefault="00BE79E3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E3" w:rsidRPr="00BE79E3" w:rsidRDefault="00BE79E3" w:rsidP="0013445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E3" w:rsidRPr="00BE79E3" w:rsidRDefault="00BE79E3" w:rsidP="0013445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E3" w:rsidRPr="00BE79E3" w:rsidRDefault="00BE79E3" w:rsidP="0013445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79E3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BB204B" w:rsidRPr="000419DA" w:rsidRDefault="00BB204B" w:rsidP="00134452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3F018C" w:rsidRPr="000419DA" w:rsidRDefault="003F018C" w:rsidP="00E70700">
      <w:pPr>
        <w:pStyle w:val="a6"/>
        <w:keepNext/>
        <w:keepLines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3F018C" w:rsidRPr="000419DA" w:rsidRDefault="003F018C" w:rsidP="00E70700">
      <w:pPr>
        <w:pStyle w:val="a6"/>
        <w:keepNext/>
        <w:keepLines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E70700" w:rsidRPr="000419DA" w:rsidRDefault="003F018C" w:rsidP="00E70700">
      <w:pPr>
        <w:pStyle w:val="a6"/>
        <w:keepNext/>
        <w:keepLines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0419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II. ЮРИДИКО-ТЕХНИЧЕСКИЙ</w:t>
      </w:r>
      <w:r w:rsidR="00E70700" w:rsidRPr="000419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ВОПРОС:</w:t>
      </w:r>
    </w:p>
    <w:p w:rsidR="00BB204B" w:rsidRPr="000419DA" w:rsidRDefault="00E70700" w:rsidP="00E70700">
      <w:pPr>
        <w:keepNext/>
        <w:keepLines/>
        <w:suppressAutoHyphens/>
        <w:overflowPunct w:val="0"/>
        <w:autoSpaceDE w:val="0"/>
        <w:autoSpaceDN w:val="0"/>
        <w:jc w:val="center"/>
        <w:textAlignment w:val="baseline"/>
        <w:rPr>
          <w:rFonts w:ascii="PT Astra Serif" w:eastAsia="Calibri" w:hAnsi="PT Astra Serif" w:cs="Calibri"/>
          <w:i/>
          <w:color w:val="000000"/>
          <w:kern w:val="3"/>
          <w:sz w:val="24"/>
          <w:szCs w:val="24"/>
          <w:lang w:eastAsia="ru-RU"/>
        </w:rPr>
      </w:pPr>
      <w:r w:rsidRPr="000419DA">
        <w:rPr>
          <w:rFonts w:ascii="PT Astra Serif" w:eastAsia="Calibri" w:hAnsi="PT Astra Serif" w:cs="Calibri"/>
          <w:i/>
          <w:color w:val="000000"/>
          <w:kern w:val="3"/>
          <w:sz w:val="24"/>
          <w:szCs w:val="24"/>
          <w:lang w:eastAsia="ru-RU"/>
        </w:rPr>
        <w:t xml:space="preserve">                (не </w:t>
      </w:r>
      <w:r w:rsidR="003F018C" w:rsidRPr="000419DA">
        <w:rPr>
          <w:rFonts w:ascii="PT Astra Serif" w:eastAsia="Calibri" w:hAnsi="PT Astra Serif" w:cs="Calibri"/>
          <w:i/>
          <w:color w:val="000000"/>
          <w:kern w:val="3"/>
          <w:sz w:val="24"/>
          <w:szCs w:val="24"/>
          <w:lang w:eastAsia="ru-RU"/>
        </w:rPr>
        <w:t>заслушивае</w:t>
      </w:r>
      <w:r w:rsidRPr="000419DA">
        <w:rPr>
          <w:rFonts w:ascii="PT Astra Serif" w:eastAsia="Calibri" w:hAnsi="PT Astra Serif" w:cs="Calibri"/>
          <w:i/>
          <w:color w:val="000000"/>
          <w:kern w:val="3"/>
          <w:sz w:val="24"/>
          <w:szCs w:val="24"/>
          <w:lang w:eastAsia="ru-RU"/>
        </w:rPr>
        <w:t>тся на заседании)</w:t>
      </w:r>
    </w:p>
    <w:p w:rsidR="00E70700" w:rsidRDefault="00E70700" w:rsidP="004C1703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0419DA" w:rsidRPr="000419DA" w:rsidRDefault="000419DA" w:rsidP="004C1703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A063B1" w:rsidRPr="00AA74FB" w:rsidTr="009E4AFE">
        <w:trPr>
          <w:trHeight w:val="433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3B1" w:rsidRPr="00A063B1" w:rsidRDefault="00AB5920" w:rsidP="009E4AFE">
            <w:pPr>
              <w:pStyle w:val="ab"/>
              <w:keepNext/>
              <w:keepLines/>
              <w:rPr>
                <w:rFonts w:ascii="PT Astra Serif" w:hAnsi="PT Astra Serif"/>
                <w:b/>
                <w:bCs/>
                <w:szCs w:val="20"/>
              </w:rPr>
            </w:pPr>
            <w:r>
              <w:rPr>
                <w:rFonts w:ascii="PT Astra Serif" w:hAnsi="PT Astra Serif"/>
                <w:b/>
                <w:bCs/>
                <w:szCs w:val="20"/>
              </w:rPr>
              <w:t>5</w:t>
            </w:r>
            <w:r w:rsidR="00A063B1" w:rsidRPr="00A063B1">
              <w:rPr>
                <w:rFonts w:ascii="PT Astra Serif" w:hAnsi="PT Astra Serif"/>
                <w:b/>
                <w:bCs/>
                <w:szCs w:val="20"/>
              </w:rPr>
              <w:t>. О проекте закона Ульяновской области «О внесении изменений в отдельные законодательные акты Ульяновской области»</w:t>
            </w:r>
          </w:p>
          <w:p w:rsidR="00A063B1" w:rsidRPr="00AA74FB" w:rsidRDefault="00A063B1" w:rsidP="009E4AFE">
            <w:pPr>
              <w:keepNext/>
              <w:keepLines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  <w:r w:rsidRPr="003B12C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п</w:t>
            </w:r>
            <w:r w:rsidRPr="00A80F0E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риведение законодательства Ульяновской области в соответствие с Фед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еральным законом от 27.07.2010 </w:t>
            </w:r>
            <w:r w:rsidRPr="00A80F0E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№ 210-ФЗ «Об организации предоставления государственных и муниципальных услуг»</w:t>
            </w:r>
            <w:r w:rsidRPr="003B12C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A063B1" w:rsidRPr="0061309F" w:rsidTr="009E4AFE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3B1" w:rsidRPr="0061309F" w:rsidRDefault="00A063B1" w:rsidP="009E4AFE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3B1" w:rsidRPr="00C16BD8" w:rsidRDefault="00A063B1" w:rsidP="009E4AFE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3B1" w:rsidRPr="0061309F" w:rsidRDefault="00A063B1" w:rsidP="009E4AFE">
            <w:pPr>
              <w:keepNext/>
              <w:keepLines/>
              <w:suppressAutoHyphens/>
              <w:overflowPunct w:val="0"/>
              <w:autoSpaceDE w:val="0"/>
              <w:autoSpaceDN w:val="0"/>
              <w:spacing w:line="251" w:lineRule="auto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3B1" w:rsidRPr="0061309F" w:rsidRDefault="00A063B1" w:rsidP="009E4AFE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  <w:r w:rsidRPr="0061309F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A063B1" w:rsidRPr="00D42A14" w:rsidTr="009E4AFE">
        <w:trPr>
          <w:trHeight w:val="415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3B1" w:rsidRPr="0061309F" w:rsidRDefault="00A063B1" w:rsidP="009E4AFE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3B1" w:rsidRPr="00C16BD8" w:rsidRDefault="00A063B1" w:rsidP="009E4AFE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16BD8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Додин </w:t>
            </w:r>
          </w:p>
          <w:p w:rsidR="00A063B1" w:rsidRPr="00C16BD8" w:rsidRDefault="00A063B1" w:rsidP="009E4AFE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  <w:r w:rsidRPr="00C16BD8">
              <w:rPr>
                <w:rFonts w:ascii="PT Astra Serif" w:hAnsi="PT Astra Serif"/>
                <w:color w:val="000000"/>
                <w:sz w:val="24"/>
                <w:szCs w:val="24"/>
              </w:rPr>
              <w:t>Михаил Викторович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3B1" w:rsidRPr="00E05E2A" w:rsidRDefault="00A063B1" w:rsidP="009E4AFE">
            <w:pPr>
              <w:keepNext/>
              <w:keepLines/>
              <w:suppressAutoHyphens/>
              <w:overflowPunct w:val="0"/>
              <w:autoSpaceDE w:val="0"/>
              <w:autoSpaceDN w:val="0"/>
              <w:spacing w:line="251" w:lineRule="auto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3B1" w:rsidRPr="00E05E2A" w:rsidRDefault="00A063B1" w:rsidP="009E4AFE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sz w:val="24"/>
                <w:szCs w:val="24"/>
                <w:lang w:eastAsia="ru-RU"/>
              </w:rPr>
            </w:pPr>
            <w:r w:rsidRPr="00E05E2A">
              <w:rPr>
                <w:rFonts w:ascii="PT Astra Serif" w:hAnsi="PT Astra Serif"/>
                <w:color w:val="000000"/>
                <w:sz w:val="24"/>
                <w:szCs w:val="24"/>
              </w:rPr>
              <w:t>Министр имущественных отношений и архитектуры Ульяновской области</w:t>
            </w:r>
          </w:p>
        </w:tc>
      </w:tr>
    </w:tbl>
    <w:p w:rsidR="00E70700" w:rsidRPr="0033502E" w:rsidRDefault="00E70700" w:rsidP="004C1703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3F018C" w:rsidRDefault="003F018C" w:rsidP="00E70700">
      <w:pPr>
        <w:keepNext/>
        <w:keepLines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3F018C" w:rsidRDefault="003F018C" w:rsidP="00E70700">
      <w:pPr>
        <w:keepNext/>
        <w:keepLines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E70700" w:rsidRDefault="00E70700" w:rsidP="00E70700">
      <w:pPr>
        <w:keepNext/>
        <w:keepLines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Ш. </w:t>
      </w:r>
      <w:r w:rsidRPr="00E7070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 ИСПОЛНЕНИИ ПОРУЧЕНИЙ</w:t>
      </w:r>
    </w:p>
    <w:p w:rsidR="00B87F07" w:rsidRPr="00E70700" w:rsidRDefault="00B87F07" w:rsidP="00E70700">
      <w:pPr>
        <w:keepNext/>
        <w:keepLines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E7070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ПРЕЗИДЕНТА РОССИЙСКОЙ ФЕДЕРАЦИИ</w:t>
      </w:r>
    </w:p>
    <w:p w:rsidR="00807099" w:rsidRPr="000419DA" w:rsidRDefault="00807099" w:rsidP="00807099">
      <w:pPr>
        <w:keepNext/>
        <w:keepLines/>
        <w:suppressAutoHyphens/>
        <w:overflowPunct w:val="0"/>
        <w:autoSpaceDE w:val="0"/>
        <w:autoSpaceDN w:val="0"/>
        <w:jc w:val="center"/>
        <w:textAlignment w:val="baseline"/>
        <w:rPr>
          <w:rFonts w:ascii="PT Astra Serif" w:eastAsia="Calibri" w:hAnsi="PT Astra Serif" w:cs="Calibri"/>
          <w:i/>
          <w:color w:val="000000"/>
          <w:kern w:val="3"/>
          <w:sz w:val="24"/>
          <w:szCs w:val="24"/>
          <w:lang w:eastAsia="ru-RU"/>
        </w:rPr>
      </w:pPr>
      <w:r>
        <w:rPr>
          <w:rFonts w:ascii="PT Astra Serif" w:eastAsia="Calibri" w:hAnsi="PT Astra Serif" w:cs="Calibri"/>
          <w:i/>
          <w:color w:val="000000"/>
          <w:kern w:val="3"/>
          <w:sz w:val="24"/>
          <w:szCs w:val="24"/>
          <w:lang w:eastAsia="ru-RU"/>
        </w:rPr>
        <w:t xml:space="preserve">  </w:t>
      </w:r>
      <w:r w:rsidRPr="000419DA">
        <w:rPr>
          <w:rFonts w:ascii="PT Astra Serif" w:eastAsia="Calibri" w:hAnsi="PT Astra Serif" w:cs="Calibri"/>
          <w:i/>
          <w:color w:val="000000"/>
          <w:kern w:val="3"/>
          <w:sz w:val="24"/>
          <w:szCs w:val="24"/>
          <w:lang w:eastAsia="ru-RU"/>
        </w:rPr>
        <w:t xml:space="preserve">(не </w:t>
      </w:r>
      <w:r>
        <w:rPr>
          <w:rFonts w:ascii="PT Astra Serif" w:eastAsia="Calibri" w:hAnsi="PT Astra Serif" w:cs="Calibri"/>
          <w:i/>
          <w:color w:val="000000"/>
          <w:kern w:val="3"/>
          <w:sz w:val="24"/>
          <w:szCs w:val="24"/>
          <w:lang w:eastAsia="ru-RU"/>
        </w:rPr>
        <w:t>заслушиваю</w:t>
      </w:r>
      <w:r w:rsidRPr="000419DA">
        <w:rPr>
          <w:rFonts w:ascii="PT Astra Serif" w:eastAsia="Calibri" w:hAnsi="PT Astra Serif" w:cs="Calibri"/>
          <w:i/>
          <w:color w:val="000000"/>
          <w:kern w:val="3"/>
          <w:sz w:val="24"/>
          <w:szCs w:val="24"/>
          <w:lang w:eastAsia="ru-RU"/>
        </w:rPr>
        <w:t>тся на заседании)</w:t>
      </w:r>
    </w:p>
    <w:p w:rsidR="004C1703" w:rsidRDefault="004C1703" w:rsidP="00134452">
      <w:pPr>
        <w:pStyle w:val="a6"/>
        <w:keepNext/>
        <w:keepLines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0419DA" w:rsidRPr="00CB5AA7" w:rsidRDefault="000419DA" w:rsidP="00134452">
      <w:pPr>
        <w:pStyle w:val="a6"/>
        <w:keepNext/>
        <w:keepLines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B87F07" w:rsidRPr="0061309F" w:rsidTr="001A3659">
        <w:trPr>
          <w:trHeight w:val="433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056799" w:rsidRDefault="00AB5920" w:rsidP="00134452">
            <w:pPr>
              <w:keepNext/>
              <w:keepLines/>
              <w:jc w:val="both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lang w:eastAsia="ru-RU"/>
              </w:rPr>
              <w:t>6</w:t>
            </w:r>
            <w:r w:rsidR="00B87F07" w:rsidRPr="00056799"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lang w:eastAsia="ru-RU"/>
              </w:rPr>
              <w:t xml:space="preserve">. </w:t>
            </w:r>
            <w:r w:rsidR="00B87F07" w:rsidRPr="00056799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 xml:space="preserve">Об исполнении пункта 2 Перечня поручений Президента Российской Федерации от 13.07.2022 № Пр-1231 по итогам совещания по вопросам дорожного строительства </w:t>
            </w:r>
            <w:r w:rsidR="00A20CF4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="00B87F07" w:rsidRPr="00056799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2 июня 2022 г.:</w:t>
            </w:r>
          </w:p>
          <w:p w:rsidR="00B87F07" w:rsidRPr="00056799" w:rsidRDefault="00B87F07" w:rsidP="00134452">
            <w:pPr>
              <w:keepNext/>
              <w:keepLines/>
              <w:jc w:val="both"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</w:pPr>
            <w:r w:rsidRPr="00056799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«2. Рекомендовать высшим должностным лицам субъектов Российской Федерации             утвердить планы дорожной деятельности на 2023–2027 годы с учетом показателей, предусмотренных пятилетним планом, и необходимости приведения в нормативное         состояние и поддержания в нормативном состоянии не менее 85 процентов опорной сети автомобильных дорог»</w:t>
            </w:r>
          </w:p>
          <w:p w:rsidR="00B87F07" w:rsidRPr="0061309F" w:rsidRDefault="00B87F07" w:rsidP="00134452">
            <w:pPr>
              <w:keepNext/>
              <w:keepLines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  <w:r w:rsidRPr="00056799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Доклад - до 01.03.2025, далее – ежегодно</w:t>
            </w:r>
          </w:p>
        </w:tc>
      </w:tr>
      <w:tr w:rsidR="00B87F07" w:rsidRPr="0061309F" w:rsidTr="001A3659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61309F" w:rsidRDefault="00B87F07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61309F" w:rsidRDefault="00B87F07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61309F" w:rsidRDefault="00B87F07" w:rsidP="00134452">
            <w:pPr>
              <w:keepNext/>
              <w:keepLines/>
              <w:suppressAutoHyphens/>
              <w:overflowPunct w:val="0"/>
              <w:autoSpaceDE w:val="0"/>
              <w:autoSpaceDN w:val="0"/>
              <w:spacing w:line="251" w:lineRule="auto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61309F" w:rsidRDefault="00B87F07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  <w:r w:rsidRPr="0061309F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u w:val="single"/>
                <w:lang w:eastAsia="ru-RU"/>
              </w:rPr>
              <w:t>Докладчик:</w:t>
            </w:r>
          </w:p>
        </w:tc>
      </w:tr>
      <w:tr w:rsidR="00B87F07" w:rsidRPr="0061309F" w:rsidTr="001A3659">
        <w:trPr>
          <w:trHeight w:val="415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61309F" w:rsidRDefault="00B87F07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8A1822" w:rsidRDefault="00B87F07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Лазарев </w:t>
            </w:r>
          </w:p>
          <w:p w:rsidR="00B87F07" w:rsidRPr="008A1822" w:rsidRDefault="00B87F07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Евгений Александрович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61309F" w:rsidRDefault="00B87F07" w:rsidP="00134452">
            <w:pPr>
              <w:keepNext/>
              <w:keepLines/>
              <w:suppressAutoHyphens/>
              <w:overflowPunct w:val="0"/>
              <w:autoSpaceDE w:val="0"/>
              <w:autoSpaceDN w:val="0"/>
              <w:spacing w:line="251" w:lineRule="auto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  <w:r w:rsidRPr="0061309F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lang w:eastAsia="ru-RU"/>
              </w:rPr>
              <w:t>-</w:t>
            </w: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1E3F26" w:rsidRDefault="00B87F07" w:rsidP="00134452">
            <w:pPr>
              <w:keepNext/>
              <w:keepLines/>
              <w:spacing w:line="230" w:lineRule="auto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1E3F26">
              <w:rPr>
                <w:rFonts w:ascii="PT Astra Serif" w:hAnsi="PT Astra Serif"/>
                <w:sz w:val="24"/>
                <w:szCs w:val="24"/>
              </w:rPr>
              <w:t>заместитель Председателя Правительства Ульяновской области - Министр транспорта Ульяновской области</w:t>
            </w:r>
          </w:p>
        </w:tc>
      </w:tr>
    </w:tbl>
    <w:p w:rsidR="00B87F07" w:rsidRDefault="00B87F07" w:rsidP="00134452">
      <w:pPr>
        <w:keepNext/>
        <w:keepLines/>
        <w:suppressAutoHyphens/>
        <w:overflowPunct w:val="0"/>
        <w:autoSpaceDE w:val="0"/>
        <w:autoSpaceDN w:val="0"/>
        <w:textAlignment w:val="baseline"/>
        <w:rPr>
          <w:rFonts w:ascii="Calibri" w:eastAsia="Calibri" w:hAnsi="Calibri" w:cs="Calibri"/>
          <w:color w:val="000000"/>
          <w:kern w:val="3"/>
          <w:sz w:val="6"/>
          <w:szCs w:val="6"/>
          <w:lang w:eastAsia="ru-RU"/>
        </w:rPr>
      </w:pPr>
    </w:p>
    <w:p w:rsidR="00B87F07" w:rsidRPr="00214E86" w:rsidRDefault="00B87F07" w:rsidP="00134452">
      <w:pPr>
        <w:keepNext/>
        <w:keepLines/>
        <w:suppressAutoHyphens/>
        <w:overflowPunct w:val="0"/>
        <w:autoSpaceDE w:val="0"/>
        <w:autoSpaceDN w:val="0"/>
        <w:textAlignment w:val="baseline"/>
        <w:rPr>
          <w:rFonts w:ascii="Calibri" w:eastAsia="Calibri" w:hAnsi="Calibri" w:cs="Calibri"/>
          <w:color w:val="000000"/>
          <w:kern w:val="3"/>
          <w:sz w:val="6"/>
          <w:szCs w:val="6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B87F07" w:rsidRPr="0061309F" w:rsidTr="001A3659">
        <w:trPr>
          <w:trHeight w:val="433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056799" w:rsidRDefault="00AB5920" w:rsidP="00134452">
            <w:pPr>
              <w:keepNext/>
              <w:keepLines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lang w:eastAsia="ru-RU"/>
              </w:rPr>
              <w:lastRenderedPageBreak/>
              <w:t>7</w:t>
            </w:r>
            <w:r w:rsidR="00B87F07" w:rsidRPr="001E3F26"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lang w:eastAsia="ru-RU"/>
              </w:rPr>
              <w:t xml:space="preserve">. </w:t>
            </w:r>
            <w:r w:rsidR="00B87F07" w:rsidRPr="00056799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 xml:space="preserve">Об исполнении пункта 6 Перечня поручений Президента Российской Федерации                           от 08.01.2020 № Пр-27 по итогам встречи Президента Российской Федерации с представителями общественности в г. Светлогорске Калининградской области </w:t>
            </w:r>
            <w:r w:rsidR="00F60B02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 xml:space="preserve">                   </w:t>
            </w:r>
            <w:r w:rsidR="00B87F07" w:rsidRPr="00056799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31 октября 2019 года:</w:t>
            </w:r>
          </w:p>
          <w:p w:rsidR="00B87F07" w:rsidRPr="00056799" w:rsidRDefault="00B87F07" w:rsidP="00134452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56799"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>«6. Рекомендовать высшим должностным лицам (руководителям высших исполнительных органов государственной власти) субъектов Российской Федерации провести анализ причин образования просроченной кредиторской задолженности государственных и муниципальных медицинских организаций и разработать меры, направленные на недопущение такой задолженности в дальнейшем»</w:t>
            </w:r>
          </w:p>
          <w:p w:rsidR="00B87F07" w:rsidRPr="0061309F" w:rsidRDefault="00B87F07" w:rsidP="00134452">
            <w:pPr>
              <w:keepNext/>
              <w:keepLines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  <w:r w:rsidRPr="00440EE7">
              <w:rPr>
                <w:rFonts w:ascii="PT Astra Serif" w:hAnsi="PT Astra Serif" w:cs="PT Astra Serif"/>
                <w:i/>
                <w:color w:val="000000"/>
              </w:rPr>
              <w:t>Доклад – 01.03.2025, далее – 1 раз в полгода</w:t>
            </w:r>
          </w:p>
        </w:tc>
      </w:tr>
      <w:tr w:rsidR="00B87F07" w:rsidRPr="0061309F" w:rsidTr="001A3659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61309F" w:rsidRDefault="00B87F07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61309F" w:rsidRDefault="00B87F07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61309F" w:rsidRDefault="00B87F07" w:rsidP="00134452">
            <w:pPr>
              <w:keepNext/>
              <w:keepLines/>
              <w:suppressAutoHyphens/>
              <w:overflowPunct w:val="0"/>
              <w:autoSpaceDE w:val="0"/>
              <w:autoSpaceDN w:val="0"/>
              <w:spacing w:line="251" w:lineRule="auto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61309F" w:rsidRDefault="00B87F07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  <w:r w:rsidRPr="0061309F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u w:val="single"/>
                <w:lang w:eastAsia="ru-RU"/>
              </w:rPr>
              <w:t>Докладчик:</w:t>
            </w:r>
          </w:p>
        </w:tc>
      </w:tr>
      <w:tr w:rsidR="00B87F07" w:rsidRPr="0061309F" w:rsidTr="001A3659">
        <w:trPr>
          <w:trHeight w:val="415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61309F" w:rsidRDefault="00B87F07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8A1822" w:rsidRDefault="00B87F07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8A18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Шалягина</w:t>
            </w:r>
            <w:proofErr w:type="spellEnd"/>
          </w:p>
          <w:p w:rsidR="00B87F07" w:rsidRPr="008A1822" w:rsidRDefault="00B87F07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  <w:r w:rsidRPr="008A18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Мария Евгеньевна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61309F" w:rsidRDefault="00B87F07" w:rsidP="00134452">
            <w:pPr>
              <w:keepNext/>
              <w:keepLines/>
              <w:suppressAutoHyphens/>
              <w:overflowPunct w:val="0"/>
              <w:autoSpaceDE w:val="0"/>
              <w:autoSpaceDN w:val="0"/>
              <w:spacing w:line="251" w:lineRule="auto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  <w:r w:rsidRPr="0061309F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lang w:eastAsia="ru-RU"/>
              </w:rPr>
              <w:t>-</w:t>
            </w: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61309F" w:rsidRDefault="00B87F07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  <w:r w:rsidRPr="008A1822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lang w:eastAsia="ru-RU"/>
              </w:rPr>
              <w:t>Министр здравоохранения Ульяновской области</w:t>
            </w:r>
          </w:p>
        </w:tc>
      </w:tr>
    </w:tbl>
    <w:p w:rsidR="00B87F07" w:rsidRPr="0061309F" w:rsidRDefault="00B87F07" w:rsidP="00134452">
      <w:pPr>
        <w:keepNext/>
        <w:keepLines/>
        <w:suppressAutoHyphens/>
        <w:overflowPunct w:val="0"/>
        <w:autoSpaceDE w:val="0"/>
        <w:autoSpaceDN w:val="0"/>
        <w:textAlignment w:val="baseline"/>
        <w:rPr>
          <w:rFonts w:ascii="Calibri" w:eastAsia="Calibri" w:hAnsi="Calibri" w:cs="Calibri"/>
          <w:color w:val="000000"/>
          <w:kern w:val="3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B87F07" w:rsidRPr="0061309F" w:rsidTr="001A3659">
        <w:trPr>
          <w:trHeight w:val="433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056799" w:rsidRDefault="00AB5920" w:rsidP="0013445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lang w:eastAsia="ru-RU"/>
              </w:rPr>
              <w:t>8</w:t>
            </w:r>
            <w:r w:rsidR="00B87F07"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lang w:eastAsia="ru-RU"/>
              </w:rPr>
              <w:t xml:space="preserve">. </w:t>
            </w:r>
            <w:r w:rsidR="00B87F07" w:rsidRPr="0005679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подпункта «а» пункта 4 Перечня поручений Президента Российской            Федерации от 19.10.2022 № Пр-1978 по вопросам оказания поддержки гражданам Российской Федерации, призванным на военную службу по мобилизации, и членам их семей:</w:t>
            </w:r>
          </w:p>
          <w:p w:rsidR="00B87F07" w:rsidRPr="00056799" w:rsidRDefault="00B87F07" w:rsidP="0013445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05679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«4. Высшим должностным лицам субъектов Российской Федерации:</w:t>
            </w:r>
          </w:p>
          <w:p w:rsidR="00B87F07" w:rsidRPr="00056799" w:rsidRDefault="00B87F07" w:rsidP="0013445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05679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а) оказывать содействие в организации мест размещения граждан Российской Федерации, призванных на военную службу по мобилизации, ином материально-техническом обеспечении указанных граждан и соответствующих воинских формирований, а также в организации мероприятий по подготовке и обучению таких граждан»</w:t>
            </w:r>
          </w:p>
          <w:p w:rsidR="00B87F07" w:rsidRPr="005F306C" w:rsidRDefault="00B87F07" w:rsidP="00134452">
            <w:pPr>
              <w:keepNext/>
              <w:keepLines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  <w:r w:rsidRPr="0005679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- до 01.03.2025, далее – ежеквартально</w:t>
            </w:r>
          </w:p>
        </w:tc>
      </w:tr>
      <w:tr w:rsidR="00B87F07" w:rsidRPr="0061309F" w:rsidTr="001A3659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61309F" w:rsidRDefault="00B87F07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8A1822" w:rsidRDefault="00B87F07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61309F" w:rsidRDefault="00B87F07" w:rsidP="00134452">
            <w:pPr>
              <w:keepNext/>
              <w:keepLines/>
              <w:suppressAutoHyphens/>
              <w:overflowPunct w:val="0"/>
              <w:autoSpaceDE w:val="0"/>
              <w:autoSpaceDN w:val="0"/>
              <w:spacing w:line="251" w:lineRule="auto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61309F" w:rsidRDefault="00B87F07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  <w:r w:rsidRPr="0061309F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u w:val="single"/>
                <w:lang w:eastAsia="ru-RU"/>
              </w:rPr>
              <w:t>Докладчик:</w:t>
            </w:r>
          </w:p>
        </w:tc>
      </w:tr>
      <w:tr w:rsidR="00B87F07" w:rsidRPr="0061309F" w:rsidTr="001A3659">
        <w:trPr>
          <w:trHeight w:val="195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5F49D4" w:rsidRDefault="00B87F07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highlight w:val="yellow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A854B6" w:rsidRDefault="00B87F07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854B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Киселев </w:t>
            </w:r>
          </w:p>
          <w:p w:rsidR="00B87F07" w:rsidRPr="005F49D4" w:rsidRDefault="00B87F07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highlight w:val="yellow"/>
                <w:lang w:eastAsia="ru-RU"/>
              </w:rPr>
            </w:pPr>
            <w:r w:rsidRPr="00A854B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Андрей Юрьевич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A854B6" w:rsidRDefault="00B87F07" w:rsidP="00134452">
            <w:pPr>
              <w:keepNext/>
              <w:keepLines/>
              <w:suppressAutoHyphens/>
              <w:overflowPunct w:val="0"/>
              <w:autoSpaceDE w:val="0"/>
              <w:autoSpaceDN w:val="0"/>
              <w:spacing w:line="251" w:lineRule="auto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  <w:r w:rsidRPr="00A854B6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lang w:eastAsia="ru-RU"/>
              </w:rPr>
              <w:t>-</w:t>
            </w: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3B12C9" w:rsidRDefault="00B87F07" w:rsidP="0013445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начальник управления</w:t>
            </w:r>
            <w:r w:rsidRPr="003B12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специальных мероприятий администрации Губернатора Ульяновской области</w:t>
            </w:r>
          </w:p>
        </w:tc>
      </w:tr>
    </w:tbl>
    <w:p w:rsidR="00CB5AA7" w:rsidRPr="0061309F" w:rsidRDefault="00CB5AA7" w:rsidP="00134452">
      <w:pPr>
        <w:keepNext/>
        <w:keepLines/>
        <w:suppressAutoHyphens/>
        <w:overflowPunct w:val="0"/>
        <w:autoSpaceDE w:val="0"/>
        <w:autoSpaceDN w:val="0"/>
        <w:textAlignment w:val="baseline"/>
        <w:rPr>
          <w:rFonts w:ascii="Calibri" w:eastAsia="Calibri" w:hAnsi="Calibri" w:cs="Calibri"/>
          <w:color w:val="000000"/>
          <w:kern w:val="3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B87F07" w:rsidRPr="0061309F" w:rsidTr="001A3659">
        <w:trPr>
          <w:trHeight w:val="433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5F49D4" w:rsidRDefault="00AB5920" w:rsidP="00134452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lang w:eastAsia="ru-RU"/>
              </w:rPr>
              <w:t>9</w:t>
            </w:r>
            <w:r w:rsidR="00B87F07" w:rsidRPr="005F49D4"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lang w:eastAsia="ru-RU"/>
              </w:rPr>
              <w:t>.</w:t>
            </w:r>
            <w:r w:rsidR="00B87F07" w:rsidRPr="005F49D4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87F07" w:rsidRPr="005F49D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подпункта «а» пункта 16 Перечня поручений Президента Российской                         Федерации от 30.10.2022 № Пр-2069ГС по итогам заседания Президиума Государственного Совета Российской Федерации 6 сентября 2022 г</w:t>
            </w:r>
            <w:r w:rsidR="00B87F07" w:rsidRPr="005F49D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  <w:p w:rsidR="00B87F07" w:rsidRPr="005F49D4" w:rsidRDefault="00B87F07" w:rsidP="00134452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5F49D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«16. Рекомендовать заинтересованным органам исполнительной власти субъектов           Российской Федерации:</w:t>
            </w:r>
          </w:p>
          <w:p w:rsidR="00B87F07" w:rsidRPr="005F49D4" w:rsidRDefault="00B87F07" w:rsidP="00134452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5F49D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а) обеспечить подготовку кадров в образовательных организациях, осуществляющих образовательную деятельность по образовательным программам среднего профессионального образования, для работы в туристской индустрии»</w:t>
            </w:r>
          </w:p>
          <w:p w:rsidR="00B87F07" w:rsidRPr="005F306C" w:rsidRDefault="00B87F07" w:rsidP="00134452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</w:pPr>
            <w:r w:rsidRPr="005F49D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- до 20.02.2025, далее – 1 раз в полгода</w:t>
            </w:r>
          </w:p>
        </w:tc>
      </w:tr>
      <w:tr w:rsidR="00B87F07" w:rsidRPr="0061309F" w:rsidTr="001A3659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61309F" w:rsidRDefault="00B87F07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61309F" w:rsidRDefault="00B87F07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61309F" w:rsidRDefault="00B87F07" w:rsidP="00134452">
            <w:pPr>
              <w:keepNext/>
              <w:keepLines/>
              <w:suppressAutoHyphens/>
              <w:overflowPunct w:val="0"/>
              <w:autoSpaceDE w:val="0"/>
              <w:autoSpaceDN w:val="0"/>
              <w:spacing w:line="251" w:lineRule="auto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61309F" w:rsidRDefault="00B87F07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  <w:r w:rsidRPr="0061309F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u w:val="single"/>
                <w:lang w:eastAsia="ru-RU"/>
              </w:rPr>
              <w:t>Докладчик:</w:t>
            </w:r>
          </w:p>
        </w:tc>
      </w:tr>
      <w:tr w:rsidR="00B87F07" w:rsidRPr="0061309F" w:rsidTr="001A3659">
        <w:trPr>
          <w:trHeight w:val="415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61309F" w:rsidRDefault="00B87F07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2E3CE5" w:rsidRDefault="00B87F07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Семенова</w:t>
            </w:r>
            <w:r w:rsidRPr="002E3C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87F07" w:rsidRPr="0061309F" w:rsidRDefault="00B87F07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Наталья Владимировна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61309F" w:rsidRDefault="00B87F07" w:rsidP="00134452">
            <w:pPr>
              <w:keepNext/>
              <w:keepLines/>
              <w:suppressAutoHyphens/>
              <w:overflowPunct w:val="0"/>
              <w:autoSpaceDE w:val="0"/>
              <w:autoSpaceDN w:val="0"/>
              <w:spacing w:line="251" w:lineRule="auto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  <w:r w:rsidRPr="0061309F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lang w:eastAsia="ru-RU"/>
              </w:rPr>
              <w:t>-</w:t>
            </w: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61309F" w:rsidRDefault="00B87F07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Министр </w:t>
            </w:r>
            <w:r w:rsidRPr="00440EE7">
              <w:rPr>
                <w:rFonts w:ascii="PT Astra Serif" w:hAnsi="PT Astra Serif" w:cs="PT Astra Serif"/>
                <w:color w:val="000000"/>
              </w:rPr>
              <w:t>просвещения и воспитания Ульяновской области</w:t>
            </w:r>
          </w:p>
        </w:tc>
      </w:tr>
    </w:tbl>
    <w:p w:rsidR="00B87F07" w:rsidRPr="0061309F" w:rsidRDefault="00B87F07" w:rsidP="00134452">
      <w:pPr>
        <w:keepNext/>
        <w:keepLines/>
        <w:suppressAutoHyphens/>
        <w:overflowPunct w:val="0"/>
        <w:autoSpaceDE w:val="0"/>
        <w:autoSpaceDN w:val="0"/>
        <w:textAlignment w:val="baseline"/>
        <w:rPr>
          <w:rFonts w:ascii="Calibri" w:eastAsia="Calibri" w:hAnsi="Calibri" w:cs="Calibri"/>
          <w:color w:val="000000"/>
          <w:kern w:val="3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B87F07" w:rsidRPr="0061309F" w:rsidTr="001A3659">
        <w:trPr>
          <w:trHeight w:val="433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5F49D4" w:rsidRDefault="00AB5920" w:rsidP="0013445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="00B87F07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87F07" w:rsidRPr="005F49D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подпункта «б» пункта 4 Перечня поручений Президента Российской           Федерации от 19.10.2022 № Пр-1978 по вопросам оказания поддержки гражданам Российской Федерации, призванным на военную службу по мобилизации, и членам их семей:</w:t>
            </w:r>
          </w:p>
          <w:p w:rsidR="00B87F07" w:rsidRPr="005F49D4" w:rsidRDefault="00B87F07" w:rsidP="0013445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5F49D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«4. Высшим должностным лицам субъектов Российской Федерации:</w:t>
            </w:r>
          </w:p>
          <w:p w:rsidR="00B87F07" w:rsidRPr="005F49D4" w:rsidRDefault="00B87F07" w:rsidP="0013445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5F49D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б) обеспечить реализацию комплекса мер социальной поддержки семей граждан Российской Федерации, призванных на военную службу по мобилизации»</w:t>
            </w:r>
          </w:p>
          <w:p w:rsidR="00B87F07" w:rsidRPr="0061309F" w:rsidRDefault="00B87F07" w:rsidP="00134452">
            <w:pPr>
              <w:keepNext/>
              <w:keepLines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  <w:r w:rsidRPr="005F49D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- до 01.03.2025, далее – ежеквартально</w:t>
            </w:r>
          </w:p>
        </w:tc>
      </w:tr>
      <w:tr w:rsidR="00B87F07" w:rsidRPr="0061309F" w:rsidTr="001A3659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61309F" w:rsidRDefault="00B87F07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61309F" w:rsidRDefault="00B87F07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61309F" w:rsidRDefault="00B87F07" w:rsidP="00134452">
            <w:pPr>
              <w:keepNext/>
              <w:keepLines/>
              <w:suppressAutoHyphens/>
              <w:overflowPunct w:val="0"/>
              <w:autoSpaceDE w:val="0"/>
              <w:autoSpaceDN w:val="0"/>
              <w:spacing w:line="251" w:lineRule="auto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61309F" w:rsidRDefault="00B87F07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  <w:r w:rsidRPr="0061309F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u w:val="single"/>
                <w:lang w:eastAsia="ru-RU"/>
              </w:rPr>
              <w:t>Докладчик:</w:t>
            </w:r>
          </w:p>
        </w:tc>
      </w:tr>
      <w:tr w:rsidR="00B87F07" w:rsidRPr="0061309F" w:rsidTr="001A3659">
        <w:trPr>
          <w:trHeight w:val="415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61309F" w:rsidRDefault="00B87F07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055070" w:rsidRDefault="00B87F07" w:rsidP="0013445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Батраков</w:t>
            </w:r>
            <w:r w:rsidRPr="0005507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87F07" w:rsidRPr="00055070" w:rsidRDefault="00B87F07" w:rsidP="0013445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Дмитрий Владимирович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055070" w:rsidRDefault="00B87F07" w:rsidP="0013445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55070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D42A14" w:rsidRDefault="00B87F07" w:rsidP="00134452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 w:rsidRPr="00D42A14">
              <w:rPr>
                <w:rFonts w:ascii="PT Astra Serif" w:hAnsi="PT Astra Serif"/>
                <w:sz w:val="24"/>
                <w:szCs w:val="24"/>
              </w:rPr>
              <w:t>Министр социального развития Ульяновской области</w:t>
            </w:r>
          </w:p>
        </w:tc>
      </w:tr>
    </w:tbl>
    <w:p w:rsidR="00B87F07" w:rsidRPr="0061309F" w:rsidRDefault="00B87F07" w:rsidP="00134452">
      <w:pPr>
        <w:keepNext/>
        <w:keepLines/>
        <w:suppressAutoHyphens/>
        <w:overflowPunct w:val="0"/>
        <w:autoSpaceDE w:val="0"/>
        <w:autoSpaceDN w:val="0"/>
        <w:textAlignment w:val="baseline"/>
        <w:rPr>
          <w:rFonts w:ascii="Calibri" w:eastAsia="Calibri" w:hAnsi="Calibri" w:cs="Calibri"/>
          <w:color w:val="000000"/>
          <w:kern w:val="3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B87F07" w:rsidRPr="0061309F" w:rsidTr="001A3659">
        <w:trPr>
          <w:trHeight w:val="433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5F49D4" w:rsidRDefault="00AB5920" w:rsidP="00134452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lang w:eastAsia="ru-RU"/>
              </w:rPr>
              <w:lastRenderedPageBreak/>
              <w:t>11</w:t>
            </w:r>
            <w:r w:rsidR="00B87F07"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lang w:eastAsia="ru-RU"/>
              </w:rPr>
              <w:t xml:space="preserve">. </w:t>
            </w:r>
            <w:r w:rsidR="00B87F07" w:rsidRPr="005F49D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подпункта «д» пункта 12 Перечня поручений Президента Российской             Федерации от 04.06.2023 № Пр-1111 по итогам заседания Совета при Президенте Российской Федерации по развитию местного самоуправления 20 апреля 2023 г.:</w:t>
            </w:r>
          </w:p>
          <w:p w:rsidR="00B87F07" w:rsidRPr="005F49D4" w:rsidRDefault="00B87F07" w:rsidP="00134452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5F49D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«12. Рекомендовать высшим должностным лицам субъектов Российской Федерации:</w:t>
            </w:r>
          </w:p>
          <w:p w:rsidR="00B87F07" w:rsidRPr="005F49D4" w:rsidRDefault="00B87F07" w:rsidP="00134452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5F49D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д) предусматривать включение в государственные программы субъектов Российской         Федерации и муниципальные программы мероприятий по реализации проектов инициативного бюджетирования»</w:t>
            </w:r>
          </w:p>
          <w:p w:rsidR="00B87F07" w:rsidRPr="0061309F" w:rsidRDefault="00B87F07" w:rsidP="00134452">
            <w:pPr>
              <w:keepNext/>
              <w:keepLines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  <w:r w:rsidRPr="005F49D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- до 01.03.2025, далее – ежегодно</w:t>
            </w:r>
          </w:p>
        </w:tc>
      </w:tr>
      <w:tr w:rsidR="00B87F07" w:rsidRPr="0061309F" w:rsidTr="001A3659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61309F" w:rsidRDefault="00B87F07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61309F" w:rsidRDefault="00B87F07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61309F" w:rsidRDefault="00B87F07" w:rsidP="00134452">
            <w:pPr>
              <w:keepNext/>
              <w:keepLines/>
              <w:suppressAutoHyphens/>
              <w:overflowPunct w:val="0"/>
              <w:autoSpaceDE w:val="0"/>
              <w:autoSpaceDN w:val="0"/>
              <w:spacing w:line="251" w:lineRule="auto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61309F" w:rsidRDefault="00B87F07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  <w:r w:rsidRPr="0061309F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u w:val="single"/>
                <w:lang w:eastAsia="ru-RU"/>
              </w:rPr>
              <w:t>Докладчик:</w:t>
            </w:r>
          </w:p>
        </w:tc>
      </w:tr>
      <w:tr w:rsidR="00B87F07" w:rsidRPr="0061309F" w:rsidTr="001A3659">
        <w:trPr>
          <w:trHeight w:val="415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61309F" w:rsidRDefault="00B87F07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61309F" w:rsidRDefault="00B87F07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lang w:eastAsia="ru-RU"/>
              </w:rPr>
              <w:t>Брюханова</w:t>
            </w:r>
          </w:p>
          <w:p w:rsidR="00B87F07" w:rsidRPr="0061309F" w:rsidRDefault="00B87F07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lang w:eastAsia="ru-RU"/>
              </w:rPr>
              <w:t>Наталья</w:t>
            </w:r>
            <w:r w:rsidRPr="0061309F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lang w:eastAsia="ru-RU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lang w:eastAsia="ru-RU"/>
              </w:rPr>
              <w:t>Геннадьевна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61309F" w:rsidRDefault="00B87F07" w:rsidP="00134452">
            <w:pPr>
              <w:keepNext/>
              <w:keepLines/>
              <w:suppressAutoHyphens/>
              <w:overflowPunct w:val="0"/>
              <w:autoSpaceDE w:val="0"/>
              <w:autoSpaceDN w:val="0"/>
              <w:spacing w:line="251" w:lineRule="auto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  <w:r w:rsidRPr="0061309F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lang w:eastAsia="ru-RU"/>
              </w:rPr>
              <w:t>-</w:t>
            </w: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5F49D4" w:rsidRDefault="00B87F07" w:rsidP="00134452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309F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lang w:eastAsia="ru-RU"/>
              </w:rPr>
              <w:t xml:space="preserve">Министр </w:t>
            </w:r>
            <w:r w:rsidRPr="005F49D4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ru-RU"/>
              </w:rPr>
              <w:t>финансов Ульяновской области</w:t>
            </w:r>
          </w:p>
        </w:tc>
      </w:tr>
    </w:tbl>
    <w:p w:rsidR="00B87F07" w:rsidRPr="0061309F" w:rsidRDefault="00B87F07" w:rsidP="00134452">
      <w:pPr>
        <w:keepNext/>
        <w:keepLines/>
        <w:suppressAutoHyphens/>
        <w:overflowPunct w:val="0"/>
        <w:autoSpaceDE w:val="0"/>
        <w:autoSpaceDN w:val="0"/>
        <w:spacing w:line="216" w:lineRule="auto"/>
        <w:textAlignment w:val="baseline"/>
        <w:rPr>
          <w:rFonts w:ascii="Calibri" w:eastAsia="Calibri" w:hAnsi="Calibri" w:cs="Calibri"/>
          <w:color w:val="000000"/>
          <w:kern w:val="3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B87F07" w:rsidRPr="0061309F" w:rsidTr="001A3659">
        <w:trPr>
          <w:trHeight w:val="433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5F49D4" w:rsidRDefault="00AB5920" w:rsidP="00134452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lang w:eastAsia="ru-RU"/>
              </w:rPr>
              <w:t>12</w:t>
            </w:r>
            <w:r w:rsidR="00B87F07" w:rsidRPr="005F49D4"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lang w:eastAsia="ru-RU"/>
              </w:rPr>
              <w:t>.</w:t>
            </w:r>
            <w:r w:rsidR="00B87F07" w:rsidRPr="005F49D4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87F07" w:rsidRPr="005F49D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подпункта «а» пункта 7 Перечня поручений Президента Российской              Федерации от 16.07.2023 № Пр-1408 по итогам заседания Совета при Президенте Российской Федерации по межнациональным отношениям 19 мая 2023 г.:</w:t>
            </w:r>
          </w:p>
          <w:p w:rsidR="00B87F07" w:rsidRPr="005F49D4" w:rsidRDefault="00B87F07" w:rsidP="00134452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5F49D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«7. Рекомендовать высшим должностным лицам субъектов Российской Федерации:</w:t>
            </w:r>
          </w:p>
          <w:p w:rsidR="00B87F07" w:rsidRPr="005F49D4" w:rsidRDefault="00B87F07" w:rsidP="00134452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5F49D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а) принять дополнительные меры, направленные на увековечение памяти участников                специальной военной операции»</w:t>
            </w:r>
          </w:p>
          <w:p w:rsidR="00B87F07" w:rsidRPr="007800BD" w:rsidRDefault="00B87F07" w:rsidP="00134452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PT Astra Serif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F49D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– 01.03.2025, далее – 1 раз в полгода</w:t>
            </w:r>
          </w:p>
        </w:tc>
      </w:tr>
      <w:tr w:rsidR="00B87F07" w:rsidRPr="0061309F" w:rsidTr="001A3659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61309F" w:rsidRDefault="00B87F07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61309F" w:rsidRDefault="00B87F07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61309F" w:rsidRDefault="00B87F07" w:rsidP="00134452">
            <w:pPr>
              <w:keepNext/>
              <w:keepLines/>
              <w:suppressAutoHyphens/>
              <w:overflowPunct w:val="0"/>
              <w:autoSpaceDE w:val="0"/>
              <w:autoSpaceDN w:val="0"/>
              <w:spacing w:line="251" w:lineRule="auto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61309F" w:rsidRDefault="00B87F07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  <w:r w:rsidRPr="0061309F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u w:val="single"/>
                <w:lang w:eastAsia="ru-RU"/>
              </w:rPr>
              <w:t>Докладчик:</w:t>
            </w:r>
          </w:p>
        </w:tc>
      </w:tr>
      <w:tr w:rsidR="00B87F07" w:rsidRPr="0061309F" w:rsidTr="001A3659">
        <w:trPr>
          <w:trHeight w:val="415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61309F" w:rsidRDefault="00B87F07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8E66F0" w:rsidRDefault="00B87F07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Гематдинова</w:t>
            </w:r>
            <w:r w:rsidRPr="008E66F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87F07" w:rsidRPr="0061309F" w:rsidRDefault="00B87F07" w:rsidP="00134452">
            <w:pPr>
              <w:keepNext/>
              <w:keepLines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Марина Николаевна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61309F" w:rsidRDefault="00B87F07" w:rsidP="00134452">
            <w:pPr>
              <w:keepNext/>
              <w:keepLines/>
              <w:suppressAutoHyphens/>
              <w:overflowPunct w:val="0"/>
              <w:autoSpaceDE w:val="0"/>
              <w:autoSpaceDN w:val="0"/>
              <w:spacing w:line="251" w:lineRule="auto"/>
              <w:jc w:val="both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kern w:val="3"/>
                <w:lang w:eastAsia="ru-RU"/>
              </w:rPr>
              <w:t>-</w:t>
            </w: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07" w:rsidRPr="005F49D4" w:rsidRDefault="00B87F07" w:rsidP="00134452">
            <w:pPr>
              <w:keepNext/>
              <w:keepLines/>
              <w:spacing w:line="235" w:lineRule="auto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F49D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начальник</w:t>
            </w:r>
            <w:r w:rsidRPr="005F49D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у</w:t>
            </w:r>
            <w:r w:rsidRPr="005F49D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правления по общественным проектам администрации Губернатора 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Ульяновской области</w:t>
            </w:r>
          </w:p>
        </w:tc>
      </w:tr>
    </w:tbl>
    <w:p w:rsidR="00B87F07" w:rsidRPr="000419DA" w:rsidRDefault="00B87F07" w:rsidP="00134452">
      <w:pPr>
        <w:keepNext/>
        <w:keepLines/>
        <w:suppressAutoHyphens/>
        <w:overflowPunct w:val="0"/>
        <w:autoSpaceDE w:val="0"/>
        <w:autoSpaceDN w:val="0"/>
        <w:textAlignment w:val="baseline"/>
        <w:rPr>
          <w:rFonts w:ascii="Calibri" w:eastAsia="Calibri" w:hAnsi="Calibri" w:cs="Calibri"/>
          <w:color w:val="000000"/>
          <w:kern w:val="3"/>
          <w:sz w:val="24"/>
          <w:szCs w:val="24"/>
          <w:lang w:eastAsia="ru-RU"/>
        </w:rPr>
      </w:pPr>
    </w:p>
    <w:p w:rsidR="003F018C" w:rsidRPr="000419DA" w:rsidRDefault="003F018C" w:rsidP="002F6191">
      <w:pPr>
        <w:pStyle w:val="a6"/>
        <w:keepNext/>
        <w:keepLines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87F07" w:rsidRDefault="00B87F07" w:rsidP="00134452">
      <w:pPr>
        <w:keepNext/>
        <w:keepLines/>
        <w:suppressAutoHyphens/>
        <w:overflowPunct w:val="0"/>
        <w:autoSpaceDE w:val="0"/>
        <w:autoSpaceDN w:val="0"/>
        <w:textAlignment w:val="baseline"/>
        <w:rPr>
          <w:rFonts w:ascii="Calibri" w:eastAsia="Calibri" w:hAnsi="Calibri" w:cs="Calibri"/>
          <w:color w:val="000000"/>
          <w:kern w:val="3"/>
          <w:lang w:eastAsia="ru-RU"/>
        </w:rPr>
      </w:pPr>
      <w:bookmarkStart w:id="0" w:name="_GoBack"/>
      <w:bookmarkEnd w:id="0"/>
    </w:p>
    <w:p w:rsidR="000720F1" w:rsidRPr="0061309F" w:rsidRDefault="000720F1" w:rsidP="00134452">
      <w:pPr>
        <w:keepNext/>
        <w:keepLines/>
        <w:suppressAutoHyphens/>
        <w:overflowPunct w:val="0"/>
        <w:autoSpaceDE w:val="0"/>
        <w:autoSpaceDN w:val="0"/>
        <w:textAlignment w:val="baseline"/>
        <w:rPr>
          <w:rFonts w:ascii="Calibri" w:eastAsia="Calibri" w:hAnsi="Calibri" w:cs="Calibri"/>
          <w:color w:val="000000"/>
          <w:kern w:val="3"/>
          <w:lang w:eastAsia="ru-RU"/>
        </w:rPr>
      </w:pPr>
    </w:p>
    <w:p w:rsidR="00B87F07" w:rsidRDefault="00B87F07" w:rsidP="00134452">
      <w:pPr>
        <w:keepNext/>
        <w:keepLines/>
        <w:tabs>
          <w:tab w:val="left" w:pos="566"/>
        </w:tabs>
        <w:suppressAutoHyphens/>
        <w:overflowPunct w:val="0"/>
        <w:autoSpaceDE w:val="0"/>
        <w:autoSpaceDN w:val="0"/>
        <w:textAlignment w:val="baseline"/>
        <w:rPr>
          <w:rFonts w:ascii="Calibri" w:eastAsia="Calibri" w:hAnsi="Calibri" w:cs="Calibri"/>
          <w:color w:val="000000"/>
          <w:kern w:val="3"/>
          <w:lang w:eastAsia="ru-RU"/>
        </w:rPr>
      </w:pPr>
    </w:p>
    <w:p w:rsidR="00B87F07" w:rsidRPr="0061309F" w:rsidRDefault="00B87F07" w:rsidP="00134452">
      <w:pPr>
        <w:keepNext/>
        <w:keepLines/>
        <w:tabs>
          <w:tab w:val="left" w:pos="566"/>
        </w:tabs>
        <w:suppressAutoHyphens/>
        <w:overflowPunct w:val="0"/>
        <w:autoSpaceDE w:val="0"/>
        <w:autoSpaceDN w:val="0"/>
        <w:textAlignment w:val="baseline"/>
        <w:rPr>
          <w:rFonts w:ascii="Calibri" w:eastAsia="Calibri" w:hAnsi="Calibri" w:cs="Calibri"/>
          <w:color w:val="000000"/>
          <w:kern w:val="3"/>
          <w:lang w:eastAsia="ru-RU"/>
        </w:rPr>
      </w:pPr>
    </w:p>
    <w:p w:rsidR="00B87F07" w:rsidRPr="0061309F" w:rsidRDefault="00B87F07" w:rsidP="00134452">
      <w:pPr>
        <w:keepNext/>
        <w:keepLines/>
        <w:tabs>
          <w:tab w:val="left" w:pos="566"/>
        </w:tabs>
        <w:suppressAutoHyphens/>
        <w:overflowPunct w:val="0"/>
        <w:autoSpaceDE w:val="0"/>
        <w:autoSpaceDN w:val="0"/>
        <w:textAlignment w:val="baseline"/>
        <w:rPr>
          <w:rFonts w:ascii="Calibri" w:eastAsia="Calibri" w:hAnsi="Calibri" w:cs="Calibri"/>
          <w:color w:val="000000"/>
          <w:kern w:val="3"/>
          <w:lang w:eastAsia="ru-RU"/>
        </w:rPr>
      </w:pPr>
      <w:r w:rsidRPr="0061309F">
        <w:rPr>
          <w:rFonts w:ascii="Times New Roman" w:eastAsia="Times New Roman" w:hAnsi="Times New Roman" w:cs="Times New Roman"/>
          <w:color w:val="000000"/>
          <w:kern w:val="3"/>
          <w:sz w:val="28"/>
          <w:lang w:eastAsia="ru-RU"/>
        </w:rPr>
        <w:t>Председатель Правительства</w:t>
      </w:r>
    </w:p>
    <w:p w:rsidR="00B87F07" w:rsidRPr="0061309F" w:rsidRDefault="00B87F07" w:rsidP="00134452">
      <w:pPr>
        <w:keepNext/>
        <w:keepLines/>
        <w:tabs>
          <w:tab w:val="left" w:pos="566"/>
        </w:tabs>
        <w:suppressAutoHyphens/>
        <w:overflowPunct w:val="0"/>
        <w:autoSpaceDE w:val="0"/>
        <w:autoSpaceDN w:val="0"/>
        <w:textAlignment w:val="baseline"/>
        <w:rPr>
          <w:rFonts w:ascii="Calibri" w:eastAsia="Calibri" w:hAnsi="Calibri" w:cs="Calibri"/>
          <w:color w:val="000000"/>
          <w:kern w:val="3"/>
          <w:lang w:eastAsia="ru-RU"/>
        </w:rPr>
      </w:pPr>
      <w:r w:rsidRPr="0061309F">
        <w:rPr>
          <w:rFonts w:ascii="Times New Roman" w:eastAsia="Times New Roman" w:hAnsi="Times New Roman" w:cs="Times New Roman"/>
          <w:color w:val="000000"/>
          <w:kern w:val="3"/>
          <w:sz w:val="28"/>
          <w:lang w:eastAsia="ru-RU"/>
        </w:rPr>
        <w:t xml:space="preserve">Ульяновской области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lang w:eastAsia="ru-RU"/>
        </w:rPr>
        <w:t xml:space="preserve">  </w:t>
      </w:r>
      <w:r w:rsidRPr="0061309F">
        <w:rPr>
          <w:rFonts w:ascii="Times New Roman" w:eastAsia="Times New Roman" w:hAnsi="Times New Roman" w:cs="Times New Roman"/>
          <w:color w:val="000000"/>
          <w:kern w:val="3"/>
          <w:sz w:val="28"/>
          <w:lang w:eastAsia="ru-RU"/>
        </w:rPr>
        <w:t xml:space="preserve">Г.С. </w:t>
      </w:r>
      <w:proofErr w:type="spellStart"/>
      <w:r w:rsidRPr="0061309F">
        <w:rPr>
          <w:rFonts w:ascii="Times New Roman" w:eastAsia="Times New Roman" w:hAnsi="Times New Roman" w:cs="Times New Roman"/>
          <w:color w:val="000000"/>
          <w:kern w:val="3"/>
          <w:sz w:val="28"/>
          <w:lang w:eastAsia="ru-RU"/>
        </w:rPr>
        <w:t>Спирчагов</w:t>
      </w:r>
      <w:proofErr w:type="spellEnd"/>
    </w:p>
    <w:p w:rsidR="00B87F07" w:rsidRDefault="00B87F07" w:rsidP="00134452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D657D9" w:rsidRPr="00D657D9" w:rsidRDefault="00B87F07" w:rsidP="00B06409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D657D9" w:rsidRPr="00D657D9" w:rsidSect="005F0922">
      <w:headerReference w:type="even" r:id="rId8"/>
      <w:headerReference w:type="default" r:id="rId9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E7E" w:rsidRDefault="002B3E7E">
      <w:r>
        <w:separator/>
      </w:r>
    </w:p>
  </w:endnote>
  <w:endnote w:type="continuationSeparator" w:id="0">
    <w:p w:rsidR="002B3E7E" w:rsidRDefault="002B3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E7E" w:rsidRDefault="002B3E7E">
      <w:r>
        <w:separator/>
      </w:r>
    </w:p>
  </w:footnote>
  <w:footnote w:type="continuationSeparator" w:id="0">
    <w:p w:rsidR="002B3E7E" w:rsidRDefault="002B3E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922" w:rsidRDefault="005F0922" w:rsidP="005F09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0922" w:rsidRDefault="005F092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922" w:rsidRDefault="005F0922" w:rsidP="005F09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56B9">
      <w:rPr>
        <w:rStyle w:val="a5"/>
        <w:noProof/>
      </w:rPr>
      <w:t>3</w:t>
    </w:r>
    <w:r>
      <w:rPr>
        <w:rStyle w:val="a5"/>
      </w:rPr>
      <w:fldChar w:fldCharType="end"/>
    </w:r>
  </w:p>
  <w:p w:rsidR="005F0922" w:rsidRDefault="005F092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630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26994"/>
    <w:multiLevelType w:val="hybridMultilevel"/>
    <w:tmpl w:val="D52EE47E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66E34"/>
    <w:multiLevelType w:val="hybridMultilevel"/>
    <w:tmpl w:val="4684B1BA"/>
    <w:lvl w:ilvl="0" w:tplc="41A4BF88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1A1995"/>
    <w:multiLevelType w:val="hybridMultilevel"/>
    <w:tmpl w:val="B5AAC594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66455"/>
    <w:multiLevelType w:val="hybridMultilevel"/>
    <w:tmpl w:val="A5006316"/>
    <w:lvl w:ilvl="0" w:tplc="4940AA02">
      <w:start w:val="1"/>
      <w:numFmt w:val="upperRoman"/>
      <w:lvlText w:val="%1."/>
      <w:lvlJc w:val="left"/>
      <w:pPr>
        <w:ind w:left="4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40" w:hanging="360"/>
      </w:pPr>
    </w:lvl>
    <w:lvl w:ilvl="2" w:tplc="0419001B" w:tentative="1">
      <w:start w:val="1"/>
      <w:numFmt w:val="lowerRoman"/>
      <w:lvlText w:val="%3."/>
      <w:lvlJc w:val="right"/>
      <w:pPr>
        <w:ind w:left="5160" w:hanging="180"/>
      </w:pPr>
    </w:lvl>
    <w:lvl w:ilvl="3" w:tplc="0419000F" w:tentative="1">
      <w:start w:val="1"/>
      <w:numFmt w:val="decimal"/>
      <w:lvlText w:val="%4."/>
      <w:lvlJc w:val="left"/>
      <w:pPr>
        <w:ind w:left="5880" w:hanging="360"/>
      </w:pPr>
    </w:lvl>
    <w:lvl w:ilvl="4" w:tplc="04190019" w:tentative="1">
      <w:start w:val="1"/>
      <w:numFmt w:val="lowerLetter"/>
      <w:lvlText w:val="%5."/>
      <w:lvlJc w:val="left"/>
      <w:pPr>
        <w:ind w:left="6600" w:hanging="360"/>
      </w:pPr>
    </w:lvl>
    <w:lvl w:ilvl="5" w:tplc="0419001B" w:tentative="1">
      <w:start w:val="1"/>
      <w:numFmt w:val="lowerRoman"/>
      <w:lvlText w:val="%6."/>
      <w:lvlJc w:val="right"/>
      <w:pPr>
        <w:ind w:left="7320" w:hanging="180"/>
      </w:pPr>
    </w:lvl>
    <w:lvl w:ilvl="6" w:tplc="0419000F" w:tentative="1">
      <w:start w:val="1"/>
      <w:numFmt w:val="decimal"/>
      <w:lvlText w:val="%7."/>
      <w:lvlJc w:val="left"/>
      <w:pPr>
        <w:ind w:left="8040" w:hanging="360"/>
      </w:pPr>
    </w:lvl>
    <w:lvl w:ilvl="7" w:tplc="04190019" w:tentative="1">
      <w:start w:val="1"/>
      <w:numFmt w:val="lowerLetter"/>
      <w:lvlText w:val="%8."/>
      <w:lvlJc w:val="left"/>
      <w:pPr>
        <w:ind w:left="8760" w:hanging="360"/>
      </w:pPr>
    </w:lvl>
    <w:lvl w:ilvl="8" w:tplc="0419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6" w15:restartNumberingAfterBreak="0">
    <w:nsid w:val="41E36AB9"/>
    <w:multiLevelType w:val="hybridMultilevel"/>
    <w:tmpl w:val="3CE6B75A"/>
    <w:lvl w:ilvl="0" w:tplc="A3FC9142">
      <w:start w:val="4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68F29A7"/>
    <w:multiLevelType w:val="hybridMultilevel"/>
    <w:tmpl w:val="42482078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554C8"/>
    <w:multiLevelType w:val="multilevel"/>
    <w:tmpl w:val="62A4CD78"/>
    <w:styleLink w:val="WWNum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9" w15:restartNumberingAfterBreak="0">
    <w:nsid w:val="58F61476"/>
    <w:multiLevelType w:val="hybridMultilevel"/>
    <w:tmpl w:val="DB8C1F6A"/>
    <w:lvl w:ilvl="0" w:tplc="3DAA001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88616E"/>
    <w:multiLevelType w:val="hybridMultilevel"/>
    <w:tmpl w:val="2474FA78"/>
    <w:lvl w:ilvl="0" w:tplc="5478013E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1" w15:restartNumberingAfterBreak="0">
    <w:nsid w:val="681373CD"/>
    <w:multiLevelType w:val="hybridMultilevel"/>
    <w:tmpl w:val="F3349F5E"/>
    <w:lvl w:ilvl="0" w:tplc="419EA3A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F86DF0"/>
    <w:multiLevelType w:val="hybridMultilevel"/>
    <w:tmpl w:val="FDEE198E"/>
    <w:lvl w:ilvl="0" w:tplc="98C403F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42B14"/>
    <w:multiLevelType w:val="hybridMultilevel"/>
    <w:tmpl w:val="320C4C3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13"/>
  </w:num>
  <w:num w:numId="6">
    <w:abstractNumId w:val="2"/>
  </w:num>
  <w:num w:numId="7">
    <w:abstractNumId w:val="11"/>
  </w:num>
  <w:num w:numId="8">
    <w:abstractNumId w:val="12"/>
  </w:num>
  <w:num w:numId="9">
    <w:abstractNumId w:val="8"/>
  </w:num>
  <w:num w:numId="10">
    <w:abstractNumId w:val="9"/>
  </w:num>
  <w:num w:numId="11">
    <w:abstractNumId w:val="5"/>
  </w:num>
  <w:num w:numId="12">
    <w:abstractNumId w:val="10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02A96"/>
    <w:rsid w:val="00005461"/>
    <w:rsid w:val="0000786D"/>
    <w:rsid w:val="00011E73"/>
    <w:rsid w:val="0001376E"/>
    <w:rsid w:val="0001454C"/>
    <w:rsid w:val="00015C1F"/>
    <w:rsid w:val="000203CF"/>
    <w:rsid w:val="0002053E"/>
    <w:rsid w:val="000240D0"/>
    <w:rsid w:val="000304C1"/>
    <w:rsid w:val="000311DF"/>
    <w:rsid w:val="0003138F"/>
    <w:rsid w:val="00031F75"/>
    <w:rsid w:val="0003650F"/>
    <w:rsid w:val="00040F02"/>
    <w:rsid w:val="000419DA"/>
    <w:rsid w:val="000503E5"/>
    <w:rsid w:val="000515A0"/>
    <w:rsid w:val="00054276"/>
    <w:rsid w:val="00055070"/>
    <w:rsid w:val="00055573"/>
    <w:rsid w:val="00061189"/>
    <w:rsid w:val="00061F9E"/>
    <w:rsid w:val="0006216B"/>
    <w:rsid w:val="000635D1"/>
    <w:rsid w:val="00065382"/>
    <w:rsid w:val="00067BEA"/>
    <w:rsid w:val="00067D42"/>
    <w:rsid w:val="00070E75"/>
    <w:rsid w:val="000711DF"/>
    <w:rsid w:val="00071930"/>
    <w:rsid w:val="000720F1"/>
    <w:rsid w:val="00075067"/>
    <w:rsid w:val="00075436"/>
    <w:rsid w:val="00082C16"/>
    <w:rsid w:val="00082CE8"/>
    <w:rsid w:val="00086091"/>
    <w:rsid w:val="00087454"/>
    <w:rsid w:val="00091194"/>
    <w:rsid w:val="0009287C"/>
    <w:rsid w:val="00093CFC"/>
    <w:rsid w:val="000A1265"/>
    <w:rsid w:val="000A17E0"/>
    <w:rsid w:val="000B0134"/>
    <w:rsid w:val="000B0ADD"/>
    <w:rsid w:val="000B46E0"/>
    <w:rsid w:val="000B4C90"/>
    <w:rsid w:val="000B57D3"/>
    <w:rsid w:val="000C043F"/>
    <w:rsid w:val="000C3C4F"/>
    <w:rsid w:val="000C57F1"/>
    <w:rsid w:val="000D27B2"/>
    <w:rsid w:val="000D2D42"/>
    <w:rsid w:val="000D2D90"/>
    <w:rsid w:val="000D70CE"/>
    <w:rsid w:val="000E3E1F"/>
    <w:rsid w:val="000E518C"/>
    <w:rsid w:val="000E6BD4"/>
    <w:rsid w:val="000E74B0"/>
    <w:rsid w:val="000E7837"/>
    <w:rsid w:val="000F0646"/>
    <w:rsid w:val="000F0A9F"/>
    <w:rsid w:val="000F1C4C"/>
    <w:rsid w:val="000F4583"/>
    <w:rsid w:val="000F7D60"/>
    <w:rsid w:val="00104630"/>
    <w:rsid w:val="00105CB8"/>
    <w:rsid w:val="0010607C"/>
    <w:rsid w:val="00107BBE"/>
    <w:rsid w:val="00110E6C"/>
    <w:rsid w:val="00111394"/>
    <w:rsid w:val="00112C38"/>
    <w:rsid w:val="00114894"/>
    <w:rsid w:val="00115DAC"/>
    <w:rsid w:val="00116370"/>
    <w:rsid w:val="0012749E"/>
    <w:rsid w:val="00131EAB"/>
    <w:rsid w:val="00134452"/>
    <w:rsid w:val="00140963"/>
    <w:rsid w:val="00140BCE"/>
    <w:rsid w:val="00145BAE"/>
    <w:rsid w:val="00145E8A"/>
    <w:rsid w:val="00147FD0"/>
    <w:rsid w:val="0015028F"/>
    <w:rsid w:val="00150306"/>
    <w:rsid w:val="00153EBD"/>
    <w:rsid w:val="001550FB"/>
    <w:rsid w:val="001602F9"/>
    <w:rsid w:val="00162985"/>
    <w:rsid w:val="0016584B"/>
    <w:rsid w:val="00170349"/>
    <w:rsid w:val="001713E9"/>
    <w:rsid w:val="00176A6E"/>
    <w:rsid w:val="00182D0C"/>
    <w:rsid w:val="00185E31"/>
    <w:rsid w:val="00187B7F"/>
    <w:rsid w:val="001920CA"/>
    <w:rsid w:val="00192576"/>
    <w:rsid w:val="00192F83"/>
    <w:rsid w:val="00196A08"/>
    <w:rsid w:val="00196FAA"/>
    <w:rsid w:val="001A045B"/>
    <w:rsid w:val="001A1063"/>
    <w:rsid w:val="001A26CB"/>
    <w:rsid w:val="001A6B19"/>
    <w:rsid w:val="001A7CCD"/>
    <w:rsid w:val="001B1E7E"/>
    <w:rsid w:val="001B223A"/>
    <w:rsid w:val="001B410F"/>
    <w:rsid w:val="001B4E3C"/>
    <w:rsid w:val="001B6117"/>
    <w:rsid w:val="001B6E9C"/>
    <w:rsid w:val="001B78CB"/>
    <w:rsid w:val="001C21CC"/>
    <w:rsid w:val="001C3ADC"/>
    <w:rsid w:val="001D21E6"/>
    <w:rsid w:val="001D5254"/>
    <w:rsid w:val="001D6EAC"/>
    <w:rsid w:val="001E061E"/>
    <w:rsid w:val="001E234A"/>
    <w:rsid w:val="001E2F46"/>
    <w:rsid w:val="001E378C"/>
    <w:rsid w:val="001F07EF"/>
    <w:rsid w:val="001F25E3"/>
    <w:rsid w:val="001F4355"/>
    <w:rsid w:val="001F4712"/>
    <w:rsid w:val="001F68E9"/>
    <w:rsid w:val="001F6EDD"/>
    <w:rsid w:val="002027B0"/>
    <w:rsid w:val="00203260"/>
    <w:rsid w:val="00204A63"/>
    <w:rsid w:val="002068CA"/>
    <w:rsid w:val="0021111B"/>
    <w:rsid w:val="002146BD"/>
    <w:rsid w:val="00214D35"/>
    <w:rsid w:val="00214E86"/>
    <w:rsid w:val="0021686A"/>
    <w:rsid w:val="002229BB"/>
    <w:rsid w:val="00223198"/>
    <w:rsid w:val="00227303"/>
    <w:rsid w:val="00227E73"/>
    <w:rsid w:val="00230091"/>
    <w:rsid w:val="00230AF4"/>
    <w:rsid w:val="002313BF"/>
    <w:rsid w:val="00235CE7"/>
    <w:rsid w:val="00236B68"/>
    <w:rsid w:val="00236D9A"/>
    <w:rsid w:val="00252424"/>
    <w:rsid w:val="00252E39"/>
    <w:rsid w:val="002546DA"/>
    <w:rsid w:val="00264664"/>
    <w:rsid w:val="00270CA1"/>
    <w:rsid w:val="002712E8"/>
    <w:rsid w:val="00274556"/>
    <w:rsid w:val="00277D28"/>
    <w:rsid w:val="002862EC"/>
    <w:rsid w:val="00294F3F"/>
    <w:rsid w:val="002964F2"/>
    <w:rsid w:val="002A407E"/>
    <w:rsid w:val="002A4617"/>
    <w:rsid w:val="002A5E9A"/>
    <w:rsid w:val="002A69CD"/>
    <w:rsid w:val="002A751B"/>
    <w:rsid w:val="002B1BF2"/>
    <w:rsid w:val="002B354C"/>
    <w:rsid w:val="002B3E7E"/>
    <w:rsid w:val="002B53C1"/>
    <w:rsid w:val="002B690F"/>
    <w:rsid w:val="002B7086"/>
    <w:rsid w:val="002C1B5A"/>
    <w:rsid w:val="002C4C5A"/>
    <w:rsid w:val="002C54E6"/>
    <w:rsid w:val="002C5692"/>
    <w:rsid w:val="002C6AFF"/>
    <w:rsid w:val="002D0351"/>
    <w:rsid w:val="002D2022"/>
    <w:rsid w:val="002D22AE"/>
    <w:rsid w:val="002D40E0"/>
    <w:rsid w:val="002D4D92"/>
    <w:rsid w:val="002D6C53"/>
    <w:rsid w:val="002D70DD"/>
    <w:rsid w:val="002D787C"/>
    <w:rsid w:val="002E3CE5"/>
    <w:rsid w:val="002F1D8F"/>
    <w:rsid w:val="002F4A40"/>
    <w:rsid w:val="002F5E8E"/>
    <w:rsid w:val="002F6191"/>
    <w:rsid w:val="002F62DC"/>
    <w:rsid w:val="002F62F0"/>
    <w:rsid w:val="002F6C5F"/>
    <w:rsid w:val="002F7A4E"/>
    <w:rsid w:val="003009C3"/>
    <w:rsid w:val="00302ADB"/>
    <w:rsid w:val="00302C91"/>
    <w:rsid w:val="003041E7"/>
    <w:rsid w:val="00305EFA"/>
    <w:rsid w:val="00311F61"/>
    <w:rsid w:val="0031253F"/>
    <w:rsid w:val="00314AF4"/>
    <w:rsid w:val="00317751"/>
    <w:rsid w:val="00317C69"/>
    <w:rsid w:val="003211CA"/>
    <w:rsid w:val="0032174F"/>
    <w:rsid w:val="00321CC4"/>
    <w:rsid w:val="00322705"/>
    <w:rsid w:val="00324D34"/>
    <w:rsid w:val="00330DB3"/>
    <w:rsid w:val="00331710"/>
    <w:rsid w:val="00331946"/>
    <w:rsid w:val="003322BE"/>
    <w:rsid w:val="0033502E"/>
    <w:rsid w:val="003358B1"/>
    <w:rsid w:val="0034049D"/>
    <w:rsid w:val="00344DC7"/>
    <w:rsid w:val="0034733A"/>
    <w:rsid w:val="0034796C"/>
    <w:rsid w:val="003517F5"/>
    <w:rsid w:val="00354F90"/>
    <w:rsid w:val="003567CA"/>
    <w:rsid w:val="00356DE5"/>
    <w:rsid w:val="00360831"/>
    <w:rsid w:val="0036346D"/>
    <w:rsid w:val="00364362"/>
    <w:rsid w:val="00372B1C"/>
    <w:rsid w:val="00372C35"/>
    <w:rsid w:val="003750FA"/>
    <w:rsid w:val="003762F3"/>
    <w:rsid w:val="003769B2"/>
    <w:rsid w:val="00377DBF"/>
    <w:rsid w:val="00380662"/>
    <w:rsid w:val="00381A4C"/>
    <w:rsid w:val="003823D2"/>
    <w:rsid w:val="00382829"/>
    <w:rsid w:val="00383085"/>
    <w:rsid w:val="003870B1"/>
    <w:rsid w:val="00395898"/>
    <w:rsid w:val="00396082"/>
    <w:rsid w:val="003A06D6"/>
    <w:rsid w:val="003A6BA7"/>
    <w:rsid w:val="003B0E5F"/>
    <w:rsid w:val="003B12D9"/>
    <w:rsid w:val="003B2CB4"/>
    <w:rsid w:val="003B50AD"/>
    <w:rsid w:val="003B5285"/>
    <w:rsid w:val="003C25FC"/>
    <w:rsid w:val="003C3143"/>
    <w:rsid w:val="003C3F2A"/>
    <w:rsid w:val="003C5A97"/>
    <w:rsid w:val="003C6F7C"/>
    <w:rsid w:val="003C726E"/>
    <w:rsid w:val="003C7AD2"/>
    <w:rsid w:val="003D2B24"/>
    <w:rsid w:val="003D2D7B"/>
    <w:rsid w:val="003E1E31"/>
    <w:rsid w:val="003E3483"/>
    <w:rsid w:val="003E4F21"/>
    <w:rsid w:val="003E55CC"/>
    <w:rsid w:val="003E5BC7"/>
    <w:rsid w:val="003E6B7A"/>
    <w:rsid w:val="003F018C"/>
    <w:rsid w:val="003F0840"/>
    <w:rsid w:val="003F340A"/>
    <w:rsid w:val="003F4C37"/>
    <w:rsid w:val="003F5BBF"/>
    <w:rsid w:val="003F6D97"/>
    <w:rsid w:val="003F76CC"/>
    <w:rsid w:val="003F7C53"/>
    <w:rsid w:val="00400123"/>
    <w:rsid w:val="00404BA0"/>
    <w:rsid w:val="00405898"/>
    <w:rsid w:val="00407219"/>
    <w:rsid w:val="00410735"/>
    <w:rsid w:val="00413DFA"/>
    <w:rsid w:val="00415D42"/>
    <w:rsid w:val="00421B72"/>
    <w:rsid w:val="00423D03"/>
    <w:rsid w:val="00423D6D"/>
    <w:rsid w:val="0042536C"/>
    <w:rsid w:val="00432F86"/>
    <w:rsid w:val="004370D7"/>
    <w:rsid w:val="0043714F"/>
    <w:rsid w:val="004446E4"/>
    <w:rsid w:val="00445B42"/>
    <w:rsid w:val="004462E8"/>
    <w:rsid w:val="00446F2B"/>
    <w:rsid w:val="00450398"/>
    <w:rsid w:val="00451CB7"/>
    <w:rsid w:val="00453CB1"/>
    <w:rsid w:val="00453EED"/>
    <w:rsid w:val="00454CA1"/>
    <w:rsid w:val="0046659F"/>
    <w:rsid w:val="0047009A"/>
    <w:rsid w:val="004737BF"/>
    <w:rsid w:val="00473935"/>
    <w:rsid w:val="00473FF4"/>
    <w:rsid w:val="00481E4A"/>
    <w:rsid w:val="004820C1"/>
    <w:rsid w:val="0048282B"/>
    <w:rsid w:val="00483030"/>
    <w:rsid w:val="00486910"/>
    <w:rsid w:val="0048770F"/>
    <w:rsid w:val="00487874"/>
    <w:rsid w:val="004921D0"/>
    <w:rsid w:val="00497085"/>
    <w:rsid w:val="004A0BE7"/>
    <w:rsid w:val="004A1262"/>
    <w:rsid w:val="004A1645"/>
    <w:rsid w:val="004A2F6B"/>
    <w:rsid w:val="004A62A9"/>
    <w:rsid w:val="004A73AB"/>
    <w:rsid w:val="004B451A"/>
    <w:rsid w:val="004B4DD6"/>
    <w:rsid w:val="004B6FED"/>
    <w:rsid w:val="004B7BA3"/>
    <w:rsid w:val="004C0800"/>
    <w:rsid w:val="004C1703"/>
    <w:rsid w:val="004C4C06"/>
    <w:rsid w:val="004C5DE0"/>
    <w:rsid w:val="004C676A"/>
    <w:rsid w:val="004D02D8"/>
    <w:rsid w:val="004D0E9F"/>
    <w:rsid w:val="004D1A62"/>
    <w:rsid w:val="004D2B2D"/>
    <w:rsid w:val="004D74A8"/>
    <w:rsid w:val="004D7B81"/>
    <w:rsid w:val="004E1399"/>
    <w:rsid w:val="004E288A"/>
    <w:rsid w:val="004E2F2D"/>
    <w:rsid w:val="004E3634"/>
    <w:rsid w:val="004E39CE"/>
    <w:rsid w:val="004E3B06"/>
    <w:rsid w:val="004E4544"/>
    <w:rsid w:val="004E5502"/>
    <w:rsid w:val="004F1A5C"/>
    <w:rsid w:val="004F214F"/>
    <w:rsid w:val="004F3E7C"/>
    <w:rsid w:val="004F4FBD"/>
    <w:rsid w:val="005008CA"/>
    <w:rsid w:val="00501AFD"/>
    <w:rsid w:val="00501B21"/>
    <w:rsid w:val="00501EC4"/>
    <w:rsid w:val="00512948"/>
    <w:rsid w:val="00512FA6"/>
    <w:rsid w:val="00513C8C"/>
    <w:rsid w:val="00514B98"/>
    <w:rsid w:val="00522ECE"/>
    <w:rsid w:val="005230C8"/>
    <w:rsid w:val="005240FA"/>
    <w:rsid w:val="0052412C"/>
    <w:rsid w:val="00526687"/>
    <w:rsid w:val="005313C7"/>
    <w:rsid w:val="0053407A"/>
    <w:rsid w:val="00537521"/>
    <w:rsid w:val="00537F7F"/>
    <w:rsid w:val="00540C50"/>
    <w:rsid w:val="00543471"/>
    <w:rsid w:val="0054446B"/>
    <w:rsid w:val="005459B1"/>
    <w:rsid w:val="00545A7D"/>
    <w:rsid w:val="0055680B"/>
    <w:rsid w:val="00556A7E"/>
    <w:rsid w:val="00560393"/>
    <w:rsid w:val="005617F1"/>
    <w:rsid w:val="00561BA9"/>
    <w:rsid w:val="00562EF3"/>
    <w:rsid w:val="00564FBD"/>
    <w:rsid w:val="005653B5"/>
    <w:rsid w:val="00565964"/>
    <w:rsid w:val="005804D6"/>
    <w:rsid w:val="005871A0"/>
    <w:rsid w:val="005876BB"/>
    <w:rsid w:val="00591003"/>
    <w:rsid w:val="00593676"/>
    <w:rsid w:val="00593E84"/>
    <w:rsid w:val="00595294"/>
    <w:rsid w:val="005968B5"/>
    <w:rsid w:val="00596FC1"/>
    <w:rsid w:val="00597082"/>
    <w:rsid w:val="005A26D4"/>
    <w:rsid w:val="005A3DBF"/>
    <w:rsid w:val="005A5CD5"/>
    <w:rsid w:val="005A76F2"/>
    <w:rsid w:val="005B0D44"/>
    <w:rsid w:val="005B1516"/>
    <w:rsid w:val="005B1733"/>
    <w:rsid w:val="005B2862"/>
    <w:rsid w:val="005B2E09"/>
    <w:rsid w:val="005B6B3F"/>
    <w:rsid w:val="005B759C"/>
    <w:rsid w:val="005B78A4"/>
    <w:rsid w:val="005C1949"/>
    <w:rsid w:val="005C35A7"/>
    <w:rsid w:val="005C46A6"/>
    <w:rsid w:val="005D5C09"/>
    <w:rsid w:val="005D7CE8"/>
    <w:rsid w:val="005E1E4E"/>
    <w:rsid w:val="005E26B8"/>
    <w:rsid w:val="005E44A3"/>
    <w:rsid w:val="005F0922"/>
    <w:rsid w:val="005F306C"/>
    <w:rsid w:val="005F3BA7"/>
    <w:rsid w:val="005F4F57"/>
    <w:rsid w:val="005F6C94"/>
    <w:rsid w:val="005F7280"/>
    <w:rsid w:val="005F7BA2"/>
    <w:rsid w:val="00600252"/>
    <w:rsid w:val="00602F52"/>
    <w:rsid w:val="0060397B"/>
    <w:rsid w:val="00603AF9"/>
    <w:rsid w:val="00604823"/>
    <w:rsid w:val="00605D0B"/>
    <w:rsid w:val="006073E2"/>
    <w:rsid w:val="0060778D"/>
    <w:rsid w:val="00611EE4"/>
    <w:rsid w:val="0061309F"/>
    <w:rsid w:val="00616098"/>
    <w:rsid w:val="00616414"/>
    <w:rsid w:val="00620067"/>
    <w:rsid w:val="006213D6"/>
    <w:rsid w:val="00622E25"/>
    <w:rsid w:val="00626347"/>
    <w:rsid w:val="00635EAA"/>
    <w:rsid w:val="00640D45"/>
    <w:rsid w:val="00641F0F"/>
    <w:rsid w:val="00644929"/>
    <w:rsid w:val="00646B70"/>
    <w:rsid w:val="00651419"/>
    <w:rsid w:val="006516C6"/>
    <w:rsid w:val="006524F4"/>
    <w:rsid w:val="00655C9C"/>
    <w:rsid w:val="00656169"/>
    <w:rsid w:val="006575A6"/>
    <w:rsid w:val="006631B7"/>
    <w:rsid w:val="00664078"/>
    <w:rsid w:val="00664427"/>
    <w:rsid w:val="00666F0A"/>
    <w:rsid w:val="0066706F"/>
    <w:rsid w:val="00667ECE"/>
    <w:rsid w:val="00670163"/>
    <w:rsid w:val="006717D5"/>
    <w:rsid w:val="006738B8"/>
    <w:rsid w:val="00673C1E"/>
    <w:rsid w:val="00680246"/>
    <w:rsid w:val="006812D0"/>
    <w:rsid w:val="00685366"/>
    <w:rsid w:val="00685D38"/>
    <w:rsid w:val="00687534"/>
    <w:rsid w:val="00687A68"/>
    <w:rsid w:val="00694D5F"/>
    <w:rsid w:val="00695009"/>
    <w:rsid w:val="006A0A1A"/>
    <w:rsid w:val="006A0F82"/>
    <w:rsid w:val="006A74B2"/>
    <w:rsid w:val="006B2964"/>
    <w:rsid w:val="006B363D"/>
    <w:rsid w:val="006B440D"/>
    <w:rsid w:val="006B7F1A"/>
    <w:rsid w:val="006C0460"/>
    <w:rsid w:val="006C4180"/>
    <w:rsid w:val="006C52D8"/>
    <w:rsid w:val="006C5A24"/>
    <w:rsid w:val="006D0352"/>
    <w:rsid w:val="006D0B53"/>
    <w:rsid w:val="006D291C"/>
    <w:rsid w:val="006D727A"/>
    <w:rsid w:val="006D72F3"/>
    <w:rsid w:val="006E459B"/>
    <w:rsid w:val="006E4FE5"/>
    <w:rsid w:val="006E5907"/>
    <w:rsid w:val="006E6F38"/>
    <w:rsid w:val="006F00EC"/>
    <w:rsid w:val="00700601"/>
    <w:rsid w:val="007016B4"/>
    <w:rsid w:val="0070393D"/>
    <w:rsid w:val="007046A0"/>
    <w:rsid w:val="007046A4"/>
    <w:rsid w:val="00704A83"/>
    <w:rsid w:val="00705427"/>
    <w:rsid w:val="00707027"/>
    <w:rsid w:val="007106CA"/>
    <w:rsid w:val="00712233"/>
    <w:rsid w:val="007132C1"/>
    <w:rsid w:val="00715C6C"/>
    <w:rsid w:val="00720FCD"/>
    <w:rsid w:val="00721270"/>
    <w:rsid w:val="00723905"/>
    <w:rsid w:val="007240F4"/>
    <w:rsid w:val="00726B1A"/>
    <w:rsid w:val="00731BC1"/>
    <w:rsid w:val="007362A5"/>
    <w:rsid w:val="00736E38"/>
    <w:rsid w:val="00737059"/>
    <w:rsid w:val="007378F3"/>
    <w:rsid w:val="00740B1C"/>
    <w:rsid w:val="00742047"/>
    <w:rsid w:val="00743883"/>
    <w:rsid w:val="00747669"/>
    <w:rsid w:val="0075241D"/>
    <w:rsid w:val="00756F90"/>
    <w:rsid w:val="007611D4"/>
    <w:rsid w:val="0076476C"/>
    <w:rsid w:val="007652D5"/>
    <w:rsid w:val="00770A64"/>
    <w:rsid w:val="007723A7"/>
    <w:rsid w:val="0077256F"/>
    <w:rsid w:val="0077281F"/>
    <w:rsid w:val="007735C4"/>
    <w:rsid w:val="00773DEE"/>
    <w:rsid w:val="00773FC9"/>
    <w:rsid w:val="00774405"/>
    <w:rsid w:val="0077551E"/>
    <w:rsid w:val="007764DB"/>
    <w:rsid w:val="0077676E"/>
    <w:rsid w:val="007800BD"/>
    <w:rsid w:val="00780771"/>
    <w:rsid w:val="00781670"/>
    <w:rsid w:val="00781C3C"/>
    <w:rsid w:val="007859DA"/>
    <w:rsid w:val="00785BFA"/>
    <w:rsid w:val="00786427"/>
    <w:rsid w:val="00790E5F"/>
    <w:rsid w:val="007930AD"/>
    <w:rsid w:val="007A0860"/>
    <w:rsid w:val="007A0A53"/>
    <w:rsid w:val="007A274A"/>
    <w:rsid w:val="007A4124"/>
    <w:rsid w:val="007A5054"/>
    <w:rsid w:val="007A54D9"/>
    <w:rsid w:val="007A574D"/>
    <w:rsid w:val="007A7F9A"/>
    <w:rsid w:val="007B0714"/>
    <w:rsid w:val="007B20AA"/>
    <w:rsid w:val="007B2AB4"/>
    <w:rsid w:val="007B56D5"/>
    <w:rsid w:val="007B6201"/>
    <w:rsid w:val="007B7818"/>
    <w:rsid w:val="007C1E80"/>
    <w:rsid w:val="007C20C7"/>
    <w:rsid w:val="007C4BDD"/>
    <w:rsid w:val="007C69CF"/>
    <w:rsid w:val="007D20C8"/>
    <w:rsid w:val="007D241B"/>
    <w:rsid w:val="007D5613"/>
    <w:rsid w:val="007D61CC"/>
    <w:rsid w:val="007D701E"/>
    <w:rsid w:val="007E06E4"/>
    <w:rsid w:val="007E29A2"/>
    <w:rsid w:val="007E2DF0"/>
    <w:rsid w:val="007E3F30"/>
    <w:rsid w:val="007F0DAB"/>
    <w:rsid w:val="007F1EDE"/>
    <w:rsid w:val="007F2C47"/>
    <w:rsid w:val="0080182E"/>
    <w:rsid w:val="00803706"/>
    <w:rsid w:val="00807099"/>
    <w:rsid w:val="00810990"/>
    <w:rsid w:val="00811DC3"/>
    <w:rsid w:val="00812E0B"/>
    <w:rsid w:val="00813E86"/>
    <w:rsid w:val="00815500"/>
    <w:rsid w:val="008157F1"/>
    <w:rsid w:val="00820F5A"/>
    <w:rsid w:val="00821172"/>
    <w:rsid w:val="00823967"/>
    <w:rsid w:val="00827A0D"/>
    <w:rsid w:val="0083022C"/>
    <w:rsid w:val="00832DD4"/>
    <w:rsid w:val="00833884"/>
    <w:rsid w:val="00833DA2"/>
    <w:rsid w:val="008340DD"/>
    <w:rsid w:val="00835DC3"/>
    <w:rsid w:val="0083685C"/>
    <w:rsid w:val="00836E03"/>
    <w:rsid w:val="00840DE4"/>
    <w:rsid w:val="0084331D"/>
    <w:rsid w:val="008466C3"/>
    <w:rsid w:val="00846FAD"/>
    <w:rsid w:val="008472CB"/>
    <w:rsid w:val="008517F7"/>
    <w:rsid w:val="008532CA"/>
    <w:rsid w:val="00853740"/>
    <w:rsid w:val="008546AF"/>
    <w:rsid w:val="008608AB"/>
    <w:rsid w:val="0086251B"/>
    <w:rsid w:val="0086372D"/>
    <w:rsid w:val="0087018B"/>
    <w:rsid w:val="00870BA3"/>
    <w:rsid w:val="008820F0"/>
    <w:rsid w:val="00882AB7"/>
    <w:rsid w:val="00886C92"/>
    <w:rsid w:val="00887966"/>
    <w:rsid w:val="00887F75"/>
    <w:rsid w:val="00891389"/>
    <w:rsid w:val="00891EDE"/>
    <w:rsid w:val="00892525"/>
    <w:rsid w:val="00893C94"/>
    <w:rsid w:val="00894219"/>
    <w:rsid w:val="008945C9"/>
    <w:rsid w:val="008975CE"/>
    <w:rsid w:val="008A0D07"/>
    <w:rsid w:val="008A1010"/>
    <w:rsid w:val="008A128C"/>
    <w:rsid w:val="008A1822"/>
    <w:rsid w:val="008A18F6"/>
    <w:rsid w:val="008A5337"/>
    <w:rsid w:val="008A7544"/>
    <w:rsid w:val="008A7F87"/>
    <w:rsid w:val="008B16D8"/>
    <w:rsid w:val="008B3A6C"/>
    <w:rsid w:val="008C1B1B"/>
    <w:rsid w:val="008C1E41"/>
    <w:rsid w:val="008C6E77"/>
    <w:rsid w:val="008C7C98"/>
    <w:rsid w:val="008D1162"/>
    <w:rsid w:val="008D3E79"/>
    <w:rsid w:val="008D4BD8"/>
    <w:rsid w:val="008D4E83"/>
    <w:rsid w:val="008D5430"/>
    <w:rsid w:val="008D5963"/>
    <w:rsid w:val="008D5BF9"/>
    <w:rsid w:val="008D607F"/>
    <w:rsid w:val="008D73EA"/>
    <w:rsid w:val="008D73EC"/>
    <w:rsid w:val="008E1DA8"/>
    <w:rsid w:val="008E477B"/>
    <w:rsid w:val="008E5BCB"/>
    <w:rsid w:val="008E66F0"/>
    <w:rsid w:val="008E7753"/>
    <w:rsid w:val="008E790A"/>
    <w:rsid w:val="008F1AE1"/>
    <w:rsid w:val="008F3046"/>
    <w:rsid w:val="008F3436"/>
    <w:rsid w:val="008F43B8"/>
    <w:rsid w:val="00902C98"/>
    <w:rsid w:val="00904DA1"/>
    <w:rsid w:val="0092005F"/>
    <w:rsid w:val="009207D9"/>
    <w:rsid w:val="00920981"/>
    <w:rsid w:val="00920E28"/>
    <w:rsid w:val="0092286B"/>
    <w:rsid w:val="00924257"/>
    <w:rsid w:val="00927C7E"/>
    <w:rsid w:val="00933BE9"/>
    <w:rsid w:val="009342DC"/>
    <w:rsid w:val="0094071B"/>
    <w:rsid w:val="00940C5B"/>
    <w:rsid w:val="00955159"/>
    <w:rsid w:val="009566A4"/>
    <w:rsid w:val="009566E6"/>
    <w:rsid w:val="00960045"/>
    <w:rsid w:val="009614A1"/>
    <w:rsid w:val="00961E3C"/>
    <w:rsid w:val="009679A8"/>
    <w:rsid w:val="0097639F"/>
    <w:rsid w:val="009908B9"/>
    <w:rsid w:val="0099304E"/>
    <w:rsid w:val="00993852"/>
    <w:rsid w:val="00994757"/>
    <w:rsid w:val="00994EA3"/>
    <w:rsid w:val="00995F88"/>
    <w:rsid w:val="0099612C"/>
    <w:rsid w:val="00997C5A"/>
    <w:rsid w:val="009A0634"/>
    <w:rsid w:val="009A15E0"/>
    <w:rsid w:val="009A3FB8"/>
    <w:rsid w:val="009A47E8"/>
    <w:rsid w:val="009A6353"/>
    <w:rsid w:val="009A6BA9"/>
    <w:rsid w:val="009A745C"/>
    <w:rsid w:val="009B0A5A"/>
    <w:rsid w:val="009B25B2"/>
    <w:rsid w:val="009B78B5"/>
    <w:rsid w:val="009C0F5F"/>
    <w:rsid w:val="009C1425"/>
    <w:rsid w:val="009C2F15"/>
    <w:rsid w:val="009C40D6"/>
    <w:rsid w:val="009D2DDE"/>
    <w:rsid w:val="009D4797"/>
    <w:rsid w:val="009D4A1F"/>
    <w:rsid w:val="009D5F8B"/>
    <w:rsid w:val="009D7EAC"/>
    <w:rsid w:val="009E07D3"/>
    <w:rsid w:val="009E1593"/>
    <w:rsid w:val="009E5AAF"/>
    <w:rsid w:val="009E5BCA"/>
    <w:rsid w:val="009E67CA"/>
    <w:rsid w:val="009E7FD4"/>
    <w:rsid w:val="009F063E"/>
    <w:rsid w:val="009F1157"/>
    <w:rsid w:val="009F356A"/>
    <w:rsid w:val="009F3EB0"/>
    <w:rsid w:val="009F753B"/>
    <w:rsid w:val="00A0013D"/>
    <w:rsid w:val="00A00A8D"/>
    <w:rsid w:val="00A0120F"/>
    <w:rsid w:val="00A02A1E"/>
    <w:rsid w:val="00A0395C"/>
    <w:rsid w:val="00A063B1"/>
    <w:rsid w:val="00A112BF"/>
    <w:rsid w:val="00A11E0B"/>
    <w:rsid w:val="00A122CB"/>
    <w:rsid w:val="00A13117"/>
    <w:rsid w:val="00A148B3"/>
    <w:rsid w:val="00A1583C"/>
    <w:rsid w:val="00A1700E"/>
    <w:rsid w:val="00A20CF4"/>
    <w:rsid w:val="00A2535F"/>
    <w:rsid w:val="00A2695D"/>
    <w:rsid w:val="00A26D4E"/>
    <w:rsid w:val="00A271AB"/>
    <w:rsid w:val="00A32DF1"/>
    <w:rsid w:val="00A341DB"/>
    <w:rsid w:val="00A374DE"/>
    <w:rsid w:val="00A378E2"/>
    <w:rsid w:val="00A4174D"/>
    <w:rsid w:val="00A42D39"/>
    <w:rsid w:val="00A447DE"/>
    <w:rsid w:val="00A4573F"/>
    <w:rsid w:val="00A45D37"/>
    <w:rsid w:val="00A47232"/>
    <w:rsid w:val="00A53582"/>
    <w:rsid w:val="00A54DE1"/>
    <w:rsid w:val="00A56A5A"/>
    <w:rsid w:val="00A64A86"/>
    <w:rsid w:val="00A671A0"/>
    <w:rsid w:val="00A70CDA"/>
    <w:rsid w:val="00A7418B"/>
    <w:rsid w:val="00A74607"/>
    <w:rsid w:val="00A76377"/>
    <w:rsid w:val="00A7768D"/>
    <w:rsid w:val="00A8054D"/>
    <w:rsid w:val="00A80C52"/>
    <w:rsid w:val="00A80F0E"/>
    <w:rsid w:val="00A8182F"/>
    <w:rsid w:val="00A82EE5"/>
    <w:rsid w:val="00A83B54"/>
    <w:rsid w:val="00A862CE"/>
    <w:rsid w:val="00A9090B"/>
    <w:rsid w:val="00A94B2C"/>
    <w:rsid w:val="00AA4BC2"/>
    <w:rsid w:val="00AA4C9B"/>
    <w:rsid w:val="00AA732D"/>
    <w:rsid w:val="00AA74FB"/>
    <w:rsid w:val="00AB060E"/>
    <w:rsid w:val="00AB1225"/>
    <w:rsid w:val="00AB2C04"/>
    <w:rsid w:val="00AB39F4"/>
    <w:rsid w:val="00AB3C08"/>
    <w:rsid w:val="00AB3E5A"/>
    <w:rsid w:val="00AB5920"/>
    <w:rsid w:val="00AB61D9"/>
    <w:rsid w:val="00AB6317"/>
    <w:rsid w:val="00AB6DC3"/>
    <w:rsid w:val="00AC0E8E"/>
    <w:rsid w:val="00AC11BB"/>
    <w:rsid w:val="00AC11DB"/>
    <w:rsid w:val="00AC1C0A"/>
    <w:rsid w:val="00AC5D24"/>
    <w:rsid w:val="00AD0134"/>
    <w:rsid w:val="00AD25CA"/>
    <w:rsid w:val="00AD7B91"/>
    <w:rsid w:val="00AE7231"/>
    <w:rsid w:val="00AF11FE"/>
    <w:rsid w:val="00AF23A8"/>
    <w:rsid w:val="00AF356D"/>
    <w:rsid w:val="00AF40DD"/>
    <w:rsid w:val="00AF4AD7"/>
    <w:rsid w:val="00AF6452"/>
    <w:rsid w:val="00AF670A"/>
    <w:rsid w:val="00AF72B3"/>
    <w:rsid w:val="00B00334"/>
    <w:rsid w:val="00B03F0B"/>
    <w:rsid w:val="00B04222"/>
    <w:rsid w:val="00B05E00"/>
    <w:rsid w:val="00B061AD"/>
    <w:rsid w:val="00B06409"/>
    <w:rsid w:val="00B13BED"/>
    <w:rsid w:val="00B164A3"/>
    <w:rsid w:val="00B22CCE"/>
    <w:rsid w:val="00B245F9"/>
    <w:rsid w:val="00B2540A"/>
    <w:rsid w:val="00B2588E"/>
    <w:rsid w:val="00B25F44"/>
    <w:rsid w:val="00B359B5"/>
    <w:rsid w:val="00B36F0A"/>
    <w:rsid w:val="00B37F86"/>
    <w:rsid w:val="00B400F5"/>
    <w:rsid w:val="00B41C5D"/>
    <w:rsid w:val="00B42D44"/>
    <w:rsid w:val="00B441AB"/>
    <w:rsid w:val="00B45DD0"/>
    <w:rsid w:val="00B46277"/>
    <w:rsid w:val="00B468DF"/>
    <w:rsid w:val="00B47780"/>
    <w:rsid w:val="00B47AB8"/>
    <w:rsid w:val="00B504ED"/>
    <w:rsid w:val="00B51303"/>
    <w:rsid w:val="00B52EAA"/>
    <w:rsid w:val="00B540DF"/>
    <w:rsid w:val="00B5762A"/>
    <w:rsid w:val="00B60DBD"/>
    <w:rsid w:val="00B61379"/>
    <w:rsid w:val="00B66566"/>
    <w:rsid w:val="00B67E09"/>
    <w:rsid w:val="00B7028C"/>
    <w:rsid w:val="00B70D12"/>
    <w:rsid w:val="00B742E1"/>
    <w:rsid w:val="00B74310"/>
    <w:rsid w:val="00B74520"/>
    <w:rsid w:val="00B77510"/>
    <w:rsid w:val="00B803A2"/>
    <w:rsid w:val="00B8714A"/>
    <w:rsid w:val="00B874A6"/>
    <w:rsid w:val="00B87F07"/>
    <w:rsid w:val="00B9051E"/>
    <w:rsid w:val="00B97738"/>
    <w:rsid w:val="00BA7C5F"/>
    <w:rsid w:val="00BB1907"/>
    <w:rsid w:val="00BB204B"/>
    <w:rsid w:val="00BB49C0"/>
    <w:rsid w:val="00BB5A2B"/>
    <w:rsid w:val="00BB5D82"/>
    <w:rsid w:val="00BB65C2"/>
    <w:rsid w:val="00BB7807"/>
    <w:rsid w:val="00BC115C"/>
    <w:rsid w:val="00BC59C8"/>
    <w:rsid w:val="00BC6308"/>
    <w:rsid w:val="00BC7033"/>
    <w:rsid w:val="00BC7366"/>
    <w:rsid w:val="00BC756A"/>
    <w:rsid w:val="00BC787A"/>
    <w:rsid w:val="00BD2030"/>
    <w:rsid w:val="00BD479E"/>
    <w:rsid w:val="00BD497E"/>
    <w:rsid w:val="00BD646C"/>
    <w:rsid w:val="00BE050E"/>
    <w:rsid w:val="00BE0868"/>
    <w:rsid w:val="00BE1076"/>
    <w:rsid w:val="00BE2C24"/>
    <w:rsid w:val="00BE79E3"/>
    <w:rsid w:val="00BF003B"/>
    <w:rsid w:val="00BF0942"/>
    <w:rsid w:val="00BF1AE7"/>
    <w:rsid w:val="00BF2689"/>
    <w:rsid w:val="00BF5F25"/>
    <w:rsid w:val="00BF70D1"/>
    <w:rsid w:val="00C00113"/>
    <w:rsid w:val="00C0019A"/>
    <w:rsid w:val="00C003C6"/>
    <w:rsid w:val="00C054CC"/>
    <w:rsid w:val="00C11C03"/>
    <w:rsid w:val="00C146D8"/>
    <w:rsid w:val="00C159F2"/>
    <w:rsid w:val="00C16B90"/>
    <w:rsid w:val="00C16BD8"/>
    <w:rsid w:val="00C20611"/>
    <w:rsid w:val="00C22DFB"/>
    <w:rsid w:val="00C2395A"/>
    <w:rsid w:val="00C23AC8"/>
    <w:rsid w:val="00C251A7"/>
    <w:rsid w:val="00C25672"/>
    <w:rsid w:val="00C26695"/>
    <w:rsid w:val="00C27B14"/>
    <w:rsid w:val="00C30D2D"/>
    <w:rsid w:val="00C360B7"/>
    <w:rsid w:val="00C41187"/>
    <w:rsid w:val="00C418EE"/>
    <w:rsid w:val="00C42619"/>
    <w:rsid w:val="00C42F55"/>
    <w:rsid w:val="00C51C4E"/>
    <w:rsid w:val="00C51E04"/>
    <w:rsid w:val="00C52076"/>
    <w:rsid w:val="00C534C5"/>
    <w:rsid w:val="00C6128E"/>
    <w:rsid w:val="00C6198B"/>
    <w:rsid w:val="00C62FE6"/>
    <w:rsid w:val="00C65A16"/>
    <w:rsid w:val="00C66DBC"/>
    <w:rsid w:val="00C67358"/>
    <w:rsid w:val="00C67D51"/>
    <w:rsid w:val="00C71F2A"/>
    <w:rsid w:val="00C73E74"/>
    <w:rsid w:val="00C748F8"/>
    <w:rsid w:val="00C74BD0"/>
    <w:rsid w:val="00C80E13"/>
    <w:rsid w:val="00C81262"/>
    <w:rsid w:val="00C82118"/>
    <w:rsid w:val="00C838F1"/>
    <w:rsid w:val="00C90C60"/>
    <w:rsid w:val="00C9153F"/>
    <w:rsid w:val="00C91D6A"/>
    <w:rsid w:val="00CA79E6"/>
    <w:rsid w:val="00CB02E1"/>
    <w:rsid w:val="00CB5AA7"/>
    <w:rsid w:val="00CB6983"/>
    <w:rsid w:val="00CB7A25"/>
    <w:rsid w:val="00CC2692"/>
    <w:rsid w:val="00CC3108"/>
    <w:rsid w:val="00CD0943"/>
    <w:rsid w:val="00CE2069"/>
    <w:rsid w:val="00CE38A0"/>
    <w:rsid w:val="00CE60A5"/>
    <w:rsid w:val="00CE637E"/>
    <w:rsid w:val="00CE6946"/>
    <w:rsid w:val="00CE6CA8"/>
    <w:rsid w:val="00CF5E61"/>
    <w:rsid w:val="00CF66B1"/>
    <w:rsid w:val="00D0047F"/>
    <w:rsid w:val="00D01727"/>
    <w:rsid w:val="00D021FE"/>
    <w:rsid w:val="00D037BD"/>
    <w:rsid w:val="00D05050"/>
    <w:rsid w:val="00D0584F"/>
    <w:rsid w:val="00D0670D"/>
    <w:rsid w:val="00D1398C"/>
    <w:rsid w:val="00D13A77"/>
    <w:rsid w:val="00D14241"/>
    <w:rsid w:val="00D150C2"/>
    <w:rsid w:val="00D15B1E"/>
    <w:rsid w:val="00D17513"/>
    <w:rsid w:val="00D22D6F"/>
    <w:rsid w:val="00D23AA9"/>
    <w:rsid w:val="00D24D36"/>
    <w:rsid w:val="00D27095"/>
    <w:rsid w:val="00D30D0C"/>
    <w:rsid w:val="00D32063"/>
    <w:rsid w:val="00D40493"/>
    <w:rsid w:val="00D44333"/>
    <w:rsid w:val="00D462F0"/>
    <w:rsid w:val="00D52865"/>
    <w:rsid w:val="00D5380D"/>
    <w:rsid w:val="00D54CC4"/>
    <w:rsid w:val="00D5709D"/>
    <w:rsid w:val="00D57847"/>
    <w:rsid w:val="00D603A8"/>
    <w:rsid w:val="00D60980"/>
    <w:rsid w:val="00D612DE"/>
    <w:rsid w:val="00D6161C"/>
    <w:rsid w:val="00D63EA8"/>
    <w:rsid w:val="00D657D9"/>
    <w:rsid w:val="00D662F7"/>
    <w:rsid w:val="00D66986"/>
    <w:rsid w:val="00D70265"/>
    <w:rsid w:val="00D7710D"/>
    <w:rsid w:val="00D81724"/>
    <w:rsid w:val="00D820D6"/>
    <w:rsid w:val="00D822A9"/>
    <w:rsid w:val="00D837EF"/>
    <w:rsid w:val="00D853BA"/>
    <w:rsid w:val="00D86CA3"/>
    <w:rsid w:val="00D919ED"/>
    <w:rsid w:val="00DA08B4"/>
    <w:rsid w:val="00DA0A50"/>
    <w:rsid w:val="00DA5B40"/>
    <w:rsid w:val="00DA6B38"/>
    <w:rsid w:val="00DB2DB7"/>
    <w:rsid w:val="00DB41BE"/>
    <w:rsid w:val="00DB4E95"/>
    <w:rsid w:val="00DB7711"/>
    <w:rsid w:val="00DC0F6D"/>
    <w:rsid w:val="00DC71B2"/>
    <w:rsid w:val="00DD04D6"/>
    <w:rsid w:val="00DD1B47"/>
    <w:rsid w:val="00DD1F70"/>
    <w:rsid w:val="00DD2846"/>
    <w:rsid w:val="00DD284E"/>
    <w:rsid w:val="00DD381D"/>
    <w:rsid w:val="00DE07EC"/>
    <w:rsid w:val="00DE0C34"/>
    <w:rsid w:val="00DE1210"/>
    <w:rsid w:val="00DE281C"/>
    <w:rsid w:val="00DE294A"/>
    <w:rsid w:val="00DE5A2A"/>
    <w:rsid w:val="00DE6F86"/>
    <w:rsid w:val="00DF018C"/>
    <w:rsid w:val="00DF44FF"/>
    <w:rsid w:val="00DF4EAA"/>
    <w:rsid w:val="00DF65EF"/>
    <w:rsid w:val="00DF7F9B"/>
    <w:rsid w:val="00E01757"/>
    <w:rsid w:val="00E03441"/>
    <w:rsid w:val="00E034B0"/>
    <w:rsid w:val="00E047A8"/>
    <w:rsid w:val="00E050F6"/>
    <w:rsid w:val="00E05E2A"/>
    <w:rsid w:val="00E06872"/>
    <w:rsid w:val="00E10395"/>
    <w:rsid w:val="00E110B7"/>
    <w:rsid w:val="00E14076"/>
    <w:rsid w:val="00E143D8"/>
    <w:rsid w:val="00E15448"/>
    <w:rsid w:val="00E164AD"/>
    <w:rsid w:val="00E17257"/>
    <w:rsid w:val="00E2163F"/>
    <w:rsid w:val="00E2506E"/>
    <w:rsid w:val="00E314A5"/>
    <w:rsid w:val="00E31C09"/>
    <w:rsid w:val="00E346D8"/>
    <w:rsid w:val="00E372A2"/>
    <w:rsid w:val="00E37386"/>
    <w:rsid w:val="00E37F5F"/>
    <w:rsid w:val="00E410E2"/>
    <w:rsid w:val="00E428CF"/>
    <w:rsid w:val="00E4318F"/>
    <w:rsid w:val="00E44833"/>
    <w:rsid w:val="00E44D4B"/>
    <w:rsid w:val="00E44FA2"/>
    <w:rsid w:val="00E45143"/>
    <w:rsid w:val="00E45C88"/>
    <w:rsid w:val="00E52C69"/>
    <w:rsid w:val="00E547E8"/>
    <w:rsid w:val="00E5576D"/>
    <w:rsid w:val="00E60422"/>
    <w:rsid w:val="00E61A5D"/>
    <w:rsid w:val="00E63394"/>
    <w:rsid w:val="00E70700"/>
    <w:rsid w:val="00E73C14"/>
    <w:rsid w:val="00E751DD"/>
    <w:rsid w:val="00E75BFA"/>
    <w:rsid w:val="00E763AF"/>
    <w:rsid w:val="00E76622"/>
    <w:rsid w:val="00E766E6"/>
    <w:rsid w:val="00E7791A"/>
    <w:rsid w:val="00E77D53"/>
    <w:rsid w:val="00E8130D"/>
    <w:rsid w:val="00E840EE"/>
    <w:rsid w:val="00E87039"/>
    <w:rsid w:val="00E87179"/>
    <w:rsid w:val="00E942F2"/>
    <w:rsid w:val="00E952D9"/>
    <w:rsid w:val="00EA3A99"/>
    <w:rsid w:val="00EA3D18"/>
    <w:rsid w:val="00EA40FD"/>
    <w:rsid w:val="00EA4409"/>
    <w:rsid w:val="00EA4E18"/>
    <w:rsid w:val="00EB14C8"/>
    <w:rsid w:val="00EB4BA3"/>
    <w:rsid w:val="00EB53A3"/>
    <w:rsid w:val="00EB59A0"/>
    <w:rsid w:val="00EC2AB9"/>
    <w:rsid w:val="00EC3CCF"/>
    <w:rsid w:val="00EC5C42"/>
    <w:rsid w:val="00EC5CAB"/>
    <w:rsid w:val="00ED16C8"/>
    <w:rsid w:val="00ED1E38"/>
    <w:rsid w:val="00ED248E"/>
    <w:rsid w:val="00ED4A84"/>
    <w:rsid w:val="00ED4FE4"/>
    <w:rsid w:val="00EE43EB"/>
    <w:rsid w:val="00EE4A84"/>
    <w:rsid w:val="00EE4EF0"/>
    <w:rsid w:val="00EE56B9"/>
    <w:rsid w:val="00EF1C84"/>
    <w:rsid w:val="00EF244B"/>
    <w:rsid w:val="00EF336C"/>
    <w:rsid w:val="00F009A2"/>
    <w:rsid w:val="00F015B5"/>
    <w:rsid w:val="00F02289"/>
    <w:rsid w:val="00F04591"/>
    <w:rsid w:val="00F05AE9"/>
    <w:rsid w:val="00F05BA6"/>
    <w:rsid w:val="00F05F06"/>
    <w:rsid w:val="00F07382"/>
    <w:rsid w:val="00F11303"/>
    <w:rsid w:val="00F11777"/>
    <w:rsid w:val="00F11BFF"/>
    <w:rsid w:val="00F12EDA"/>
    <w:rsid w:val="00F139F4"/>
    <w:rsid w:val="00F14ADF"/>
    <w:rsid w:val="00F15CB1"/>
    <w:rsid w:val="00F2267D"/>
    <w:rsid w:val="00F2550F"/>
    <w:rsid w:val="00F26500"/>
    <w:rsid w:val="00F2680C"/>
    <w:rsid w:val="00F277D0"/>
    <w:rsid w:val="00F27F27"/>
    <w:rsid w:val="00F30AC0"/>
    <w:rsid w:val="00F30DBE"/>
    <w:rsid w:val="00F3137E"/>
    <w:rsid w:val="00F327AA"/>
    <w:rsid w:val="00F33C14"/>
    <w:rsid w:val="00F3439A"/>
    <w:rsid w:val="00F35C8B"/>
    <w:rsid w:val="00F43206"/>
    <w:rsid w:val="00F46D91"/>
    <w:rsid w:val="00F5019E"/>
    <w:rsid w:val="00F501D0"/>
    <w:rsid w:val="00F5184F"/>
    <w:rsid w:val="00F526D1"/>
    <w:rsid w:val="00F54917"/>
    <w:rsid w:val="00F549FD"/>
    <w:rsid w:val="00F55A8B"/>
    <w:rsid w:val="00F60B02"/>
    <w:rsid w:val="00F60CF2"/>
    <w:rsid w:val="00F6568C"/>
    <w:rsid w:val="00F7102D"/>
    <w:rsid w:val="00F77442"/>
    <w:rsid w:val="00F806B1"/>
    <w:rsid w:val="00F82D6B"/>
    <w:rsid w:val="00F83F2D"/>
    <w:rsid w:val="00F85629"/>
    <w:rsid w:val="00F85FCC"/>
    <w:rsid w:val="00F86234"/>
    <w:rsid w:val="00F919FF"/>
    <w:rsid w:val="00F91C1E"/>
    <w:rsid w:val="00F91C91"/>
    <w:rsid w:val="00F9301E"/>
    <w:rsid w:val="00F96EC6"/>
    <w:rsid w:val="00F97261"/>
    <w:rsid w:val="00F97857"/>
    <w:rsid w:val="00FA0483"/>
    <w:rsid w:val="00FA0B6F"/>
    <w:rsid w:val="00FA483B"/>
    <w:rsid w:val="00FA6C5C"/>
    <w:rsid w:val="00FA79EE"/>
    <w:rsid w:val="00FB1559"/>
    <w:rsid w:val="00FB3BE8"/>
    <w:rsid w:val="00FB3E96"/>
    <w:rsid w:val="00FB44FF"/>
    <w:rsid w:val="00FB523A"/>
    <w:rsid w:val="00FC005F"/>
    <w:rsid w:val="00FC03AA"/>
    <w:rsid w:val="00FC1CCC"/>
    <w:rsid w:val="00FC2887"/>
    <w:rsid w:val="00FC3CD2"/>
    <w:rsid w:val="00FC4C63"/>
    <w:rsid w:val="00FC5BC4"/>
    <w:rsid w:val="00FC76A8"/>
    <w:rsid w:val="00FD2A50"/>
    <w:rsid w:val="00FD2ABE"/>
    <w:rsid w:val="00FD5551"/>
    <w:rsid w:val="00FD55CE"/>
    <w:rsid w:val="00FD6E36"/>
    <w:rsid w:val="00FE254E"/>
    <w:rsid w:val="00FE288D"/>
    <w:rsid w:val="00FE47F8"/>
    <w:rsid w:val="00FE4F25"/>
    <w:rsid w:val="00FE50FA"/>
    <w:rsid w:val="00FE5614"/>
    <w:rsid w:val="00FE61A8"/>
    <w:rsid w:val="00FE68D2"/>
    <w:rsid w:val="00FF3403"/>
    <w:rsid w:val="00FF38AD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09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B1559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A862CE"/>
    <w:rPr>
      <w:rFonts w:ascii="Times New Roman" w:hAnsi="Times New Roman" w:cs="Times New Roman"/>
      <w:sz w:val="24"/>
      <w:szCs w:val="24"/>
    </w:rPr>
  </w:style>
  <w:style w:type="paragraph" w:customStyle="1" w:styleId="32">
    <w:name w:val="Знак Знак Знак Знак3 Знак Знак Знак Знак Знак Знак2"/>
    <w:basedOn w:val="a"/>
    <w:rsid w:val="00235C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WWNum2">
    <w:name w:val="WWNum2"/>
    <w:basedOn w:val="a2"/>
    <w:rsid w:val="0061309F"/>
    <w:pPr>
      <w:numPr>
        <w:numId w:val="9"/>
      </w:numPr>
    </w:pPr>
  </w:style>
  <w:style w:type="paragraph" w:styleId="ab">
    <w:name w:val="Body Text"/>
    <w:basedOn w:val="a"/>
    <w:link w:val="ac"/>
    <w:rsid w:val="00B87F07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B87F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3BA58-90B3-41A4-A216-2A2117584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Зиатдинова Ильнара Тальгатовна</cp:lastModifiedBy>
  <cp:revision>63</cp:revision>
  <cp:lastPrinted>2025-02-12T12:35:00Z</cp:lastPrinted>
  <dcterms:created xsi:type="dcterms:W3CDTF">2025-02-04T08:57:00Z</dcterms:created>
  <dcterms:modified xsi:type="dcterms:W3CDTF">2025-02-13T06:48:00Z</dcterms:modified>
</cp:coreProperties>
</file>