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0E402A" w:rsidRPr="00197CFB" w:rsidRDefault="00292BEF" w:rsidP="00197CFB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О </w:t>
      </w:r>
      <w:r w:rsidR="000A1C38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признании </w:t>
      </w:r>
      <w:proofErr w:type="gramStart"/>
      <w:r w:rsidR="000A1C38" w:rsidRPr="00197CFB">
        <w:rPr>
          <w:rFonts w:ascii="PT Astra Serif" w:hAnsi="PT Astra Serif"/>
          <w:b/>
          <w:bCs/>
          <w:sz w:val="28"/>
          <w:szCs w:val="28"/>
          <w:lang w:val="ru-RU"/>
        </w:rPr>
        <w:t>утратившим</w:t>
      </w:r>
      <w:r w:rsidR="000E402A" w:rsidRPr="00197CFB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proofErr w:type="gramEnd"/>
      <w:r w:rsidR="000A1C38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 силу</w:t>
      </w: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0E402A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отдельных законодательных актов </w:t>
      </w:r>
    </w:p>
    <w:p w:rsidR="00A77DEB" w:rsidRPr="00197CFB" w:rsidRDefault="000E402A" w:rsidP="00197CFB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(положений законодательных актов) </w:t>
      </w:r>
      <w:r w:rsidR="00292BEF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Ульяновской области </w:t>
      </w:r>
    </w:p>
    <w:p w:rsidR="002B6371" w:rsidRDefault="002B6371" w:rsidP="00197CFB">
      <w:pPr>
        <w:ind w:firstLine="708"/>
        <w:jc w:val="both"/>
        <w:rPr>
          <w:rFonts w:ascii="PT Astra Serif" w:hAnsi="PT Astra Serif"/>
          <w:lang w:val="ru-RU"/>
        </w:rPr>
      </w:pPr>
    </w:p>
    <w:p w:rsidR="00197CFB" w:rsidRDefault="00197CFB" w:rsidP="00197CFB">
      <w:pPr>
        <w:ind w:firstLine="708"/>
        <w:jc w:val="both"/>
        <w:rPr>
          <w:rFonts w:ascii="PT Astra Serif" w:hAnsi="PT Astra Serif"/>
          <w:lang w:val="ru-RU"/>
        </w:rPr>
      </w:pPr>
    </w:p>
    <w:p w:rsid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7CFB" w:rsidRP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A0A8D" w:rsidRPr="009B3DD1" w:rsidRDefault="007A0A8D" w:rsidP="00197CFB">
      <w:pPr>
        <w:tabs>
          <w:tab w:val="left" w:pos="851"/>
        </w:tabs>
        <w:ind w:firstLine="708"/>
        <w:jc w:val="both"/>
        <w:rPr>
          <w:rFonts w:ascii="PT Astra Serif" w:hAnsi="PT Astra Serif"/>
          <w:b/>
          <w:bCs/>
          <w:sz w:val="40"/>
          <w:szCs w:val="28"/>
          <w:lang w:val="ru-RU"/>
        </w:rPr>
      </w:pPr>
    </w:p>
    <w:p w:rsidR="000E402A" w:rsidRPr="009B3DD1" w:rsidRDefault="000A1C38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Признать утратившим</w:t>
      </w:r>
      <w:r w:rsidR="000E402A" w:rsidRPr="009B3DD1">
        <w:rPr>
          <w:rFonts w:ascii="PT Astra Serif" w:hAnsi="PT Astra Serif"/>
          <w:bCs/>
          <w:sz w:val="28"/>
          <w:szCs w:val="28"/>
          <w:lang w:val="ru-RU"/>
        </w:rPr>
        <w:t>и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силу</w:t>
      </w:r>
      <w:r w:rsidR="000E402A" w:rsidRPr="009B3DD1">
        <w:rPr>
          <w:rFonts w:ascii="PT Astra Serif" w:hAnsi="PT Astra Serif"/>
          <w:bCs/>
          <w:sz w:val="28"/>
          <w:szCs w:val="28"/>
          <w:lang w:val="ru-RU"/>
        </w:rPr>
        <w:t>:</w:t>
      </w:r>
    </w:p>
    <w:p w:rsidR="000E402A" w:rsidRPr="009B3DD1" w:rsidRDefault="000E402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1)</w:t>
      </w:r>
      <w:r w:rsidR="000A1C38"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Закон Ульяновской области от 4 февраля 2005 года № 007-ЗО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br/>
      </w:r>
      <w:r w:rsidR="00254556" w:rsidRPr="009B3DD1">
        <w:rPr>
          <w:rFonts w:ascii="PT Astra Serif" w:hAnsi="PT Astra Serif"/>
          <w:sz w:val="28"/>
          <w:szCs w:val="28"/>
          <w:lang w:val="ru-RU"/>
        </w:rPr>
        <w:t>«О порядке установления величины прожиточного минимума в Ульяновской области» («</w:t>
      </w:r>
      <w:proofErr w:type="gramStart"/>
      <w:r w:rsidR="00254556" w:rsidRPr="009B3DD1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 правда» от 09.02.2005 №</w:t>
      </w:r>
      <w:r w:rsidR="00854514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>14</w:t>
      </w:r>
      <w:r w:rsidR="00BC3D00" w:rsidRPr="009B3DD1">
        <w:rPr>
          <w:rFonts w:ascii="PT Astra Serif" w:hAnsi="PT Astra Serif"/>
          <w:sz w:val="28"/>
          <w:szCs w:val="28"/>
          <w:lang w:val="ru-RU"/>
        </w:rPr>
        <w:t>)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; </w:t>
      </w:r>
    </w:p>
    <w:p w:rsidR="00254556" w:rsidRPr="009B3DD1" w:rsidRDefault="000E402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2)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4C82" w:rsidRPr="009B3DD1">
        <w:rPr>
          <w:rFonts w:ascii="PT Astra Serif" w:hAnsi="PT Astra Serif"/>
          <w:sz w:val="28"/>
          <w:szCs w:val="28"/>
          <w:lang w:val="ru-RU"/>
        </w:rPr>
        <w:t xml:space="preserve">Закон Ульяновской области от 2 ноября 2006 года № 167-ЗО </w:t>
      </w:r>
      <w:r w:rsidR="001B25DB" w:rsidRPr="009B3DD1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br/>
      </w:r>
      <w:r w:rsidR="004C03B1" w:rsidRPr="009B3DD1">
        <w:rPr>
          <w:rFonts w:ascii="PT Astra Serif" w:hAnsi="PT Astra Serif"/>
          <w:sz w:val="28"/>
          <w:szCs w:val="28"/>
          <w:lang w:val="ru-RU"/>
        </w:rPr>
        <w:t>«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 xml:space="preserve">О внесении изменений в Закон Ульяновской области 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>«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>(«</w:t>
      </w:r>
      <w:proofErr w:type="gramStart"/>
      <w:r w:rsidR="000A0EC1" w:rsidRPr="009B3DD1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="000A0EC1" w:rsidRPr="009B3DD1">
        <w:rPr>
          <w:rFonts w:ascii="PT Astra Serif" w:hAnsi="PT Astra Serif"/>
          <w:sz w:val="28"/>
          <w:szCs w:val="28"/>
          <w:lang w:val="ru-RU"/>
        </w:rPr>
        <w:t xml:space="preserve"> правда» от 10.11.2006 № 88);</w:t>
      </w:r>
    </w:p>
    <w:p w:rsidR="00B721F6" w:rsidRPr="009B3DD1" w:rsidRDefault="00194C82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3)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статью 1 Закона Ульяновской области от 30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сентября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2009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года             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152-ЗО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«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О внесении изменений </w:t>
      </w:r>
      <w:proofErr w:type="gramStart"/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в</w:t>
      </w:r>
      <w:proofErr w:type="gramEnd"/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отдельные законодательные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акты Ульяновской области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>» («</w:t>
      </w:r>
      <w:proofErr w:type="gramStart"/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>Ульяновская</w:t>
      </w:r>
      <w:proofErr w:type="gramEnd"/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правда» от 07.10.2009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№ 81;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от 09.11.2011 № 126; от 19.08.2013 № 97; от 11.11.2013 № 144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>4)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статью 1 Закон</w:t>
      </w:r>
      <w:r w:rsidR="00B36702" w:rsidRPr="009B3DD1">
        <w:rPr>
          <w:rFonts w:ascii="PT Astra Serif" w:hAnsi="PT Astra Serif" w:cs="PT Astra Serif"/>
          <w:sz w:val="28"/>
          <w:szCs w:val="28"/>
          <w:lang w:val="ru-RU"/>
        </w:rPr>
        <w:t>а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Ульяновской области от 2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ноября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2011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года          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201-ЗО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внесении изменений в отдельные законодательные акты Ульяновской области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 («</w:t>
      </w:r>
      <w:proofErr w:type="gramStart"/>
      <w:r w:rsidRPr="009B3DD1">
        <w:rPr>
          <w:rFonts w:ascii="PT Astra Serif" w:hAnsi="PT Astra Serif" w:cs="PT Astra Serif"/>
          <w:sz w:val="28"/>
          <w:szCs w:val="28"/>
          <w:lang w:val="ru-RU"/>
        </w:rPr>
        <w:t>Ульяновская</w:t>
      </w:r>
      <w:proofErr w:type="gramEnd"/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правда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 от 09.11.2011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126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>5)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Закон Ульяновской области от 6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мая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2013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года 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65-ЗО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внесении изменений в статьи 3 и 4</w:t>
      </w:r>
      <w:r w:rsidRPr="009B3DD1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Закона Ульяновской области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(«</w:t>
      </w:r>
      <w:proofErr w:type="gramStart"/>
      <w:r w:rsidRPr="009B3DD1">
        <w:rPr>
          <w:rFonts w:ascii="PT Astra Serif" w:hAnsi="PT Astra Serif" w:cs="PT Astra Serif"/>
          <w:sz w:val="28"/>
          <w:szCs w:val="28"/>
          <w:lang w:val="ru-RU"/>
        </w:rPr>
        <w:t>Ульяновская</w:t>
      </w:r>
      <w:proofErr w:type="gramEnd"/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правда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 xml:space="preserve">» от </w:t>
      </w:r>
      <w:r w:rsidR="005A7ABF" w:rsidRPr="009B3DD1">
        <w:rPr>
          <w:rFonts w:ascii="PT Astra Serif" w:hAnsi="PT Astra Serif" w:cs="PT Astra Serif"/>
          <w:sz w:val="28"/>
          <w:szCs w:val="28"/>
          <w:lang w:val="ru-RU"/>
        </w:rPr>
        <w:t>0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8</w:t>
      </w:r>
      <w:r w:rsidR="005A7ABF" w:rsidRPr="009B3DD1">
        <w:rPr>
          <w:rFonts w:ascii="PT Astra Serif" w:hAnsi="PT Astra Serif" w:cs="PT Astra Serif"/>
          <w:sz w:val="28"/>
          <w:szCs w:val="28"/>
          <w:lang w:val="ru-RU"/>
        </w:rPr>
        <w:t>.05.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2013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48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:rsidR="004C03B1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6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>) статью 1 Закона Ульяновской области от 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 xml:space="preserve"> июля 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2016 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года №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 85-ЗО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«О внесении изменений в отдельные законодательные акты Ульяновской 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lastRenderedPageBreak/>
        <w:t>области и признании утратившим силу законодательного акта Ульяновской области»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 xml:space="preserve"> («</w:t>
      </w:r>
      <w:proofErr w:type="gramStart"/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>Ульяновская</w:t>
      </w:r>
      <w:proofErr w:type="gramEnd"/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 правда» от 08.07.2016 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№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 91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; от 31.05.2019 № 39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>)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7)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Закон Ульяновской области от 21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 xml:space="preserve"> декабря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201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>8</w:t>
      </w:r>
      <w:r w:rsidR="00345C79" w:rsidRPr="009B3DD1">
        <w:rPr>
          <w:rFonts w:ascii="PT Astra Serif" w:hAnsi="PT Astra Serif"/>
          <w:bCs/>
          <w:sz w:val="28"/>
          <w:szCs w:val="28"/>
          <w:lang w:val="ru-RU"/>
        </w:rPr>
        <w:t xml:space="preserve"> года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№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161-ЗО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         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О внесении изменений в статьи 3 и 4</w:t>
      </w:r>
      <w:r w:rsidRPr="009B3DD1">
        <w:rPr>
          <w:rFonts w:ascii="PT Astra Serif" w:hAnsi="PT Astra Serif"/>
          <w:bCs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Закона Ульяновской области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    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»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(«</w:t>
      </w:r>
      <w:proofErr w:type="gramStart"/>
      <w:r w:rsidRPr="009B3DD1">
        <w:rPr>
          <w:rFonts w:ascii="PT Astra Serif" w:hAnsi="PT Astra Serif"/>
          <w:bCs/>
          <w:sz w:val="28"/>
          <w:szCs w:val="28"/>
          <w:lang w:val="ru-RU"/>
        </w:rPr>
        <w:t>Ульяновская</w:t>
      </w:r>
      <w:proofErr w:type="gramEnd"/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правда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» от 28.12.2018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>№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97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)</w:t>
      </w:r>
      <w:r w:rsidR="005A6FA9" w:rsidRPr="009B3DD1">
        <w:rPr>
          <w:rFonts w:ascii="PT Astra Serif" w:hAnsi="PT Astra Serif"/>
          <w:bCs/>
          <w:sz w:val="28"/>
          <w:szCs w:val="28"/>
          <w:lang w:val="ru-RU"/>
        </w:rPr>
        <w:t>;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</w:t>
      </w:r>
    </w:p>
    <w:p w:rsidR="00BC3D00" w:rsidRPr="009B3DD1" w:rsidRDefault="00DA616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8) Закон Ульяновской области от 29 июля 2019 года № 67-ЗО             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Pr="009B3DD1">
        <w:rPr>
          <w:rFonts w:ascii="PT Astra Serif" w:hAnsi="PT Astra Serif"/>
          <w:bCs/>
          <w:sz w:val="28"/>
          <w:szCs w:val="28"/>
          <w:lang w:val="ru-RU"/>
        </w:rPr>
        <w:t>«О внесении изменения в статью 4</w:t>
      </w:r>
      <w:r w:rsidRPr="009B3DD1">
        <w:rPr>
          <w:rFonts w:ascii="PT Astra Serif" w:hAnsi="PT Astra Serif"/>
          <w:bCs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Закона Ульяновской области «О порядке установления величины прожиточного минимума в Ульяновской области» («</w:t>
      </w:r>
      <w:proofErr w:type="gramStart"/>
      <w:r w:rsidRPr="009B3DD1">
        <w:rPr>
          <w:rFonts w:ascii="PT Astra Serif" w:hAnsi="PT Astra Serif"/>
          <w:bCs/>
          <w:sz w:val="28"/>
          <w:szCs w:val="28"/>
          <w:lang w:val="ru-RU"/>
        </w:rPr>
        <w:t>Ульяновская</w:t>
      </w:r>
      <w:proofErr w:type="gramEnd"/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правда» от 06.08.2019 № 59).       </w:t>
      </w:r>
    </w:p>
    <w:p w:rsidR="00BC3D00" w:rsidRPr="00EF2154" w:rsidRDefault="00BC3D00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16"/>
          <w:szCs w:val="16"/>
          <w:lang w:val="ru-RU"/>
        </w:rPr>
      </w:pPr>
    </w:p>
    <w:p w:rsidR="00D17D05" w:rsidRPr="009B3DD1" w:rsidRDefault="00D17D05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B3DD1" w:rsidRPr="009B3DD1" w:rsidRDefault="009B3DD1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F2154" w:rsidRPr="00EF2154" w:rsidRDefault="00EF2154" w:rsidP="00EF2154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Временно исполняющий</w:t>
      </w:r>
    </w:p>
    <w:p w:rsidR="00EF2154" w:rsidRPr="00EF2154" w:rsidRDefault="00EF2154" w:rsidP="00EF2154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обязанности Губернатора</w:t>
      </w:r>
    </w:p>
    <w:p w:rsidR="00EF2154" w:rsidRPr="00EF2154" w:rsidRDefault="00EF2154" w:rsidP="00EF2154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 xml:space="preserve">Ульяновской области                                                </w:t>
      </w:r>
      <w:bookmarkStart w:id="0" w:name="_GoBack"/>
      <w:bookmarkEnd w:id="0"/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</w:t>
      </w:r>
      <w:proofErr w:type="spellStart"/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А.Ю.Русских</w:t>
      </w:r>
      <w:proofErr w:type="spellEnd"/>
    </w:p>
    <w:p w:rsidR="00342B6A" w:rsidRPr="009B3DD1" w:rsidRDefault="00342B6A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7CFB" w:rsidRPr="009B3DD1" w:rsidRDefault="00197CFB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7CFB" w:rsidRPr="009B3DD1" w:rsidRDefault="00197CFB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t>____________</w:t>
      </w:r>
      <w:r w:rsidRPr="009B3DD1">
        <w:rPr>
          <w:rFonts w:ascii="PT Astra Serif" w:hAnsi="PT Astra Serif"/>
          <w:sz w:val="28"/>
          <w:szCs w:val="28"/>
          <w:lang w:val="ru-RU"/>
        </w:rPr>
        <w:t>20</w:t>
      </w:r>
      <w:r w:rsidR="007A0A8D" w:rsidRPr="009B3DD1">
        <w:rPr>
          <w:rFonts w:ascii="PT Astra Serif" w:hAnsi="PT Astra Serif"/>
          <w:sz w:val="28"/>
          <w:szCs w:val="28"/>
          <w:lang w:val="ru-RU"/>
        </w:rPr>
        <w:t>21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9B3DD1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№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t xml:space="preserve"> __</w:t>
      </w:r>
      <w:r w:rsidR="00854514" w:rsidRPr="009B3DD1">
        <w:rPr>
          <w:rFonts w:ascii="PT Astra Serif" w:hAnsi="PT Astra Serif"/>
          <w:sz w:val="28"/>
          <w:szCs w:val="28"/>
          <w:lang w:val="ru-RU"/>
        </w:rPr>
        <w:t>__</w:t>
      </w:r>
      <w:r w:rsidR="009B3DD1" w:rsidRPr="009B3DD1">
        <w:rPr>
          <w:rFonts w:ascii="PT Astra Serif" w:hAnsi="PT Astra Serif"/>
          <w:sz w:val="28"/>
          <w:szCs w:val="28"/>
          <w:lang w:val="ru-RU"/>
        </w:rPr>
        <w:t>_</w:t>
      </w:r>
      <w:r w:rsidRPr="009B3DD1">
        <w:rPr>
          <w:rFonts w:ascii="PT Astra Serif" w:hAnsi="PT Astra Serif"/>
          <w:sz w:val="28"/>
          <w:szCs w:val="28"/>
          <w:lang w:val="ru-RU"/>
        </w:rPr>
        <w:t>- ЗО</w:t>
      </w:r>
    </w:p>
    <w:sectPr w:rsidR="005078D7" w:rsidRPr="009B3DD1" w:rsidSect="00197CF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27" w:rsidRDefault="002B7E27">
      <w:r>
        <w:separator/>
      </w:r>
    </w:p>
  </w:endnote>
  <w:endnote w:type="continuationSeparator" w:id="0">
    <w:p w:rsidR="002B7E27" w:rsidRDefault="002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FB" w:rsidRPr="00197CFB" w:rsidRDefault="00197CFB" w:rsidP="00197CFB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27" w:rsidRDefault="002B7E27">
      <w:r>
        <w:separator/>
      </w:r>
    </w:p>
  </w:footnote>
  <w:footnote w:type="continuationSeparator" w:id="0">
    <w:p w:rsidR="002B7E27" w:rsidRDefault="002B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177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0F71" w:rsidRPr="00197CFB" w:rsidRDefault="00197CFB" w:rsidP="00197CF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7CFB">
          <w:rPr>
            <w:rFonts w:ascii="PT Astra Serif" w:hAnsi="PT Astra Serif"/>
            <w:sz w:val="28"/>
            <w:szCs w:val="28"/>
          </w:rPr>
          <w:fldChar w:fldCharType="begin"/>
        </w:r>
        <w:r w:rsidRPr="00197CF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7CFB">
          <w:rPr>
            <w:rFonts w:ascii="PT Astra Serif" w:hAnsi="PT Astra Serif"/>
            <w:sz w:val="28"/>
            <w:szCs w:val="28"/>
          </w:rPr>
          <w:fldChar w:fldCharType="separate"/>
        </w:r>
        <w:r w:rsidR="00EF2154" w:rsidRPr="00EF2154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197C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85A"/>
    <w:multiLevelType w:val="hybridMultilevel"/>
    <w:tmpl w:val="ECCC0BE6"/>
    <w:lvl w:ilvl="0" w:tplc="1FAEA9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0D6E"/>
    <w:rsid w:val="000372A9"/>
    <w:rsid w:val="000422D7"/>
    <w:rsid w:val="000525B9"/>
    <w:rsid w:val="00077B9C"/>
    <w:rsid w:val="000912BD"/>
    <w:rsid w:val="00096FDC"/>
    <w:rsid w:val="000A0EC1"/>
    <w:rsid w:val="000A1C38"/>
    <w:rsid w:val="000A3643"/>
    <w:rsid w:val="000A5BB6"/>
    <w:rsid w:val="000A6F88"/>
    <w:rsid w:val="000B2AC0"/>
    <w:rsid w:val="000C5D1E"/>
    <w:rsid w:val="000E402A"/>
    <w:rsid w:val="000F6760"/>
    <w:rsid w:val="00102A11"/>
    <w:rsid w:val="001047E9"/>
    <w:rsid w:val="00141A4D"/>
    <w:rsid w:val="001664C5"/>
    <w:rsid w:val="00194C82"/>
    <w:rsid w:val="00197CFB"/>
    <w:rsid w:val="001A2029"/>
    <w:rsid w:val="001B25DB"/>
    <w:rsid w:val="001B275C"/>
    <w:rsid w:val="001B48D7"/>
    <w:rsid w:val="001D3B23"/>
    <w:rsid w:val="001E41D1"/>
    <w:rsid w:val="001E6B48"/>
    <w:rsid w:val="002108BD"/>
    <w:rsid w:val="00222750"/>
    <w:rsid w:val="00254556"/>
    <w:rsid w:val="002774AB"/>
    <w:rsid w:val="00292BEF"/>
    <w:rsid w:val="002A6D64"/>
    <w:rsid w:val="002B6371"/>
    <w:rsid w:val="002B7E27"/>
    <w:rsid w:val="002C307F"/>
    <w:rsid w:val="002D4B25"/>
    <w:rsid w:val="002F2AB8"/>
    <w:rsid w:val="00334DDB"/>
    <w:rsid w:val="00341303"/>
    <w:rsid w:val="00342B6A"/>
    <w:rsid w:val="00345A6A"/>
    <w:rsid w:val="00345C79"/>
    <w:rsid w:val="00356A2C"/>
    <w:rsid w:val="00365EE6"/>
    <w:rsid w:val="00372855"/>
    <w:rsid w:val="003758AE"/>
    <w:rsid w:val="00375E37"/>
    <w:rsid w:val="003841F9"/>
    <w:rsid w:val="00396936"/>
    <w:rsid w:val="003D10B4"/>
    <w:rsid w:val="003D3C4A"/>
    <w:rsid w:val="003E550B"/>
    <w:rsid w:val="004102F0"/>
    <w:rsid w:val="00415F78"/>
    <w:rsid w:val="0046449E"/>
    <w:rsid w:val="004658F7"/>
    <w:rsid w:val="00473200"/>
    <w:rsid w:val="00486690"/>
    <w:rsid w:val="00490B50"/>
    <w:rsid w:val="00490EEE"/>
    <w:rsid w:val="004A1F72"/>
    <w:rsid w:val="004B14B2"/>
    <w:rsid w:val="004C03B1"/>
    <w:rsid w:val="004D588C"/>
    <w:rsid w:val="004E6AD6"/>
    <w:rsid w:val="005078D7"/>
    <w:rsid w:val="00510257"/>
    <w:rsid w:val="005851E9"/>
    <w:rsid w:val="0059300F"/>
    <w:rsid w:val="00597CCB"/>
    <w:rsid w:val="005A205B"/>
    <w:rsid w:val="005A665F"/>
    <w:rsid w:val="005A6FA9"/>
    <w:rsid w:val="005A7ABF"/>
    <w:rsid w:val="005E5332"/>
    <w:rsid w:val="005E5797"/>
    <w:rsid w:val="00604344"/>
    <w:rsid w:val="00660EC7"/>
    <w:rsid w:val="00674C39"/>
    <w:rsid w:val="00692674"/>
    <w:rsid w:val="006C34E3"/>
    <w:rsid w:val="006C4B32"/>
    <w:rsid w:val="006C6B4B"/>
    <w:rsid w:val="006E37DE"/>
    <w:rsid w:val="00724B0B"/>
    <w:rsid w:val="00724D88"/>
    <w:rsid w:val="0077056F"/>
    <w:rsid w:val="00774710"/>
    <w:rsid w:val="007A0A8D"/>
    <w:rsid w:val="007C2291"/>
    <w:rsid w:val="007D6F4D"/>
    <w:rsid w:val="007F0259"/>
    <w:rsid w:val="0084110A"/>
    <w:rsid w:val="00854514"/>
    <w:rsid w:val="00873672"/>
    <w:rsid w:val="00882D64"/>
    <w:rsid w:val="00896D8D"/>
    <w:rsid w:val="008A6B23"/>
    <w:rsid w:val="008B42D3"/>
    <w:rsid w:val="008C5A3C"/>
    <w:rsid w:val="008D32F1"/>
    <w:rsid w:val="008F18C9"/>
    <w:rsid w:val="0090235C"/>
    <w:rsid w:val="00934686"/>
    <w:rsid w:val="00935DB7"/>
    <w:rsid w:val="00943A63"/>
    <w:rsid w:val="00964B14"/>
    <w:rsid w:val="009B3DD1"/>
    <w:rsid w:val="00A77DEB"/>
    <w:rsid w:val="00A82469"/>
    <w:rsid w:val="00A85A29"/>
    <w:rsid w:val="00A86AB1"/>
    <w:rsid w:val="00AC29B6"/>
    <w:rsid w:val="00AD5674"/>
    <w:rsid w:val="00AE139A"/>
    <w:rsid w:val="00B012B5"/>
    <w:rsid w:val="00B20EE8"/>
    <w:rsid w:val="00B24131"/>
    <w:rsid w:val="00B36702"/>
    <w:rsid w:val="00B4736C"/>
    <w:rsid w:val="00B542B6"/>
    <w:rsid w:val="00B721F6"/>
    <w:rsid w:val="00B7598C"/>
    <w:rsid w:val="00B8427B"/>
    <w:rsid w:val="00BB5814"/>
    <w:rsid w:val="00BC3D00"/>
    <w:rsid w:val="00C02E24"/>
    <w:rsid w:val="00C053C8"/>
    <w:rsid w:val="00C10FA0"/>
    <w:rsid w:val="00C128CE"/>
    <w:rsid w:val="00C55230"/>
    <w:rsid w:val="00C67543"/>
    <w:rsid w:val="00C73C93"/>
    <w:rsid w:val="00C85208"/>
    <w:rsid w:val="00C85FAB"/>
    <w:rsid w:val="00CB0742"/>
    <w:rsid w:val="00CF0BD9"/>
    <w:rsid w:val="00D17D05"/>
    <w:rsid w:val="00D20911"/>
    <w:rsid w:val="00D4151E"/>
    <w:rsid w:val="00D91A32"/>
    <w:rsid w:val="00D931D4"/>
    <w:rsid w:val="00DA616A"/>
    <w:rsid w:val="00DB2B73"/>
    <w:rsid w:val="00DE7B2A"/>
    <w:rsid w:val="00E0646C"/>
    <w:rsid w:val="00E1271D"/>
    <w:rsid w:val="00E27609"/>
    <w:rsid w:val="00E45A27"/>
    <w:rsid w:val="00E45CC8"/>
    <w:rsid w:val="00E55FBD"/>
    <w:rsid w:val="00E6114B"/>
    <w:rsid w:val="00E81546"/>
    <w:rsid w:val="00E81707"/>
    <w:rsid w:val="00E95E71"/>
    <w:rsid w:val="00EC6B49"/>
    <w:rsid w:val="00EE0F71"/>
    <w:rsid w:val="00EE7984"/>
    <w:rsid w:val="00EF2154"/>
    <w:rsid w:val="00EF6BE3"/>
    <w:rsid w:val="00EF6C0B"/>
    <w:rsid w:val="00F37460"/>
    <w:rsid w:val="00F64AE8"/>
    <w:rsid w:val="00F657E9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C738-76CD-47FA-AE32-C9FACE2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6</cp:revision>
  <cp:lastPrinted>2021-04-12T07:41:00Z</cp:lastPrinted>
  <dcterms:created xsi:type="dcterms:W3CDTF">2021-04-05T06:40:00Z</dcterms:created>
  <dcterms:modified xsi:type="dcterms:W3CDTF">2021-04-12T07:41:00Z</dcterms:modified>
</cp:coreProperties>
</file>