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C" w:rsidRPr="001201A6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90EB2" w:rsidRDefault="00790EB2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90EB2" w:rsidRDefault="00790EB2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90EB2" w:rsidRDefault="00790EB2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7D240C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5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Default="00F1516C" w:rsidP="007D240C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5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5B05EC" w:rsidRDefault="00F1516C" w:rsidP="007D240C">
      <w:pPr>
        <w:suppressAutoHyphens/>
        <w:spacing w:after="0" w:line="245" w:lineRule="auto"/>
        <w:jc w:val="center"/>
        <w:rPr>
          <w:b/>
          <w:sz w:val="28"/>
          <w:szCs w:val="28"/>
          <w:shd w:val="clear" w:color="auto" w:fill="FFFFFF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b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FE5F9E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  <w:r w:rsidR="005B05EC" w:rsidRPr="004B7DD9">
        <w:rPr>
          <w:b/>
          <w:sz w:val="28"/>
          <w:szCs w:val="28"/>
          <w:shd w:val="clear" w:color="auto" w:fill="FFFFFF"/>
        </w:rPr>
        <w:t xml:space="preserve">и признании </w:t>
      </w:r>
      <w:proofErr w:type="gramStart"/>
      <w:r w:rsidR="005B05EC" w:rsidRPr="004B7DD9">
        <w:rPr>
          <w:b/>
          <w:sz w:val="28"/>
          <w:szCs w:val="28"/>
          <w:shd w:val="clear" w:color="auto" w:fill="FFFFFF"/>
        </w:rPr>
        <w:t>утратившими</w:t>
      </w:r>
      <w:proofErr w:type="gramEnd"/>
    </w:p>
    <w:p w:rsidR="005B05EC" w:rsidRDefault="005B05EC" w:rsidP="007D240C">
      <w:pPr>
        <w:suppressAutoHyphens/>
        <w:spacing w:after="0" w:line="245" w:lineRule="auto"/>
        <w:jc w:val="center"/>
        <w:rPr>
          <w:b/>
          <w:sz w:val="28"/>
          <w:szCs w:val="28"/>
          <w:shd w:val="clear" w:color="auto" w:fill="FFFFFF"/>
        </w:rPr>
      </w:pPr>
      <w:r w:rsidRPr="004B7DD9">
        <w:rPr>
          <w:b/>
          <w:sz w:val="28"/>
          <w:szCs w:val="28"/>
          <w:shd w:val="clear" w:color="auto" w:fill="FFFFFF"/>
        </w:rPr>
        <w:t>силу отдельных положений нормативных правовых актов</w:t>
      </w:r>
    </w:p>
    <w:p w:rsidR="00FD4B30" w:rsidRPr="004B7DD9" w:rsidRDefault="005B05EC" w:rsidP="007D240C">
      <w:pPr>
        <w:spacing w:after="0" w:line="245" w:lineRule="auto"/>
        <w:jc w:val="center"/>
        <w:rPr>
          <w:b/>
          <w:sz w:val="28"/>
          <w:szCs w:val="28"/>
        </w:rPr>
      </w:pPr>
      <w:r w:rsidRPr="004B7DD9">
        <w:rPr>
          <w:b/>
          <w:sz w:val="28"/>
          <w:szCs w:val="28"/>
          <w:shd w:val="clear" w:color="auto" w:fill="FFFFFF"/>
        </w:rPr>
        <w:t>Правительства Ульяновской области</w:t>
      </w:r>
    </w:p>
    <w:p w:rsidR="00F1516C" w:rsidRPr="00CB68BB" w:rsidRDefault="00F1516C" w:rsidP="007D240C">
      <w:pPr>
        <w:spacing w:after="0" w:line="245" w:lineRule="auto"/>
        <w:jc w:val="center"/>
        <w:rPr>
          <w:b/>
          <w:bCs/>
          <w:sz w:val="28"/>
          <w:szCs w:val="28"/>
        </w:rPr>
      </w:pPr>
    </w:p>
    <w:p w:rsidR="00F1516C" w:rsidRDefault="00F1516C" w:rsidP="007D240C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5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E5E94" w:rsidRPr="008A4918" w:rsidRDefault="00BE5E94" w:rsidP="007D240C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5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FD4B30" w:rsidRDefault="00BE5E94" w:rsidP="007D240C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</w:t>
      </w:r>
      <w:r w:rsidR="007D240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 на 2014-202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годы».</w:t>
      </w:r>
      <w:r w:rsidRPr="000C11EA">
        <w:rPr>
          <w:sz w:val="28"/>
          <w:szCs w:val="28"/>
          <w:shd w:val="clear" w:color="auto" w:fill="FFFFFF"/>
        </w:rPr>
        <w:t xml:space="preserve"> </w:t>
      </w:r>
    </w:p>
    <w:p w:rsidR="005B05EC" w:rsidRPr="00A41087" w:rsidRDefault="005B05EC" w:rsidP="007D240C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41087">
        <w:rPr>
          <w:color w:val="00000A"/>
          <w:sz w:val="28"/>
          <w:szCs w:val="28"/>
          <w:shd w:val="clear" w:color="auto" w:fill="FFFFFF"/>
          <w:lang w:eastAsia="zh-CN" w:bidi="hi-IN"/>
        </w:rPr>
        <w:t>Признать утратившими силу:</w:t>
      </w:r>
    </w:p>
    <w:p w:rsidR="005B05EC" w:rsidRDefault="005B05EC" w:rsidP="007D240C">
      <w:pPr>
        <w:suppressAutoHyphens/>
        <w:spacing w:after="0" w:line="245" w:lineRule="auto"/>
        <w:ind w:firstLine="709"/>
        <w:jc w:val="both"/>
        <w:rPr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sz w:val="28"/>
          <w:szCs w:val="28"/>
          <w:shd w:val="clear" w:color="auto" w:fill="FFFFFF"/>
          <w:lang w:eastAsia="zh-CN" w:bidi="hi-IN"/>
        </w:rPr>
        <w:t xml:space="preserve">абзац пятый подпункта 2 пункта 1 изменений </w:t>
      </w:r>
      <w:r w:rsidRPr="00A41087">
        <w:rPr>
          <w:sz w:val="28"/>
          <w:szCs w:val="28"/>
          <w:shd w:val="clear" w:color="auto" w:fill="FFFFFF"/>
          <w:lang w:eastAsia="zh-CN" w:bidi="hi-IN"/>
        </w:rPr>
        <w:t>в государственную программу Ульяновской области «Развитие физической культуры и спорта в</w:t>
      </w:r>
      <w:r w:rsidR="00A525CC">
        <w:rPr>
          <w:sz w:val="28"/>
          <w:szCs w:val="28"/>
          <w:shd w:val="clear" w:color="auto" w:fill="FFFFFF"/>
          <w:lang w:eastAsia="zh-CN" w:bidi="hi-IN"/>
        </w:rPr>
        <w:t> </w:t>
      </w:r>
      <w:r w:rsidRPr="00A41087">
        <w:rPr>
          <w:sz w:val="28"/>
          <w:szCs w:val="28"/>
          <w:shd w:val="clear" w:color="auto" w:fill="FFFFFF"/>
          <w:lang w:eastAsia="zh-CN" w:bidi="hi-IN"/>
        </w:rPr>
        <w:t>Ульяновской области на 2014-20</w:t>
      </w:r>
      <w:r>
        <w:rPr>
          <w:sz w:val="28"/>
          <w:szCs w:val="28"/>
          <w:shd w:val="clear" w:color="auto" w:fill="FFFFFF"/>
          <w:lang w:eastAsia="zh-CN" w:bidi="hi-IN"/>
        </w:rPr>
        <w:t>18</w:t>
      </w:r>
      <w:r w:rsidRPr="00A41087">
        <w:rPr>
          <w:sz w:val="28"/>
          <w:szCs w:val="28"/>
          <w:shd w:val="clear" w:color="auto" w:fill="FFFFFF"/>
          <w:lang w:eastAsia="zh-CN" w:bidi="hi-IN"/>
        </w:rPr>
        <w:t xml:space="preserve"> годы», утверждённы</w:t>
      </w:r>
      <w:r>
        <w:rPr>
          <w:sz w:val="28"/>
          <w:szCs w:val="28"/>
          <w:shd w:val="clear" w:color="auto" w:fill="FFFFFF"/>
          <w:lang w:eastAsia="zh-CN" w:bidi="hi-IN"/>
        </w:rPr>
        <w:t>х</w:t>
      </w:r>
      <w:r w:rsidRPr="00A41087">
        <w:rPr>
          <w:sz w:val="28"/>
          <w:szCs w:val="28"/>
          <w:shd w:val="clear" w:color="auto" w:fill="FFFFFF"/>
          <w:lang w:eastAsia="zh-CN" w:bidi="hi-IN"/>
        </w:rPr>
        <w:t xml:space="preserve"> постановлением Правительства Ульяновской области </w:t>
      </w:r>
      <w:r w:rsidRPr="00A41087">
        <w:rPr>
          <w:sz w:val="28"/>
          <w:szCs w:val="28"/>
        </w:rPr>
        <w:t xml:space="preserve">от </w:t>
      </w:r>
      <w:r>
        <w:rPr>
          <w:sz w:val="28"/>
          <w:szCs w:val="28"/>
        </w:rPr>
        <w:t>05.10.2015</w:t>
      </w:r>
      <w:r w:rsidRPr="00A41087">
        <w:rPr>
          <w:sz w:val="28"/>
          <w:szCs w:val="28"/>
        </w:rPr>
        <w:t xml:space="preserve"> № </w:t>
      </w:r>
      <w:r>
        <w:rPr>
          <w:sz w:val="28"/>
          <w:szCs w:val="28"/>
        </w:rPr>
        <w:t>21/487</w:t>
      </w:r>
      <w:r w:rsidRPr="00A41087">
        <w:rPr>
          <w:sz w:val="28"/>
          <w:szCs w:val="28"/>
        </w:rPr>
        <w:t>-П «</w:t>
      </w:r>
      <w:r w:rsidRPr="00A41087">
        <w:rPr>
          <w:rFonts w:eastAsia="Times New Roman"/>
          <w:sz w:val="28"/>
          <w:szCs w:val="28"/>
          <w:lang w:eastAsia="ru-RU"/>
        </w:rPr>
        <w:t xml:space="preserve">О внесении изменений в 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 на 2014-20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18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годы»</w:t>
      </w:r>
      <w:r>
        <w:rPr>
          <w:sz w:val="28"/>
          <w:szCs w:val="28"/>
          <w:shd w:val="clear" w:color="auto" w:fill="FFFFFF"/>
          <w:lang w:eastAsia="zh-CN" w:bidi="hi-IN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5B05EC" w:rsidRPr="005069B7" w:rsidRDefault="005B05EC" w:rsidP="007D240C">
      <w:pPr>
        <w:suppressAutoHyphens/>
        <w:spacing w:after="0" w:line="245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  <w:lang w:eastAsia="zh-CN" w:bidi="hi-IN"/>
        </w:rPr>
        <w:t>подпункт «в» подпункта 3 п</w:t>
      </w:r>
      <w:r w:rsidRPr="00A41087">
        <w:rPr>
          <w:sz w:val="28"/>
          <w:szCs w:val="28"/>
          <w:shd w:val="clear" w:color="auto" w:fill="FFFFFF"/>
          <w:lang w:eastAsia="zh-CN" w:bidi="hi-IN"/>
        </w:rPr>
        <w:t>ункт</w:t>
      </w:r>
      <w:r>
        <w:rPr>
          <w:sz w:val="28"/>
          <w:szCs w:val="28"/>
          <w:shd w:val="clear" w:color="auto" w:fill="FFFFFF"/>
          <w:lang w:eastAsia="zh-CN" w:bidi="hi-IN"/>
        </w:rPr>
        <w:t>а</w:t>
      </w:r>
      <w:r w:rsidRPr="00A41087">
        <w:rPr>
          <w:sz w:val="28"/>
          <w:szCs w:val="28"/>
          <w:shd w:val="clear" w:color="auto" w:fill="FFFFFF"/>
          <w:lang w:eastAsia="zh-CN" w:bidi="hi-IN"/>
        </w:rPr>
        <w:t xml:space="preserve"> 1 изменений в государственную программу Ульяновской области «Развитие физической культуры и спорта в</w:t>
      </w:r>
      <w:r w:rsidR="00A525CC">
        <w:rPr>
          <w:sz w:val="28"/>
          <w:szCs w:val="28"/>
          <w:shd w:val="clear" w:color="auto" w:fill="FFFFFF"/>
          <w:lang w:eastAsia="zh-CN" w:bidi="hi-IN"/>
        </w:rPr>
        <w:t> </w:t>
      </w:r>
      <w:r w:rsidRPr="00A41087">
        <w:rPr>
          <w:sz w:val="28"/>
          <w:szCs w:val="28"/>
          <w:shd w:val="clear" w:color="auto" w:fill="FFFFFF"/>
          <w:lang w:eastAsia="zh-CN" w:bidi="hi-IN"/>
        </w:rPr>
        <w:t>Ульяновской области на 2014-202</w:t>
      </w:r>
      <w:r>
        <w:rPr>
          <w:sz w:val="28"/>
          <w:szCs w:val="28"/>
          <w:shd w:val="clear" w:color="auto" w:fill="FFFFFF"/>
          <w:lang w:eastAsia="zh-CN" w:bidi="hi-IN"/>
        </w:rPr>
        <w:t>0</w:t>
      </w:r>
      <w:r w:rsidRPr="00A41087">
        <w:rPr>
          <w:sz w:val="28"/>
          <w:szCs w:val="28"/>
          <w:shd w:val="clear" w:color="auto" w:fill="FFFFFF"/>
          <w:lang w:eastAsia="zh-CN" w:bidi="hi-IN"/>
        </w:rPr>
        <w:t xml:space="preserve"> годы», утверждённы</w:t>
      </w:r>
      <w:r>
        <w:rPr>
          <w:sz w:val="28"/>
          <w:szCs w:val="28"/>
          <w:shd w:val="clear" w:color="auto" w:fill="FFFFFF"/>
          <w:lang w:eastAsia="zh-CN" w:bidi="hi-IN"/>
        </w:rPr>
        <w:t>х</w:t>
      </w:r>
      <w:r w:rsidRPr="00A41087">
        <w:rPr>
          <w:sz w:val="28"/>
          <w:szCs w:val="28"/>
          <w:shd w:val="clear" w:color="auto" w:fill="FFFFFF"/>
          <w:lang w:eastAsia="zh-CN" w:bidi="hi-IN"/>
        </w:rPr>
        <w:t xml:space="preserve"> постановлением Правительства Ульяновской области </w:t>
      </w:r>
      <w:r w:rsidRPr="00A41087">
        <w:rPr>
          <w:sz w:val="28"/>
          <w:szCs w:val="28"/>
        </w:rPr>
        <w:t>от</w:t>
      </w:r>
      <w:r w:rsidR="007D240C">
        <w:rPr>
          <w:sz w:val="28"/>
          <w:szCs w:val="28"/>
        </w:rPr>
        <w:t xml:space="preserve"> </w:t>
      </w:r>
      <w:r>
        <w:rPr>
          <w:sz w:val="28"/>
          <w:szCs w:val="28"/>
        </w:rPr>
        <w:t>14.11.2016</w:t>
      </w:r>
      <w:r w:rsidR="007D240C">
        <w:rPr>
          <w:sz w:val="28"/>
          <w:szCs w:val="28"/>
        </w:rPr>
        <w:t xml:space="preserve"> № </w:t>
      </w:r>
      <w:r>
        <w:rPr>
          <w:sz w:val="28"/>
          <w:szCs w:val="28"/>
        </w:rPr>
        <w:t>26/540</w:t>
      </w:r>
      <w:r w:rsidRPr="00A41087">
        <w:rPr>
          <w:sz w:val="28"/>
          <w:szCs w:val="28"/>
        </w:rPr>
        <w:t>-П</w:t>
      </w:r>
      <w:r w:rsidRPr="00B47088">
        <w:rPr>
          <w:sz w:val="28"/>
          <w:szCs w:val="28"/>
        </w:rPr>
        <w:t xml:space="preserve"> </w:t>
      </w:r>
      <w:r w:rsidRPr="00A41087">
        <w:rPr>
          <w:sz w:val="28"/>
          <w:szCs w:val="28"/>
        </w:rPr>
        <w:t>«</w:t>
      </w:r>
      <w:r w:rsidRPr="00A41087">
        <w:rPr>
          <w:rFonts w:eastAsia="Times New Roman"/>
          <w:sz w:val="28"/>
          <w:szCs w:val="28"/>
          <w:lang w:eastAsia="ru-RU"/>
        </w:rPr>
        <w:t xml:space="preserve">О внесении изменений в 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 на 2014-20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20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годы</w:t>
      </w:r>
      <w:r w:rsidRPr="00A4108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D4B30" w:rsidRPr="00FD4B30" w:rsidRDefault="00FD4B30" w:rsidP="007D240C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D4B30">
        <w:rPr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2014-2021 годы» (в редакции настоящего постановления), осуществлять в 201</w:t>
      </w:r>
      <w:r>
        <w:rPr>
          <w:sz w:val="28"/>
          <w:szCs w:val="28"/>
          <w:shd w:val="clear" w:color="auto" w:fill="FFFFFF"/>
        </w:rPr>
        <w:t>9</w:t>
      </w:r>
      <w:r w:rsidRPr="00FD4B30">
        <w:rPr>
          <w:sz w:val="28"/>
          <w:szCs w:val="28"/>
          <w:shd w:val="clear" w:color="auto" w:fill="FFFFFF"/>
        </w:rPr>
        <w:t xml:space="preserve"> году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7D240C">
        <w:rPr>
          <w:sz w:val="28"/>
          <w:szCs w:val="28"/>
          <w:shd w:val="clear" w:color="auto" w:fill="FFFFFF"/>
        </w:rPr>
        <w:br/>
      </w:r>
      <w:r w:rsidRPr="00FD4B30">
        <w:rPr>
          <w:sz w:val="28"/>
          <w:szCs w:val="28"/>
          <w:shd w:val="clear" w:color="auto" w:fill="FFFFFF"/>
        </w:rPr>
        <w:t>на финансовое обеспечение реализации указанной государственной программы.</w:t>
      </w:r>
      <w:proofErr w:type="gramEnd"/>
    </w:p>
    <w:p w:rsidR="00BE5E94" w:rsidRPr="00FD4B30" w:rsidRDefault="00BE5E94" w:rsidP="00790EB2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D4B30">
        <w:rPr>
          <w:rFonts w:eastAsia="Times New Roman"/>
          <w:sz w:val="28"/>
          <w:szCs w:val="28"/>
          <w:lang w:eastAsia="ru-RU"/>
        </w:rPr>
        <w:lastRenderedPageBreak/>
        <w:t>Настоящее постановление вступает</w:t>
      </w:r>
      <w:r w:rsidR="00A525CC">
        <w:rPr>
          <w:rFonts w:eastAsia="Times New Roman"/>
          <w:sz w:val="28"/>
          <w:szCs w:val="28"/>
          <w:lang w:eastAsia="ru-RU"/>
        </w:rPr>
        <w:t xml:space="preserve"> в силу</w:t>
      </w:r>
      <w:r w:rsidRPr="00FD4B30">
        <w:rPr>
          <w:rFonts w:eastAsia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F1516C" w:rsidRPr="008A4918" w:rsidRDefault="00F1516C" w:rsidP="00790EB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B6362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  <w:sectPr w:rsidR="00B92D27" w:rsidSect="00790EB2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sz w:val="28"/>
          <w:szCs w:val="28"/>
        </w:rPr>
      </w:pPr>
      <w:r w:rsidRPr="001201A6">
        <w:rPr>
          <w:sz w:val="28"/>
          <w:szCs w:val="28"/>
        </w:rPr>
        <w:t>постановлением Правительства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sz w:val="28"/>
          <w:szCs w:val="28"/>
        </w:rPr>
      </w:pPr>
      <w:r w:rsidRPr="001201A6">
        <w:rPr>
          <w:sz w:val="28"/>
          <w:szCs w:val="28"/>
        </w:rPr>
        <w:t>Ульяновской области</w:t>
      </w:r>
    </w:p>
    <w:p w:rsidR="00F1516C" w:rsidRDefault="00F1516C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F1516C" w:rsidRDefault="00F1516C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AE313A" w:rsidRDefault="00AE313A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F1516C" w:rsidRPr="001201A6" w:rsidRDefault="00F1516C" w:rsidP="00A53AB5">
      <w:pPr>
        <w:keepNext/>
        <w:keepLines/>
        <w:spacing w:after="0" w:line="235" w:lineRule="auto"/>
        <w:jc w:val="right"/>
        <w:rPr>
          <w:sz w:val="28"/>
          <w:szCs w:val="28"/>
        </w:rPr>
      </w:pPr>
    </w:p>
    <w:p w:rsidR="00F1516C" w:rsidRPr="001201A6" w:rsidRDefault="00F1516C" w:rsidP="00A53AB5">
      <w:pPr>
        <w:keepNext/>
        <w:keepLines/>
        <w:spacing w:after="0" w:line="235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>ИЗМЕНЕНИЯ</w:t>
      </w:r>
    </w:p>
    <w:p w:rsidR="00F1516C" w:rsidRDefault="00F1516C" w:rsidP="00A53AB5">
      <w:pPr>
        <w:keepNext/>
        <w:keepLines/>
        <w:spacing w:after="0" w:line="235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Default="00F1516C" w:rsidP="00A53AB5">
      <w:pPr>
        <w:keepNext/>
        <w:keepLines/>
        <w:spacing w:after="0" w:line="235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Default="00F1516C" w:rsidP="00A53AB5">
      <w:pPr>
        <w:keepNext/>
        <w:keepLines/>
        <w:spacing w:after="0" w:line="235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>на 2014-20</w:t>
      </w:r>
      <w:r>
        <w:rPr>
          <w:b/>
          <w:sz w:val="28"/>
          <w:szCs w:val="28"/>
        </w:rPr>
        <w:t>2</w:t>
      </w:r>
      <w:r w:rsidR="007D2F3B">
        <w:rPr>
          <w:b/>
          <w:sz w:val="28"/>
          <w:szCs w:val="28"/>
        </w:rPr>
        <w:t>1</w:t>
      </w:r>
      <w:r w:rsidRPr="001201A6">
        <w:rPr>
          <w:b/>
          <w:sz w:val="28"/>
          <w:szCs w:val="28"/>
        </w:rPr>
        <w:t xml:space="preserve"> годы»</w:t>
      </w:r>
    </w:p>
    <w:p w:rsidR="00F1516C" w:rsidRPr="00A53AB5" w:rsidRDefault="00F1516C" w:rsidP="00A53AB5">
      <w:pPr>
        <w:keepNext/>
        <w:keepLines/>
        <w:spacing w:after="0" w:line="235" w:lineRule="auto"/>
        <w:jc w:val="center"/>
        <w:rPr>
          <w:b/>
          <w:sz w:val="28"/>
          <w:szCs w:val="28"/>
        </w:rPr>
      </w:pPr>
    </w:p>
    <w:p w:rsidR="008F56E6" w:rsidRDefault="00F1516C" w:rsidP="00715995">
      <w:pPr>
        <w:pStyle w:val="ConsPlusNormal"/>
        <w:tabs>
          <w:tab w:val="left" w:pos="1134"/>
        </w:tabs>
        <w:suppressAutoHyphens/>
        <w:spacing w:line="230" w:lineRule="auto"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8F56E6">
        <w:rPr>
          <w:color w:val="00000A"/>
          <w:sz w:val="28"/>
          <w:szCs w:val="28"/>
          <w:shd w:val="clear" w:color="auto" w:fill="FFFFFF"/>
          <w:lang w:eastAsia="zh-CN" w:bidi="hi-IN"/>
        </w:rPr>
        <w:t>В паспорте:</w:t>
      </w:r>
    </w:p>
    <w:p w:rsidR="008F56E6" w:rsidRPr="0008637D" w:rsidRDefault="008F56E6" w:rsidP="00715995">
      <w:pPr>
        <w:pStyle w:val="af2"/>
        <w:spacing w:after="0" w:line="230" w:lineRule="auto"/>
        <w:ind w:firstLine="709"/>
        <w:rPr>
          <w:color w:val="00000A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color w:val="00000A"/>
          <w:sz w:val="28"/>
          <w:szCs w:val="28"/>
          <w:shd w:val="clear" w:color="auto" w:fill="FFFFFF"/>
          <w:lang w:eastAsia="zh-CN" w:bidi="hi-IN"/>
        </w:rPr>
        <w:t>1) в строке «</w:t>
      </w:r>
      <w:r w:rsidR="00FD4B30">
        <w:rPr>
          <w:color w:val="00000A"/>
          <w:sz w:val="28"/>
          <w:szCs w:val="28"/>
          <w:shd w:val="clear" w:color="auto" w:fill="FFFFFF"/>
          <w:lang w:eastAsia="zh-CN" w:bidi="hi-IN"/>
        </w:rPr>
        <w:t>Проекты, реализуемые в составе государственной програ</w:t>
      </w:r>
      <w:r w:rsidR="00FD4B30">
        <w:rPr>
          <w:color w:val="00000A"/>
          <w:sz w:val="28"/>
          <w:szCs w:val="28"/>
          <w:shd w:val="clear" w:color="auto" w:fill="FFFFFF"/>
          <w:lang w:eastAsia="zh-CN" w:bidi="hi-IN"/>
        </w:rPr>
        <w:t>м</w:t>
      </w:r>
      <w:r w:rsidR="00FD4B30">
        <w:rPr>
          <w:color w:val="00000A"/>
          <w:sz w:val="28"/>
          <w:szCs w:val="28"/>
          <w:shd w:val="clear" w:color="auto" w:fill="FFFFFF"/>
          <w:lang w:eastAsia="zh-CN" w:bidi="hi-IN"/>
        </w:rPr>
        <w:t>мы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» </w:t>
      </w:r>
      <w:r w:rsidR="00FD4B30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слова «не реализуются»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заменить словами «</w:t>
      </w:r>
      <w:r w:rsidR="00A525CC">
        <w:rPr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="00FD4B30" w:rsidRPr="00FD4B30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егиональный проект </w:t>
      </w:r>
      <w:r w:rsidR="00A525CC">
        <w:rPr>
          <w:color w:val="00000A"/>
          <w:sz w:val="28"/>
          <w:szCs w:val="28"/>
          <w:shd w:val="clear" w:color="auto" w:fill="FFFFFF"/>
          <w:lang w:eastAsia="zh-CN" w:bidi="hi-IN"/>
        </w:rPr>
        <w:t>«С</w:t>
      </w:r>
      <w:r w:rsidR="00A525CC" w:rsidRPr="0008637D">
        <w:rPr>
          <w:sz w:val="28"/>
          <w:szCs w:val="28"/>
        </w:rPr>
        <w:t>озд</w:t>
      </w:r>
      <w:r w:rsidR="00A525CC" w:rsidRPr="0008637D">
        <w:rPr>
          <w:sz w:val="28"/>
          <w:szCs w:val="28"/>
        </w:rPr>
        <w:t>а</w:t>
      </w:r>
      <w:r w:rsidR="00A525CC" w:rsidRPr="0008637D">
        <w:rPr>
          <w:sz w:val="28"/>
          <w:szCs w:val="28"/>
        </w:rPr>
        <w:t xml:space="preserve">ние для всех категорий и групп населения </w:t>
      </w:r>
      <w:r w:rsidR="00A525CC">
        <w:rPr>
          <w:sz w:val="28"/>
          <w:szCs w:val="28"/>
        </w:rPr>
        <w:t xml:space="preserve">Ульяновской области </w:t>
      </w:r>
      <w:r w:rsidR="00A525CC" w:rsidRPr="0008637D">
        <w:rPr>
          <w:sz w:val="28"/>
          <w:szCs w:val="28"/>
        </w:rPr>
        <w:t>условий для занятий физической культурой и спортом, включая массовы</w:t>
      </w:r>
      <w:r w:rsidR="00A525CC">
        <w:rPr>
          <w:sz w:val="28"/>
          <w:szCs w:val="28"/>
        </w:rPr>
        <w:t>й</w:t>
      </w:r>
      <w:r w:rsidR="00A525CC" w:rsidRPr="0008637D">
        <w:rPr>
          <w:sz w:val="28"/>
          <w:szCs w:val="28"/>
        </w:rPr>
        <w:t xml:space="preserve"> спорт, в том чи</w:t>
      </w:r>
      <w:r w:rsidR="00A525CC" w:rsidRPr="0008637D">
        <w:rPr>
          <w:sz w:val="28"/>
          <w:szCs w:val="28"/>
        </w:rPr>
        <w:t>с</w:t>
      </w:r>
      <w:r w:rsidR="00A525CC" w:rsidRPr="0008637D">
        <w:rPr>
          <w:sz w:val="28"/>
          <w:szCs w:val="28"/>
        </w:rPr>
        <w:t>ле повышение уровня обеспеченности населения объектами спорта и подгото</w:t>
      </w:r>
      <w:r w:rsidR="00A525CC" w:rsidRPr="0008637D">
        <w:rPr>
          <w:sz w:val="28"/>
          <w:szCs w:val="28"/>
        </w:rPr>
        <w:t>в</w:t>
      </w:r>
      <w:r w:rsidR="00A525CC" w:rsidRPr="0008637D">
        <w:rPr>
          <w:sz w:val="28"/>
          <w:szCs w:val="28"/>
        </w:rPr>
        <w:t>ка спортивного резерва</w:t>
      </w:r>
      <w:r w:rsidR="00A525CC">
        <w:rPr>
          <w:sz w:val="28"/>
          <w:szCs w:val="28"/>
        </w:rPr>
        <w:t>» (далее</w:t>
      </w:r>
      <w:r w:rsidR="00A525C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20C1F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– региональный проект </w:t>
      </w:r>
      <w:r w:rsidR="00FD4B30">
        <w:rPr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FD4B30" w:rsidRPr="00FD4B30">
        <w:rPr>
          <w:color w:val="00000A"/>
          <w:sz w:val="28"/>
          <w:szCs w:val="28"/>
          <w:shd w:val="clear" w:color="auto" w:fill="FFFFFF"/>
          <w:lang w:eastAsia="zh-CN" w:bidi="hi-IN"/>
        </w:rPr>
        <w:t>Спорт</w:t>
      </w:r>
      <w:r w:rsidR="007A6E72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–</w:t>
      </w:r>
      <w:r w:rsidR="00A525C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норма жи</w:t>
      </w:r>
      <w:r w:rsidR="00A525CC">
        <w:rPr>
          <w:color w:val="00000A"/>
          <w:sz w:val="28"/>
          <w:szCs w:val="28"/>
          <w:shd w:val="clear" w:color="auto" w:fill="FFFFFF"/>
          <w:lang w:eastAsia="zh-CN" w:bidi="hi-IN"/>
        </w:rPr>
        <w:t>з</w:t>
      </w:r>
      <w:r w:rsidR="00A525CC">
        <w:rPr>
          <w:color w:val="00000A"/>
          <w:sz w:val="28"/>
          <w:szCs w:val="28"/>
          <w:shd w:val="clear" w:color="auto" w:fill="FFFFFF"/>
          <w:lang w:eastAsia="zh-CN" w:bidi="hi-IN"/>
        </w:rPr>
        <w:t>ни»</w:t>
      </w:r>
      <w:r w:rsidR="00FD4B30" w:rsidRPr="0008637D">
        <w:rPr>
          <w:color w:val="00000A"/>
          <w:sz w:val="28"/>
          <w:szCs w:val="28"/>
          <w:shd w:val="clear" w:color="auto" w:fill="FFFFFF"/>
          <w:lang w:eastAsia="zh-CN" w:bidi="hi-IN"/>
        </w:rPr>
        <w:t>)»</w:t>
      </w:r>
      <w:r w:rsidRPr="0008637D">
        <w:rPr>
          <w:color w:val="00000A"/>
          <w:sz w:val="28"/>
          <w:szCs w:val="28"/>
          <w:shd w:val="clear" w:color="auto" w:fill="FFFFFF"/>
          <w:lang w:eastAsia="zh-CN" w:bidi="hi-IN"/>
        </w:rPr>
        <w:t>;</w:t>
      </w:r>
      <w:proofErr w:type="gramEnd"/>
    </w:p>
    <w:p w:rsidR="0068131A" w:rsidRPr="0008637D" w:rsidRDefault="0068131A" w:rsidP="00715995">
      <w:pPr>
        <w:pStyle w:val="af2"/>
        <w:spacing w:after="0" w:line="230" w:lineRule="auto"/>
        <w:ind w:firstLine="709"/>
        <w:rPr>
          <w:color w:val="00000A"/>
          <w:sz w:val="28"/>
          <w:szCs w:val="28"/>
          <w:shd w:val="clear" w:color="auto" w:fill="FFFFFF"/>
          <w:lang w:eastAsia="zh-CN" w:bidi="hi-IN"/>
        </w:rPr>
      </w:pPr>
      <w:r w:rsidRPr="0008637D">
        <w:rPr>
          <w:color w:val="00000A"/>
          <w:sz w:val="28"/>
          <w:szCs w:val="28"/>
          <w:shd w:val="clear" w:color="auto" w:fill="FFFFFF"/>
          <w:lang w:eastAsia="zh-CN" w:bidi="hi-IN"/>
        </w:rPr>
        <w:t>2)</w:t>
      </w:r>
      <w:r w:rsidR="000F21A9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08637D">
        <w:rPr>
          <w:color w:val="00000A"/>
          <w:sz w:val="28"/>
          <w:szCs w:val="28"/>
          <w:shd w:val="clear" w:color="auto" w:fill="FFFFFF"/>
          <w:lang w:eastAsia="zh-CN" w:bidi="hi-IN"/>
        </w:rPr>
        <w:t>строку «</w:t>
      </w:r>
      <w:r w:rsidRPr="0008637D">
        <w:rPr>
          <w:sz w:val="28"/>
          <w:szCs w:val="28"/>
        </w:rPr>
        <w:t>Цель и задачи государственной программы</w:t>
      </w:r>
      <w:r w:rsidRPr="0008637D">
        <w:rPr>
          <w:color w:val="00000A"/>
          <w:sz w:val="28"/>
          <w:szCs w:val="28"/>
          <w:shd w:val="clear" w:color="auto" w:fill="FFFFFF"/>
          <w:lang w:eastAsia="zh-CN" w:bidi="hi-IN"/>
        </w:rPr>
        <w:t>» изложить в сл</w:t>
      </w:r>
      <w:r w:rsidRPr="0008637D">
        <w:rPr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Pr="0008637D">
        <w:rPr>
          <w:color w:val="00000A"/>
          <w:sz w:val="28"/>
          <w:szCs w:val="28"/>
          <w:shd w:val="clear" w:color="auto" w:fill="FFFFFF"/>
          <w:lang w:eastAsia="zh-CN" w:bidi="hi-IN"/>
        </w:rPr>
        <w:t>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8"/>
        <w:gridCol w:w="6095"/>
      </w:tblGrid>
      <w:tr w:rsidR="0068131A" w:rsidRPr="0008637D" w:rsidTr="0068131A">
        <w:tc>
          <w:tcPr>
            <w:tcW w:w="3284" w:type="dxa"/>
          </w:tcPr>
          <w:p w:rsidR="0068131A" w:rsidRPr="0008637D" w:rsidRDefault="0068131A" w:rsidP="00715995">
            <w:pPr>
              <w:pStyle w:val="af2"/>
              <w:spacing w:after="0" w:line="230" w:lineRule="auto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8637D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  <w:r w:rsidRPr="0008637D">
              <w:rPr>
                <w:sz w:val="28"/>
                <w:szCs w:val="28"/>
              </w:rPr>
              <w:t>Цель и задачи госуда</w:t>
            </w:r>
            <w:r w:rsidRPr="0008637D">
              <w:rPr>
                <w:sz w:val="28"/>
                <w:szCs w:val="28"/>
              </w:rPr>
              <w:t>р</w:t>
            </w:r>
            <w:r w:rsidRPr="0008637D">
              <w:rPr>
                <w:sz w:val="28"/>
                <w:szCs w:val="28"/>
              </w:rPr>
              <w:t>ственной программы</w:t>
            </w:r>
          </w:p>
        </w:tc>
        <w:tc>
          <w:tcPr>
            <w:tcW w:w="368" w:type="dxa"/>
          </w:tcPr>
          <w:p w:rsidR="0068131A" w:rsidRPr="0008637D" w:rsidRDefault="0068131A" w:rsidP="00715995">
            <w:pPr>
              <w:pStyle w:val="af2"/>
              <w:spacing w:after="0" w:line="230" w:lineRule="auto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8637D"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–</w:t>
            </w:r>
          </w:p>
        </w:tc>
        <w:tc>
          <w:tcPr>
            <w:tcW w:w="6095" w:type="dxa"/>
          </w:tcPr>
          <w:p w:rsidR="0068131A" w:rsidRPr="0008637D" w:rsidRDefault="0068131A" w:rsidP="00715995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08637D">
              <w:rPr>
                <w:sz w:val="28"/>
                <w:szCs w:val="28"/>
              </w:rPr>
              <w:t>цель: обеспечение эффективного участия орг</w:t>
            </w:r>
            <w:r w:rsidRPr="0008637D">
              <w:rPr>
                <w:sz w:val="28"/>
                <w:szCs w:val="28"/>
              </w:rPr>
              <w:t>а</w:t>
            </w:r>
            <w:r w:rsidRPr="0008637D">
              <w:rPr>
                <w:sz w:val="28"/>
                <w:szCs w:val="28"/>
              </w:rPr>
              <w:t>нов государственной власти Ульяновской обл</w:t>
            </w:r>
            <w:r w:rsidRPr="0008637D">
              <w:rPr>
                <w:sz w:val="28"/>
                <w:szCs w:val="28"/>
              </w:rPr>
              <w:t>а</w:t>
            </w:r>
            <w:r w:rsidRPr="0008637D">
              <w:rPr>
                <w:sz w:val="28"/>
                <w:szCs w:val="28"/>
              </w:rPr>
              <w:t>сти в реали</w:t>
            </w:r>
            <w:r w:rsidR="00A525CC">
              <w:rPr>
                <w:sz w:val="28"/>
                <w:szCs w:val="28"/>
              </w:rPr>
              <w:t xml:space="preserve">зации государственной политики </w:t>
            </w:r>
            <w:r w:rsidR="00620C1F">
              <w:rPr>
                <w:sz w:val="28"/>
                <w:szCs w:val="28"/>
              </w:rPr>
              <w:br/>
            </w:r>
            <w:r w:rsidR="00A525CC" w:rsidRPr="00620C1F">
              <w:rPr>
                <w:sz w:val="28"/>
              </w:rPr>
              <w:t>в</w:t>
            </w:r>
            <w:r w:rsidR="00620C1F">
              <w:rPr>
                <w:sz w:val="28"/>
              </w:rPr>
              <w:t xml:space="preserve"> </w:t>
            </w:r>
            <w:r w:rsidRPr="00620C1F">
              <w:rPr>
                <w:sz w:val="28"/>
              </w:rPr>
              <w:t>сфере</w:t>
            </w:r>
            <w:r w:rsidRPr="00620C1F">
              <w:rPr>
                <w:sz w:val="32"/>
                <w:szCs w:val="28"/>
              </w:rPr>
              <w:t xml:space="preserve"> </w:t>
            </w:r>
            <w:r w:rsidRPr="0008637D">
              <w:rPr>
                <w:sz w:val="28"/>
                <w:szCs w:val="28"/>
              </w:rPr>
              <w:t>физической культуры и спорта;</w:t>
            </w:r>
          </w:p>
          <w:p w:rsidR="0068131A" w:rsidRPr="0008637D" w:rsidRDefault="0068131A" w:rsidP="00715995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08637D">
              <w:rPr>
                <w:sz w:val="28"/>
                <w:szCs w:val="28"/>
              </w:rPr>
              <w:t>задачи: развитие системы физической культуры, физического воспитания и спорта, ориентиру</w:t>
            </w:r>
            <w:r w:rsidRPr="0008637D">
              <w:rPr>
                <w:sz w:val="28"/>
                <w:szCs w:val="28"/>
              </w:rPr>
              <w:t>ю</w:t>
            </w:r>
            <w:r w:rsidRPr="0008637D">
              <w:rPr>
                <w:sz w:val="28"/>
                <w:szCs w:val="28"/>
              </w:rPr>
              <w:t>щей население Ульяновской области на здор</w:t>
            </w:r>
            <w:r w:rsidRPr="0008637D">
              <w:rPr>
                <w:sz w:val="28"/>
                <w:szCs w:val="28"/>
              </w:rPr>
              <w:t>о</w:t>
            </w:r>
            <w:r w:rsidRPr="0008637D">
              <w:rPr>
                <w:sz w:val="28"/>
                <w:szCs w:val="28"/>
              </w:rPr>
              <w:t>вый образ жизни, систематические занятия ф</w:t>
            </w:r>
            <w:r w:rsidRPr="0008637D">
              <w:rPr>
                <w:sz w:val="28"/>
                <w:szCs w:val="28"/>
              </w:rPr>
              <w:t>и</w:t>
            </w:r>
            <w:r w:rsidRPr="0008637D">
              <w:rPr>
                <w:sz w:val="28"/>
                <w:szCs w:val="28"/>
              </w:rPr>
              <w:t>зической культурой и спортом;</w:t>
            </w:r>
          </w:p>
          <w:p w:rsidR="0068131A" w:rsidRPr="0008637D" w:rsidRDefault="0068131A" w:rsidP="00715995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08637D">
              <w:rPr>
                <w:sz w:val="28"/>
                <w:szCs w:val="28"/>
              </w:rPr>
              <w:t>формирование и реализация программы проп</w:t>
            </w:r>
            <w:r w:rsidRPr="0008637D">
              <w:rPr>
                <w:sz w:val="28"/>
                <w:szCs w:val="28"/>
              </w:rPr>
              <w:t>а</w:t>
            </w:r>
            <w:r w:rsidRPr="0008637D">
              <w:rPr>
                <w:sz w:val="28"/>
                <w:szCs w:val="28"/>
              </w:rPr>
              <w:t>ганды физической культуры и спорта;</w:t>
            </w:r>
          </w:p>
          <w:p w:rsidR="0068131A" w:rsidRPr="0008637D" w:rsidRDefault="0068131A" w:rsidP="00715995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08637D">
              <w:rPr>
                <w:sz w:val="28"/>
                <w:szCs w:val="28"/>
              </w:rPr>
              <w:t>повышение мотивации граждан к регулярным занятиям физической культурой и спортом и в</w:t>
            </w:r>
            <w:r w:rsidRPr="0008637D">
              <w:rPr>
                <w:sz w:val="28"/>
                <w:szCs w:val="28"/>
              </w:rPr>
              <w:t>е</w:t>
            </w:r>
            <w:r w:rsidRPr="0008637D">
              <w:rPr>
                <w:sz w:val="28"/>
                <w:szCs w:val="28"/>
              </w:rPr>
              <w:t>дению здорового образа жизни;</w:t>
            </w:r>
          </w:p>
          <w:p w:rsidR="0068131A" w:rsidRPr="0008637D" w:rsidRDefault="0068131A" w:rsidP="00715995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08637D">
              <w:rPr>
                <w:sz w:val="28"/>
                <w:szCs w:val="28"/>
              </w:rPr>
              <w:t>повышение конкурентоспособности спорта высших достижений: обеспечение успешного выступления спортсменов</w:t>
            </w:r>
            <w:r w:rsidR="007A6E72">
              <w:rPr>
                <w:sz w:val="28"/>
                <w:szCs w:val="28"/>
              </w:rPr>
              <w:t>, представляющих Ульяновскую область</w:t>
            </w:r>
            <w:r w:rsidRPr="0008637D">
              <w:rPr>
                <w:sz w:val="28"/>
                <w:szCs w:val="28"/>
              </w:rPr>
              <w:t xml:space="preserve"> на всероссийских и ме</w:t>
            </w:r>
            <w:r w:rsidRPr="0008637D">
              <w:rPr>
                <w:sz w:val="28"/>
                <w:szCs w:val="28"/>
              </w:rPr>
              <w:t>ж</w:t>
            </w:r>
            <w:r w:rsidRPr="0008637D">
              <w:rPr>
                <w:sz w:val="28"/>
                <w:szCs w:val="28"/>
              </w:rPr>
              <w:t>дународных спортивных соревнованиях и с</w:t>
            </w:r>
            <w:r w:rsidRPr="0008637D">
              <w:rPr>
                <w:sz w:val="28"/>
                <w:szCs w:val="28"/>
              </w:rPr>
              <w:t>о</w:t>
            </w:r>
            <w:r w:rsidRPr="0008637D">
              <w:rPr>
                <w:sz w:val="28"/>
                <w:szCs w:val="28"/>
              </w:rPr>
              <w:t>вершенствование системы подготовки спорти</w:t>
            </w:r>
            <w:r w:rsidRPr="0008637D">
              <w:rPr>
                <w:sz w:val="28"/>
                <w:szCs w:val="28"/>
              </w:rPr>
              <w:t>в</w:t>
            </w:r>
            <w:r w:rsidRPr="0008637D">
              <w:rPr>
                <w:sz w:val="28"/>
                <w:szCs w:val="28"/>
              </w:rPr>
              <w:t>ного резерва;</w:t>
            </w:r>
          </w:p>
          <w:p w:rsidR="0068131A" w:rsidRPr="0008637D" w:rsidRDefault="0068131A" w:rsidP="00715995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08637D">
              <w:rPr>
                <w:sz w:val="28"/>
                <w:szCs w:val="28"/>
              </w:rPr>
              <w:t>формирование спортивного имиджа Ульяно</w:t>
            </w:r>
            <w:r w:rsidRPr="0008637D">
              <w:rPr>
                <w:sz w:val="28"/>
                <w:szCs w:val="28"/>
              </w:rPr>
              <w:t>в</w:t>
            </w:r>
            <w:r w:rsidRPr="0008637D">
              <w:rPr>
                <w:sz w:val="28"/>
                <w:szCs w:val="28"/>
              </w:rPr>
              <w:t>ской области;</w:t>
            </w:r>
          </w:p>
          <w:p w:rsidR="0068131A" w:rsidRPr="0008637D" w:rsidRDefault="0068131A" w:rsidP="00715995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08637D">
              <w:rPr>
                <w:sz w:val="28"/>
                <w:szCs w:val="28"/>
              </w:rPr>
              <w:lastRenderedPageBreak/>
              <w:t>развитие объектов спорта, в том числе на осн</w:t>
            </w:r>
            <w:r w:rsidRPr="0008637D">
              <w:rPr>
                <w:sz w:val="28"/>
                <w:szCs w:val="28"/>
              </w:rPr>
              <w:t>о</w:t>
            </w:r>
            <w:r w:rsidRPr="0008637D">
              <w:rPr>
                <w:sz w:val="28"/>
                <w:szCs w:val="28"/>
              </w:rPr>
              <w:t>вании соглашений о государственно-частном (</w:t>
            </w:r>
            <w:proofErr w:type="spellStart"/>
            <w:r w:rsidRPr="0008637D">
              <w:rPr>
                <w:sz w:val="28"/>
                <w:szCs w:val="28"/>
              </w:rPr>
              <w:t>муниципально</w:t>
            </w:r>
            <w:proofErr w:type="spellEnd"/>
            <w:r w:rsidRPr="0008637D">
              <w:rPr>
                <w:sz w:val="28"/>
                <w:szCs w:val="28"/>
              </w:rPr>
              <w:t>-частном) партнёрстве</w:t>
            </w:r>
            <w:r w:rsidR="008216F4">
              <w:rPr>
                <w:sz w:val="28"/>
                <w:szCs w:val="28"/>
              </w:rPr>
              <w:t>,</w:t>
            </w:r>
            <w:r w:rsidRPr="0008637D">
              <w:rPr>
                <w:sz w:val="28"/>
                <w:szCs w:val="28"/>
              </w:rPr>
              <w:t xml:space="preserve"> стро</w:t>
            </w:r>
            <w:r w:rsidRPr="0008637D">
              <w:rPr>
                <w:sz w:val="28"/>
                <w:szCs w:val="28"/>
              </w:rPr>
              <w:t>и</w:t>
            </w:r>
            <w:r w:rsidRPr="0008637D">
              <w:rPr>
                <w:sz w:val="28"/>
                <w:szCs w:val="28"/>
              </w:rPr>
              <w:t>тельство, реконструкция объектов спорта «ш</w:t>
            </w:r>
            <w:r w:rsidRPr="0008637D">
              <w:rPr>
                <w:sz w:val="28"/>
                <w:szCs w:val="28"/>
              </w:rPr>
              <w:t>а</w:t>
            </w:r>
            <w:r w:rsidR="008216F4">
              <w:rPr>
                <w:sz w:val="28"/>
                <w:szCs w:val="28"/>
              </w:rPr>
              <w:t>говой доступности»</w:t>
            </w:r>
            <w:r w:rsidRPr="0008637D">
              <w:rPr>
                <w:sz w:val="28"/>
                <w:szCs w:val="28"/>
              </w:rPr>
              <w:t>;</w:t>
            </w:r>
          </w:p>
          <w:p w:rsidR="00ED43C8" w:rsidRPr="0008637D" w:rsidRDefault="00ED43C8" w:rsidP="00715995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08637D">
              <w:rPr>
                <w:rStyle w:val="bookmark"/>
                <w:sz w:val="28"/>
                <w:szCs w:val="28"/>
              </w:rPr>
              <w:t xml:space="preserve">обеспечение доступности занятий спортом для различных категорий населения Ульяновской области, в том числе для </w:t>
            </w:r>
            <w:r w:rsidR="009B5984" w:rsidRPr="0008637D">
              <w:rPr>
                <w:rStyle w:val="bookmark"/>
                <w:sz w:val="28"/>
                <w:szCs w:val="28"/>
              </w:rPr>
              <w:t>инвалидов</w:t>
            </w:r>
            <w:r w:rsidR="00487507" w:rsidRPr="0008637D">
              <w:rPr>
                <w:rStyle w:val="bookmark"/>
                <w:sz w:val="28"/>
                <w:szCs w:val="28"/>
              </w:rPr>
              <w:t xml:space="preserve"> и иных</w:t>
            </w:r>
            <w:r w:rsidR="009B5984" w:rsidRPr="0008637D">
              <w:rPr>
                <w:rStyle w:val="bookmark"/>
                <w:sz w:val="28"/>
                <w:szCs w:val="28"/>
              </w:rPr>
              <w:t xml:space="preserve"> </w:t>
            </w:r>
            <w:r w:rsidRPr="0008637D">
              <w:rPr>
                <w:rStyle w:val="bookmark"/>
                <w:sz w:val="28"/>
                <w:szCs w:val="28"/>
              </w:rPr>
              <w:t>л</w:t>
            </w:r>
            <w:r w:rsidRPr="0008637D">
              <w:rPr>
                <w:rStyle w:val="bookmark"/>
                <w:sz w:val="28"/>
                <w:szCs w:val="28"/>
              </w:rPr>
              <w:t>ю</w:t>
            </w:r>
            <w:r w:rsidRPr="0008637D">
              <w:rPr>
                <w:rStyle w:val="bookmark"/>
                <w:sz w:val="28"/>
                <w:szCs w:val="28"/>
              </w:rPr>
              <w:t>дей с ограниченными возможностями здоро</w:t>
            </w:r>
            <w:r w:rsidR="009B5984" w:rsidRPr="0008637D">
              <w:rPr>
                <w:rStyle w:val="bookmark"/>
                <w:sz w:val="28"/>
                <w:szCs w:val="28"/>
              </w:rPr>
              <w:t>вья</w:t>
            </w:r>
            <w:r w:rsidRPr="0008637D">
              <w:rPr>
                <w:rStyle w:val="bookmark"/>
                <w:sz w:val="28"/>
                <w:szCs w:val="28"/>
              </w:rPr>
              <w:t>, на объектах спорта;</w:t>
            </w:r>
          </w:p>
          <w:p w:rsidR="00ED43C8" w:rsidRPr="0008637D" w:rsidRDefault="00ED43C8" w:rsidP="00715995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 w:rsidRPr="0008637D">
              <w:rPr>
                <w:sz w:val="28"/>
                <w:szCs w:val="28"/>
              </w:rPr>
              <w:t>повышение качества предоставляемых спорти</w:t>
            </w:r>
            <w:r w:rsidRPr="0008637D">
              <w:rPr>
                <w:sz w:val="28"/>
                <w:szCs w:val="28"/>
              </w:rPr>
              <w:t>в</w:t>
            </w:r>
            <w:r w:rsidRPr="0008637D">
              <w:rPr>
                <w:sz w:val="28"/>
                <w:szCs w:val="28"/>
              </w:rPr>
              <w:t>ных услуг на объектах спорта;</w:t>
            </w:r>
          </w:p>
          <w:p w:rsidR="0068131A" w:rsidRPr="0008637D" w:rsidRDefault="00A525CC" w:rsidP="00715995">
            <w:pPr>
              <w:pStyle w:val="af2"/>
              <w:spacing w:after="0"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условий для </w:t>
            </w:r>
            <w:r w:rsidR="00D62845" w:rsidRPr="0008637D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я</w:t>
            </w:r>
            <w:r w:rsidR="00D62845" w:rsidRPr="0008637D">
              <w:rPr>
                <w:sz w:val="28"/>
                <w:szCs w:val="28"/>
              </w:rPr>
              <w:t xml:space="preserve"> для всех к</w:t>
            </w:r>
            <w:r w:rsidR="00D62845" w:rsidRPr="0008637D">
              <w:rPr>
                <w:sz w:val="28"/>
                <w:szCs w:val="28"/>
              </w:rPr>
              <w:t>а</w:t>
            </w:r>
            <w:r w:rsidR="00D62845" w:rsidRPr="0008637D">
              <w:rPr>
                <w:sz w:val="28"/>
                <w:szCs w:val="28"/>
              </w:rPr>
              <w:t xml:space="preserve">тегорий и групп населения </w:t>
            </w:r>
            <w:r w:rsidR="007A6E72">
              <w:rPr>
                <w:sz w:val="28"/>
                <w:szCs w:val="28"/>
              </w:rPr>
              <w:t xml:space="preserve">Ульяновской области </w:t>
            </w:r>
            <w:r w:rsidR="00D62845" w:rsidRPr="0008637D">
              <w:rPr>
                <w:sz w:val="28"/>
                <w:szCs w:val="28"/>
              </w:rPr>
              <w:t xml:space="preserve">условий для занятий физической культурой </w:t>
            </w:r>
            <w:r w:rsidR="005B21B7">
              <w:rPr>
                <w:sz w:val="28"/>
                <w:szCs w:val="28"/>
              </w:rPr>
              <w:br/>
            </w:r>
            <w:r w:rsidR="00D62845" w:rsidRPr="0008637D">
              <w:rPr>
                <w:sz w:val="28"/>
                <w:szCs w:val="28"/>
              </w:rPr>
              <w:t xml:space="preserve">и спортом, </w:t>
            </w:r>
            <w:r w:rsidR="00487507" w:rsidRPr="0008637D">
              <w:rPr>
                <w:sz w:val="28"/>
                <w:szCs w:val="28"/>
              </w:rPr>
              <w:t xml:space="preserve">включая </w:t>
            </w:r>
            <w:r w:rsidR="00D62845" w:rsidRPr="0008637D">
              <w:rPr>
                <w:sz w:val="28"/>
                <w:szCs w:val="28"/>
              </w:rPr>
              <w:t>массовы</w:t>
            </w:r>
            <w:r w:rsidR="00A06299">
              <w:rPr>
                <w:sz w:val="28"/>
                <w:szCs w:val="28"/>
              </w:rPr>
              <w:t>й</w:t>
            </w:r>
            <w:r w:rsidR="00D62845" w:rsidRPr="0008637D">
              <w:rPr>
                <w:sz w:val="28"/>
                <w:szCs w:val="28"/>
              </w:rPr>
              <w:t xml:space="preserve"> спорт, в том числе повышение уровня обеспеченности населения объектами спорта и подготовка спортивного р</w:t>
            </w:r>
            <w:r w:rsidR="00D62845" w:rsidRPr="0008637D">
              <w:rPr>
                <w:sz w:val="28"/>
                <w:szCs w:val="28"/>
              </w:rPr>
              <w:t>е</w:t>
            </w:r>
            <w:r w:rsidR="00D62845" w:rsidRPr="0008637D">
              <w:rPr>
                <w:sz w:val="28"/>
                <w:szCs w:val="28"/>
              </w:rPr>
              <w:t>зерва</w:t>
            </w:r>
            <w:r w:rsidR="0008637D">
              <w:rPr>
                <w:sz w:val="28"/>
                <w:szCs w:val="28"/>
              </w:rPr>
              <w:t>;</w:t>
            </w:r>
          </w:p>
          <w:p w:rsidR="00D62845" w:rsidRPr="0008637D" w:rsidRDefault="00D62845" w:rsidP="00715995">
            <w:pPr>
              <w:pStyle w:val="af2"/>
              <w:spacing w:after="0" w:line="230" w:lineRule="auto"/>
              <w:rPr>
                <w:sz w:val="28"/>
                <w:szCs w:val="28"/>
                <w:shd w:val="clear" w:color="auto" w:fill="FFFFFF"/>
              </w:rPr>
            </w:pPr>
            <w:r w:rsidRPr="0008637D">
              <w:rPr>
                <w:sz w:val="28"/>
                <w:szCs w:val="28"/>
                <w:shd w:val="clear" w:color="auto" w:fill="FFFFFF"/>
              </w:rPr>
              <w:t>обеспечение управления реализацией меропри</w:t>
            </w:r>
            <w:r w:rsidRPr="0008637D">
              <w:rPr>
                <w:sz w:val="28"/>
                <w:szCs w:val="28"/>
                <w:shd w:val="clear" w:color="auto" w:fill="FFFFFF"/>
              </w:rPr>
              <w:t>я</w:t>
            </w:r>
            <w:r w:rsidRPr="0008637D">
              <w:rPr>
                <w:sz w:val="28"/>
                <w:szCs w:val="28"/>
                <w:shd w:val="clear" w:color="auto" w:fill="FFFFFF"/>
              </w:rPr>
              <w:t xml:space="preserve">тий государственной программы; </w:t>
            </w:r>
          </w:p>
          <w:p w:rsidR="00D62845" w:rsidRPr="0008637D" w:rsidRDefault="00D62845" w:rsidP="00715995">
            <w:pPr>
              <w:pStyle w:val="af2"/>
              <w:spacing w:after="0" w:line="230" w:lineRule="auto"/>
              <w:rPr>
                <w:sz w:val="28"/>
                <w:szCs w:val="28"/>
                <w:shd w:val="clear" w:color="auto" w:fill="FFFFFF"/>
              </w:rPr>
            </w:pPr>
            <w:r w:rsidRPr="0008637D">
              <w:rPr>
                <w:sz w:val="28"/>
                <w:szCs w:val="28"/>
                <w:shd w:val="clear" w:color="auto" w:fill="FFFFFF"/>
              </w:rPr>
              <w:t>обеспечение выполнения областными госуда</w:t>
            </w:r>
            <w:r w:rsidRPr="0008637D">
              <w:rPr>
                <w:sz w:val="28"/>
                <w:szCs w:val="28"/>
                <w:shd w:val="clear" w:color="auto" w:fill="FFFFFF"/>
              </w:rPr>
              <w:t>р</w:t>
            </w:r>
            <w:r w:rsidRPr="0008637D">
              <w:rPr>
                <w:sz w:val="28"/>
                <w:szCs w:val="28"/>
                <w:shd w:val="clear" w:color="auto" w:fill="FFFFFF"/>
              </w:rPr>
              <w:t xml:space="preserve">ственными бюджетными и автономными </w:t>
            </w:r>
            <w:proofErr w:type="spellStart"/>
            <w:proofErr w:type="gramStart"/>
            <w:r w:rsidRPr="0008637D">
              <w:rPr>
                <w:sz w:val="28"/>
                <w:szCs w:val="28"/>
                <w:shd w:val="clear" w:color="auto" w:fill="FFFFFF"/>
              </w:rPr>
              <w:t>учреж</w:t>
            </w:r>
            <w:r w:rsidR="00B41579">
              <w:rPr>
                <w:sz w:val="28"/>
                <w:szCs w:val="28"/>
                <w:shd w:val="clear" w:color="auto" w:fill="FFFFFF"/>
              </w:rPr>
              <w:t>-</w:t>
            </w:r>
            <w:r w:rsidRPr="0008637D">
              <w:rPr>
                <w:sz w:val="28"/>
                <w:szCs w:val="28"/>
                <w:shd w:val="clear" w:color="auto" w:fill="FFFFFF"/>
              </w:rPr>
              <w:t>дениями</w:t>
            </w:r>
            <w:proofErr w:type="spellEnd"/>
            <w:proofErr w:type="gramEnd"/>
            <w:r w:rsidR="00B41579">
              <w:rPr>
                <w:sz w:val="28"/>
                <w:szCs w:val="28"/>
                <w:shd w:val="clear" w:color="auto" w:fill="FFFFFF"/>
              </w:rPr>
              <w:t>,</w:t>
            </w:r>
            <w:r w:rsidRPr="000863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F4DF6">
              <w:rPr>
                <w:sz w:val="28"/>
                <w:szCs w:val="28"/>
                <w:shd w:val="clear" w:color="auto" w:fill="FFFFFF"/>
              </w:rPr>
              <w:t>являющимися физкультурно-</w:t>
            </w:r>
            <w:proofErr w:type="spellStart"/>
            <w:r w:rsidR="004F4DF6">
              <w:rPr>
                <w:sz w:val="28"/>
                <w:szCs w:val="28"/>
                <w:shd w:val="clear" w:color="auto" w:fill="FFFFFF"/>
              </w:rPr>
              <w:t>спортив</w:t>
            </w:r>
            <w:proofErr w:type="spellEnd"/>
            <w:r w:rsidR="005A022A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4F4DF6">
              <w:rPr>
                <w:sz w:val="28"/>
                <w:szCs w:val="28"/>
                <w:shd w:val="clear" w:color="auto" w:fill="FFFFFF"/>
              </w:rPr>
              <w:t>ными</w:t>
            </w:r>
            <w:proofErr w:type="spellEnd"/>
            <w:r w:rsidR="004F4DF6">
              <w:rPr>
                <w:sz w:val="28"/>
                <w:szCs w:val="28"/>
                <w:shd w:val="clear" w:color="auto" w:fill="FFFFFF"/>
              </w:rPr>
              <w:t xml:space="preserve"> организациями</w:t>
            </w:r>
            <w:r w:rsidRPr="0008637D">
              <w:rPr>
                <w:sz w:val="28"/>
                <w:szCs w:val="28"/>
                <w:shd w:val="clear" w:color="auto" w:fill="FFFFFF"/>
              </w:rPr>
              <w:t>, подведомственными М</w:t>
            </w:r>
            <w:r w:rsidRPr="0008637D">
              <w:rPr>
                <w:sz w:val="28"/>
                <w:szCs w:val="28"/>
                <w:shd w:val="clear" w:color="auto" w:fill="FFFFFF"/>
              </w:rPr>
              <w:t>и</w:t>
            </w:r>
            <w:r w:rsidRPr="0008637D">
              <w:rPr>
                <w:sz w:val="28"/>
                <w:szCs w:val="28"/>
                <w:shd w:val="clear" w:color="auto" w:fill="FFFFFF"/>
              </w:rPr>
              <w:t>нистерству физической культуры и спорта Ул</w:t>
            </w:r>
            <w:r w:rsidRPr="0008637D">
              <w:rPr>
                <w:sz w:val="28"/>
                <w:szCs w:val="28"/>
                <w:shd w:val="clear" w:color="auto" w:fill="FFFFFF"/>
              </w:rPr>
              <w:t>ь</w:t>
            </w:r>
            <w:r w:rsidRPr="0008637D">
              <w:rPr>
                <w:sz w:val="28"/>
                <w:szCs w:val="28"/>
                <w:shd w:val="clear" w:color="auto" w:fill="FFFFFF"/>
              </w:rPr>
              <w:t xml:space="preserve">яновской области, государственных заданий </w:t>
            </w:r>
            <w:r w:rsidR="005B21B7">
              <w:rPr>
                <w:sz w:val="28"/>
                <w:szCs w:val="28"/>
                <w:shd w:val="clear" w:color="auto" w:fill="FFFFFF"/>
              </w:rPr>
              <w:br/>
            </w:r>
            <w:r w:rsidRPr="0008637D">
              <w:rPr>
                <w:sz w:val="28"/>
                <w:szCs w:val="28"/>
                <w:shd w:val="clear" w:color="auto" w:fill="FFFFFF"/>
              </w:rPr>
              <w:t>на оказание государственных услуг</w:t>
            </w:r>
            <w:r w:rsidR="004F4DF6">
              <w:rPr>
                <w:sz w:val="28"/>
                <w:szCs w:val="28"/>
                <w:shd w:val="clear" w:color="auto" w:fill="FFFFFF"/>
              </w:rPr>
              <w:t xml:space="preserve"> (выполнение работ)</w:t>
            </w:r>
            <w:r w:rsidRPr="0008637D">
              <w:rPr>
                <w:sz w:val="28"/>
                <w:szCs w:val="28"/>
                <w:shd w:val="clear" w:color="auto" w:fill="FFFFFF"/>
              </w:rPr>
              <w:t xml:space="preserve">; </w:t>
            </w:r>
          </w:p>
          <w:p w:rsidR="0068131A" w:rsidRPr="0008637D" w:rsidRDefault="00D62845" w:rsidP="00715995">
            <w:pPr>
              <w:pStyle w:val="af2"/>
              <w:spacing w:after="0" w:line="230" w:lineRule="auto"/>
              <w:rPr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8637D">
              <w:rPr>
                <w:sz w:val="28"/>
                <w:szCs w:val="28"/>
                <w:shd w:val="clear" w:color="auto" w:fill="FFFFFF"/>
              </w:rPr>
              <w:t>координация Министерством физической кул</w:t>
            </w:r>
            <w:r w:rsidRPr="0008637D">
              <w:rPr>
                <w:sz w:val="28"/>
                <w:szCs w:val="28"/>
                <w:shd w:val="clear" w:color="auto" w:fill="FFFFFF"/>
              </w:rPr>
              <w:t>ь</w:t>
            </w:r>
            <w:r w:rsidRPr="0008637D">
              <w:rPr>
                <w:sz w:val="28"/>
                <w:szCs w:val="28"/>
                <w:shd w:val="clear" w:color="auto" w:fill="FFFFFF"/>
              </w:rPr>
              <w:t>туры и спорта Ульяновской области деятельн</w:t>
            </w:r>
            <w:r w:rsidRPr="0008637D">
              <w:rPr>
                <w:sz w:val="28"/>
                <w:szCs w:val="28"/>
                <w:shd w:val="clear" w:color="auto" w:fill="FFFFFF"/>
              </w:rPr>
              <w:t>о</w:t>
            </w:r>
            <w:r w:rsidRPr="0008637D">
              <w:rPr>
                <w:sz w:val="28"/>
                <w:szCs w:val="28"/>
                <w:shd w:val="clear" w:color="auto" w:fill="FFFFFF"/>
              </w:rPr>
              <w:t>сти подведомственных ему областных госуда</w:t>
            </w:r>
            <w:r w:rsidRPr="0008637D">
              <w:rPr>
                <w:sz w:val="28"/>
                <w:szCs w:val="28"/>
                <w:shd w:val="clear" w:color="auto" w:fill="FFFFFF"/>
              </w:rPr>
              <w:t>р</w:t>
            </w:r>
            <w:r w:rsidRPr="0008637D">
              <w:rPr>
                <w:sz w:val="28"/>
                <w:szCs w:val="28"/>
                <w:shd w:val="clear" w:color="auto" w:fill="FFFFFF"/>
              </w:rPr>
              <w:t>ственных учреждений</w:t>
            </w:r>
            <w:proofErr w:type="gramStart"/>
            <w:r w:rsidRPr="0008637D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FD4B30" w:rsidRDefault="0068131A" w:rsidP="00DF0BAB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 xml:space="preserve">3) </w:t>
      </w:r>
      <w:r w:rsidR="00FD4B30">
        <w:rPr>
          <w:color w:val="00000A"/>
          <w:sz w:val="28"/>
          <w:szCs w:val="28"/>
          <w:shd w:val="clear" w:color="auto" w:fill="FFFFFF"/>
          <w:lang w:eastAsia="zh-CN" w:bidi="hi-IN"/>
        </w:rPr>
        <w:t>строку «Целевые индикаторы</w:t>
      </w:r>
      <w:r w:rsidR="004F4DF6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государственной программы</w:t>
      </w:r>
      <w:r w:rsidR="00FD4B30">
        <w:rPr>
          <w:color w:val="00000A"/>
          <w:sz w:val="28"/>
          <w:szCs w:val="28"/>
          <w:shd w:val="clear" w:color="auto" w:fill="FFFFFF"/>
          <w:lang w:eastAsia="zh-CN" w:bidi="hi-IN"/>
        </w:rPr>
        <w:t>» дополнить абзацами семнадцатым</w:t>
      </w:r>
      <w:r w:rsidR="00626596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– двадцать первым</w:t>
      </w:r>
      <w:r w:rsidR="00C17A3F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следующего содержания:</w:t>
      </w:r>
    </w:p>
    <w:p w:rsidR="00C17A3F" w:rsidRDefault="00C17A3F" w:rsidP="00DF0BAB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«</w:t>
      </w:r>
      <w:r>
        <w:rPr>
          <w:sz w:val="28"/>
          <w:szCs w:val="28"/>
        </w:rPr>
        <w:t>доля детей и молод</w:t>
      </w:r>
      <w:r w:rsidR="005A022A">
        <w:rPr>
          <w:sz w:val="28"/>
          <w:szCs w:val="28"/>
        </w:rPr>
        <w:t>ё</w:t>
      </w:r>
      <w:r>
        <w:rPr>
          <w:sz w:val="28"/>
          <w:szCs w:val="28"/>
        </w:rPr>
        <w:t xml:space="preserve">жи </w:t>
      </w:r>
      <w:r w:rsidRPr="00EF4042">
        <w:rPr>
          <w:sz w:val="28"/>
          <w:szCs w:val="28"/>
        </w:rPr>
        <w:t>(возраст 3-29 лет),</w:t>
      </w:r>
      <w:r>
        <w:rPr>
          <w:sz w:val="28"/>
          <w:szCs w:val="28"/>
        </w:rPr>
        <w:t xml:space="preserve"> </w:t>
      </w:r>
      <w:r w:rsidRPr="00EF4042">
        <w:rPr>
          <w:sz w:val="28"/>
          <w:szCs w:val="28"/>
        </w:rPr>
        <w:t>систематически занимающихся</w:t>
      </w:r>
      <w:r>
        <w:rPr>
          <w:sz w:val="28"/>
          <w:szCs w:val="28"/>
        </w:rPr>
        <w:t xml:space="preserve"> </w:t>
      </w:r>
      <w:r w:rsidRPr="00EF4042">
        <w:rPr>
          <w:sz w:val="28"/>
          <w:szCs w:val="28"/>
        </w:rPr>
        <w:t>физической кул</w:t>
      </w:r>
      <w:r>
        <w:rPr>
          <w:sz w:val="28"/>
          <w:szCs w:val="28"/>
        </w:rPr>
        <w:t xml:space="preserve">ьтурой </w:t>
      </w:r>
      <w:r w:rsidRPr="00EF4042">
        <w:rPr>
          <w:sz w:val="28"/>
          <w:szCs w:val="28"/>
        </w:rPr>
        <w:t xml:space="preserve">и спортом, в общей численности детей </w:t>
      </w:r>
      <w:r w:rsidR="00B41579">
        <w:rPr>
          <w:sz w:val="28"/>
          <w:szCs w:val="28"/>
        </w:rPr>
        <w:br/>
      </w:r>
      <w:r w:rsidRPr="00EF4042">
        <w:rPr>
          <w:sz w:val="28"/>
          <w:szCs w:val="28"/>
        </w:rPr>
        <w:t>и молод</w:t>
      </w:r>
      <w:r w:rsidR="005A022A">
        <w:rPr>
          <w:sz w:val="28"/>
          <w:szCs w:val="28"/>
        </w:rPr>
        <w:t>ё</w:t>
      </w:r>
      <w:r w:rsidRPr="00EF4042">
        <w:rPr>
          <w:sz w:val="28"/>
          <w:szCs w:val="28"/>
        </w:rPr>
        <w:t>жи Ульяновской области</w:t>
      </w:r>
      <w:r>
        <w:rPr>
          <w:sz w:val="28"/>
          <w:szCs w:val="28"/>
        </w:rPr>
        <w:t>, процентов;</w:t>
      </w:r>
    </w:p>
    <w:p w:rsidR="00C17A3F" w:rsidRDefault="00C17A3F" w:rsidP="00DF0BAB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F0BAB">
        <w:rPr>
          <w:sz w:val="28"/>
          <w:szCs w:val="28"/>
        </w:rPr>
        <w:t xml:space="preserve">оля граждан среднего возраста </w:t>
      </w:r>
      <w:r w:rsidRPr="00EF4042">
        <w:rPr>
          <w:sz w:val="28"/>
          <w:szCs w:val="28"/>
        </w:rPr>
        <w:t>(женщины: 30-54 года</w:t>
      </w:r>
      <w:r w:rsidR="005A022A">
        <w:rPr>
          <w:sz w:val="28"/>
          <w:szCs w:val="28"/>
        </w:rPr>
        <w:t>,</w:t>
      </w:r>
      <w:r w:rsidRPr="00EF4042">
        <w:rPr>
          <w:sz w:val="28"/>
          <w:szCs w:val="28"/>
        </w:rPr>
        <w:t xml:space="preserve"> мужчины: 30-</w:t>
      </w:r>
      <w:r w:rsidR="00B41579">
        <w:rPr>
          <w:sz w:val="28"/>
          <w:szCs w:val="28"/>
        </w:rPr>
        <w:br/>
      </w:r>
      <w:r w:rsidRPr="00EF4042">
        <w:rPr>
          <w:sz w:val="28"/>
          <w:szCs w:val="28"/>
        </w:rPr>
        <w:t xml:space="preserve">59 лет), систематически занимающихся физической культурой и спортом, </w:t>
      </w:r>
      <w:r w:rsidR="00B41579">
        <w:rPr>
          <w:sz w:val="28"/>
          <w:szCs w:val="28"/>
        </w:rPr>
        <w:br/>
      </w:r>
      <w:r w:rsidRPr="00EF4042">
        <w:rPr>
          <w:sz w:val="28"/>
          <w:szCs w:val="28"/>
        </w:rPr>
        <w:t>в общей численности граждан среднего возраста</w:t>
      </w:r>
      <w:r>
        <w:rPr>
          <w:sz w:val="28"/>
          <w:szCs w:val="28"/>
        </w:rPr>
        <w:t xml:space="preserve"> Ульяновской области, процентов;</w:t>
      </w:r>
    </w:p>
    <w:p w:rsidR="00626596" w:rsidRDefault="00C17A3F" w:rsidP="00DF0BAB">
      <w:pPr>
        <w:spacing w:after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17A3F">
        <w:rPr>
          <w:sz w:val="28"/>
          <w:szCs w:val="28"/>
        </w:rPr>
        <w:t>оля граждан старшего возраста (женщины: 55-79 лет</w:t>
      </w:r>
      <w:r w:rsidR="005A02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7A3F">
        <w:rPr>
          <w:sz w:val="28"/>
          <w:szCs w:val="28"/>
        </w:rPr>
        <w:t>мужчины: 60-</w:t>
      </w:r>
      <w:r w:rsidR="00B41579">
        <w:rPr>
          <w:sz w:val="28"/>
          <w:szCs w:val="28"/>
        </w:rPr>
        <w:br/>
      </w:r>
      <w:r w:rsidRPr="00C17A3F">
        <w:rPr>
          <w:sz w:val="28"/>
          <w:szCs w:val="28"/>
        </w:rPr>
        <w:t>79 лет), систематически занимающихся физической культурой и спортом</w:t>
      </w:r>
      <w:r w:rsidR="005A022A">
        <w:rPr>
          <w:sz w:val="28"/>
          <w:szCs w:val="28"/>
        </w:rPr>
        <w:t>,</w:t>
      </w:r>
      <w:r w:rsidRPr="00C17A3F">
        <w:rPr>
          <w:sz w:val="28"/>
          <w:szCs w:val="28"/>
        </w:rPr>
        <w:t xml:space="preserve"> </w:t>
      </w:r>
      <w:r w:rsidR="00B41579">
        <w:rPr>
          <w:sz w:val="28"/>
          <w:szCs w:val="28"/>
        </w:rPr>
        <w:br/>
      </w:r>
      <w:r w:rsidRPr="00C17A3F">
        <w:rPr>
          <w:sz w:val="28"/>
          <w:szCs w:val="28"/>
        </w:rPr>
        <w:t>в общей численности граждан старшего возраста Ульяновской области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</w:t>
      </w:r>
      <w:r w:rsidR="00626596">
        <w:rPr>
          <w:sz w:val="28"/>
          <w:szCs w:val="28"/>
        </w:rPr>
        <w:t>;</w:t>
      </w:r>
    </w:p>
    <w:p w:rsidR="00C17A3F" w:rsidRPr="00DF401F" w:rsidRDefault="00DF401F" w:rsidP="00B4157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F401F">
        <w:rPr>
          <w:sz w:val="28"/>
          <w:szCs w:val="28"/>
        </w:rPr>
        <w:lastRenderedPageBreak/>
        <w:t>доля занимающихся по программам спортивной подготовки в организ</w:t>
      </w:r>
      <w:r w:rsidRPr="00DF401F">
        <w:rPr>
          <w:sz w:val="28"/>
          <w:szCs w:val="28"/>
        </w:rPr>
        <w:t>а</w:t>
      </w:r>
      <w:r w:rsidRPr="00DF401F">
        <w:rPr>
          <w:sz w:val="28"/>
          <w:szCs w:val="28"/>
        </w:rPr>
        <w:t>циях ведомственной принадлежности физической культуры и спорта в Уль</w:t>
      </w:r>
      <w:r w:rsidRPr="00DF401F">
        <w:rPr>
          <w:sz w:val="28"/>
          <w:szCs w:val="28"/>
        </w:rPr>
        <w:t>я</w:t>
      </w:r>
      <w:r w:rsidRPr="00DF401F">
        <w:rPr>
          <w:sz w:val="28"/>
          <w:szCs w:val="28"/>
        </w:rPr>
        <w:t>новской области</w:t>
      </w:r>
      <w:r w:rsidR="00C17A3F" w:rsidRPr="00DF401F">
        <w:rPr>
          <w:sz w:val="28"/>
          <w:szCs w:val="28"/>
        </w:rPr>
        <w:t>»;</w:t>
      </w:r>
      <w:r w:rsidR="001E61B2" w:rsidRPr="00DF401F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End"/>
    </w:p>
    <w:p w:rsidR="00F1516C" w:rsidRDefault="00D62845" w:rsidP="00B41579">
      <w:pPr>
        <w:spacing w:after="0" w:line="240" w:lineRule="auto"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sz w:val="28"/>
          <w:szCs w:val="28"/>
          <w:shd w:val="clear" w:color="auto" w:fill="FFFFFF"/>
        </w:rPr>
        <w:t>4</w:t>
      </w:r>
      <w:r w:rsidR="00C17A3F" w:rsidRPr="006575DB">
        <w:rPr>
          <w:sz w:val="28"/>
          <w:szCs w:val="28"/>
          <w:shd w:val="clear" w:color="auto" w:fill="FFFFFF"/>
        </w:rPr>
        <w:t xml:space="preserve">) </w:t>
      </w:r>
      <w:r w:rsidR="008F56E6">
        <w:rPr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B474C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с</w:t>
      </w:r>
      <w:r w:rsidR="00B474CC" w:rsidRPr="00565870">
        <w:rPr>
          <w:spacing w:val="-4"/>
          <w:sz w:val="28"/>
          <w:szCs w:val="28"/>
        </w:rPr>
        <w:t>трок</w:t>
      </w:r>
      <w:r w:rsidR="00B474CC">
        <w:rPr>
          <w:spacing w:val="-4"/>
          <w:sz w:val="28"/>
          <w:szCs w:val="28"/>
        </w:rPr>
        <w:t>е</w:t>
      </w:r>
      <w:r w:rsidR="00B474CC" w:rsidRPr="00565870">
        <w:rPr>
          <w:spacing w:val="-4"/>
          <w:sz w:val="28"/>
          <w:szCs w:val="28"/>
        </w:rPr>
        <w:t xml:space="preserve"> «Ресурсное обеспечение государственной программы</w:t>
      </w:r>
      <w:r w:rsidR="00256F1C">
        <w:rPr>
          <w:spacing w:val="-4"/>
          <w:sz w:val="28"/>
          <w:szCs w:val="28"/>
        </w:rPr>
        <w:t xml:space="preserve"> </w:t>
      </w:r>
      <w:r w:rsidR="00B474CC" w:rsidRPr="00565870">
        <w:rPr>
          <w:spacing w:val="-4"/>
          <w:sz w:val="28"/>
          <w:szCs w:val="28"/>
        </w:rPr>
        <w:t>с разби</w:t>
      </w:r>
      <w:r w:rsidR="00B474CC" w:rsidRPr="00565870">
        <w:rPr>
          <w:spacing w:val="-4"/>
          <w:sz w:val="28"/>
          <w:szCs w:val="28"/>
        </w:rPr>
        <w:t>в</w:t>
      </w:r>
      <w:r w:rsidR="00B474CC" w:rsidRPr="00565870">
        <w:rPr>
          <w:spacing w:val="-4"/>
          <w:sz w:val="28"/>
          <w:szCs w:val="28"/>
        </w:rPr>
        <w:t>кой по этапам и годам реализации»</w:t>
      </w:r>
      <w:r w:rsidR="00F1516C">
        <w:rPr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1516C" w:rsidRDefault="008F56E6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F1516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1516C">
        <w:rPr>
          <w:spacing w:val="-4"/>
          <w:sz w:val="28"/>
          <w:szCs w:val="28"/>
        </w:rPr>
        <w:t xml:space="preserve">в абзаце первом </w:t>
      </w:r>
      <w:r w:rsidR="00F1516C">
        <w:rPr>
          <w:spacing w:val="-4"/>
          <w:sz w:val="28"/>
          <w:szCs w:val="28"/>
          <w:shd w:val="clear" w:color="auto" w:fill="FFFFFF"/>
        </w:rPr>
        <w:t xml:space="preserve">цифры </w:t>
      </w:r>
      <w:r w:rsidR="00DA48B3">
        <w:rPr>
          <w:spacing w:val="-4"/>
          <w:sz w:val="28"/>
          <w:szCs w:val="28"/>
          <w:shd w:val="clear" w:color="auto" w:fill="FFFFFF"/>
        </w:rPr>
        <w:t>«</w:t>
      </w:r>
      <w:r w:rsidR="008E1EEA">
        <w:rPr>
          <w:spacing w:val="-4"/>
          <w:sz w:val="28"/>
          <w:szCs w:val="28"/>
          <w:shd w:val="clear" w:color="auto" w:fill="FFFFFF"/>
        </w:rPr>
        <w:t>11076275,47798</w:t>
      </w:r>
      <w:r w:rsidR="00DA48B3">
        <w:rPr>
          <w:sz w:val="28"/>
          <w:szCs w:val="28"/>
        </w:rPr>
        <w:t>»</w:t>
      </w:r>
      <w:r w:rsidR="00F1516C">
        <w:rPr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2349F4">
        <w:rPr>
          <w:spacing w:val="-4"/>
          <w:sz w:val="28"/>
          <w:szCs w:val="28"/>
          <w:shd w:val="clear" w:color="auto" w:fill="FFFFFF"/>
        </w:rPr>
        <w:t>11471</w:t>
      </w:r>
      <w:r w:rsidR="00337030">
        <w:rPr>
          <w:spacing w:val="-4"/>
          <w:sz w:val="28"/>
          <w:szCs w:val="28"/>
          <w:shd w:val="clear" w:color="auto" w:fill="FFFFFF"/>
        </w:rPr>
        <w:t>005</w:t>
      </w:r>
      <w:r w:rsidR="002349F4">
        <w:rPr>
          <w:spacing w:val="-4"/>
          <w:sz w:val="28"/>
          <w:szCs w:val="28"/>
          <w:shd w:val="clear" w:color="auto" w:fill="FFFFFF"/>
        </w:rPr>
        <w:t>,</w:t>
      </w:r>
      <w:r w:rsidR="00337030">
        <w:rPr>
          <w:spacing w:val="-4"/>
          <w:sz w:val="28"/>
          <w:szCs w:val="28"/>
          <w:shd w:val="clear" w:color="auto" w:fill="FFFFFF"/>
        </w:rPr>
        <w:t>917</w:t>
      </w:r>
      <w:r w:rsidR="00D17DAE">
        <w:rPr>
          <w:spacing w:val="-4"/>
          <w:sz w:val="28"/>
          <w:szCs w:val="28"/>
          <w:shd w:val="clear" w:color="auto" w:fill="FFFFFF"/>
        </w:rPr>
        <w:t>98</w:t>
      </w:r>
      <w:r w:rsidR="00F1516C">
        <w:rPr>
          <w:sz w:val="28"/>
          <w:szCs w:val="28"/>
        </w:rPr>
        <w:t xml:space="preserve">», </w:t>
      </w:r>
      <w:r w:rsidR="00337030">
        <w:rPr>
          <w:sz w:val="28"/>
          <w:szCs w:val="28"/>
        </w:rPr>
        <w:t>цифры</w:t>
      </w:r>
      <w:r w:rsidR="00337030">
        <w:rPr>
          <w:spacing w:val="-4"/>
          <w:sz w:val="28"/>
          <w:szCs w:val="28"/>
        </w:rPr>
        <w:t xml:space="preserve"> «</w:t>
      </w:r>
      <w:r w:rsidR="00334926">
        <w:rPr>
          <w:spacing w:val="-4"/>
          <w:sz w:val="28"/>
          <w:szCs w:val="28"/>
        </w:rPr>
        <w:t>10492212,92098</w:t>
      </w:r>
      <w:r w:rsidR="00337030">
        <w:rPr>
          <w:spacing w:val="-4"/>
          <w:sz w:val="28"/>
          <w:szCs w:val="28"/>
        </w:rPr>
        <w:t>»</w:t>
      </w:r>
      <w:r w:rsidR="00337030" w:rsidRPr="006E0F8C">
        <w:rPr>
          <w:sz w:val="28"/>
          <w:szCs w:val="28"/>
        </w:rPr>
        <w:t xml:space="preserve"> </w:t>
      </w:r>
      <w:r w:rsidR="00337030">
        <w:rPr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337030">
        <w:rPr>
          <w:sz w:val="28"/>
          <w:szCs w:val="28"/>
        </w:rPr>
        <w:t xml:space="preserve">«10492014,06098», </w:t>
      </w:r>
      <w:r w:rsidR="00694055">
        <w:rPr>
          <w:sz w:val="28"/>
          <w:szCs w:val="28"/>
        </w:rPr>
        <w:t>цифры</w:t>
      </w:r>
      <w:r w:rsidR="00694055">
        <w:rPr>
          <w:spacing w:val="-4"/>
          <w:sz w:val="28"/>
          <w:szCs w:val="28"/>
        </w:rPr>
        <w:t xml:space="preserve"> «</w:t>
      </w:r>
      <w:r w:rsidR="00D44A5B">
        <w:rPr>
          <w:sz w:val="28"/>
          <w:szCs w:val="28"/>
        </w:rPr>
        <w:t>584062,557</w:t>
      </w:r>
      <w:r w:rsidR="00694055">
        <w:rPr>
          <w:spacing w:val="-4"/>
          <w:sz w:val="28"/>
          <w:szCs w:val="28"/>
        </w:rPr>
        <w:t>»</w:t>
      </w:r>
      <w:r w:rsidR="00694055" w:rsidRPr="006E0F8C">
        <w:rPr>
          <w:sz w:val="28"/>
          <w:szCs w:val="28"/>
        </w:rPr>
        <w:t xml:space="preserve"> </w:t>
      </w:r>
      <w:r w:rsidR="00694055">
        <w:rPr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694055">
        <w:rPr>
          <w:sz w:val="28"/>
          <w:szCs w:val="28"/>
        </w:rPr>
        <w:t>«</w:t>
      </w:r>
      <w:r w:rsidR="008E1EEA">
        <w:rPr>
          <w:sz w:val="28"/>
          <w:szCs w:val="28"/>
        </w:rPr>
        <w:t>9</w:t>
      </w:r>
      <w:r w:rsidR="00D17DAE">
        <w:rPr>
          <w:sz w:val="28"/>
          <w:szCs w:val="28"/>
        </w:rPr>
        <w:t>78991</w:t>
      </w:r>
      <w:r w:rsidR="008E1EEA">
        <w:rPr>
          <w:sz w:val="28"/>
          <w:szCs w:val="28"/>
        </w:rPr>
        <w:t>,</w:t>
      </w:r>
      <w:r w:rsidR="00D17DAE">
        <w:rPr>
          <w:sz w:val="28"/>
          <w:szCs w:val="28"/>
        </w:rPr>
        <w:t>8</w:t>
      </w:r>
      <w:r w:rsidR="008E1EEA">
        <w:rPr>
          <w:sz w:val="28"/>
          <w:szCs w:val="28"/>
        </w:rPr>
        <w:t>57</w:t>
      </w:r>
      <w:r w:rsidR="00694055">
        <w:rPr>
          <w:sz w:val="28"/>
          <w:szCs w:val="28"/>
        </w:rPr>
        <w:t>»</w:t>
      </w:r>
      <w:r w:rsidR="00F1516C">
        <w:rPr>
          <w:sz w:val="28"/>
          <w:szCs w:val="28"/>
        </w:rPr>
        <w:t>;</w:t>
      </w:r>
    </w:p>
    <w:p w:rsidR="00E36DF8" w:rsidRDefault="008F56E6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б</w:t>
      </w:r>
      <w:r w:rsidR="00F1516C">
        <w:rPr>
          <w:sz w:val="28"/>
          <w:szCs w:val="28"/>
        </w:rPr>
        <w:t>)</w:t>
      </w:r>
      <w:r w:rsidR="00E36DF8">
        <w:rPr>
          <w:sz w:val="28"/>
          <w:szCs w:val="28"/>
        </w:rPr>
        <w:t xml:space="preserve"> в</w:t>
      </w:r>
      <w:r w:rsidR="00F1516C">
        <w:rPr>
          <w:sz w:val="28"/>
          <w:szCs w:val="28"/>
        </w:rPr>
        <w:t xml:space="preserve"> </w:t>
      </w:r>
      <w:r w:rsidR="0037799A">
        <w:rPr>
          <w:spacing w:val="-4"/>
          <w:sz w:val="28"/>
          <w:szCs w:val="28"/>
        </w:rPr>
        <w:t>абзац</w:t>
      </w:r>
      <w:r w:rsidR="00E36DF8">
        <w:rPr>
          <w:spacing w:val="-4"/>
          <w:sz w:val="28"/>
          <w:szCs w:val="28"/>
        </w:rPr>
        <w:t>е</w:t>
      </w:r>
      <w:r w:rsidR="0037799A">
        <w:rPr>
          <w:spacing w:val="-4"/>
          <w:sz w:val="28"/>
          <w:szCs w:val="28"/>
        </w:rPr>
        <w:t xml:space="preserve"> </w:t>
      </w:r>
      <w:r w:rsidR="00A819ED">
        <w:rPr>
          <w:spacing w:val="-4"/>
          <w:sz w:val="28"/>
          <w:szCs w:val="28"/>
        </w:rPr>
        <w:t>пят</w:t>
      </w:r>
      <w:r w:rsidR="00691982">
        <w:rPr>
          <w:spacing w:val="-4"/>
          <w:sz w:val="28"/>
          <w:szCs w:val="28"/>
        </w:rPr>
        <w:t>надца</w:t>
      </w:r>
      <w:r w:rsidR="00F1516C">
        <w:rPr>
          <w:spacing w:val="-4"/>
          <w:sz w:val="28"/>
          <w:szCs w:val="28"/>
        </w:rPr>
        <w:t>т</w:t>
      </w:r>
      <w:r w:rsidR="00E36DF8">
        <w:rPr>
          <w:spacing w:val="-4"/>
          <w:sz w:val="28"/>
          <w:szCs w:val="28"/>
        </w:rPr>
        <w:t>ом цифры «</w:t>
      </w:r>
      <w:r w:rsidR="008E1EEA">
        <w:rPr>
          <w:spacing w:val="-4"/>
          <w:sz w:val="28"/>
          <w:szCs w:val="28"/>
        </w:rPr>
        <w:t>1878909,4</w:t>
      </w:r>
      <w:r w:rsidR="00E36DF8">
        <w:rPr>
          <w:spacing w:val="-4"/>
          <w:sz w:val="28"/>
          <w:szCs w:val="28"/>
        </w:rPr>
        <w:t>» заменить цифрами</w:t>
      </w:r>
      <w:r w:rsidR="008E1EEA">
        <w:rPr>
          <w:spacing w:val="-4"/>
          <w:sz w:val="28"/>
          <w:szCs w:val="28"/>
        </w:rPr>
        <w:t xml:space="preserve"> «</w:t>
      </w:r>
      <w:r w:rsidR="00D17DAE">
        <w:rPr>
          <w:spacing w:val="-4"/>
          <w:sz w:val="28"/>
          <w:szCs w:val="28"/>
        </w:rPr>
        <w:t>1966</w:t>
      </w:r>
      <w:r w:rsidR="00337030">
        <w:rPr>
          <w:spacing w:val="-4"/>
          <w:sz w:val="28"/>
          <w:szCs w:val="28"/>
        </w:rPr>
        <w:t>252,04</w:t>
      </w:r>
      <w:r w:rsidR="008E1EEA">
        <w:rPr>
          <w:spacing w:val="-4"/>
          <w:sz w:val="28"/>
          <w:szCs w:val="28"/>
        </w:rPr>
        <w:t>»</w:t>
      </w:r>
      <w:r w:rsidR="00E36DF8">
        <w:rPr>
          <w:spacing w:val="-4"/>
          <w:sz w:val="28"/>
          <w:szCs w:val="28"/>
        </w:rPr>
        <w:t>;</w:t>
      </w:r>
    </w:p>
    <w:p w:rsidR="00256F1C" w:rsidRDefault="00AA597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>в) в абзаце шестнадцатом</w:t>
      </w:r>
      <w:r w:rsidR="00256F1C" w:rsidRPr="00256F1C">
        <w:rPr>
          <w:spacing w:val="-4"/>
          <w:sz w:val="28"/>
          <w:szCs w:val="28"/>
        </w:rPr>
        <w:t xml:space="preserve"> </w:t>
      </w:r>
      <w:r w:rsidR="00256F1C">
        <w:rPr>
          <w:spacing w:val="-4"/>
          <w:sz w:val="28"/>
          <w:szCs w:val="28"/>
        </w:rPr>
        <w:t>цифры «1739351,3» заменить цифрами «1739152,44»;</w:t>
      </w:r>
    </w:p>
    <w:p w:rsidR="00BB3E59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 xml:space="preserve">г) </w:t>
      </w:r>
      <w:r w:rsidR="00BB3E59">
        <w:rPr>
          <w:spacing w:val="-4"/>
          <w:sz w:val="28"/>
          <w:szCs w:val="28"/>
          <w:shd w:val="clear" w:color="auto" w:fill="FFFFFF"/>
        </w:rPr>
        <w:t>в абзаце семнадцатом цифры «</w:t>
      </w:r>
      <w:r w:rsidR="002349F4">
        <w:rPr>
          <w:spacing w:val="-4"/>
          <w:sz w:val="28"/>
          <w:szCs w:val="28"/>
          <w:shd w:val="clear" w:color="auto" w:fill="FFFFFF"/>
        </w:rPr>
        <w:t>139558,1</w:t>
      </w:r>
      <w:r w:rsidR="00BB3E59">
        <w:rPr>
          <w:spacing w:val="-4"/>
          <w:sz w:val="28"/>
          <w:szCs w:val="28"/>
          <w:shd w:val="clear" w:color="auto" w:fill="FFFFFF"/>
        </w:rPr>
        <w:t>» заменить цифрами «227099,6»;</w:t>
      </w:r>
    </w:p>
    <w:p w:rsidR="00E36DF8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 xml:space="preserve">д) </w:t>
      </w:r>
      <w:r w:rsidR="002349F4">
        <w:rPr>
          <w:spacing w:val="-4"/>
          <w:sz w:val="28"/>
          <w:szCs w:val="28"/>
          <w:shd w:val="clear" w:color="auto" w:fill="FFFFFF"/>
        </w:rPr>
        <w:t>в абзаце восемнадцатом цифры «2235023,1» заменить цифрами «2409065,9»;</w:t>
      </w:r>
    </w:p>
    <w:p w:rsidR="00E36DF8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 xml:space="preserve">е) </w:t>
      </w:r>
      <w:r w:rsidR="002349F4">
        <w:rPr>
          <w:spacing w:val="-4"/>
          <w:sz w:val="28"/>
          <w:szCs w:val="28"/>
          <w:shd w:val="clear" w:color="auto" w:fill="FFFFFF"/>
        </w:rPr>
        <w:t>в абзаце двадцатом цифры «43262,9» заменить цифрами «217305,7»;</w:t>
      </w:r>
    </w:p>
    <w:p w:rsidR="00E36DF8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 xml:space="preserve">ж) </w:t>
      </w:r>
      <w:r w:rsidR="002349F4">
        <w:rPr>
          <w:spacing w:val="-4"/>
          <w:sz w:val="28"/>
          <w:szCs w:val="28"/>
          <w:shd w:val="clear" w:color="auto" w:fill="FFFFFF"/>
        </w:rPr>
        <w:t>в абзаце двадцать первом цифры «2200599,3» заменить цифрами «2333944,3»;</w:t>
      </w:r>
    </w:p>
    <w:p w:rsidR="00D64849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 xml:space="preserve">з) </w:t>
      </w:r>
      <w:r w:rsidR="002349F4">
        <w:rPr>
          <w:spacing w:val="-4"/>
          <w:sz w:val="28"/>
          <w:szCs w:val="28"/>
          <w:shd w:val="clear" w:color="auto" w:fill="FFFFFF"/>
        </w:rPr>
        <w:t>в абзаце двадцать третьем</w:t>
      </w:r>
      <w:r w:rsidR="002349F4" w:rsidRPr="00716B9E">
        <w:rPr>
          <w:spacing w:val="-4"/>
          <w:sz w:val="28"/>
          <w:szCs w:val="28"/>
          <w:shd w:val="clear" w:color="auto" w:fill="FFFFFF"/>
        </w:rPr>
        <w:t xml:space="preserve"> </w:t>
      </w:r>
      <w:r w:rsidR="002349F4">
        <w:rPr>
          <w:spacing w:val="-4"/>
          <w:sz w:val="28"/>
          <w:szCs w:val="28"/>
          <w:shd w:val="clear" w:color="auto" w:fill="FFFFFF"/>
        </w:rPr>
        <w:t>цифры «8771,0»</w:t>
      </w:r>
      <w:r>
        <w:rPr>
          <w:spacing w:val="-4"/>
          <w:sz w:val="28"/>
          <w:szCs w:val="28"/>
          <w:shd w:val="clear" w:color="auto" w:fill="FFFFFF"/>
        </w:rPr>
        <w:t xml:space="preserve"> </w:t>
      </w:r>
      <w:r w:rsidR="002349F4">
        <w:rPr>
          <w:spacing w:val="-4"/>
          <w:sz w:val="28"/>
          <w:szCs w:val="28"/>
          <w:shd w:val="clear" w:color="auto" w:fill="FFFFFF"/>
        </w:rPr>
        <w:t>заменить цифрами «142116,0»;</w:t>
      </w:r>
    </w:p>
    <w:p w:rsidR="006575DB" w:rsidRPr="006575DB" w:rsidRDefault="00D62845" w:rsidP="00B41579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6575DB">
        <w:rPr>
          <w:sz w:val="28"/>
          <w:szCs w:val="28"/>
          <w:shd w:val="clear" w:color="auto" w:fill="FFFFFF"/>
        </w:rPr>
        <w:t xml:space="preserve">) </w:t>
      </w:r>
      <w:r w:rsidR="006575DB" w:rsidRPr="006575DB">
        <w:rPr>
          <w:sz w:val="28"/>
          <w:szCs w:val="28"/>
          <w:shd w:val="clear" w:color="auto" w:fill="FFFFFF"/>
        </w:rPr>
        <w:t xml:space="preserve">в строке «Ресурсное обеспечение проектов, реализуемых в составе </w:t>
      </w:r>
      <w:proofErr w:type="spellStart"/>
      <w:proofErr w:type="gramStart"/>
      <w:r w:rsidR="006575DB" w:rsidRPr="006575DB">
        <w:rPr>
          <w:sz w:val="28"/>
          <w:szCs w:val="28"/>
          <w:shd w:val="clear" w:color="auto" w:fill="FFFFFF"/>
        </w:rPr>
        <w:t>го</w:t>
      </w:r>
      <w:r w:rsidR="00874A9E">
        <w:rPr>
          <w:sz w:val="28"/>
          <w:szCs w:val="28"/>
          <w:shd w:val="clear" w:color="auto" w:fill="FFFFFF"/>
        </w:rPr>
        <w:t>-</w:t>
      </w:r>
      <w:r w:rsidR="006575DB" w:rsidRPr="006575DB">
        <w:rPr>
          <w:sz w:val="28"/>
          <w:szCs w:val="28"/>
          <w:shd w:val="clear" w:color="auto" w:fill="FFFFFF"/>
        </w:rPr>
        <w:t>сударственной</w:t>
      </w:r>
      <w:proofErr w:type="spellEnd"/>
      <w:proofErr w:type="gramEnd"/>
      <w:r w:rsidR="006575DB" w:rsidRPr="006575DB">
        <w:rPr>
          <w:sz w:val="28"/>
          <w:szCs w:val="28"/>
          <w:shd w:val="clear" w:color="auto" w:fill="FFFFFF"/>
        </w:rPr>
        <w:t xml:space="preserve"> программы» слова «не предусмотрено» заменить словами</w:t>
      </w:r>
      <w:r w:rsidR="006575DB">
        <w:rPr>
          <w:sz w:val="28"/>
          <w:szCs w:val="28"/>
          <w:shd w:val="clear" w:color="auto" w:fill="FFFFFF"/>
        </w:rPr>
        <w:t xml:space="preserve"> </w:t>
      </w:r>
      <w:r w:rsidR="006575DB" w:rsidRPr="006575DB">
        <w:rPr>
          <w:sz w:val="28"/>
          <w:szCs w:val="28"/>
          <w:shd w:val="clear" w:color="auto" w:fill="FFFFFF"/>
        </w:rPr>
        <w:t>«</w:t>
      </w:r>
      <w:r w:rsidR="005A022A" w:rsidRPr="00874A9E">
        <w:rPr>
          <w:spacing w:val="-4"/>
          <w:sz w:val="28"/>
          <w:szCs w:val="28"/>
          <w:shd w:val="clear" w:color="auto" w:fill="FFFFFF"/>
        </w:rPr>
        <w:t>и</w:t>
      </w:r>
      <w:r w:rsidR="006575DB" w:rsidRPr="00874A9E">
        <w:rPr>
          <w:spacing w:val="-4"/>
          <w:sz w:val="28"/>
          <w:szCs w:val="28"/>
          <w:shd w:val="clear" w:color="auto" w:fill="FFFFFF"/>
        </w:rPr>
        <w:t>с</w:t>
      </w:r>
      <w:r w:rsidR="006575DB" w:rsidRPr="00874A9E">
        <w:rPr>
          <w:spacing w:val="-4"/>
          <w:sz w:val="28"/>
          <w:szCs w:val="28"/>
          <w:shd w:val="clear" w:color="auto" w:fill="FFFFFF"/>
        </w:rPr>
        <w:t xml:space="preserve">точником финансового обеспечения реализации </w:t>
      </w:r>
      <w:r w:rsidR="00874A9E" w:rsidRPr="00874A9E">
        <w:rPr>
          <w:spacing w:val="-4"/>
          <w:sz w:val="28"/>
          <w:szCs w:val="28"/>
          <w:shd w:val="clear" w:color="auto" w:fill="FFFFFF"/>
        </w:rPr>
        <w:t xml:space="preserve">регионального </w:t>
      </w:r>
      <w:r w:rsidR="006575DB" w:rsidRPr="00874A9E">
        <w:rPr>
          <w:spacing w:val="-4"/>
          <w:sz w:val="28"/>
          <w:szCs w:val="28"/>
          <w:shd w:val="clear" w:color="auto" w:fill="FFFFFF"/>
        </w:rPr>
        <w:t>проекта</w:t>
      </w:r>
      <w:r w:rsidR="00946929" w:rsidRPr="00874A9E">
        <w:rPr>
          <w:spacing w:val="-4"/>
          <w:sz w:val="28"/>
          <w:szCs w:val="28"/>
          <w:shd w:val="clear" w:color="auto" w:fill="FFFFFF"/>
        </w:rPr>
        <w:t xml:space="preserve"> «Спорт –</w:t>
      </w:r>
      <w:r w:rsidR="00946929">
        <w:rPr>
          <w:sz w:val="28"/>
          <w:szCs w:val="28"/>
          <w:shd w:val="clear" w:color="auto" w:fill="FFFFFF"/>
        </w:rPr>
        <w:t xml:space="preserve"> норма жизни»</w:t>
      </w:r>
      <w:r w:rsidR="006575DB" w:rsidRPr="006575DB">
        <w:rPr>
          <w:sz w:val="28"/>
          <w:szCs w:val="28"/>
          <w:shd w:val="clear" w:color="auto" w:fill="FFFFFF"/>
        </w:rPr>
        <w:t xml:space="preserve"> являются бюджетные ассигнования областного бюджета Уль</w:t>
      </w:r>
      <w:r w:rsidR="006575DB" w:rsidRPr="006575DB">
        <w:rPr>
          <w:sz w:val="28"/>
          <w:szCs w:val="28"/>
          <w:shd w:val="clear" w:color="auto" w:fill="FFFFFF"/>
        </w:rPr>
        <w:t>я</w:t>
      </w:r>
      <w:r w:rsidR="006575DB" w:rsidRPr="006575DB">
        <w:rPr>
          <w:sz w:val="28"/>
          <w:szCs w:val="28"/>
          <w:shd w:val="clear" w:color="auto" w:fill="FFFFFF"/>
        </w:rPr>
        <w:t xml:space="preserve">новской области. </w:t>
      </w:r>
      <w:proofErr w:type="gramStart"/>
      <w:r w:rsidR="006575DB" w:rsidRPr="006575DB">
        <w:rPr>
          <w:sz w:val="28"/>
          <w:szCs w:val="28"/>
          <w:shd w:val="clear" w:color="auto" w:fill="FFFFFF"/>
        </w:rPr>
        <w:t>Общий объём бюджетных ассигнований на финансовое обе</w:t>
      </w:r>
      <w:r w:rsidR="006575DB" w:rsidRPr="006575DB">
        <w:rPr>
          <w:sz w:val="28"/>
          <w:szCs w:val="28"/>
          <w:shd w:val="clear" w:color="auto" w:fill="FFFFFF"/>
        </w:rPr>
        <w:t>с</w:t>
      </w:r>
      <w:r w:rsidR="006575DB" w:rsidRPr="006575DB">
        <w:rPr>
          <w:sz w:val="28"/>
          <w:szCs w:val="28"/>
          <w:shd w:val="clear" w:color="auto" w:fill="FFFFFF"/>
        </w:rPr>
        <w:t xml:space="preserve">печение реализации </w:t>
      </w:r>
      <w:r w:rsidR="008B46D4">
        <w:rPr>
          <w:sz w:val="28"/>
          <w:szCs w:val="28"/>
          <w:shd w:val="clear" w:color="auto" w:fill="FFFFFF"/>
        </w:rPr>
        <w:t xml:space="preserve">регионального </w:t>
      </w:r>
      <w:r w:rsidR="006575DB" w:rsidRPr="006575DB">
        <w:rPr>
          <w:sz w:val="28"/>
          <w:szCs w:val="28"/>
          <w:shd w:val="clear" w:color="auto" w:fill="FFFFFF"/>
        </w:rPr>
        <w:t xml:space="preserve">проекта </w:t>
      </w:r>
      <w:r w:rsidR="006575DB">
        <w:rPr>
          <w:sz w:val="28"/>
          <w:szCs w:val="28"/>
          <w:shd w:val="clear" w:color="auto" w:fill="FFFFFF"/>
        </w:rPr>
        <w:t xml:space="preserve">«Спорт – норма жизни» </w:t>
      </w:r>
      <w:r w:rsidR="006575DB" w:rsidRPr="006575DB">
        <w:rPr>
          <w:sz w:val="28"/>
          <w:szCs w:val="28"/>
          <w:shd w:val="clear" w:color="auto" w:fill="FFFFFF"/>
        </w:rPr>
        <w:t>в 2019</w:t>
      </w:r>
      <w:r w:rsidR="00481B4E">
        <w:rPr>
          <w:sz w:val="28"/>
          <w:szCs w:val="28"/>
          <w:shd w:val="clear" w:color="auto" w:fill="FFFFFF"/>
        </w:rPr>
        <w:t>-</w:t>
      </w:r>
      <w:r w:rsidR="00874A9E">
        <w:rPr>
          <w:sz w:val="28"/>
          <w:szCs w:val="28"/>
          <w:shd w:val="clear" w:color="auto" w:fill="FFFFFF"/>
        </w:rPr>
        <w:br/>
      </w:r>
      <w:r w:rsidR="006575DB" w:rsidRPr="006575DB">
        <w:rPr>
          <w:sz w:val="28"/>
          <w:szCs w:val="28"/>
          <w:shd w:val="clear" w:color="auto" w:fill="FFFFFF"/>
        </w:rPr>
        <w:t xml:space="preserve">2021 годах составляет </w:t>
      </w:r>
      <w:r w:rsidR="00481B4E">
        <w:rPr>
          <w:sz w:val="28"/>
          <w:szCs w:val="28"/>
          <w:shd w:val="clear" w:color="auto" w:fill="FFFFFF"/>
        </w:rPr>
        <w:t>1279062,007</w:t>
      </w:r>
      <w:r w:rsidR="006575DB" w:rsidRPr="006575DB">
        <w:rPr>
          <w:sz w:val="28"/>
          <w:szCs w:val="28"/>
          <w:shd w:val="clear" w:color="auto" w:fill="FFFFFF"/>
        </w:rPr>
        <w:t xml:space="preserve"> тыс. рублей, в том числе </w:t>
      </w:r>
      <w:r w:rsidR="00337030">
        <w:rPr>
          <w:sz w:val="28"/>
          <w:szCs w:val="28"/>
          <w:shd w:val="clear" w:color="auto" w:fill="FFFFFF"/>
        </w:rPr>
        <w:t>706023,607</w:t>
      </w:r>
      <w:r w:rsidR="00337030" w:rsidRPr="006575DB">
        <w:rPr>
          <w:sz w:val="28"/>
          <w:szCs w:val="28"/>
          <w:shd w:val="clear" w:color="auto" w:fill="FFFFFF"/>
        </w:rPr>
        <w:t xml:space="preserve"> тыс. рублей </w:t>
      </w:r>
      <w:r w:rsidR="00874A9E">
        <w:rPr>
          <w:sz w:val="28"/>
          <w:szCs w:val="28"/>
          <w:shd w:val="clear" w:color="auto" w:fill="FFFFFF"/>
        </w:rPr>
        <w:t xml:space="preserve">– </w:t>
      </w:r>
      <w:r w:rsidR="006575DB" w:rsidRPr="006575DB">
        <w:rPr>
          <w:sz w:val="28"/>
          <w:szCs w:val="28"/>
          <w:shd w:val="clear" w:color="auto" w:fill="FFFFFF"/>
        </w:rPr>
        <w:t xml:space="preserve">за счёт бюджетных ассигнований областного бюджета Ульяновской области (с учётом межбюджетных трансфертов </w:t>
      </w:r>
      <w:r w:rsidR="00732B68">
        <w:rPr>
          <w:sz w:val="28"/>
          <w:szCs w:val="28"/>
          <w:shd w:val="clear" w:color="auto" w:fill="FFFFFF"/>
        </w:rPr>
        <w:t>из областного бюджета Уль</w:t>
      </w:r>
      <w:r w:rsidR="00732B68">
        <w:rPr>
          <w:sz w:val="28"/>
          <w:szCs w:val="28"/>
          <w:shd w:val="clear" w:color="auto" w:fill="FFFFFF"/>
        </w:rPr>
        <w:t>я</w:t>
      </w:r>
      <w:r w:rsidR="00732B68">
        <w:rPr>
          <w:sz w:val="28"/>
          <w:szCs w:val="28"/>
          <w:shd w:val="clear" w:color="auto" w:fill="FFFFFF"/>
        </w:rPr>
        <w:t xml:space="preserve">новской области бюджетам </w:t>
      </w:r>
      <w:r w:rsidR="006575DB" w:rsidRPr="006575DB">
        <w:rPr>
          <w:sz w:val="28"/>
          <w:szCs w:val="28"/>
          <w:shd w:val="clear" w:color="auto" w:fill="FFFFFF"/>
        </w:rPr>
        <w:t>муниципальны</w:t>
      </w:r>
      <w:r w:rsidR="00732B68">
        <w:rPr>
          <w:sz w:val="28"/>
          <w:szCs w:val="28"/>
          <w:shd w:val="clear" w:color="auto" w:fill="FFFFFF"/>
        </w:rPr>
        <w:t>х</w:t>
      </w:r>
      <w:r w:rsidR="006575DB" w:rsidRPr="006575DB">
        <w:rPr>
          <w:sz w:val="28"/>
          <w:szCs w:val="28"/>
          <w:shd w:val="clear" w:color="auto" w:fill="FFFFFF"/>
        </w:rPr>
        <w:t xml:space="preserve"> образовани</w:t>
      </w:r>
      <w:r w:rsidR="00732B68">
        <w:rPr>
          <w:sz w:val="28"/>
          <w:szCs w:val="28"/>
          <w:shd w:val="clear" w:color="auto" w:fill="FFFFFF"/>
        </w:rPr>
        <w:t>й</w:t>
      </w:r>
      <w:r w:rsidR="006575DB" w:rsidRPr="006575DB">
        <w:rPr>
          <w:sz w:val="28"/>
          <w:szCs w:val="28"/>
          <w:shd w:val="clear" w:color="auto" w:fill="FFFFFF"/>
        </w:rPr>
        <w:t xml:space="preserve"> Ульяновской обл</w:t>
      </w:r>
      <w:r w:rsidR="006575DB" w:rsidRPr="006575DB">
        <w:rPr>
          <w:sz w:val="28"/>
          <w:szCs w:val="28"/>
          <w:shd w:val="clear" w:color="auto" w:fill="FFFFFF"/>
        </w:rPr>
        <w:t>а</w:t>
      </w:r>
      <w:r w:rsidR="006575DB" w:rsidRPr="006575DB">
        <w:rPr>
          <w:sz w:val="28"/>
          <w:szCs w:val="28"/>
          <w:shd w:val="clear" w:color="auto" w:fill="FFFFFF"/>
        </w:rPr>
        <w:t xml:space="preserve">сти), </w:t>
      </w:r>
      <w:r w:rsidR="00337030">
        <w:rPr>
          <w:sz w:val="28"/>
          <w:szCs w:val="28"/>
          <w:shd w:val="clear" w:color="auto" w:fill="FFFFFF"/>
        </w:rPr>
        <w:t>573038,4</w:t>
      </w:r>
      <w:r w:rsidR="00337030" w:rsidRPr="006575DB">
        <w:rPr>
          <w:sz w:val="28"/>
          <w:szCs w:val="28"/>
          <w:shd w:val="clear" w:color="auto" w:fill="FFFFFF"/>
        </w:rPr>
        <w:t xml:space="preserve"> тыс. рублей </w:t>
      </w:r>
      <w:r w:rsidR="00874A9E">
        <w:rPr>
          <w:sz w:val="28"/>
          <w:szCs w:val="28"/>
          <w:shd w:val="clear" w:color="auto" w:fill="FFFFFF"/>
        </w:rPr>
        <w:t xml:space="preserve">– </w:t>
      </w:r>
      <w:r w:rsidR="006575DB" w:rsidRPr="006575DB">
        <w:rPr>
          <w:sz w:val="28"/>
          <w:szCs w:val="28"/>
          <w:shd w:val="clear" w:color="auto" w:fill="FFFFFF"/>
        </w:rPr>
        <w:t>за счёт бюджетных ассигнований областного бю</w:t>
      </w:r>
      <w:r w:rsidR="006575DB" w:rsidRPr="006575DB">
        <w:rPr>
          <w:sz w:val="28"/>
          <w:szCs w:val="28"/>
          <w:shd w:val="clear" w:color="auto" w:fill="FFFFFF"/>
        </w:rPr>
        <w:t>д</w:t>
      </w:r>
      <w:r w:rsidR="006575DB" w:rsidRPr="006575DB">
        <w:rPr>
          <w:sz w:val="28"/>
          <w:szCs w:val="28"/>
          <w:shd w:val="clear" w:color="auto" w:fill="FFFFFF"/>
        </w:rPr>
        <w:t>жета Ульяновской области</w:t>
      </w:r>
      <w:proofErr w:type="gramEnd"/>
      <w:r w:rsidR="006575DB" w:rsidRPr="006575DB">
        <w:rPr>
          <w:sz w:val="28"/>
          <w:szCs w:val="28"/>
          <w:shd w:val="clear" w:color="auto" w:fill="FFFFFF"/>
        </w:rPr>
        <w:t xml:space="preserve">, </w:t>
      </w:r>
      <w:proofErr w:type="gramStart"/>
      <w:r w:rsidR="006575DB" w:rsidRPr="006575DB">
        <w:rPr>
          <w:sz w:val="28"/>
          <w:szCs w:val="28"/>
          <w:shd w:val="clear" w:color="auto" w:fill="FFFFFF"/>
        </w:rPr>
        <w:t>источником</w:t>
      </w:r>
      <w:proofErr w:type="gramEnd"/>
      <w:r w:rsidR="006575DB" w:rsidRPr="006575DB">
        <w:rPr>
          <w:sz w:val="28"/>
          <w:szCs w:val="28"/>
          <w:shd w:val="clear" w:color="auto" w:fill="FFFFFF"/>
        </w:rPr>
        <w:t xml:space="preserve"> которых являются субсидии из фед</w:t>
      </w:r>
      <w:r w:rsidR="006575DB" w:rsidRPr="006575DB">
        <w:rPr>
          <w:sz w:val="28"/>
          <w:szCs w:val="28"/>
          <w:shd w:val="clear" w:color="auto" w:fill="FFFFFF"/>
        </w:rPr>
        <w:t>е</w:t>
      </w:r>
      <w:r w:rsidR="006575DB" w:rsidRPr="006575DB">
        <w:rPr>
          <w:sz w:val="28"/>
          <w:szCs w:val="28"/>
          <w:shd w:val="clear" w:color="auto" w:fill="FFFFFF"/>
        </w:rPr>
        <w:t>рального бюджета, в том числе по годам:</w:t>
      </w:r>
    </w:p>
    <w:p w:rsidR="006575DB" w:rsidRPr="006575DB" w:rsidRDefault="006575DB" w:rsidP="00B41579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575DB">
        <w:rPr>
          <w:sz w:val="28"/>
          <w:szCs w:val="28"/>
          <w:shd w:val="clear" w:color="auto" w:fill="FFFFFF"/>
        </w:rPr>
        <w:t>2019 год</w:t>
      </w:r>
      <w:r>
        <w:rPr>
          <w:sz w:val="28"/>
          <w:szCs w:val="28"/>
          <w:shd w:val="clear" w:color="auto" w:fill="FFFFFF"/>
        </w:rPr>
        <w:t xml:space="preserve"> – </w:t>
      </w:r>
      <w:r w:rsidR="00481B4E">
        <w:rPr>
          <w:sz w:val="28"/>
          <w:szCs w:val="28"/>
          <w:shd w:val="clear" w:color="auto" w:fill="FFFFFF"/>
        </w:rPr>
        <w:t>316224,007</w:t>
      </w:r>
      <w:r>
        <w:rPr>
          <w:sz w:val="28"/>
          <w:szCs w:val="28"/>
          <w:shd w:val="clear" w:color="auto" w:fill="FFFFFF"/>
        </w:rPr>
        <w:t xml:space="preserve"> тыс. рублей</w:t>
      </w:r>
      <w:r w:rsidRPr="006575DB">
        <w:rPr>
          <w:sz w:val="28"/>
          <w:szCs w:val="28"/>
          <w:shd w:val="clear" w:color="auto" w:fill="FFFFFF"/>
        </w:rPr>
        <w:t>, из них:</w:t>
      </w:r>
    </w:p>
    <w:p w:rsidR="006575DB" w:rsidRPr="006575DB" w:rsidRDefault="00481B4E" w:rsidP="00B41579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102607,307</w:t>
      </w:r>
      <w:r w:rsidR="006575DB">
        <w:rPr>
          <w:sz w:val="28"/>
          <w:szCs w:val="28"/>
          <w:shd w:val="clear" w:color="auto" w:fill="FFFFFF"/>
        </w:rPr>
        <w:t xml:space="preserve"> т</w:t>
      </w:r>
      <w:r w:rsidR="006575DB" w:rsidRPr="006575DB">
        <w:rPr>
          <w:sz w:val="28"/>
          <w:szCs w:val="28"/>
          <w:shd w:val="clear" w:color="auto" w:fill="FFFFFF"/>
        </w:rPr>
        <w:t xml:space="preserve">ыс. рублей </w:t>
      </w:r>
      <w:r w:rsidR="006575DB">
        <w:rPr>
          <w:sz w:val="28"/>
          <w:szCs w:val="28"/>
          <w:shd w:val="clear" w:color="auto" w:fill="FFFFFF"/>
        </w:rPr>
        <w:t>–</w:t>
      </w:r>
      <w:r w:rsidR="006575DB" w:rsidRPr="006575DB">
        <w:rPr>
          <w:sz w:val="28"/>
          <w:szCs w:val="28"/>
          <w:shd w:val="clear" w:color="auto" w:fill="FFFFFF"/>
        </w:rPr>
        <w:t xml:space="preserve"> за счёт бюджетных ассигнований областного бюджета Ульяновской области;</w:t>
      </w:r>
    </w:p>
    <w:p w:rsidR="006575DB" w:rsidRDefault="00481B4E" w:rsidP="00B41579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213616,7</w:t>
      </w:r>
      <w:r w:rsidR="006575DB" w:rsidRPr="006575DB">
        <w:rPr>
          <w:sz w:val="28"/>
          <w:szCs w:val="28"/>
          <w:shd w:val="clear" w:color="auto" w:fill="FFFFFF"/>
        </w:rPr>
        <w:t xml:space="preserve"> тыс. рублей </w:t>
      </w:r>
      <w:r w:rsidR="006575DB">
        <w:rPr>
          <w:sz w:val="28"/>
          <w:szCs w:val="28"/>
          <w:shd w:val="clear" w:color="auto" w:fill="FFFFFF"/>
        </w:rPr>
        <w:t>–</w:t>
      </w:r>
      <w:r w:rsidR="006575DB" w:rsidRPr="006575DB">
        <w:rPr>
          <w:sz w:val="28"/>
          <w:szCs w:val="28"/>
          <w:shd w:val="clear" w:color="auto" w:fill="FFFFFF"/>
        </w:rPr>
        <w:t xml:space="preserve"> за сч</w:t>
      </w:r>
      <w:r w:rsidR="00337030">
        <w:rPr>
          <w:sz w:val="28"/>
          <w:szCs w:val="28"/>
          <w:shd w:val="clear" w:color="auto" w:fill="FFFFFF"/>
        </w:rPr>
        <w:t>ё</w:t>
      </w:r>
      <w:r w:rsidR="006575DB" w:rsidRPr="006575DB">
        <w:rPr>
          <w:sz w:val="28"/>
          <w:szCs w:val="28"/>
          <w:shd w:val="clear" w:color="auto" w:fill="FFFFFF"/>
        </w:rPr>
        <w:t>т бюджетных ассигнований областного бюджета Ульяновской области, источником которых являются субсидии из ф</w:t>
      </w:r>
      <w:r w:rsidR="006575DB" w:rsidRPr="006575DB">
        <w:rPr>
          <w:sz w:val="28"/>
          <w:szCs w:val="28"/>
          <w:shd w:val="clear" w:color="auto" w:fill="FFFFFF"/>
        </w:rPr>
        <w:t>е</w:t>
      </w:r>
      <w:r w:rsidR="006575DB" w:rsidRPr="006575DB">
        <w:rPr>
          <w:sz w:val="28"/>
          <w:szCs w:val="28"/>
          <w:shd w:val="clear" w:color="auto" w:fill="FFFFFF"/>
        </w:rPr>
        <w:t>дерального бюджета;</w:t>
      </w:r>
    </w:p>
    <w:p w:rsidR="006575DB" w:rsidRPr="006575DB" w:rsidRDefault="006575DB" w:rsidP="00B41579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575DB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20</w:t>
      </w:r>
      <w:r w:rsidRPr="006575DB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 xml:space="preserve"> – </w:t>
      </w:r>
      <w:r w:rsidR="00481B4E">
        <w:rPr>
          <w:sz w:val="28"/>
          <w:szCs w:val="28"/>
          <w:shd w:val="clear" w:color="auto" w:fill="FFFFFF"/>
        </w:rPr>
        <w:t>716126,6</w:t>
      </w:r>
      <w:r>
        <w:rPr>
          <w:sz w:val="28"/>
          <w:szCs w:val="28"/>
          <w:shd w:val="clear" w:color="auto" w:fill="FFFFFF"/>
        </w:rPr>
        <w:t xml:space="preserve"> тыс. рублей</w:t>
      </w:r>
      <w:r w:rsidRPr="006575DB">
        <w:rPr>
          <w:sz w:val="28"/>
          <w:szCs w:val="28"/>
          <w:shd w:val="clear" w:color="auto" w:fill="FFFFFF"/>
        </w:rPr>
        <w:t>, из них:</w:t>
      </w:r>
    </w:p>
    <w:p w:rsidR="006575DB" w:rsidRPr="006575DB" w:rsidRDefault="00481B4E" w:rsidP="00B41579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498820,9 </w:t>
      </w:r>
      <w:r w:rsidR="006575DB">
        <w:rPr>
          <w:sz w:val="28"/>
          <w:szCs w:val="28"/>
          <w:shd w:val="clear" w:color="auto" w:fill="FFFFFF"/>
        </w:rPr>
        <w:t>т</w:t>
      </w:r>
      <w:r w:rsidR="006575DB" w:rsidRPr="006575DB">
        <w:rPr>
          <w:sz w:val="28"/>
          <w:szCs w:val="28"/>
          <w:shd w:val="clear" w:color="auto" w:fill="FFFFFF"/>
        </w:rPr>
        <w:t xml:space="preserve">ыс. рублей </w:t>
      </w:r>
      <w:r w:rsidR="006575DB">
        <w:rPr>
          <w:sz w:val="28"/>
          <w:szCs w:val="28"/>
          <w:shd w:val="clear" w:color="auto" w:fill="FFFFFF"/>
        </w:rPr>
        <w:t>–</w:t>
      </w:r>
      <w:r w:rsidR="006575DB" w:rsidRPr="006575DB">
        <w:rPr>
          <w:sz w:val="28"/>
          <w:szCs w:val="28"/>
          <w:shd w:val="clear" w:color="auto" w:fill="FFFFFF"/>
        </w:rPr>
        <w:t xml:space="preserve"> за счёт бюджетных ассигнований областного бюджета Ульяновской области;</w:t>
      </w:r>
    </w:p>
    <w:p w:rsidR="006575DB" w:rsidRDefault="006575DB" w:rsidP="00B41579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217305,7</w:t>
      </w:r>
      <w:r w:rsidRPr="006575DB">
        <w:rPr>
          <w:sz w:val="28"/>
          <w:szCs w:val="28"/>
          <w:shd w:val="clear" w:color="auto" w:fill="FFFFFF"/>
        </w:rPr>
        <w:t xml:space="preserve"> тыс. рублей </w:t>
      </w:r>
      <w:r>
        <w:rPr>
          <w:sz w:val="28"/>
          <w:szCs w:val="28"/>
          <w:shd w:val="clear" w:color="auto" w:fill="FFFFFF"/>
        </w:rPr>
        <w:t>–</w:t>
      </w:r>
      <w:r w:rsidRPr="006575DB">
        <w:rPr>
          <w:sz w:val="28"/>
          <w:szCs w:val="28"/>
          <w:shd w:val="clear" w:color="auto" w:fill="FFFFFF"/>
        </w:rPr>
        <w:t xml:space="preserve"> за сч</w:t>
      </w:r>
      <w:r w:rsidR="00337030">
        <w:rPr>
          <w:sz w:val="28"/>
          <w:szCs w:val="28"/>
          <w:shd w:val="clear" w:color="auto" w:fill="FFFFFF"/>
        </w:rPr>
        <w:t>ё</w:t>
      </w:r>
      <w:r w:rsidRPr="006575DB">
        <w:rPr>
          <w:sz w:val="28"/>
          <w:szCs w:val="28"/>
          <w:shd w:val="clear" w:color="auto" w:fill="FFFFFF"/>
        </w:rPr>
        <w:t>т бюджетных ассигнований областного бюджета Ульяновской области, источником которых являются субсидии из ф</w:t>
      </w:r>
      <w:r w:rsidRPr="006575DB">
        <w:rPr>
          <w:sz w:val="28"/>
          <w:szCs w:val="28"/>
          <w:shd w:val="clear" w:color="auto" w:fill="FFFFFF"/>
        </w:rPr>
        <w:t>е</w:t>
      </w:r>
      <w:r w:rsidRPr="006575DB">
        <w:rPr>
          <w:sz w:val="28"/>
          <w:szCs w:val="28"/>
          <w:shd w:val="clear" w:color="auto" w:fill="FFFFFF"/>
        </w:rPr>
        <w:t>дерального бюджета;</w:t>
      </w:r>
    </w:p>
    <w:p w:rsidR="006575DB" w:rsidRPr="006575DB" w:rsidRDefault="006575DB" w:rsidP="00B41579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575DB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21</w:t>
      </w:r>
      <w:r w:rsidRPr="006575DB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 xml:space="preserve"> – </w:t>
      </w:r>
      <w:r w:rsidR="00481B4E">
        <w:rPr>
          <w:sz w:val="28"/>
          <w:szCs w:val="28"/>
          <w:shd w:val="clear" w:color="auto" w:fill="FFFFFF"/>
        </w:rPr>
        <w:t>246711,4</w:t>
      </w:r>
      <w:r>
        <w:rPr>
          <w:sz w:val="28"/>
          <w:szCs w:val="28"/>
          <w:shd w:val="clear" w:color="auto" w:fill="FFFFFF"/>
        </w:rPr>
        <w:t xml:space="preserve"> тыс. рублей</w:t>
      </w:r>
      <w:r w:rsidRPr="006575DB">
        <w:rPr>
          <w:sz w:val="28"/>
          <w:szCs w:val="28"/>
          <w:shd w:val="clear" w:color="auto" w:fill="FFFFFF"/>
        </w:rPr>
        <w:t>, из них:</w:t>
      </w:r>
    </w:p>
    <w:p w:rsidR="006575DB" w:rsidRPr="006575DB" w:rsidRDefault="00481B4E" w:rsidP="006F6E62">
      <w:pPr>
        <w:spacing w:after="0" w:line="245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104595,4</w:t>
      </w:r>
      <w:r w:rsidR="006575DB">
        <w:rPr>
          <w:sz w:val="28"/>
          <w:szCs w:val="28"/>
          <w:shd w:val="clear" w:color="auto" w:fill="FFFFFF"/>
        </w:rPr>
        <w:t xml:space="preserve"> т</w:t>
      </w:r>
      <w:r w:rsidR="006575DB" w:rsidRPr="006575DB">
        <w:rPr>
          <w:sz w:val="28"/>
          <w:szCs w:val="28"/>
          <w:shd w:val="clear" w:color="auto" w:fill="FFFFFF"/>
        </w:rPr>
        <w:t xml:space="preserve">ыс. рублей </w:t>
      </w:r>
      <w:r w:rsidR="006575DB">
        <w:rPr>
          <w:sz w:val="28"/>
          <w:szCs w:val="28"/>
          <w:shd w:val="clear" w:color="auto" w:fill="FFFFFF"/>
        </w:rPr>
        <w:t>–</w:t>
      </w:r>
      <w:r w:rsidR="006575DB" w:rsidRPr="006575DB">
        <w:rPr>
          <w:sz w:val="28"/>
          <w:szCs w:val="28"/>
          <w:shd w:val="clear" w:color="auto" w:fill="FFFFFF"/>
        </w:rPr>
        <w:t xml:space="preserve"> за счёт бюджетных ассигнований областного бюджета Ульяновской области;</w:t>
      </w:r>
    </w:p>
    <w:p w:rsidR="006575DB" w:rsidRDefault="006575DB" w:rsidP="006F6E62">
      <w:pPr>
        <w:spacing w:after="0" w:line="245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142116,0</w:t>
      </w:r>
      <w:r w:rsidRPr="006575DB">
        <w:rPr>
          <w:sz w:val="28"/>
          <w:szCs w:val="28"/>
          <w:shd w:val="clear" w:color="auto" w:fill="FFFFFF"/>
        </w:rPr>
        <w:t xml:space="preserve"> тыс. рублей </w:t>
      </w:r>
      <w:r>
        <w:rPr>
          <w:sz w:val="28"/>
          <w:szCs w:val="28"/>
          <w:shd w:val="clear" w:color="auto" w:fill="FFFFFF"/>
        </w:rPr>
        <w:t>–</w:t>
      </w:r>
      <w:r w:rsidRPr="006575DB">
        <w:rPr>
          <w:sz w:val="28"/>
          <w:szCs w:val="28"/>
          <w:shd w:val="clear" w:color="auto" w:fill="FFFFFF"/>
        </w:rPr>
        <w:t xml:space="preserve"> за сч</w:t>
      </w:r>
      <w:r w:rsidR="00337030">
        <w:rPr>
          <w:sz w:val="28"/>
          <w:szCs w:val="28"/>
          <w:shd w:val="clear" w:color="auto" w:fill="FFFFFF"/>
        </w:rPr>
        <w:t>ё</w:t>
      </w:r>
      <w:r w:rsidRPr="006575DB">
        <w:rPr>
          <w:sz w:val="28"/>
          <w:szCs w:val="28"/>
          <w:shd w:val="clear" w:color="auto" w:fill="FFFFFF"/>
        </w:rPr>
        <w:t>т бюджетных ассигнований областного бюджета Ульяновской области, источником которых являются субсидии из ф</w:t>
      </w:r>
      <w:r w:rsidRPr="006575DB">
        <w:rPr>
          <w:sz w:val="28"/>
          <w:szCs w:val="28"/>
          <w:shd w:val="clear" w:color="auto" w:fill="FFFFFF"/>
        </w:rPr>
        <w:t>е</w:t>
      </w:r>
      <w:r w:rsidRPr="006575DB">
        <w:rPr>
          <w:sz w:val="28"/>
          <w:szCs w:val="28"/>
          <w:shd w:val="clear" w:color="auto" w:fill="FFFFFF"/>
        </w:rPr>
        <w:t>дерального бюджета</w:t>
      </w:r>
      <w:r>
        <w:rPr>
          <w:sz w:val="28"/>
          <w:szCs w:val="28"/>
          <w:shd w:val="clear" w:color="auto" w:fill="FFFFFF"/>
        </w:rPr>
        <w:t>»</w:t>
      </w:r>
      <w:r w:rsidR="00140D42">
        <w:rPr>
          <w:sz w:val="28"/>
          <w:szCs w:val="28"/>
          <w:shd w:val="clear" w:color="auto" w:fill="FFFFFF"/>
        </w:rPr>
        <w:t>;</w:t>
      </w:r>
    </w:p>
    <w:p w:rsidR="00140D42" w:rsidRDefault="00732B68" w:rsidP="006F6E62">
      <w:pPr>
        <w:spacing w:after="0" w:line="245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140D42">
        <w:rPr>
          <w:sz w:val="28"/>
          <w:szCs w:val="28"/>
          <w:shd w:val="clear" w:color="auto" w:fill="FFFFFF"/>
        </w:rPr>
        <w:t>) абзацы четвёртый и восьмой строки «Ожидаемый эффект от реализ</w:t>
      </w:r>
      <w:r w:rsidR="00140D42">
        <w:rPr>
          <w:sz w:val="28"/>
          <w:szCs w:val="28"/>
          <w:shd w:val="clear" w:color="auto" w:fill="FFFFFF"/>
        </w:rPr>
        <w:t>а</w:t>
      </w:r>
      <w:r w:rsidR="00140D42">
        <w:rPr>
          <w:sz w:val="28"/>
          <w:szCs w:val="28"/>
          <w:shd w:val="clear" w:color="auto" w:fill="FFFFFF"/>
        </w:rPr>
        <w:t>ции государственной программы» признать утратившими силу.</w:t>
      </w:r>
    </w:p>
    <w:p w:rsidR="00A21667" w:rsidRPr="00A21667" w:rsidRDefault="00F1516C" w:rsidP="006F6E62">
      <w:pPr>
        <w:pStyle w:val="ConsPlusNormal"/>
        <w:suppressAutoHyphens/>
        <w:spacing w:line="245" w:lineRule="auto"/>
        <w:ind w:firstLine="709"/>
        <w:jc w:val="both"/>
        <w:rPr>
          <w:rFonts w:cs="Times New Roman"/>
          <w:sz w:val="28"/>
          <w:szCs w:val="28"/>
        </w:rPr>
      </w:pPr>
      <w:bookmarkStart w:id="0" w:name="sub_5118"/>
      <w:r w:rsidRPr="00A21667">
        <w:rPr>
          <w:rFonts w:cs="Times New Roman"/>
          <w:sz w:val="28"/>
          <w:szCs w:val="28"/>
        </w:rPr>
        <w:t xml:space="preserve">2. </w:t>
      </w:r>
      <w:r w:rsidR="00A21667" w:rsidRPr="00A21667">
        <w:rPr>
          <w:rFonts w:cs="Times New Roman"/>
          <w:sz w:val="28"/>
          <w:szCs w:val="28"/>
        </w:rPr>
        <w:t>Раздел 2 изложить в следующей редакции: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 xml:space="preserve">«Цель </w:t>
      </w:r>
      <w:r w:rsidR="005A022A">
        <w:rPr>
          <w:sz w:val="28"/>
          <w:szCs w:val="28"/>
        </w:rPr>
        <w:t>–</w:t>
      </w:r>
      <w:r w:rsidRPr="00A21667">
        <w:rPr>
          <w:sz w:val="28"/>
          <w:szCs w:val="28"/>
        </w:rPr>
        <w:t xml:space="preserve"> обеспечение эффективного участия органов государственной власти Ульяновской</w:t>
      </w:r>
      <w:r w:rsidR="009C2AC2">
        <w:rPr>
          <w:rStyle w:val="matches"/>
          <w:sz w:val="28"/>
          <w:szCs w:val="28"/>
        </w:rPr>
        <w:t xml:space="preserve"> </w:t>
      </w:r>
      <w:r w:rsidRPr="00A21667">
        <w:rPr>
          <w:rStyle w:val="matches"/>
          <w:sz w:val="28"/>
          <w:szCs w:val="28"/>
        </w:rPr>
        <w:t>области</w:t>
      </w:r>
      <w:r w:rsidR="009C2AC2">
        <w:rPr>
          <w:sz w:val="28"/>
          <w:szCs w:val="28"/>
        </w:rPr>
        <w:t xml:space="preserve"> </w:t>
      </w:r>
      <w:r w:rsidRPr="00A21667">
        <w:rPr>
          <w:sz w:val="28"/>
          <w:szCs w:val="28"/>
        </w:rPr>
        <w:t>в реализации государственной политики в сфере физической культуры и спорта.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>Для достижения поставленной цели необходимо решение следующих з</w:t>
      </w:r>
      <w:r w:rsidRPr="00A21667">
        <w:rPr>
          <w:sz w:val="28"/>
          <w:szCs w:val="28"/>
        </w:rPr>
        <w:t>а</w:t>
      </w:r>
      <w:r w:rsidRPr="00A21667">
        <w:rPr>
          <w:sz w:val="28"/>
          <w:szCs w:val="28"/>
        </w:rPr>
        <w:t>дач: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>развитие системы физической культуры, физического воспитания и спо</w:t>
      </w:r>
      <w:r w:rsidRPr="00A21667">
        <w:rPr>
          <w:sz w:val="28"/>
          <w:szCs w:val="28"/>
        </w:rPr>
        <w:t>р</w:t>
      </w:r>
      <w:r w:rsidRPr="00A21667">
        <w:rPr>
          <w:sz w:val="28"/>
          <w:szCs w:val="28"/>
        </w:rPr>
        <w:t>та, ориентирующей население Ульяновской области на здоровый образ жизни, систематические занятия физической культурой и спортом;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>формирование и реализация программы пропаганды физической культ</w:t>
      </w:r>
      <w:r w:rsidRPr="00A21667">
        <w:rPr>
          <w:sz w:val="28"/>
          <w:szCs w:val="28"/>
        </w:rPr>
        <w:t>у</w:t>
      </w:r>
      <w:r w:rsidRPr="00A21667">
        <w:rPr>
          <w:sz w:val="28"/>
          <w:szCs w:val="28"/>
        </w:rPr>
        <w:t>ры и спорта;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>повышение мотивации граждан к регулярным занятиям физической кул</w:t>
      </w:r>
      <w:r w:rsidRPr="00A21667">
        <w:rPr>
          <w:sz w:val="28"/>
          <w:szCs w:val="28"/>
        </w:rPr>
        <w:t>ь</w:t>
      </w:r>
      <w:r w:rsidRPr="00A21667">
        <w:rPr>
          <w:sz w:val="28"/>
          <w:szCs w:val="28"/>
        </w:rPr>
        <w:t>турой и спортом и ведению здорового образа жизни;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>повышение конкурентоспособности спорта высших достижений: обесп</w:t>
      </w:r>
      <w:r w:rsidRPr="00A21667">
        <w:rPr>
          <w:sz w:val="28"/>
          <w:szCs w:val="28"/>
        </w:rPr>
        <w:t>е</w:t>
      </w:r>
      <w:r w:rsidRPr="00A21667">
        <w:rPr>
          <w:sz w:val="28"/>
          <w:szCs w:val="28"/>
        </w:rPr>
        <w:t>чение успешного выступления спортсменов, представляющих Ульяновскую область на всероссийских и международных спортивных соревнованиях и с</w:t>
      </w:r>
      <w:r w:rsidRPr="00A21667">
        <w:rPr>
          <w:sz w:val="28"/>
          <w:szCs w:val="28"/>
        </w:rPr>
        <w:t>о</w:t>
      </w:r>
      <w:r w:rsidRPr="00A21667">
        <w:rPr>
          <w:sz w:val="28"/>
          <w:szCs w:val="28"/>
        </w:rPr>
        <w:t>вершенствование системы подготовки спортивного резерва;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>формирование спортивного имиджа Ульяновской области;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>развитие объектов спорта, в том числе на основании соглашений о гос</w:t>
      </w:r>
      <w:r w:rsidRPr="00A21667">
        <w:rPr>
          <w:sz w:val="28"/>
          <w:szCs w:val="28"/>
        </w:rPr>
        <w:t>у</w:t>
      </w:r>
      <w:r w:rsidRPr="00A21667">
        <w:rPr>
          <w:sz w:val="28"/>
          <w:szCs w:val="28"/>
        </w:rPr>
        <w:t>дарственно-частном (</w:t>
      </w:r>
      <w:proofErr w:type="spellStart"/>
      <w:r w:rsidRPr="00A21667">
        <w:rPr>
          <w:sz w:val="28"/>
          <w:szCs w:val="28"/>
        </w:rPr>
        <w:t>муниципально</w:t>
      </w:r>
      <w:proofErr w:type="spellEnd"/>
      <w:r w:rsidRPr="00A21667">
        <w:rPr>
          <w:sz w:val="28"/>
          <w:szCs w:val="28"/>
        </w:rPr>
        <w:t>-частном) партнёрстве, строительство, р</w:t>
      </w:r>
      <w:r w:rsidRPr="00A21667">
        <w:rPr>
          <w:sz w:val="28"/>
          <w:szCs w:val="28"/>
        </w:rPr>
        <w:t>е</w:t>
      </w:r>
      <w:r w:rsidRPr="00A21667">
        <w:rPr>
          <w:sz w:val="28"/>
          <w:szCs w:val="28"/>
        </w:rPr>
        <w:t>конструкция объектов спорта «шаговой доступности»;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rStyle w:val="bookmark"/>
          <w:sz w:val="28"/>
          <w:szCs w:val="28"/>
        </w:rPr>
        <w:t xml:space="preserve">обеспечение доступности занятий спортом для различных категорий населения Ульяновской области, в том числе для инвалидов и иных людей </w:t>
      </w:r>
      <w:r w:rsidR="007111CE">
        <w:rPr>
          <w:rStyle w:val="bookmark"/>
          <w:sz w:val="28"/>
          <w:szCs w:val="28"/>
        </w:rPr>
        <w:br/>
      </w:r>
      <w:r w:rsidRPr="00A21667">
        <w:rPr>
          <w:rStyle w:val="bookmark"/>
          <w:sz w:val="28"/>
          <w:szCs w:val="28"/>
        </w:rPr>
        <w:t>с ограниченными возможностями здоровья, на объектах спорта;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>повышение качества предоставляемых спортивных услуг на объектах спорта;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>создание для всех категорий и групп населения Ульяновской области условий для занятий физической культурой и спортом, включая массовый спорт, в том числе повышение уровня обеспеченности населения объектами спорта и</w:t>
      </w:r>
      <w:r w:rsidR="00B95C09">
        <w:rPr>
          <w:sz w:val="28"/>
          <w:szCs w:val="28"/>
        </w:rPr>
        <w:t xml:space="preserve"> </w:t>
      </w:r>
      <w:r w:rsidRPr="00A21667">
        <w:rPr>
          <w:sz w:val="28"/>
          <w:szCs w:val="28"/>
        </w:rPr>
        <w:t>подготовка спортивного резерва;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  <w:shd w:val="clear" w:color="auto" w:fill="FFFFFF"/>
        </w:rPr>
      </w:pPr>
      <w:r w:rsidRPr="00A21667">
        <w:rPr>
          <w:sz w:val="28"/>
          <w:szCs w:val="28"/>
          <w:shd w:val="clear" w:color="auto" w:fill="FFFFFF"/>
        </w:rPr>
        <w:t>обеспечение управления реализацией мероприятий государственной пр</w:t>
      </w:r>
      <w:r w:rsidRPr="00A21667">
        <w:rPr>
          <w:sz w:val="28"/>
          <w:szCs w:val="28"/>
          <w:shd w:val="clear" w:color="auto" w:fill="FFFFFF"/>
        </w:rPr>
        <w:t>о</w:t>
      </w:r>
      <w:r w:rsidRPr="00A21667">
        <w:rPr>
          <w:sz w:val="28"/>
          <w:szCs w:val="28"/>
          <w:shd w:val="clear" w:color="auto" w:fill="FFFFFF"/>
        </w:rPr>
        <w:t xml:space="preserve">граммы; </w:t>
      </w:r>
    </w:p>
    <w:p w:rsidR="00A21667" w:rsidRPr="00A21667" w:rsidRDefault="00A21667" w:rsidP="006F6E62">
      <w:pPr>
        <w:pStyle w:val="af2"/>
        <w:spacing w:after="0" w:line="245" w:lineRule="auto"/>
        <w:ind w:firstLine="709"/>
        <w:rPr>
          <w:sz w:val="28"/>
          <w:szCs w:val="28"/>
          <w:shd w:val="clear" w:color="auto" w:fill="FFFFFF"/>
        </w:rPr>
      </w:pPr>
      <w:r w:rsidRPr="00A21667">
        <w:rPr>
          <w:sz w:val="28"/>
          <w:szCs w:val="28"/>
          <w:shd w:val="clear" w:color="auto" w:fill="FFFFFF"/>
        </w:rPr>
        <w:t xml:space="preserve">обеспечение выполнения областными государственными бюджетными </w:t>
      </w:r>
      <w:r w:rsidR="007111CE">
        <w:rPr>
          <w:sz w:val="28"/>
          <w:szCs w:val="28"/>
          <w:shd w:val="clear" w:color="auto" w:fill="FFFFFF"/>
        </w:rPr>
        <w:br/>
      </w:r>
      <w:r w:rsidRPr="00A21667">
        <w:rPr>
          <w:sz w:val="28"/>
          <w:szCs w:val="28"/>
          <w:shd w:val="clear" w:color="auto" w:fill="FFFFFF"/>
        </w:rPr>
        <w:t>и</w:t>
      </w:r>
      <w:r w:rsidR="007111CE">
        <w:rPr>
          <w:sz w:val="28"/>
          <w:szCs w:val="28"/>
          <w:shd w:val="clear" w:color="auto" w:fill="FFFFFF"/>
        </w:rPr>
        <w:t xml:space="preserve"> </w:t>
      </w:r>
      <w:r w:rsidRPr="00A21667">
        <w:rPr>
          <w:sz w:val="28"/>
          <w:szCs w:val="28"/>
          <w:shd w:val="clear" w:color="auto" w:fill="FFFFFF"/>
        </w:rPr>
        <w:t>автономными учреждениями</w:t>
      </w:r>
      <w:r w:rsidR="009C2AC2">
        <w:rPr>
          <w:sz w:val="28"/>
          <w:szCs w:val="28"/>
          <w:shd w:val="clear" w:color="auto" w:fill="FFFFFF"/>
        </w:rPr>
        <w:t>,</w:t>
      </w:r>
      <w:r w:rsidRPr="00A21667">
        <w:rPr>
          <w:sz w:val="28"/>
          <w:szCs w:val="28"/>
          <w:shd w:val="clear" w:color="auto" w:fill="FFFFFF"/>
        </w:rPr>
        <w:t xml:space="preserve"> являющимися физкультурно-спортивными о</w:t>
      </w:r>
      <w:r w:rsidRPr="00A21667">
        <w:rPr>
          <w:sz w:val="28"/>
          <w:szCs w:val="28"/>
          <w:shd w:val="clear" w:color="auto" w:fill="FFFFFF"/>
        </w:rPr>
        <w:t>р</w:t>
      </w:r>
      <w:r w:rsidRPr="00A21667">
        <w:rPr>
          <w:sz w:val="28"/>
          <w:szCs w:val="28"/>
          <w:shd w:val="clear" w:color="auto" w:fill="FFFFFF"/>
        </w:rPr>
        <w:t>ганизациями, подведомственными Министерству физической культуры и спо</w:t>
      </w:r>
      <w:r w:rsidRPr="00A21667">
        <w:rPr>
          <w:sz w:val="28"/>
          <w:szCs w:val="28"/>
          <w:shd w:val="clear" w:color="auto" w:fill="FFFFFF"/>
        </w:rPr>
        <w:t>р</w:t>
      </w:r>
      <w:r w:rsidRPr="00A21667">
        <w:rPr>
          <w:sz w:val="28"/>
          <w:szCs w:val="28"/>
          <w:shd w:val="clear" w:color="auto" w:fill="FFFFFF"/>
        </w:rPr>
        <w:t>та Ульяновской области, государственных заданий на оказание государстве</w:t>
      </w:r>
      <w:r w:rsidRPr="00A21667">
        <w:rPr>
          <w:sz w:val="28"/>
          <w:szCs w:val="28"/>
          <w:shd w:val="clear" w:color="auto" w:fill="FFFFFF"/>
        </w:rPr>
        <w:t>н</w:t>
      </w:r>
      <w:r w:rsidRPr="00A21667">
        <w:rPr>
          <w:sz w:val="28"/>
          <w:szCs w:val="28"/>
          <w:shd w:val="clear" w:color="auto" w:fill="FFFFFF"/>
        </w:rPr>
        <w:t xml:space="preserve">ных услуг (выполнение работ); </w:t>
      </w:r>
    </w:p>
    <w:p w:rsidR="00A21667" w:rsidRDefault="00A21667" w:rsidP="00B41579">
      <w:pPr>
        <w:pStyle w:val="ConsPlusNormal"/>
        <w:suppressAutoHyphens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21667">
        <w:rPr>
          <w:rFonts w:cs="Times New Roman"/>
          <w:sz w:val="28"/>
          <w:szCs w:val="28"/>
          <w:shd w:val="clear" w:color="auto" w:fill="FFFFFF"/>
        </w:rPr>
        <w:lastRenderedPageBreak/>
        <w:t>координация Министерством физической культуры и спорта Ульяновской области деятельности подведомственных ему областных государственных учреждений.</w:t>
      </w:r>
    </w:p>
    <w:p w:rsidR="00A21667" w:rsidRPr="00A21667" w:rsidRDefault="00A21667" w:rsidP="00B41579">
      <w:pPr>
        <w:pStyle w:val="af2"/>
        <w:spacing w:after="0"/>
        <w:ind w:firstLine="709"/>
        <w:rPr>
          <w:sz w:val="28"/>
          <w:szCs w:val="28"/>
        </w:rPr>
      </w:pPr>
      <w:r w:rsidRPr="00A21667">
        <w:rPr>
          <w:sz w:val="28"/>
          <w:szCs w:val="28"/>
        </w:rPr>
        <w:t>Динамика важнейших целевых индикаторов эффективности реализации государственной программы представлена в приложении № 1 к государстве</w:t>
      </w:r>
      <w:r w:rsidRPr="00A21667">
        <w:rPr>
          <w:sz w:val="28"/>
          <w:szCs w:val="28"/>
        </w:rPr>
        <w:t>н</w:t>
      </w:r>
      <w:r w:rsidRPr="00A21667">
        <w:rPr>
          <w:sz w:val="28"/>
          <w:szCs w:val="28"/>
        </w:rPr>
        <w:t>ной программе.</w:t>
      </w:r>
    </w:p>
    <w:p w:rsidR="00A21667" w:rsidRPr="00A21667" w:rsidRDefault="00B41579" w:rsidP="00B41579">
      <w:pPr>
        <w:pStyle w:val="af2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Значения </w:t>
      </w:r>
      <w:r w:rsidR="00A21667" w:rsidRPr="00A21667">
        <w:rPr>
          <w:sz w:val="28"/>
          <w:szCs w:val="28"/>
        </w:rPr>
        <w:t>указанных индикаторов определяются по методике расч</w:t>
      </w:r>
      <w:r w:rsidR="00AF54B5">
        <w:rPr>
          <w:sz w:val="28"/>
          <w:szCs w:val="28"/>
        </w:rPr>
        <w:t>ё</w:t>
      </w:r>
      <w:r w:rsidR="00A21667" w:rsidRPr="00A21667">
        <w:rPr>
          <w:sz w:val="28"/>
          <w:szCs w:val="28"/>
        </w:rPr>
        <w:t>та ц</w:t>
      </w:r>
      <w:r w:rsidR="00A21667" w:rsidRPr="00A21667">
        <w:rPr>
          <w:sz w:val="28"/>
          <w:szCs w:val="28"/>
        </w:rPr>
        <w:t>е</w:t>
      </w:r>
      <w:r w:rsidR="00A21667" w:rsidRPr="00A21667">
        <w:rPr>
          <w:sz w:val="28"/>
          <w:szCs w:val="28"/>
        </w:rPr>
        <w:t>левых индикаторов реализации государс</w:t>
      </w:r>
      <w:r w:rsidR="0010469B">
        <w:rPr>
          <w:sz w:val="28"/>
          <w:szCs w:val="28"/>
        </w:rPr>
        <w:t xml:space="preserve">твенной программы (приложение № </w:t>
      </w:r>
      <w:r w:rsidR="00A21667" w:rsidRPr="00A21667">
        <w:rPr>
          <w:sz w:val="28"/>
          <w:szCs w:val="28"/>
        </w:rPr>
        <w:t>2 к государственной программе</w:t>
      </w:r>
      <w:r w:rsidR="00AF54B5">
        <w:rPr>
          <w:sz w:val="28"/>
          <w:szCs w:val="28"/>
        </w:rPr>
        <w:t>)</w:t>
      </w:r>
      <w:proofErr w:type="gramStart"/>
      <w:r w:rsidR="00AF54B5">
        <w:rPr>
          <w:sz w:val="28"/>
          <w:szCs w:val="28"/>
        </w:rPr>
        <w:t>.</w:t>
      </w:r>
      <w:r w:rsidR="00A21667" w:rsidRPr="00A21667">
        <w:rPr>
          <w:sz w:val="28"/>
          <w:szCs w:val="28"/>
          <w:shd w:val="clear" w:color="auto" w:fill="FFFFFF"/>
        </w:rPr>
        <w:t>»</w:t>
      </w:r>
      <w:proofErr w:type="gramEnd"/>
      <w:r w:rsidR="00A21667" w:rsidRPr="00A21667">
        <w:rPr>
          <w:sz w:val="28"/>
          <w:szCs w:val="28"/>
          <w:shd w:val="clear" w:color="auto" w:fill="FFFFFF"/>
        </w:rPr>
        <w:t>.</w:t>
      </w:r>
    </w:p>
    <w:p w:rsidR="00691982" w:rsidRPr="00A21667" w:rsidRDefault="00A21667" w:rsidP="00B41579">
      <w:pPr>
        <w:pStyle w:val="ConsPlusNormal"/>
        <w:suppressAutoHyphens/>
        <w:ind w:firstLine="709"/>
        <w:jc w:val="both"/>
        <w:rPr>
          <w:rFonts w:cs="Times New Roman"/>
          <w:sz w:val="28"/>
          <w:szCs w:val="28"/>
        </w:rPr>
      </w:pPr>
      <w:r w:rsidRPr="00A21667">
        <w:rPr>
          <w:rFonts w:cs="Times New Roman"/>
          <w:sz w:val="28"/>
          <w:szCs w:val="28"/>
          <w:shd w:val="clear" w:color="auto" w:fill="FFFFFF"/>
        </w:rPr>
        <w:t xml:space="preserve">3. </w:t>
      </w:r>
      <w:r w:rsidR="00691982" w:rsidRPr="00A21667">
        <w:rPr>
          <w:rFonts w:cs="Times New Roman"/>
          <w:sz w:val="28"/>
          <w:szCs w:val="28"/>
        </w:rPr>
        <w:t>В разделе 5:</w:t>
      </w:r>
    </w:p>
    <w:p w:rsidR="00256F1C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A21667">
        <w:rPr>
          <w:rFonts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а) </w:t>
      </w:r>
      <w:r w:rsidRPr="00A21667">
        <w:rPr>
          <w:rFonts w:cs="Times New Roman"/>
          <w:spacing w:val="-4"/>
          <w:sz w:val="28"/>
          <w:szCs w:val="28"/>
        </w:rPr>
        <w:t xml:space="preserve">в абзаце первом </w:t>
      </w:r>
      <w:r w:rsidRPr="00A21667">
        <w:rPr>
          <w:rFonts w:cs="Times New Roman"/>
          <w:spacing w:val="-4"/>
          <w:sz w:val="28"/>
          <w:szCs w:val="28"/>
          <w:shd w:val="clear" w:color="auto" w:fill="FFFFFF"/>
        </w:rPr>
        <w:t>цифры «11076275,47798</w:t>
      </w:r>
      <w:r w:rsidRPr="00A21667">
        <w:rPr>
          <w:rFonts w:cs="Times New Roman"/>
          <w:sz w:val="28"/>
          <w:szCs w:val="28"/>
        </w:rPr>
        <w:t>»</w:t>
      </w:r>
      <w:r w:rsidRPr="00A21667">
        <w:rPr>
          <w:rFonts w:cs="Times New Roman"/>
          <w:spacing w:val="-4"/>
          <w:sz w:val="28"/>
          <w:szCs w:val="28"/>
          <w:shd w:val="clear" w:color="auto" w:fill="FFFFFF"/>
        </w:rPr>
        <w:t xml:space="preserve"> заменить цифрами «11471005</w:t>
      </w:r>
      <w:r>
        <w:rPr>
          <w:spacing w:val="-4"/>
          <w:sz w:val="28"/>
          <w:szCs w:val="28"/>
          <w:shd w:val="clear" w:color="auto" w:fill="FFFFFF"/>
        </w:rPr>
        <w:t>,91798</w:t>
      </w:r>
      <w:r>
        <w:rPr>
          <w:sz w:val="28"/>
          <w:szCs w:val="28"/>
        </w:rPr>
        <w:t>», цифры</w:t>
      </w:r>
      <w:r>
        <w:rPr>
          <w:spacing w:val="-4"/>
          <w:sz w:val="28"/>
          <w:szCs w:val="28"/>
        </w:rPr>
        <w:t xml:space="preserve"> «</w:t>
      </w:r>
      <w:r w:rsidR="00334926">
        <w:rPr>
          <w:spacing w:val="-4"/>
          <w:sz w:val="28"/>
          <w:szCs w:val="28"/>
        </w:rPr>
        <w:t>10492212,92098</w:t>
      </w:r>
      <w:r>
        <w:rPr>
          <w:spacing w:val="-4"/>
          <w:sz w:val="28"/>
          <w:szCs w:val="28"/>
        </w:rPr>
        <w:t>»</w:t>
      </w:r>
      <w:r w:rsidRPr="006E0F8C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sz w:val="28"/>
          <w:szCs w:val="28"/>
        </w:rPr>
        <w:t>«10492014,06098», цифры</w:t>
      </w:r>
      <w:r>
        <w:rPr>
          <w:spacing w:val="-4"/>
          <w:sz w:val="28"/>
          <w:szCs w:val="28"/>
        </w:rPr>
        <w:t xml:space="preserve"> «</w:t>
      </w:r>
      <w:r>
        <w:rPr>
          <w:sz w:val="28"/>
          <w:szCs w:val="28"/>
        </w:rPr>
        <w:t>584062,557</w:t>
      </w:r>
      <w:r>
        <w:rPr>
          <w:spacing w:val="-4"/>
          <w:sz w:val="28"/>
          <w:szCs w:val="28"/>
        </w:rPr>
        <w:t>»</w:t>
      </w:r>
      <w:r w:rsidRPr="006E0F8C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sz w:val="28"/>
          <w:szCs w:val="28"/>
        </w:rPr>
        <w:t>«978991,857»;</w:t>
      </w:r>
    </w:p>
    <w:p w:rsidR="00256F1C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б) в </w:t>
      </w:r>
      <w:r>
        <w:rPr>
          <w:spacing w:val="-4"/>
          <w:sz w:val="28"/>
          <w:szCs w:val="28"/>
        </w:rPr>
        <w:t>абзаце пятнадцатом цифры «1878909,4» заменить цифрами «1966252,04»;</w:t>
      </w:r>
    </w:p>
    <w:p w:rsidR="00256F1C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>в) в абзаце шестнадцатом</w:t>
      </w:r>
      <w:r w:rsidRPr="00256F1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цифры «1739351,3» заменить цифрами «1739152,44»;</w:t>
      </w:r>
    </w:p>
    <w:p w:rsidR="00256F1C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г) в абзаце семнадцатом цифры «139558,1» заменить цифрами «227099,6»;</w:t>
      </w:r>
    </w:p>
    <w:p w:rsidR="00256F1C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>д) в абзаце восемнадцатом цифры «2235023,1» заменить цифрами «2409065,9»;</w:t>
      </w:r>
    </w:p>
    <w:p w:rsidR="00256F1C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е) в абзаце двадцатом цифры «43262,9» заменить цифрами «217305,7»;</w:t>
      </w:r>
    </w:p>
    <w:p w:rsidR="00256F1C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ж) в абзаце двадцать первом цифры «2200599,3» заменить цифрами «2333944,3»;</w:t>
      </w:r>
    </w:p>
    <w:p w:rsidR="00256F1C" w:rsidRDefault="00256F1C" w:rsidP="00B41579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з) в абзаце двадцать третьем</w:t>
      </w:r>
      <w:r w:rsidRPr="00716B9E">
        <w:rPr>
          <w:spacing w:val="-4"/>
          <w:sz w:val="28"/>
          <w:szCs w:val="28"/>
          <w:shd w:val="clear" w:color="auto" w:fill="FFFFFF"/>
        </w:rPr>
        <w:t xml:space="preserve"> </w:t>
      </w:r>
      <w:r>
        <w:rPr>
          <w:spacing w:val="-4"/>
          <w:sz w:val="28"/>
          <w:szCs w:val="28"/>
          <w:shd w:val="clear" w:color="auto" w:fill="FFFFFF"/>
        </w:rPr>
        <w:t>цифры «8771,0» заменить цифрами «142116,0».</w:t>
      </w:r>
    </w:p>
    <w:p w:rsidR="00F1516C" w:rsidRPr="006E768F" w:rsidRDefault="008F56E6" w:rsidP="00B41579">
      <w:pPr>
        <w:pStyle w:val="ConsPlusNormal"/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91982">
        <w:rPr>
          <w:rFonts w:cs="Times New Roman"/>
          <w:sz w:val="28"/>
          <w:szCs w:val="28"/>
        </w:rPr>
        <w:t>.</w:t>
      </w:r>
      <w:bookmarkEnd w:id="0"/>
      <w:r w:rsidR="006E768F">
        <w:rPr>
          <w:rFonts w:cs="Times New Roman"/>
          <w:sz w:val="28"/>
          <w:szCs w:val="28"/>
        </w:rPr>
        <w:t xml:space="preserve"> </w:t>
      </w:r>
      <w:r w:rsidR="00F1516C">
        <w:rPr>
          <w:sz w:val="28"/>
          <w:szCs w:val="28"/>
        </w:rPr>
        <w:t xml:space="preserve">В подпрограмме «Обеспечение реализации </w:t>
      </w:r>
      <w:r w:rsidR="00F1516C" w:rsidRPr="004B391E">
        <w:rPr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C65D33">
        <w:rPr>
          <w:sz w:val="28"/>
          <w:szCs w:val="28"/>
        </w:rPr>
        <w:br/>
      </w:r>
      <w:r w:rsidR="00F1516C" w:rsidRPr="004B391E">
        <w:rPr>
          <w:sz w:val="28"/>
          <w:szCs w:val="28"/>
        </w:rPr>
        <w:t>в Ульяновской области на 2014-202</w:t>
      </w:r>
      <w:r w:rsidR="00D428A8">
        <w:rPr>
          <w:sz w:val="28"/>
          <w:szCs w:val="28"/>
        </w:rPr>
        <w:t>1</w:t>
      </w:r>
      <w:r w:rsidR="00F1516C" w:rsidRPr="004B391E">
        <w:rPr>
          <w:sz w:val="28"/>
          <w:szCs w:val="28"/>
        </w:rPr>
        <w:t xml:space="preserve"> годы»</w:t>
      </w:r>
      <w:r w:rsidR="00F1516C">
        <w:rPr>
          <w:sz w:val="28"/>
          <w:szCs w:val="28"/>
        </w:rPr>
        <w:t>:</w:t>
      </w:r>
    </w:p>
    <w:p w:rsidR="00B92D27" w:rsidRDefault="00F1516C" w:rsidP="00B41579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spacing w:val="-4"/>
          <w:sz w:val="28"/>
          <w:szCs w:val="28"/>
        </w:rPr>
        <w:t>трок</w:t>
      </w:r>
      <w:r>
        <w:rPr>
          <w:spacing w:val="-4"/>
          <w:sz w:val="28"/>
          <w:szCs w:val="28"/>
        </w:rPr>
        <w:t>е</w:t>
      </w:r>
      <w:r w:rsidRPr="00565870">
        <w:rPr>
          <w:spacing w:val="-4"/>
          <w:sz w:val="28"/>
          <w:szCs w:val="28"/>
        </w:rPr>
        <w:t xml:space="preserve"> «Ресурсное обеспечение </w:t>
      </w:r>
      <w:r>
        <w:rPr>
          <w:spacing w:val="-4"/>
          <w:sz w:val="28"/>
          <w:szCs w:val="28"/>
        </w:rPr>
        <w:t>под</w:t>
      </w:r>
      <w:r w:rsidRPr="00565870">
        <w:rPr>
          <w:spacing w:val="-4"/>
          <w:sz w:val="28"/>
          <w:szCs w:val="28"/>
        </w:rPr>
        <w:t>программы с разбивкой по годам реализации»</w:t>
      </w:r>
      <w:r w:rsidRPr="004B391E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</w:t>
      </w:r>
      <w:r>
        <w:rPr>
          <w:spacing w:val="-4"/>
          <w:sz w:val="28"/>
          <w:szCs w:val="28"/>
        </w:rPr>
        <w:t>:</w:t>
      </w:r>
    </w:p>
    <w:p w:rsidR="00F1516C" w:rsidRPr="00B92D27" w:rsidRDefault="00F1516C" w:rsidP="00B41579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pacing w:val="-4"/>
          <w:sz w:val="28"/>
          <w:szCs w:val="28"/>
        </w:rPr>
        <w:t xml:space="preserve">в абзаце первом </w:t>
      </w:r>
      <w:r>
        <w:rPr>
          <w:spacing w:val="-4"/>
          <w:sz w:val="28"/>
          <w:szCs w:val="28"/>
          <w:shd w:val="clear" w:color="auto" w:fill="FFFFFF"/>
        </w:rPr>
        <w:t>цифры</w:t>
      </w:r>
      <w:r>
        <w:rPr>
          <w:sz w:val="28"/>
          <w:szCs w:val="28"/>
        </w:rPr>
        <w:t xml:space="preserve"> «</w:t>
      </w:r>
      <w:r w:rsidR="00157A50">
        <w:rPr>
          <w:sz w:val="28"/>
          <w:szCs w:val="28"/>
        </w:rPr>
        <w:t>6703527,13736</w:t>
      </w:r>
      <w:r>
        <w:rPr>
          <w:sz w:val="28"/>
          <w:szCs w:val="28"/>
        </w:rPr>
        <w:t>» заменить цифрами «</w:t>
      </w:r>
      <w:r w:rsidR="004A3AC2">
        <w:rPr>
          <w:sz w:val="28"/>
          <w:szCs w:val="28"/>
        </w:rPr>
        <w:t>6685</w:t>
      </w:r>
      <w:r w:rsidR="00157A50">
        <w:rPr>
          <w:sz w:val="28"/>
          <w:szCs w:val="28"/>
        </w:rPr>
        <w:t>627,71736</w:t>
      </w:r>
      <w:r>
        <w:rPr>
          <w:sz w:val="28"/>
          <w:szCs w:val="28"/>
        </w:rPr>
        <w:t>»;</w:t>
      </w:r>
    </w:p>
    <w:p w:rsidR="00F1516C" w:rsidRDefault="00F1516C" w:rsidP="00B41579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</w:t>
      </w:r>
      <w:r w:rsidR="00D428A8">
        <w:rPr>
          <w:spacing w:val="-4"/>
          <w:sz w:val="28"/>
          <w:szCs w:val="28"/>
        </w:rPr>
        <w:t>шест</w:t>
      </w:r>
      <w:r>
        <w:rPr>
          <w:spacing w:val="-4"/>
          <w:sz w:val="28"/>
          <w:szCs w:val="28"/>
        </w:rPr>
        <w:t xml:space="preserve">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 w:rsidR="00157A50">
        <w:rPr>
          <w:sz w:val="28"/>
          <w:szCs w:val="28"/>
        </w:rPr>
        <w:t>1315597,9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</w:t>
      </w:r>
      <w:r w:rsidR="00D428A8">
        <w:rPr>
          <w:sz w:val="28"/>
          <w:szCs w:val="28"/>
        </w:rPr>
        <w:t>131</w:t>
      </w:r>
      <w:r w:rsidR="00157A50">
        <w:rPr>
          <w:sz w:val="28"/>
          <w:szCs w:val="28"/>
        </w:rPr>
        <w:t>9220,58</w:t>
      </w:r>
      <w:r>
        <w:rPr>
          <w:sz w:val="28"/>
          <w:szCs w:val="28"/>
        </w:rPr>
        <w:t>»;</w:t>
      </w:r>
    </w:p>
    <w:p w:rsidR="00D428A8" w:rsidRDefault="00D428A8" w:rsidP="00B41579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седьмом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 w:rsidR="00157A50">
        <w:rPr>
          <w:sz w:val="28"/>
          <w:szCs w:val="28"/>
        </w:rPr>
        <w:t>1310494,3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</w:t>
      </w:r>
      <w:r w:rsidR="00157A50">
        <w:rPr>
          <w:sz w:val="28"/>
          <w:szCs w:val="28"/>
        </w:rPr>
        <w:t>1</w:t>
      </w:r>
      <w:r w:rsidR="004A3AC2">
        <w:rPr>
          <w:sz w:val="28"/>
          <w:szCs w:val="28"/>
        </w:rPr>
        <w:t>2870</w:t>
      </w:r>
      <w:r w:rsidR="00157A50">
        <w:rPr>
          <w:sz w:val="28"/>
          <w:szCs w:val="28"/>
        </w:rPr>
        <w:t>96,3</w:t>
      </w:r>
      <w:r>
        <w:rPr>
          <w:sz w:val="28"/>
          <w:szCs w:val="28"/>
        </w:rPr>
        <w:t>»;</w:t>
      </w:r>
    </w:p>
    <w:p w:rsidR="00157A50" w:rsidRDefault="00157A50" w:rsidP="00B41579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в абзаце восьмом цифры «1771494,5» заменить цифрами «1773370,4»;</w:t>
      </w:r>
    </w:p>
    <w:p w:rsidR="00B92D27" w:rsidRDefault="00F1516C" w:rsidP="00B41579">
      <w:pPr>
        <w:suppressAutoHyphens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2)</w:t>
      </w:r>
      <w:r w:rsidR="007413DC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>
        <w:rPr>
          <w:spacing w:val="-4"/>
          <w:sz w:val="28"/>
          <w:szCs w:val="28"/>
        </w:rPr>
        <w:t>:</w:t>
      </w:r>
    </w:p>
    <w:p w:rsidR="004A3AC2" w:rsidRPr="00B92D27" w:rsidRDefault="004A3AC2" w:rsidP="00B41579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pacing w:val="-4"/>
          <w:sz w:val="28"/>
          <w:szCs w:val="28"/>
        </w:rPr>
        <w:t xml:space="preserve">в абзаце первом </w:t>
      </w:r>
      <w:r>
        <w:rPr>
          <w:spacing w:val="-4"/>
          <w:sz w:val="28"/>
          <w:szCs w:val="28"/>
          <w:shd w:val="clear" w:color="auto" w:fill="FFFFFF"/>
        </w:rPr>
        <w:t>цифры</w:t>
      </w:r>
      <w:r>
        <w:rPr>
          <w:sz w:val="28"/>
          <w:szCs w:val="28"/>
        </w:rPr>
        <w:t xml:space="preserve"> «6703527,13736» заменить цифрами «6685627,71736»;</w:t>
      </w:r>
    </w:p>
    <w:p w:rsidR="004A3AC2" w:rsidRDefault="004A3AC2" w:rsidP="00B41579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шестом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>
        <w:rPr>
          <w:sz w:val="28"/>
          <w:szCs w:val="28"/>
        </w:rPr>
        <w:t>1315597,9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«1319220,58»;</w:t>
      </w:r>
    </w:p>
    <w:p w:rsidR="004A3AC2" w:rsidRDefault="004A3AC2" w:rsidP="00B41579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седьмом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>
        <w:rPr>
          <w:sz w:val="28"/>
          <w:szCs w:val="28"/>
        </w:rPr>
        <w:t>1310494,3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«1287096,3»;</w:t>
      </w:r>
    </w:p>
    <w:p w:rsidR="00157A50" w:rsidRDefault="004A3AC2" w:rsidP="00B41579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в абзаце восьмом цифры «1771494,5» заменить цифрами «1773370,4»</w:t>
      </w:r>
      <w:r w:rsidR="00157A50">
        <w:rPr>
          <w:sz w:val="28"/>
          <w:szCs w:val="28"/>
        </w:rPr>
        <w:t>.</w:t>
      </w:r>
    </w:p>
    <w:p w:rsidR="00BE1709" w:rsidRDefault="00157A50" w:rsidP="00B41579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469B">
        <w:rPr>
          <w:sz w:val="28"/>
          <w:szCs w:val="28"/>
        </w:rPr>
        <w:t>.</w:t>
      </w:r>
      <w:r w:rsidR="00BE1709">
        <w:rPr>
          <w:sz w:val="28"/>
          <w:szCs w:val="28"/>
        </w:rPr>
        <w:t xml:space="preserve"> Приложение № 1 дополнить строками</w:t>
      </w:r>
      <w:r w:rsidR="0007200E">
        <w:rPr>
          <w:sz w:val="28"/>
          <w:szCs w:val="28"/>
        </w:rPr>
        <w:t xml:space="preserve"> 17- 2</w:t>
      </w:r>
      <w:r w:rsidR="00AF54B5">
        <w:rPr>
          <w:sz w:val="28"/>
          <w:szCs w:val="28"/>
        </w:rPr>
        <w:t>0</w:t>
      </w:r>
      <w:r w:rsidR="00626596">
        <w:rPr>
          <w:sz w:val="28"/>
          <w:szCs w:val="28"/>
        </w:rPr>
        <w:t xml:space="preserve"> следующего содержания:</w:t>
      </w:r>
    </w:p>
    <w:tbl>
      <w:tblPr>
        <w:tblStyle w:val="a6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567"/>
        <w:gridCol w:w="2977"/>
        <w:gridCol w:w="708"/>
        <w:gridCol w:w="567"/>
        <w:gridCol w:w="426"/>
        <w:gridCol w:w="425"/>
        <w:gridCol w:w="425"/>
        <w:gridCol w:w="425"/>
        <w:gridCol w:w="426"/>
        <w:gridCol w:w="708"/>
        <w:gridCol w:w="709"/>
        <w:gridCol w:w="708"/>
        <w:gridCol w:w="426"/>
      </w:tblGrid>
      <w:tr w:rsidR="0010469B" w:rsidRPr="00140D42" w:rsidTr="0010469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447" w:rsidRPr="00401447" w:rsidRDefault="00401447" w:rsidP="0010469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01447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</w:tcPr>
          <w:p w:rsidR="00401447" w:rsidRPr="00D13E76" w:rsidRDefault="00401447" w:rsidP="00D13E76">
            <w:pPr>
              <w:spacing w:after="0" w:line="240" w:lineRule="auto"/>
              <w:jc w:val="both"/>
              <w:rPr>
                <w:spacing w:val="-4"/>
                <w:sz w:val="16"/>
                <w:szCs w:val="16"/>
              </w:rPr>
            </w:pPr>
            <w:r w:rsidRPr="00D13E76">
              <w:rPr>
                <w:spacing w:val="-4"/>
                <w:sz w:val="16"/>
                <w:szCs w:val="16"/>
              </w:rPr>
              <w:t>Доля детей и молодё</w:t>
            </w:r>
            <w:r w:rsidR="00D13E76">
              <w:rPr>
                <w:spacing w:val="-4"/>
                <w:sz w:val="16"/>
                <w:szCs w:val="16"/>
              </w:rPr>
              <w:t xml:space="preserve">жи </w:t>
            </w:r>
            <w:r w:rsidRPr="00D13E76">
              <w:rPr>
                <w:spacing w:val="-4"/>
                <w:sz w:val="16"/>
                <w:szCs w:val="16"/>
              </w:rPr>
              <w:t>(возраст 3-29 лет), систематически занимающихся физич</w:t>
            </w:r>
            <w:r w:rsidRPr="00D13E76">
              <w:rPr>
                <w:spacing w:val="-4"/>
                <w:sz w:val="16"/>
                <w:szCs w:val="16"/>
              </w:rPr>
              <w:t>е</w:t>
            </w:r>
            <w:r w:rsidRPr="00D13E76">
              <w:rPr>
                <w:spacing w:val="-4"/>
                <w:sz w:val="16"/>
                <w:szCs w:val="16"/>
              </w:rPr>
              <w:t>ской культурой и спортом, в общей чи</w:t>
            </w:r>
            <w:r w:rsidRPr="00D13E76">
              <w:rPr>
                <w:spacing w:val="-4"/>
                <w:sz w:val="16"/>
                <w:szCs w:val="16"/>
              </w:rPr>
              <w:t>с</w:t>
            </w:r>
            <w:r w:rsidRPr="00D13E76">
              <w:rPr>
                <w:spacing w:val="-4"/>
                <w:sz w:val="16"/>
                <w:szCs w:val="16"/>
              </w:rPr>
              <w:t xml:space="preserve">ленности детей и молодёжи Ульяновской области </w:t>
            </w:r>
          </w:p>
        </w:tc>
        <w:tc>
          <w:tcPr>
            <w:tcW w:w="708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426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01447" w:rsidRPr="00140D42" w:rsidRDefault="00401447" w:rsidP="00901EF8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1447" w:rsidRPr="00140D42" w:rsidRDefault="00401447" w:rsidP="00140D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D42">
              <w:rPr>
                <w:rFonts w:eastAsia="Times New Roman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709" w:type="dxa"/>
          </w:tcPr>
          <w:p w:rsidR="00401447" w:rsidRPr="00140D42" w:rsidRDefault="00401447" w:rsidP="00140D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D42">
              <w:rPr>
                <w:rFonts w:eastAsia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D42">
              <w:rPr>
                <w:rFonts w:eastAsia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469B" w:rsidRDefault="0010469B" w:rsidP="0010469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1447" w:rsidRPr="0010469B" w:rsidRDefault="00401447" w:rsidP="0010469B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01447"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</w:tc>
      </w:tr>
      <w:tr w:rsidR="0010469B" w:rsidRPr="00140D42" w:rsidTr="0010469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447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</w:tcPr>
          <w:p w:rsidR="00401447" w:rsidRPr="00140D42" w:rsidRDefault="00D13E76" w:rsidP="00AF54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граждан среднего возраста </w:t>
            </w:r>
            <w:r w:rsidR="00401447" w:rsidRPr="00140D42">
              <w:rPr>
                <w:sz w:val="16"/>
                <w:szCs w:val="16"/>
              </w:rPr>
              <w:t>(же</w:t>
            </w:r>
            <w:r w:rsidR="00401447" w:rsidRPr="00140D42">
              <w:rPr>
                <w:sz w:val="16"/>
                <w:szCs w:val="16"/>
              </w:rPr>
              <w:t>н</w:t>
            </w:r>
            <w:r w:rsidR="00401447" w:rsidRPr="00140D42">
              <w:rPr>
                <w:sz w:val="16"/>
                <w:szCs w:val="16"/>
              </w:rPr>
              <w:t>щины: 30-54 года</w:t>
            </w:r>
            <w:r>
              <w:rPr>
                <w:sz w:val="16"/>
                <w:szCs w:val="16"/>
              </w:rPr>
              <w:t>,</w:t>
            </w:r>
            <w:r w:rsidR="00401447" w:rsidRPr="00140D42">
              <w:rPr>
                <w:sz w:val="16"/>
                <w:szCs w:val="16"/>
              </w:rPr>
              <w:t xml:space="preserve"> мужчины: 30-59 лет), </w:t>
            </w:r>
            <w:r w:rsidR="00401447" w:rsidRPr="00140D42">
              <w:rPr>
                <w:sz w:val="16"/>
                <w:szCs w:val="16"/>
              </w:rPr>
              <w:lastRenderedPageBreak/>
              <w:t>систематически занимающихся физич</w:t>
            </w:r>
            <w:r w:rsidR="00401447" w:rsidRPr="00140D42">
              <w:rPr>
                <w:sz w:val="16"/>
                <w:szCs w:val="16"/>
              </w:rPr>
              <w:t>е</w:t>
            </w:r>
            <w:r w:rsidR="00401447" w:rsidRPr="00140D42">
              <w:rPr>
                <w:sz w:val="16"/>
                <w:szCs w:val="16"/>
              </w:rPr>
              <w:t xml:space="preserve">ской культурой и спортом, в общей численности граждан среднего возраста Ульяновской области </w:t>
            </w:r>
          </w:p>
        </w:tc>
        <w:tc>
          <w:tcPr>
            <w:tcW w:w="708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26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01447" w:rsidRPr="00140D42" w:rsidRDefault="00401447" w:rsidP="00901EF8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t>32,2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t>37,5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0469B" w:rsidRPr="00140D42" w:rsidTr="0010469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447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</w:tcPr>
          <w:p w:rsidR="00401447" w:rsidRPr="00140D42" w:rsidRDefault="00401447" w:rsidP="00AF54B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t>Доля граждан старшего возраста (же</w:t>
            </w:r>
            <w:r w:rsidRPr="00140D42">
              <w:rPr>
                <w:sz w:val="16"/>
                <w:szCs w:val="16"/>
              </w:rPr>
              <w:t>н</w:t>
            </w:r>
            <w:r w:rsidRPr="00140D42">
              <w:rPr>
                <w:sz w:val="16"/>
                <w:szCs w:val="16"/>
              </w:rPr>
              <w:t>щины: 55-79 лет</w:t>
            </w:r>
            <w:r>
              <w:rPr>
                <w:sz w:val="16"/>
                <w:szCs w:val="16"/>
              </w:rPr>
              <w:t>,</w:t>
            </w:r>
            <w:r w:rsidRPr="00140D42">
              <w:rPr>
                <w:sz w:val="16"/>
                <w:szCs w:val="16"/>
              </w:rPr>
              <w:t xml:space="preserve"> мужчины: 60-79 лет), систематически занимающихся физич</w:t>
            </w:r>
            <w:r w:rsidRPr="00140D42">
              <w:rPr>
                <w:sz w:val="16"/>
                <w:szCs w:val="16"/>
              </w:rPr>
              <w:t>е</w:t>
            </w:r>
            <w:r w:rsidRPr="00140D42">
              <w:rPr>
                <w:sz w:val="16"/>
                <w:szCs w:val="16"/>
              </w:rPr>
              <w:t>ской культурой и спортом</w:t>
            </w:r>
            <w:r w:rsidR="006B3ECF">
              <w:rPr>
                <w:sz w:val="16"/>
                <w:szCs w:val="16"/>
              </w:rPr>
              <w:t>,</w:t>
            </w:r>
            <w:r w:rsidRPr="00140D42">
              <w:rPr>
                <w:sz w:val="16"/>
                <w:szCs w:val="16"/>
              </w:rPr>
              <w:t xml:space="preserve"> в общей численности граждан старшего возра</w:t>
            </w:r>
            <w:r w:rsidRPr="00140D42">
              <w:rPr>
                <w:sz w:val="16"/>
                <w:szCs w:val="16"/>
              </w:rPr>
              <w:t>с</w:t>
            </w:r>
            <w:r w:rsidRPr="00140D42">
              <w:rPr>
                <w:sz w:val="16"/>
                <w:szCs w:val="16"/>
              </w:rPr>
              <w:t>та Ульяновской области</w:t>
            </w:r>
          </w:p>
        </w:tc>
        <w:tc>
          <w:tcPr>
            <w:tcW w:w="708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426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01447" w:rsidRPr="00140D42" w:rsidRDefault="00401447" w:rsidP="00901EF8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t>13,3</w:t>
            </w:r>
          </w:p>
        </w:tc>
        <w:tc>
          <w:tcPr>
            <w:tcW w:w="709" w:type="dxa"/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t>20,0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0469B" w:rsidRPr="00140D42" w:rsidTr="0010469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447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447" w:rsidRPr="00140D42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</w:tcPr>
          <w:p w:rsidR="00401447" w:rsidRPr="00140D42" w:rsidRDefault="00401447" w:rsidP="00140D42">
            <w:pPr>
              <w:spacing w:after="0" w:line="240" w:lineRule="auto"/>
              <w:ind w:left="-57" w:right="-57"/>
              <w:jc w:val="both"/>
              <w:rPr>
                <w:sz w:val="16"/>
                <w:szCs w:val="16"/>
              </w:rPr>
            </w:pPr>
            <w:proofErr w:type="gramStart"/>
            <w:r w:rsidRPr="00140D42">
              <w:rPr>
                <w:sz w:val="16"/>
                <w:szCs w:val="16"/>
              </w:rPr>
              <w:t>Доля занимающихся по программам спортивной подготовки в организациях ведомственной принадлежности физич</w:t>
            </w:r>
            <w:r w:rsidRPr="00140D42">
              <w:rPr>
                <w:sz w:val="16"/>
                <w:szCs w:val="16"/>
              </w:rPr>
              <w:t>е</w:t>
            </w:r>
            <w:r w:rsidRPr="00140D42">
              <w:rPr>
                <w:sz w:val="16"/>
                <w:szCs w:val="16"/>
              </w:rPr>
              <w:t xml:space="preserve">ской культуры и спорта в Ульяновской области </w:t>
            </w:r>
            <w:proofErr w:type="gramEnd"/>
          </w:p>
        </w:tc>
        <w:tc>
          <w:tcPr>
            <w:tcW w:w="708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 w:rsidRPr="00140D42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401447" w:rsidRPr="00140D42" w:rsidRDefault="00401447" w:rsidP="00140D42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426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1447" w:rsidRPr="00140D42" w:rsidRDefault="00401447" w:rsidP="000259B0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01447" w:rsidRPr="00140D42" w:rsidRDefault="00401447" w:rsidP="00901EF8">
            <w:pPr>
              <w:suppressAutoHyphens/>
              <w:spacing w:after="0" w:line="235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1447" w:rsidRPr="0007200E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200E">
              <w:rPr>
                <w:sz w:val="16"/>
                <w:szCs w:val="16"/>
              </w:rPr>
              <w:t>43,4</w:t>
            </w:r>
          </w:p>
        </w:tc>
        <w:tc>
          <w:tcPr>
            <w:tcW w:w="709" w:type="dxa"/>
          </w:tcPr>
          <w:p w:rsidR="00401447" w:rsidRPr="0007200E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200E">
              <w:rPr>
                <w:sz w:val="16"/>
                <w:szCs w:val="16"/>
              </w:rPr>
              <w:t>57,0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01447" w:rsidRPr="0007200E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447" w:rsidRDefault="00401447" w:rsidP="004608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26596" w:rsidRDefault="0007200E" w:rsidP="00B41579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32B68">
        <w:rPr>
          <w:sz w:val="28"/>
          <w:szCs w:val="28"/>
        </w:rPr>
        <w:t>Строки</w:t>
      </w:r>
      <w:r w:rsidR="00140D42">
        <w:rPr>
          <w:sz w:val="28"/>
          <w:szCs w:val="28"/>
        </w:rPr>
        <w:t xml:space="preserve"> 4 и 8 приложения № 1</w:t>
      </w:r>
      <w:r w:rsidR="000259B0">
        <w:rPr>
          <w:sz w:val="28"/>
          <w:szCs w:val="28"/>
          <w:vertAlign w:val="superscript"/>
        </w:rPr>
        <w:t>1</w:t>
      </w:r>
      <w:r w:rsidR="00140D42">
        <w:rPr>
          <w:sz w:val="28"/>
          <w:szCs w:val="28"/>
        </w:rPr>
        <w:t xml:space="preserve"> </w:t>
      </w:r>
      <w:r w:rsidR="000F21A9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07200E" w:rsidRDefault="0007200E" w:rsidP="00B41579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</w:t>
      </w:r>
      <w:r w:rsidR="00035D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дополнить пункт</w:t>
      </w:r>
      <w:r w:rsidR="00035D3D">
        <w:rPr>
          <w:sz w:val="28"/>
          <w:szCs w:val="28"/>
        </w:rPr>
        <w:t>ами</w:t>
      </w:r>
      <w:r>
        <w:rPr>
          <w:sz w:val="28"/>
          <w:szCs w:val="28"/>
        </w:rPr>
        <w:t xml:space="preserve"> 17</w:t>
      </w:r>
      <w:r w:rsidR="00035D3D">
        <w:rPr>
          <w:sz w:val="28"/>
          <w:szCs w:val="28"/>
        </w:rPr>
        <w:t>-2</w:t>
      </w:r>
      <w:r w:rsidR="00AF54B5">
        <w:rPr>
          <w:sz w:val="28"/>
          <w:szCs w:val="28"/>
        </w:rPr>
        <w:t>0</w:t>
      </w:r>
      <w:r w:rsidR="00035D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35D3D" w:rsidRDefault="0007200E" w:rsidP="00B41579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35D3D">
        <w:rPr>
          <w:sz w:val="28"/>
          <w:szCs w:val="28"/>
        </w:rPr>
        <w:t>«17.</w:t>
      </w:r>
      <w:r w:rsidR="00035D3D" w:rsidRPr="00035D3D">
        <w:rPr>
          <w:sz w:val="28"/>
          <w:szCs w:val="28"/>
        </w:rPr>
        <w:t xml:space="preserve"> Доля детей и молод</w:t>
      </w:r>
      <w:r w:rsidR="00FA79EE">
        <w:rPr>
          <w:sz w:val="28"/>
          <w:szCs w:val="28"/>
        </w:rPr>
        <w:t>ё</w:t>
      </w:r>
      <w:r w:rsidR="00035D3D" w:rsidRPr="00035D3D">
        <w:rPr>
          <w:sz w:val="28"/>
          <w:szCs w:val="28"/>
        </w:rPr>
        <w:t>жи (возраст 3-29 лет), систематически заним</w:t>
      </w:r>
      <w:r w:rsidR="00035D3D" w:rsidRPr="00035D3D">
        <w:rPr>
          <w:sz w:val="28"/>
          <w:szCs w:val="28"/>
        </w:rPr>
        <w:t>а</w:t>
      </w:r>
      <w:r w:rsidR="00035D3D" w:rsidRPr="00035D3D">
        <w:rPr>
          <w:sz w:val="28"/>
          <w:szCs w:val="28"/>
        </w:rPr>
        <w:t>ющихся физической культурой и спортом, в общей численности детей и мол</w:t>
      </w:r>
      <w:r w:rsidR="00035D3D" w:rsidRPr="00035D3D">
        <w:rPr>
          <w:sz w:val="28"/>
          <w:szCs w:val="28"/>
        </w:rPr>
        <w:t>о</w:t>
      </w:r>
      <w:r w:rsidR="00035D3D" w:rsidRPr="00035D3D">
        <w:rPr>
          <w:sz w:val="28"/>
          <w:szCs w:val="28"/>
        </w:rPr>
        <w:t>д</w:t>
      </w:r>
      <w:r w:rsidR="00AF54B5">
        <w:rPr>
          <w:sz w:val="28"/>
          <w:szCs w:val="28"/>
        </w:rPr>
        <w:t>ё</w:t>
      </w:r>
      <w:r w:rsidR="00035D3D" w:rsidRPr="00035D3D">
        <w:rPr>
          <w:sz w:val="28"/>
          <w:szCs w:val="28"/>
        </w:rPr>
        <w:t>жи Ульяновской области</w:t>
      </w:r>
      <w:r w:rsidRPr="00035D3D">
        <w:rPr>
          <w:sz w:val="28"/>
          <w:szCs w:val="28"/>
          <w:shd w:val="clear" w:color="auto" w:fill="FFFFFF"/>
        </w:rPr>
        <w:t>, отражает</w:t>
      </w:r>
      <w:r w:rsidR="00732B68">
        <w:rPr>
          <w:sz w:val="28"/>
          <w:szCs w:val="28"/>
          <w:shd w:val="clear" w:color="auto" w:fill="FFFFFF"/>
        </w:rPr>
        <w:t>ся по</w:t>
      </w:r>
      <w:r w:rsidRPr="00035D3D">
        <w:rPr>
          <w:sz w:val="28"/>
          <w:szCs w:val="28"/>
          <w:shd w:val="clear" w:color="auto" w:fill="FFFFFF"/>
        </w:rPr>
        <w:t xml:space="preserve"> данны</w:t>
      </w:r>
      <w:r w:rsidR="00732B68">
        <w:rPr>
          <w:sz w:val="28"/>
          <w:szCs w:val="28"/>
          <w:shd w:val="clear" w:color="auto" w:fill="FFFFFF"/>
        </w:rPr>
        <w:t>м</w:t>
      </w:r>
      <w:r w:rsidRPr="00035D3D">
        <w:rPr>
          <w:sz w:val="28"/>
          <w:szCs w:val="28"/>
          <w:shd w:val="clear" w:color="auto" w:fill="FFFFFF"/>
        </w:rPr>
        <w:t xml:space="preserve"> государственной статистики согласно форме статистической отч</w:t>
      </w:r>
      <w:r w:rsidR="00781FD9">
        <w:rPr>
          <w:sz w:val="28"/>
          <w:szCs w:val="28"/>
          <w:shd w:val="clear" w:color="auto" w:fill="FFFFFF"/>
        </w:rPr>
        <w:t>ё</w:t>
      </w:r>
      <w:r w:rsidRPr="00035D3D">
        <w:rPr>
          <w:sz w:val="28"/>
          <w:szCs w:val="28"/>
          <w:shd w:val="clear" w:color="auto" w:fill="FFFFFF"/>
        </w:rPr>
        <w:t>тности № 1-ФК</w:t>
      </w:r>
      <w:r w:rsidR="00035D3D">
        <w:rPr>
          <w:sz w:val="28"/>
          <w:szCs w:val="28"/>
          <w:shd w:val="clear" w:color="auto" w:fill="FFFFFF"/>
        </w:rPr>
        <w:t>.</w:t>
      </w:r>
    </w:p>
    <w:p w:rsidR="00035D3D" w:rsidRPr="00035D3D" w:rsidRDefault="00035D3D" w:rsidP="00B41579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 </w:t>
      </w:r>
      <w:r w:rsidRPr="00035D3D">
        <w:rPr>
          <w:sz w:val="28"/>
          <w:szCs w:val="28"/>
        </w:rPr>
        <w:t>Доля граждан среднего возраста  (женщины: 30-54 года</w:t>
      </w:r>
      <w:r w:rsidR="00AF54B5">
        <w:rPr>
          <w:sz w:val="28"/>
          <w:szCs w:val="28"/>
        </w:rPr>
        <w:t>,</w:t>
      </w:r>
      <w:r w:rsidRPr="00035D3D">
        <w:rPr>
          <w:sz w:val="28"/>
          <w:szCs w:val="28"/>
        </w:rPr>
        <w:t xml:space="preserve"> мужчины: 30-59 лет), систематически занимающихся физической культурой и спортом, </w:t>
      </w:r>
      <w:r w:rsidR="00BD44F0">
        <w:rPr>
          <w:sz w:val="28"/>
          <w:szCs w:val="28"/>
        </w:rPr>
        <w:br/>
      </w:r>
      <w:r w:rsidRPr="00035D3D">
        <w:rPr>
          <w:sz w:val="28"/>
          <w:szCs w:val="28"/>
        </w:rPr>
        <w:t>в общей численности граждан среднего возраста Ульяновской области</w:t>
      </w:r>
      <w:r w:rsidRPr="00035D3D">
        <w:rPr>
          <w:sz w:val="28"/>
          <w:szCs w:val="28"/>
          <w:shd w:val="clear" w:color="auto" w:fill="FFFFFF"/>
        </w:rPr>
        <w:t>, отраж</w:t>
      </w:r>
      <w:r w:rsidRPr="00035D3D">
        <w:rPr>
          <w:sz w:val="28"/>
          <w:szCs w:val="28"/>
          <w:shd w:val="clear" w:color="auto" w:fill="FFFFFF"/>
        </w:rPr>
        <w:t>а</w:t>
      </w:r>
      <w:r w:rsidRPr="00035D3D">
        <w:rPr>
          <w:sz w:val="28"/>
          <w:szCs w:val="28"/>
          <w:shd w:val="clear" w:color="auto" w:fill="FFFFFF"/>
        </w:rPr>
        <w:t>ет</w:t>
      </w:r>
      <w:r w:rsidR="00732B68">
        <w:rPr>
          <w:sz w:val="28"/>
          <w:szCs w:val="28"/>
          <w:shd w:val="clear" w:color="auto" w:fill="FFFFFF"/>
        </w:rPr>
        <w:t>ся</w:t>
      </w:r>
      <w:r w:rsidRPr="00035D3D">
        <w:rPr>
          <w:sz w:val="28"/>
          <w:szCs w:val="28"/>
          <w:shd w:val="clear" w:color="auto" w:fill="FFFFFF"/>
        </w:rPr>
        <w:t xml:space="preserve"> </w:t>
      </w:r>
      <w:r w:rsidR="00732B68">
        <w:rPr>
          <w:sz w:val="28"/>
          <w:szCs w:val="28"/>
          <w:shd w:val="clear" w:color="auto" w:fill="FFFFFF"/>
        </w:rPr>
        <w:t xml:space="preserve">по </w:t>
      </w:r>
      <w:r w:rsidRPr="00035D3D">
        <w:rPr>
          <w:sz w:val="28"/>
          <w:szCs w:val="28"/>
          <w:shd w:val="clear" w:color="auto" w:fill="FFFFFF"/>
        </w:rPr>
        <w:t>данны</w:t>
      </w:r>
      <w:r w:rsidR="00732B68">
        <w:rPr>
          <w:sz w:val="28"/>
          <w:szCs w:val="28"/>
          <w:shd w:val="clear" w:color="auto" w:fill="FFFFFF"/>
        </w:rPr>
        <w:t>м</w:t>
      </w:r>
      <w:r w:rsidRPr="00035D3D">
        <w:rPr>
          <w:sz w:val="28"/>
          <w:szCs w:val="28"/>
          <w:shd w:val="clear" w:color="auto" w:fill="FFFFFF"/>
        </w:rPr>
        <w:t xml:space="preserve"> государственной статистики согласно форме статистической отч</w:t>
      </w:r>
      <w:r w:rsidR="00781FD9">
        <w:rPr>
          <w:sz w:val="28"/>
          <w:szCs w:val="28"/>
          <w:shd w:val="clear" w:color="auto" w:fill="FFFFFF"/>
        </w:rPr>
        <w:t>ё</w:t>
      </w:r>
      <w:r w:rsidR="00506791">
        <w:rPr>
          <w:sz w:val="28"/>
          <w:szCs w:val="28"/>
          <w:shd w:val="clear" w:color="auto" w:fill="FFFFFF"/>
        </w:rPr>
        <w:t xml:space="preserve">тности № </w:t>
      </w:r>
      <w:r w:rsidRPr="00035D3D">
        <w:rPr>
          <w:sz w:val="28"/>
          <w:szCs w:val="28"/>
          <w:shd w:val="clear" w:color="auto" w:fill="FFFFFF"/>
        </w:rPr>
        <w:t>1-ФК.</w:t>
      </w:r>
    </w:p>
    <w:p w:rsidR="00140D42" w:rsidRPr="00035D3D" w:rsidRDefault="00035D3D" w:rsidP="00B41579">
      <w:pPr>
        <w:pStyle w:val="copyright-info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35D3D">
        <w:rPr>
          <w:sz w:val="28"/>
          <w:szCs w:val="28"/>
        </w:rPr>
        <w:t>19. Доля граждан старшего возраста (женщины: 55-79 лет</w:t>
      </w:r>
      <w:r w:rsidR="00AF54B5">
        <w:rPr>
          <w:sz w:val="28"/>
          <w:szCs w:val="28"/>
        </w:rPr>
        <w:t>,</w:t>
      </w:r>
      <w:r w:rsidRPr="00035D3D">
        <w:rPr>
          <w:sz w:val="28"/>
          <w:szCs w:val="28"/>
        </w:rPr>
        <w:t xml:space="preserve"> мужчины: 60-79 лет), систематически занимающихся физической культурой и спортом</w:t>
      </w:r>
      <w:r w:rsidR="00FA79EE">
        <w:rPr>
          <w:sz w:val="28"/>
          <w:szCs w:val="28"/>
        </w:rPr>
        <w:t>,</w:t>
      </w:r>
      <w:r w:rsidRPr="00035D3D">
        <w:rPr>
          <w:sz w:val="28"/>
          <w:szCs w:val="28"/>
        </w:rPr>
        <w:t xml:space="preserve"> в</w:t>
      </w:r>
      <w:r w:rsidR="00FA79EE">
        <w:rPr>
          <w:sz w:val="28"/>
          <w:szCs w:val="28"/>
        </w:rPr>
        <w:t> </w:t>
      </w:r>
      <w:r w:rsidRPr="00035D3D">
        <w:rPr>
          <w:sz w:val="28"/>
          <w:szCs w:val="28"/>
        </w:rPr>
        <w:t>общей численности граждан старшего возраста Ульяновской области</w:t>
      </w:r>
      <w:r w:rsidRPr="00035D3D">
        <w:rPr>
          <w:sz w:val="28"/>
          <w:szCs w:val="28"/>
          <w:shd w:val="clear" w:color="auto" w:fill="FFFFFF"/>
        </w:rPr>
        <w:t xml:space="preserve">, </w:t>
      </w:r>
      <w:r w:rsidR="00732B68" w:rsidRPr="00035D3D">
        <w:rPr>
          <w:sz w:val="28"/>
          <w:szCs w:val="28"/>
          <w:shd w:val="clear" w:color="auto" w:fill="FFFFFF"/>
        </w:rPr>
        <w:t>отр</w:t>
      </w:r>
      <w:r w:rsidR="00732B68" w:rsidRPr="00035D3D">
        <w:rPr>
          <w:sz w:val="28"/>
          <w:szCs w:val="28"/>
          <w:shd w:val="clear" w:color="auto" w:fill="FFFFFF"/>
        </w:rPr>
        <w:t>а</w:t>
      </w:r>
      <w:r w:rsidR="00732B68" w:rsidRPr="00035D3D">
        <w:rPr>
          <w:sz w:val="28"/>
          <w:szCs w:val="28"/>
          <w:shd w:val="clear" w:color="auto" w:fill="FFFFFF"/>
        </w:rPr>
        <w:t>жает</w:t>
      </w:r>
      <w:r w:rsidR="00732B68">
        <w:rPr>
          <w:sz w:val="28"/>
          <w:szCs w:val="28"/>
          <w:shd w:val="clear" w:color="auto" w:fill="FFFFFF"/>
        </w:rPr>
        <w:t>ся</w:t>
      </w:r>
      <w:r w:rsidR="00732B68" w:rsidRPr="00035D3D">
        <w:rPr>
          <w:sz w:val="28"/>
          <w:szCs w:val="28"/>
          <w:shd w:val="clear" w:color="auto" w:fill="FFFFFF"/>
        </w:rPr>
        <w:t xml:space="preserve"> </w:t>
      </w:r>
      <w:r w:rsidR="00732B68">
        <w:rPr>
          <w:sz w:val="28"/>
          <w:szCs w:val="28"/>
          <w:shd w:val="clear" w:color="auto" w:fill="FFFFFF"/>
        </w:rPr>
        <w:t xml:space="preserve">по </w:t>
      </w:r>
      <w:r w:rsidR="00732B68" w:rsidRPr="00035D3D">
        <w:rPr>
          <w:sz w:val="28"/>
          <w:szCs w:val="28"/>
          <w:shd w:val="clear" w:color="auto" w:fill="FFFFFF"/>
        </w:rPr>
        <w:t>данны</w:t>
      </w:r>
      <w:r w:rsidR="00732B68">
        <w:rPr>
          <w:sz w:val="28"/>
          <w:szCs w:val="28"/>
          <w:shd w:val="clear" w:color="auto" w:fill="FFFFFF"/>
        </w:rPr>
        <w:t>м</w:t>
      </w:r>
      <w:r w:rsidR="00732B68" w:rsidRPr="00035D3D">
        <w:rPr>
          <w:sz w:val="28"/>
          <w:szCs w:val="28"/>
          <w:shd w:val="clear" w:color="auto" w:fill="FFFFFF"/>
        </w:rPr>
        <w:t xml:space="preserve"> г</w:t>
      </w:r>
      <w:r w:rsidRPr="00035D3D">
        <w:rPr>
          <w:sz w:val="28"/>
          <w:szCs w:val="28"/>
          <w:shd w:val="clear" w:color="auto" w:fill="FFFFFF"/>
        </w:rPr>
        <w:t>осударственной статистики согласно форме статистической отч</w:t>
      </w:r>
      <w:r w:rsidR="00781FD9">
        <w:rPr>
          <w:sz w:val="28"/>
          <w:szCs w:val="28"/>
          <w:shd w:val="clear" w:color="auto" w:fill="FFFFFF"/>
        </w:rPr>
        <w:t>ё</w:t>
      </w:r>
      <w:r w:rsidR="00BD44F0">
        <w:rPr>
          <w:sz w:val="28"/>
          <w:szCs w:val="28"/>
          <w:shd w:val="clear" w:color="auto" w:fill="FFFFFF"/>
        </w:rPr>
        <w:t xml:space="preserve">тности № </w:t>
      </w:r>
      <w:r w:rsidRPr="00035D3D">
        <w:rPr>
          <w:sz w:val="28"/>
          <w:szCs w:val="28"/>
          <w:shd w:val="clear" w:color="auto" w:fill="FFFFFF"/>
        </w:rPr>
        <w:t>1-ФК.</w:t>
      </w:r>
    </w:p>
    <w:p w:rsidR="00035D3D" w:rsidRPr="00035D3D" w:rsidRDefault="00035D3D" w:rsidP="00B41579">
      <w:pPr>
        <w:pStyle w:val="copyright-info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D3D">
        <w:rPr>
          <w:sz w:val="28"/>
          <w:szCs w:val="28"/>
        </w:rPr>
        <w:t>2</w:t>
      </w:r>
      <w:r w:rsidR="00794F25">
        <w:rPr>
          <w:sz w:val="28"/>
          <w:szCs w:val="28"/>
        </w:rPr>
        <w:t>0</w:t>
      </w:r>
      <w:r w:rsidRPr="00035D3D">
        <w:rPr>
          <w:sz w:val="28"/>
          <w:szCs w:val="28"/>
        </w:rPr>
        <w:t xml:space="preserve">. </w:t>
      </w:r>
      <w:proofErr w:type="gramStart"/>
      <w:r w:rsidRPr="00035D3D">
        <w:rPr>
          <w:sz w:val="28"/>
          <w:szCs w:val="28"/>
        </w:rPr>
        <w:t>Доля занимающихся по программам спортивной подготовки в орган</w:t>
      </w:r>
      <w:r w:rsidRPr="00035D3D">
        <w:rPr>
          <w:sz w:val="28"/>
          <w:szCs w:val="28"/>
        </w:rPr>
        <w:t>и</w:t>
      </w:r>
      <w:r w:rsidRPr="00035D3D">
        <w:rPr>
          <w:sz w:val="28"/>
          <w:szCs w:val="28"/>
        </w:rPr>
        <w:t>зациях ведомственной принадлежности физической культуры и спорта в Уль</w:t>
      </w:r>
      <w:r w:rsidRPr="00035D3D">
        <w:rPr>
          <w:sz w:val="28"/>
          <w:szCs w:val="28"/>
        </w:rPr>
        <w:t>я</w:t>
      </w:r>
      <w:r w:rsidRPr="00035D3D">
        <w:rPr>
          <w:sz w:val="28"/>
          <w:szCs w:val="28"/>
        </w:rPr>
        <w:t>новской области</w:t>
      </w:r>
      <w:r w:rsidRPr="00035D3D">
        <w:rPr>
          <w:sz w:val="28"/>
          <w:szCs w:val="28"/>
          <w:shd w:val="clear" w:color="auto" w:fill="FFFFFF"/>
        </w:rPr>
        <w:t xml:space="preserve">, </w:t>
      </w:r>
      <w:r w:rsidR="005B05EC" w:rsidRPr="00035D3D">
        <w:rPr>
          <w:sz w:val="28"/>
          <w:szCs w:val="28"/>
          <w:shd w:val="clear" w:color="auto" w:fill="FFFFFF"/>
        </w:rPr>
        <w:t>отражает</w:t>
      </w:r>
      <w:r w:rsidR="005B05EC">
        <w:rPr>
          <w:sz w:val="28"/>
          <w:szCs w:val="28"/>
          <w:shd w:val="clear" w:color="auto" w:fill="FFFFFF"/>
        </w:rPr>
        <w:t>ся</w:t>
      </w:r>
      <w:r w:rsidR="005B05EC" w:rsidRPr="00035D3D">
        <w:rPr>
          <w:sz w:val="28"/>
          <w:szCs w:val="28"/>
          <w:shd w:val="clear" w:color="auto" w:fill="FFFFFF"/>
        </w:rPr>
        <w:t xml:space="preserve"> </w:t>
      </w:r>
      <w:r w:rsidR="005B05EC">
        <w:rPr>
          <w:sz w:val="28"/>
          <w:szCs w:val="28"/>
          <w:shd w:val="clear" w:color="auto" w:fill="FFFFFF"/>
        </w:rPr>
        <w:t xml:space="preserve">по </w:t>
      </w:r>
      <w:r w:rsidR="005B05EC" w:rsidRPr="00035D3D">
        <w:rPr>
          <w:sz w:val="28"/>
          <w:szCs w:val="28"/>
          <w:shd w:val="clear" w:color="auto" w:fill="FFFFFF"/>
        </w:rPr>
        <w:t>данны</w:t>
      </w:r>
      <w:r w:rsidR="005B05EC">
        <w:rPr>
          <w:sz w:val="28"/>
          <w:szCs w:val="28"/>
          <w:shd w:val="clear" w:color="auto" w:fill="FFFFFF"/>
        </w:rPr>
        <w:t>м</w:t>
      </w:r>
      <w:r w:rsidR="005B05EC" w:rsidRPr="00035D3D">
        <w:rPr>
          <w:sz w:val="28"/>
          <w:szCs w:val="28"/>
          <w:shd w:val="clear" w:color="auto" w:fill="FFFFFF"/>
        </w:rPr>
        <w:t xml:space="preserve"> г</w:t>
      </w:r>
      <w:r w:rsidRPr="00035D3D">
        <w:rPr>
          <w:sz w:val="28"/>
          <w:szCs w:val="28"/>
          <w:shd w:val="clear" w:color="auto" w:fill="FFFFFF"/>
        </w:rPr>
        <w:t>осударственной статистики согласно форме статистической отч</w:t>
      </w:r>
      <w:r w:rsidR="00781FD9">
        <w:rPr>
          <w:sz w:val="28"/>
          <w:szCs w:val="28"/>
          <w:shd w:val="clear" w:color="auto" w:fill="FFFFFF"/>
        </w:rPr>
        <w:t>ё</w:t>
      </w:r>
      <w:r w:rsidRPr="00035D3D">
        <w:rPr>
          <w:sz w:val="28"/>
          <w:szCs w:val="28"/>
          <w:shd w:val="clear" w:color="auto" w:fill="FFFFFF"/>
        </w:rPr>
        <w:t>тности № 1-ФК.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FE5F9E" w:rsidRDefault="00781FD9" w:rsidP="00B41579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1709">
        <w:rPr>
          <w:sz w:val="28"/>
          <w:szCs w:val="28"/>
        </w:rPr>
        <w:t xml:space="preserve">. </w:t>
      </w:r>
      <w:r w:rsidR="00902168">
        <w:rPr>
          <w:sz w:val="28"/>
          <w:szCs w:val="28"/>
        </w:rPr>
        <w:t>Приложение</w:t>
      </w:r>
      <w:r w:rsidR="00FE5F9E">
        <w:rPr>
          <w:sz w:val="28"/>
          <w:szCs w:val="28"/>
        </w:rPr>
        <w:t xml:space="preserve"> № 3</w:t>
      </w:r>
      <w:r w:rsidR="00D64F07">
        <w:rPr>
          <w:sz w:val="28"/>
          <w:szCs w:val="28"/>
          <w:vertAlign w:val="superscript"/>
        </w:rPr>
        <w:t>4</w:t>
      </w:r>
      <w:r w:rsidR="00902168">
        <w:rPr>
          <w:sz w:val="28"/>
          <w:szCs w:val="28"/>
          <w:vertAlign w:val="superscript"/>
        </w:rPr>
        <w:t xml:space="preserve"> </w:t>
      </w:r>
      <w:r w:rsidR="00902168">
        <w:rPr>
          <w:sz w:val="28"/>
          <w:szCs w:val="28"/>
        </w:rPr>
        <w:t>изложить в следующей редакции:</w:t>
      </w:r>
    </w:p>
    <w:p w:rsidR="00631395" w:rsidRDefault="00631395" w:rsidP="00B41579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</w:p>
    <w:p w:rsidR="00631395" w:rsidRDefault="00631395" w:rsidP="00B41579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</w:p>
    <w:p w:rsidR="00631395" w:rsidRDefault="00631395" w:rsidP="00B41579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</w:p>
    <w:p w:rsidR="00902168" w:rsidRDefault="00902168" w:rsidP="00C65D33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  <w:sectPr w:rsidR="00902168" w:rsidSect="00790EB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1C87" w:rsidRPr="00881C87" w:rsidRDefault="00A93A6E" w:rsidP="00881C87">
      <w:pPr>
        <w:spacing w:after="0" w:line="240" w:lineRule="auto"/>
        <w:ind w:left="10773"/>
        <w:jc w:val="center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«ПРИЛОЖЕНИЕ № </w:t>
      </w:r>
      <w:r w:rsidR="00881C87" w:rsidRPr="00881C87">
        <w:rPr>
          <w:rFonts w:eastAsia="Times New Roman" w:cs="Times New Roman"/>
          <w:sz w:val="28"/>
          <w:szCs w:val="28"/>
          <w:lang w:eastAsia="ru-RU"/>
        </w:rPr>
        <w:t>3</w:t>
      </w:r>
      <w:r w:rsidR="00881C87" w:rsidRPr="00881C87">
        <w:rPr>
          <w:rFonts w:eastAsia="Times New Roman" w:cs="Times New Roman"/>
          <w:sz w:val="28"/>
          <w:szCs w:val="28"/>
          <w:vertAlign w:val="superscript"/>
          <w:lang w:eastAsia="ru-RU"/>
        </w:rPr>
        <w:t>4</w:t>
      </w:r>
    </w:p>
    <w:p w:rsidR="00881C87" w:rsidRPr="00881C87" w:rsidRDefault="00881C87" w:rsidP="00881C87">
      <w:pPr>
        <w:spacing w:after="0" w:line="240" w:lineRule="auto"/>
        <w:ind w:left="1077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81C87" w:rsidRPr="00881C87" w:rsidRDefault="00881C87" w:rsidP="00881C87">
      <w:pPr>
        <w:spacing w:after="0" w:line="240" w:lineRule="auto"/>
        <w:ind w:left="1077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1C87">
        <w:rPr>
          <w:rFonts w:eastAsia="Times New Roman" w:cs="Times New Roman"/>
          <w:sz w:val="28"/>
          <w:szCs w:val="28"/>
          <w:lang w:eastAsia="ru-RU"/>
        </w:rPr>
        <w:t>к государственной программе</w:t>
      </w:r>
    </w:p>
    <w:p w:rsidR="00881C87" w:rsidRPr="00881C87" w:rsidRDefault="00881C87" w:rsidP="00881C87">
      <w:pPr>
        <w:spacing w:after="0" w:line="240" w:lineRule="auto"/>
        <w:ind w:left="1077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81C87" w:rsidRPr="00881C87" w:rsidRDefault="00881C87" w:rsidP="00881C87">
      <w:pPr>
        <w:spacing w:after="0" w:line="240" w:lineRule="auto"/>
        <w:ind w:left="1077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81C87" w:rsidRPr="00881C87" w:rsidRDefault="00881C87" w:rsidP="00881C87">
      <w:pPr>
        <w:spacing w:after="0" w:line="240" w:lineRule="auto"/>
        <w:ind w:left="1077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81C87" w:rsidRPr="00881C87" w:rsidRDefault="00881C87" w:rsidP="00881C87">
      <w:pPr>
        <w:keepNext/>
        <w:keepLines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81C87">
        <w:rPr>
          <w:rFonts w:eastAsia="Times New Roman" w:cs="Times New Roman"/>
          <w:b/>
          <w:bCs/>
          <w:sz w:val="28"/>
          <w:szCs w:val="28"/>
        </w:rPr>
        <w:t>СИСТЕМА МЕРОПРИЯТИЙ</w:t>
      </w:r>
    </w:p>
    <w:p w:rsidR="00881C87" w:rsidRPr="00881C87" w:rsidRDefault="00881C87" w:rsidP="00881C87">
      <w:pPr>
        <w:keepNext/>
        <w:keepLines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81C87">
        <w:rPr>
          <w:rFonts w:eastAsia="Times New Roman" w:cs="Times New Roman"/>
          <w:b/>
          <w:bCs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</w:p>
    <w:p w:rsidR="00881C87" w:rsidRPr="00881C87" w:rsidRDefault="00881C87" w:rsidP="00881C87">
      <w:pPr>
        <w:keepNext/>
        <w:keepLines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81C87">
        <w:rPr>
          <w:rFonts w:eastAsia="Times New Roman" w:cs="Times New Roman"/>
          <w:b/>
          <w:bCs/>
          <w:sz w:val="28"/>
          <w:szCs w:val="28"/>
        </w:rPr>
        <w:t>в Ульяновской области на 2014-2021 годы» на 2019-2021 годы</w:t>
      </w:r>
    </w:p>
    <w:p w:rsidR="00902168" w:rsidRPr="00FA79EE" w:rsidRDefault="00902168" w:rsidP="0073735E">
      <w:pPr>
        <w:keepNext/>
        <w:keepLines/>
        <w:spacing w:after="0" w:line="245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15082" w:type="dxa"/>
        <w:jc w:val="center"/>
        <w:tblInd w:w="-55" w:type="dxa"/>
        <w:tblLayout w:type="fixed"/>
        <w:tblLook w:val="04A0" w:firstRow="1" w:lastRow="0" w:firstColumn="1" w:lastColumn="0" w:noHBand="0" w:noVBand="1"/>
      </w:tblPr>
      <w:tblGrid>
        <w:gridCol w:w="544"/>
        <w:gridCol w:w="1843"/>
        <w:gridCol w:w="1259"/>
        <w:gridCol w:w="850"/>
        <w:gridCol w:w="851"/>
        <w:gridCol w:w="957"/>
        <w:gridCol w:w="885"/>
        <w:gridCol w:w="1843"/>
        <w:gridCol w:w="1418"/>
        <w:gridCol w:w="1275"/>
        <w:gridCol w:w="1134"/>
        <w:gridCol w:w="1230"/>
        <w:gridCol w:w="993"/>
      </w:tblGrid>
      <w:tr w:rsidR="00FA6A19" w:rsidRPr="00881C87" w:rsidTr="00BF716B">
        <w:trPr>
          <w:trHeight w:val="219"/>
          <w:tblHeader/>
          <w:jc w:val="center"/>
        </w:trPr>
        <w:tc>
          <w:tcPr>
            <w:tcW w:w="544" w:type="dxa"/>
            <w:vMerge w:val="restart"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 xml:space="preserve">№ </w:t>
            </w:r>
            <w:proofErr w:type="gramStart"/>
            <w:r w:rsidRPr="0019482D">
              <w:rPr>
                <w:sz w:val="16"/>
                <w:szCs w:val="16"/>
              </w:rPr>
              <w:t>п</w:t>
            </w:r>
            <w:proofErr w:type="gramEnd"/>
            <w:r w:rsidRPr="0019482D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FA6A19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Наименование проекта,</w:t>
            </w:r>
          </w:p>
          <w:p w:rsidR="00FA6A19" w:rsidRPr="001C4DE6" w:rsidRDefault="00FA6A19" w:rsidP="0073735E">
            <w:pPr>
              <w:spacing w:after="0" w:line="245" w:lineRule="auto"/>
              <w:jc w:val="center"/>
              <w:rPr>
                <w:spacing w:val="-4"/>
                <w:sz w:val="16"/>
                <w:szCs w:val="16"/>
              </w:rPr>
            </w:pPr>
            <w:r w:rsidRPr="001C4DE6">
              <w:rPr>
                <w:spacing w:val="-4"/>
                <w:sz w:val="16"/>
                <w:szCs w:val="16"/>
              </w:rPr>
              <w:t>основного мероприятия</w:t>
            </w:r>
          </w:p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(мероприятия)</w:t>
            </w:r>
          </w:p>
        </w:tc>
        <w:tc>
          <w:tcPr>
            <w:tcW w:w="1259" w:type="dxa"/>
            <w:vMerge w:val="restart"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Ответственные исполнители меропри</w:t>
            </w:r>
            <w:r w:rsidRPr="001C4DE6">
              <w:rPr>
                <w:sz w:val="16"/>
                <w:szCs w:val="16"/>
              </w:rPr>
              <w:t>ятий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Контрол</w:t>
            </w:r>
            <w:r w:rsidRPr="0019482D">
              <w:rPr>
                <w:sz w:val="16"/>
                <w:szCs w:val="16"/>
              </w:rPr>
              <w:t>ь</w:t>
            </w:r>
            <w:r w:rsidRPr="0019482D">
              <w:rPr>
                <w:sz w:val="16"/>
                <w:szCs w:val="16"/>
              </w:rPr>
              <w:t>ное соб</w:t>
            </w:r>
            <w:r w:rsidRPr="0019482D">
              <w:rPr>
                <w:sz w:val="16"/>
                <w:szCs w:val="16"/>
              </w:rPr>
              <w:t>ы</w:t>
            </w:r>
            <w:r w:rsidRPr="0019482D">
              <w:rPr>
                <w:sz w:val="16"/>
                <w:szCs w:val="16"/>
              </w:rPr>
              <w:t>тие</w:t>
            </w:r>
          </w:p>
        </w:tc>
        <w:tc>
          <w:tcPr>
            <w:tcW w:w="885" w:type="dxa"/>
            <w:vMerge w:val="restart"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Дата насту</w:t>
            </w:r>
            <w:r w:rsidRPr="0019482D">
              <w:rPr>
                <w:sz w:val="16"/>
                <w:szCs w:val="16"/>
              </w:rPr>
              <w:t>п</w:t>
            </w:r>
            <w:r w:rsidRPr="0019482D">
              <w:rPr>
                <w:sz w:val="16"/>
                <w:szCs w:val="16"/>
              </w:rPr>
              <w:t>ления ко</w:t>
            </w:r>
            <w:r w:rsidRPr="0019482D">
              <w:rPr>
                <w:sz w:val="16"/>
                <w:szCs w:val="16"/>
              </w:rPr>
              <w:t>н</w:t>
            </w:r>
            <w:r w:rsidRPr="0019482D">
              <w:rPr>
                <w:sz w:val="16"/>
                <w:szCs w:val="16"/>
              </w:rPr>
              <w:t>трольн</w:t>
            </w:r>
            <w:r w:rsidRPr="0019482D">
              <w:rPr>
                <w:sz w:val="16"/>
                <w:szCs w:val="16"/>
              </w:rPr>
              <w:t>о</w:t>
            </w:r>
            <w:r w:rsidRPr="0019482D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FA6A19" w:rsidRPr="0019482D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Наименование</w:t>
            </w:r>
          </w:p>
          <w:p w:rsidR="00FA6A19" w:rsidRPr="0019482D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целев</w:t>
            </w:r>
            <w:r>
              <w:rPr>
                <w:sz w:val="16"/>
                <w:szCs w:val="16"/>
              </w:rPr>
              <w:t>ых</w:t>
            </w:r>
          </w:p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индикатор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FA6A19" w:rsidRPr="0019482D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Источник</w:t>
            </w:r>
          </w:p>
          <w:p w:rsidR="00FA6A19" w:rsidRPr="0019482D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финансового</w:t>
            </w:r>
          </w:p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обеспечения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A19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Финансовое обеспечение реализации мероприятий по годам</w:t>
            </w:r>
          </w:p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(тыс. рублей)</w:t>
            </w:r>
          </w:p>
        </w:tc>
      </w:tr>
      <w:tr w:rsidR="00FA6A19" w:rsidRPr="00881C87" w:rsidTr="00BF716B">
        <w:trPr>
          <w:trHeight w:val="219"/>
          <w:tblHeader/>
          <w:jc w:val="center"/>
        </w:trPr>
        <w:tc>
          <w:tcPr>
            <w:tcW w:w="544" w:type="dxa"/>
            <w:vMerge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начало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оконч</w:t>
            </w:r>
            <w:r w:rsidRPr="0019482D">
              <w:rPr>
                <w:sz w:val="16"/>
                <w:szCs w:val="16"/>
              </w:rPr>
              <w:t>а</w:t>
            </w:r>
            <w:r w:rsidRPr="0019482D">
              <w:rPr>
                <w:sz w:val="16"/>
                <w:szCs w:val="16"/>
              </w:rPr>
              <w:t>ние</w:t>
            </w:r>
          </w:p>
        </w:tc>
        <w:tc>
          <w:tcPr>
            <w:tcW w:w="957" w:type="dxa"/>
            <w:vMerge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A6A19" w:rsidRPr="00530DC0" w:rsidRDefault="00FA6A19" w:rsidP="0073735E">
            <w:pPr>
              <w:pStyle w:val="6"/>
              <w:spacing w:before="0" w:line="245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 w:rsidRPr="00530DC0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2019 год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19482D">
              <w:rPr>
                <w:sz w:val="16"/>
                <w:szCs w:val="16"/>
              </w:rPr>
              <w:t>2021 год</w:t>
            </w:r>
          </w:p>
        </w:tc>
      </w:tr>
    </w:tbl>
    <w:p w:rsidR="00FA6A19" w:rsidRPr="00FA6A19" w:rsidRDefault="00FA6A19" w:rsidP="0073735E">
      <w:pPr>
        <w:widowControl w:val="0"/>
        <w:spacing w:after="0" w:line="245" w:lineRule="auto"/>
        <w:rPr>
          <w:sz w:val="2"/>
          <w:szCs w:val="2"/>
        </w:rPr>
      </w:pPr>
    </w:p>
    <w:tbl>
      <w:tblPr>
        <w:tblStyle w:val="a6"/>
        <w:tblW w:w="15110" w:type="dxa"/>
        <w:jc w:val="center"/>
        <w:tblInd w:w="-28" w:type="dxa"/>
        <w:tblLayout w:type="fixed"/>
        <w:tblLook w:val="04A0" w:firstRow="1" w:lastRow="0" w:firstColumn="1" w:lastColumn="0" w:noHBand="0" w:noVBand="1"/>
      </w:tblPr>
      <w:tblGrid>
        <w:gridCol w:w="572"/>
        <w:gridCol w:w="1843"/>
        <w:gridCol w:w="1259"/>
        <w:gridCol w:w="850"/>
        <w:gridCol w:w="851"/>
        <w:gridCol w:w="957"/>
        <w:gridCol w:w="885"/>
        <w:gridCol w:w="1843"/>
        <w:gridCol w:w="1418"/>
        <w:gridCol w:w="1275"/>
        <w:gridCol w:w="1134"/>
        <w:gridCol w:w="1230"/>
        <w:gridCol w:w="993"/>
      </w:tblGrid>
      <w:tr w:rsidR="00FA6A19" w:rsidRPr="00881C87" w:rsidTr="009360C2">
        <w:trPr>
          <w:trHeight w:val="219"/>
          <w:tblHeader/>
          <w:jc w:val="center"/>
        </w:trPr>
        <w:tc>
          <w:tcPr>
            <w:tcW w:w="572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6D7A3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</w:t>
            </w:r>
          </w:p>
        </w:tc>
        <w:tc>
          <w:tcPr>
            <w:tcW w:w="1259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6</w:t>
            </w:r>
          </w:p>
        </w:tc>
        <w:tc>
          <w:tcPr>
            <w:tcW w:w="885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FA6A19" w:rsidRPr="00881C87" w:rsidRDefault="00FA6A19" w:rsidP="0073735E">
            <w:pPr>
              <w:pStyle w:val="6"/>
              <w:spacing w:before="0" w:line="245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881C87"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11</w:t>
            </w:r>
          </w:p>
        </w:tc>
        <w:tc>
          <w:tcPr>
            <w:tcW w:w="1230" w:type="dxa"/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13</w:t>
            </w:r>
          </w:p>
        </w:tc>
      </w:tr>
      <w:tr w:rsidR="00FA6A19" w:rsidRPr="00881C87" w:rsidTr="009360C2">
        <w:trPr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Цель: обеспечение эффективного участия органов государственной власти Ульяновской области в реализации государственной политики в сфере физической культуры и спорта</w:t>
            </w:r>
          </w:p>
        </w:tc>
      </w:tr>
      <w:tr w:rsidR="00FA6A19" w:rsidRPr="00881C87" w:rsidTr="009360C2">
        <w:trPr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FA6A19" w:rsidRPr="00881C87" w:rsidRDefault="00FA6A19" w:rsidP="0073735E">
            <w:pPr>
              <w:tabs>
                <w:tab w:val="left" w:pos="1545"/>
              </w:tabs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Массовый спорт</w:t>
            </w:r>
          </w:p>
        </w:tc>
      </w:tr>
      <w:tr w:rsidR="00FA6A19" w:rsidRPr="00881C87" w:rsidTr="009360C2">
        <w:trPr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 xml:space="preserve">Задачи: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развитие системы физической культуры, физического воспитания и спорта, ориентирующей население Ульяновской области на здоровый образ жизни, </w:t>
            </w:r>
            <w:r w:rsidR="006B05C9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систематические занятия физической культурой и спортом;</w:t>
            </w:r>
          </w:p>
          <w:p w:rsidR="00FA6A19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и реализация программы пропаганды физической культуры и спорта; </w:t>
            </w:r>
          </w:p>
          <w:p w:rsidR="00FA6A19" w:rsidRPr="00881C87" w:rsidRDefault="00FA6A19" w:rsidP="0073735E">
            <w:pPr>
              <w:spacing w:after="0" w:line="245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FA6A19" w:rsidRPr="00881C87" w:rsidTr="009360C2">
        <w:trPr>
          <w:trHeight w:val="1922"/>
          <w:jc w:val="center"/>
        </w:trPr>
        <w:tc>
          <w:tcPr>
            <w:tcW w:w="572" w:type="dxa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3" w:type="dxa"/>
          </w:tcPr>
          <w:p w:rsidR="00FA6A19" w:rsidRPr="00881C87" w:rsidRDefault="00FA6A19" w:rsidP="0073735E">
            <w:pPr>
              <w:spacing w:after="0" w:line="24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«Развитие массового спорта»</w:t>
            </w:r>
          </w:p>
        </w:tc>
        <w:tc>
          <w:tcPr>
            <w:tcW w:w="1259" w:type="dxa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 физической культуры и спорта Уль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новской обл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сти (далее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– 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заказчик)</w:t>
            </w:r>
          </w:p>
        </w:tc>
        <w:tc>
          <w:tcPr>
            <w:tcW w:w="850" w:type="dxa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FA6A19" w:rsidRPr="00881C87" w:rsidRDefault="00FA6A19" w:rsidP="0073735E">
            <w:pPr>
              <w:spacing w:after="0" w:line="245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6A19" w:rsidRPr="00881C87" w:rsidRDefault="00FA6A19" w:rsidP="0073735E">
            <w:pPr>
              <w:spacing w:after="0" w:line="24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</w:rPr>
              <w:t>Доля детей в возрасте 6-15 лет, систематич</w:t>
            </w:r>
            <w:r w:rsidRPr="00881C87">
              <w:rPr>
                <w:sz w:val="16"/>
                <w:szCs w:val="16"/>
              </w:rPr>
              <w:t>е</w:t>
            </w:r>
            <w:r w:rsidRPr="00881C87">
              <w:rPr>
                <w:sz w:val="16"/>
                <w:szCs w:val="16"/>
              </w:rPr>
              <w:t>ски занимающихся в специализированных физкультурно-</w:t>
            </w:r>
            <w:proofErr w:type="spellStart"/>
            <w:r w:rsidRPr="00881C87">
              <w:rPr>
                <w:sz w:val="16"/>
                <w:szCs w:val="16"/>
              </w:rPr>
              <w:t>спортив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881C87">
              <w:rPr>
                <w:sz w:val="16"/>
                <w:szCs w:val="16"/>
              </w:rPr>
              <w:t>ных</w:t>
            </w:r>
            <w:proofErr w:type="spellEnd"/>
            <w:r w:rsidRPr="00881C87">
              <w:rPr>
                <w:sz w:val="16"/>
                <w:szCs w:val="16"/>
              </w:rPr>
              <w:t xml:space="preserve"> организациях, в общей численности детей в возрасте 6-15 лет, проживающих на территории Ульяно</w:t>
            </w:r>
            <w:r w:rsidRPr="00881C87">
              <w:rPr>
                <w:sz w:val="16"/>
                <w:szCs w:val="16"/>
              </w:rPr>
              <w:t>в</w:t>
            </w:r>
            <w:r w:rsidRPr="00881C87">
              <w:rPr>
                <w:sz w:val="16"/>
                <w:szCs w:val="16"/>
              </w:rPr>
              <w:t>ской области;</w:t>
            </w:r>
          </w:p>
          <w:p w:rsidR="00FA6A19" w:rsidRPr="00881C87" w:rsidRDefault="00FA6A19" w:rsidP="0073735E">
            <w:pPr>
              <w:spacing w:after="0" w:line="245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доля молодых специ</w:t>
            </w:r>
            <w:r w:rsidRPr="00881C87">
              <w:rPr>
                <w:sz w:val="16"/>
                <w:szCs w:val="16"/>
              </w:rPr>
              <w:t>а</w:t>
            </w:r>
            <w:r w:rsidRPr="00881C87">
              <w:rPr>
                <w:sz w:val="16"/>
                <w:szCs w:val="16"/>
              </w:rPr>
              <w:t>листов в общей чи</w:t>
            </w:r>
            <w:r w:rsidRPr="00881C87">
              <w:rPr>
                <w:sz w:val="16"/>
                <w:szCs w:val="16"/>
              </w:rPr>
              <w:t>с</w:t>
            </w:r>
            <w:r w:rsidRPr="00881C87">
              <w:rPr>
                <w:sz w:val="16"/>
                <w:szCs w:val="16"/>
              </w:rPr>
              <w:t>ленности специал</w:t>
            </w:r>
            <w:r w:rsidRPr="00881C87">
              <w:rPr>
                <w:sz w:val="16"/>
                <w:szCs w:val="16"/>
              </w:rPr>
              <w:t>и</w:t>
            </w:r>
            <w:r w:rsidRPr="00881C87">
              <w:rPr>
                <w:sz w:val="16"/>
                <w:szCs w:val="16"/>
              </w:rPr>
              <w:t>стов, относящихся к отрасли физической культуры и спорта</w:t>
            </w:r>
            <w:r w:rsidR="006B05C9">
              <w:rPr>
                <w:sz w:val="16"/>
                <w:szCs w:val="16"/>
              </w:rPr>
              <w:t>,</w:t>
            </w:r>
            <w:r w:rsidRPr="00881C87">
              <w:rPr>
                <w:sz w:val="16"/>
                <w:szCs w:val="16"/>
              </w:rPr>
              <w:t xml:space="preserve"> в Ульяновской области;</w:t>
            </w:r>
          </w:p>
          <w:p w:rsidR="00FA6A19" w:rsidRPr="00881C87" w:rsidRDefault="00FA6A19" w:rsidP="00697845">
            <w:pPr>
              <w:spacing w:after="0" w:line="25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доля жителей Ульяно</w:t>
            </w:r>
            <w:r w:rsidRPr="00881C87">
              <w:rPr>
                <w:sz w:val="16"/>
                <w:szCs w:val="16"/>
              </w:rPr>
              <w:t>в</w:t>
            </w:r>
            <w:r w:rsidRPr="00881C87">
              <w:rPr>
                <w:sz w:val="16"/>
                <w:szCs w:val="16"/>
              </w:rPr>
              <w:lastRenderedPageBreak/>
              <w:t>ской области, выпо</w:t>
            </w:r>
            <w:r w:rsidRPr="00881C87">
              <w:rPr>
                <w:sz w:val="16"/>
                <w:szCs w:val="16"/>
              </w:rPr>
              <w:t>л</w:t>
            </w:r>
            <w:r w:rsidRPr="00881C87">
              <w:rPr>
                <w:sz w:val="16"/>
                <w:szCs w:val="16"/>
              </w:rPr>
              <w:t>нивших нормативы испытаний (тестов) Всероссийского фи</w:t>
            </w:r>
            <w:r w:rsidRPr="00881C87">
              <w:rPr>
                <w:sz w:val="16"/>
                <w:szCs w:val="16"/>
              </w:rPr>
              <w:t>з</w:t>
            </w:r>
            <w:r w:rsidRPr="00881C87">
              <w:rPr>
                <w:sz w:val="16"/>
                <w:szCs w:val="16"/>
              </w:rPr>
              <w:t>культурно-спортивного комплекса «Готов к труду и обороне» (ГТО), в общей чи</w:t>
            </w:r>
            <w:r w:rsidRPr="00881C87">
              <w:rPr>
                <w:sz w:val="16"/>
                <w:szCs w:val="16"/>
              </w:rPr>
              <w:t>с</w:t>
            </w:r>
            <w:r w:rsidRPr="00881C87">
              <w:rPr>
                <w:sz w:val="16"/>
                <w:szCs w:val="16"/>
              </w:rPr>
              <w:t>ленности населения, принявшего участие в выполнении нормат</w:t>
            </w:r>
            <w:r w:rsidRPr="00881C87">
              <w:rPr>
                <w:sz w:val="16"/>
                <w:szCs w:val="16"/>
              </w:rPr>
              <w:t>и</w:t>
            </w:r>
            <w:r w:rsidRPr="00881C87">
              <w:rPr>
                <w:sz w:val="16"/>
                <w:szCs w:val="16"/>
              </w:rPr>
              <w:t>вов испытаний (тестов) Всероссийского фи</w:t>
            </w:r>
            <w:r w:rsidRPr="00881C87">
              <w:rPr>
                <w:sz w:val="16"/>
                <w:szCs w:val="16"/>
              </w:rPr>
              <w:t>з</w:t>
            </w:r>
            <w:r w:rsidRPr="00881C87">
              <w:rPr>
                <w:sz w:val="16"/>
                <w:szCs w:val="16"/>
              </w:rPr>
              <w:t>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Бюджетные ассигнования областного бю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жета Улья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ской области (далее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– облас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ной бюджет)</w:t>
            </w:r>
          </w:p>
        </w:tc>
        <w:tc>
          <w:tcPr>
            <w:tcW w:w="1275" w:type="dxa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167463,0</w:t>
            </w:r>
          </w:p>
        </w:tc>
        <w:tc>
          <w:tcPr>
            <w:tcW w:w="1134" w:type="dxa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77347,0</w:t>
            </w:r>
          </w:p>
        </w:tc>
        <w:tc>
          <w:tcPr>
            <w:tcW w:w="1230" w:type="dxa"/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45058,0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73735E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45058,0</w:t>
            </w:r>
          </w:p>
        </w:tc>
      </w:tr>
      <w:tr w:rsidR="00FA6A19" w:rsidRPr="00881C87" w:rsidTr="009360C2">
        <w:trPr>
          <w:jc w:val="center"/>
        </w:trPr>
        <w:tc>
          <w:tcPr>
            <w:tcW w:w="572" w:type="dxa"/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1843" w:type="dxa"/>
          </w:tcPr>
          <w:p w:rsidR="00FA6A19" w:rsidRPr="00881C87" w:rsidRDefault="00FA6A19" w:rsidP="001419F9">
            <w:pPr>
              <w:spacing w:after="0" w:line="25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Реализация меропри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тий, связанных с обе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печением отдыха и оздоровления де</w:t>
            </w:r>
            <w:r w:rsidR="001419F9">
              <w:rPr>
                <w:rFonts w:eastAsia="Times New Roman"/>
                <w:sz w:val="16"/>
                <w:szCs w:val="16"/>
                <w:lang w:eastAsia="ru-RU"/>
              </w:rPr>
              <w:t xml:space="preserve">тей, в соответствии с </w:t>
            </w:r>
            <w:r w:rsidRPr="00881C87">
              <w:rPr>
                <w:sz w:val="16"/>
                <w:szCs w:val="16"/>
              </w:rPr>
              <w:t>Зак</w:t>
            </w:r>
            <w:r w:rsidRPr="00881C87">
              <w:rPr>
                <w:sz w:val="16"/>
                <w:szCs w:val="16"/>
              </w:rPr>
              <w:t>о</w:t>
            </w:r>
            <w:r w:rsidRPr="00881C87">
              <w:rPr>
                <w:sz w:val="16"/>
                <w:szCs w:val="16"/>
              </w:rPr>
              <w:t>ном Ульяновской обл</w:t>
            </w:r>
            <w:r w:rsidRPr="00881C87">
              <w:rPr>
                <w:sz w:val="16"/>
                <w:szCs w:val="16"/>
              </w:rPr>
              <w:t>а</w:t>
            </w:r>
            <w:r w:rsidRPr="00881C87">
              <w:rPr>
                <w:sz w:val="16"/>
                <w:szCs w:val="16"/>
              </w:rPr>
              <w:t xml:space="preserve">сти от 05.04.2010 № 43-ЗО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«Об организации и обеспечении отдыха и оздоровления детей в Ульяновской области»</w:t>
            </w:r>
          </w:p>
        </w:tc>
        <w:tc>
          <w:tcPr>
            <w:tcW w:w="1259" w:type="dxa"/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FA6A19" w:rsidRPr="00881C87" w:rsidRDefault="00FA6A19" w:rsidP="001419F9">
            <w:pPr>
              <w:spacing w:after="0" w:line="25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6A19" w:rsidRPr="00881C87" w:rsidRDefault="00FA6A19" w:rsidP="001419F9">
            <w:pPr>
              <w:spacing w:after="0" w:line="25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1419F9">
            <w:pPr>
              <w:spacing w:after="0" w:line="25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17000,0</w:t>
            </w:r>
          </w:p>
        </w:tc>
        <w:tc>
          <w:tcPr>
            <w:tcW w:w="1134" w:type="dxa"/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30" w:type="dxa"/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6000,0</w:t>
            </w:r>
          </w:p>
        </w:tc>
      </w:tr>
      <w:tr w:rsidR="00FA6A19" w:rsidRPr="00881C87" w:rsidTr="009360C2">
        <w:trPr>
          <w:jc w:val="center"/>
        </w:trPr>
        <w:tc>
          <w:tcPr>
            <w:tcW w:w="572" w:type="dxa"/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Предоставление мер социальной поддержки в соответствии 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hyperlink r:id="rId12" w:anchor="/document/81/282668/" w:history="1">
              <w:r w:rsidRPr="00881C87">
                <w:rPr>
                  <w:rFonts w:eastAsia="Times New Roman"/>
                  <w:sz w:val="16"/>
                  <w:szCs w:val="16"/>
                  <w:lang w:eastAsia="ru-RU"/>
                </w:rPr>
                <w:t>Зак</w:t>
              </w:r>
              <w:r w:rsidRPr="00881C87">
                <w:rPr>
                  <w:rFonts w:eastAsia="Times New Roman"/>
                  <w:sz w:val="16"/>
                  <w:szCs w:val="16"/>
                  <w:lang w:eastAsia="ru-RU"/>
                </w:rPr>
                <w:t>о</w:t>
              </w:r>
              <w:r w:rsidRPr="00F72146">
                <w:rPr>
                  <w:rFonts w:eastAsia="Times New Roman"/>
                  <w:spacing w:val="-4"/>
                  <w:sz w:val="16"/>
                  <w:szCs w:val="16"/>
                  <w:lang w:eastAsia="ru-RU"/>
                </w:rPr>
                <w:t>ном Ульяновской обл</w:t>
              </w:r>
              <w:r w:rsidRPr="00F72146">
                <w:rPr>
                  <w:rFonts w:eastAsia="Times New Roman"/>
                  <w:spacing w:val="-4"/>
                  <w:sz w:val="16"/>
                  <w:szCs w:val="16"/>
                  <w:lang w:eastAsia="ru-RU"/>
                </w:rPr>
                <w:t>а</w:t>
              </w:r>
              <w:r w:rsidRPr="00F72146">
                <w:rPr>
                  <w:rFonts w:eastAsia="Times New Roman"/>
                  <w:spacing w:val="-4"/>
                  <w:sz w:val="16"/>
                  <w:szCs w:val="16"/>
                  <w:lang w:eastAsia="ru-RU"/>
                </w:rPr>
                <w:t xml:space="preserve">сти от 02.05.2012 </w:t>
              </w:r>
              <w:r w:rsidR="00F72146">
                <w:rPr>
                  <w:rFonts w:eastAsia="Times New Roman"/>
                  <w:spacing w:val="-4"/>
                  <w:sz w:val="16"/>
                  <w:szCs w:val="16"/>
                  <w:lang w:eastAsia="ru-RU"/>
                </w:rPr>
                <w:br/>
              </w:r>
              <w:r w:rsidRPr="00F72146">
                <w:rPr>
                  <w:rFonts w:eastAsia="Times New Roman"/>
                  <w:spacing w:val="-4"/>
                  <w:sz w:val="16"/>
                  <w:szCs w:val="16"/>
                  <w:lang w:eastAsia="ru-RU"/>
                </w:rPr>
                <w:t>№</w:t>
              </w:r>
              <w:r w:rsidR="00F72146" w:rsidRPr="00F72146">
                <w:rPr>
                  <w:rFonts w:eastAsia="Times New Roman"/>
                  <w:spacing w:val="-4"/>
                  <w:sz w:val="16"/>
                  <w:szCs w:val="16"/>
                  <w:lang w:eastAsia="ru-RU"/>
                </w:rPr>
                <w:t xml:space="preserve"> </w:t>
              </w:r>
              <w:r w:rsidRPr="00F72146">
                <w:rPr>
                  <w:rFonts w:eastAsia="Times New Roman"/>
                  <w:spacing w:val="-4"/>
                  <w:sz w:val="16"/>
                  <w:szCs w:val="16"/>
                  <w:lang w:eastAsia="ru-RU"/>
                </w:rPr>
                <w:t>49-ЗО</w:t>
              </w:r>
            </w:hyperlink>
            <w:r w:rsidR="00F7214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«О мерах социальной поддержки отдельных категорий молодых специалистов на территории Уль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новской области» м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лодым специалистам, поступившим на раб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ту в областные гос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дарственные учрежд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ния или муниципал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ные учреждения, явл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ющиеся физкультурно-спортивными орган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зациями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1419F9">
            <w:pPr>
              <w:spacing w:after="0" w:line="25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1686,8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570,8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A6A19" w:rsidRPr="00881C87" w:rsidRDefault="00FA6A19" w:rsidP="001419F9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558,0</w:t>
            </w:r>
          </w:p>
        </w:tc>
      </w:tr>
      <w:tr w:rsidR="00FA6A19" w:rsidRPr="00881C87" w:rsidTr="009360C2">
        <w:trPr>
          <w:trHeight w:val="70"/>
          <w:jc w:val="center"/>
        </w:trPr>
        <w:tc>
          <w:tcPr>
            <w:tcW w:w="572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Предоставление субс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дий из областного бюджета Фонду «С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действие развитию спорта в Ульяновской области»</w:t>
            </w:r>
          </w:p>
        </w:tc>
        <w:tc>
          <w:tcPr>
            <w:tcW w:w="1259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1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12000,0</w:t>
            </w:r>
          </w:p>
        </w:tc>
        <w:tc>
          <w:tcPr>
            <w:tcW w:w="1134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8000,0</w:t>
            </w:r>
          </w:p>
        </w:tc>
        <w:tc>
          <w:tcPr>
            <w:tcW w:w="123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2000,0</w:t>
            </w:r>
          </w:p>
        </w:tc>
      </w:tr>
      <w:tr w:rsidR="00FA6A19" w:rsidRPr="00881C87" w:rsidTr="009360C2">
        <w:trPr>
          <w:trHeight w:val="1262"/>
          <w:jc w:val="center"/>
        </w:trPr>
        <w:tc>
          <w:tcPr>
            <w:tcW w:w="572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Предоставление 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полнительного матер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ального обеспечения лицам, имеющим 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дающиеся достижения и особые заслуги перед Российской Федерац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ей в области физич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ской культуры и спорта</w:t>
            </w:r>
          </w:p>
        </w:tc>
        <w:tc>
          <w:tcPr>
            <w:tcW w:w="1259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102000,0</w:t>
            </w:r>
          </w:p>
        </w:tc>
        <w:tc>
          <w:tcPr>
            <w:tcW w:w="1134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34000,0</w:t>
            </w:r>
          </w:p>
        </w:tc>
        <w:tc>
          <w:tcPr>
            <w:tcW w:w="123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34000,0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34000,0</w:t>
            </w:r>
          </w:p>
        </w:tc>
      </w:tr>
      <w:tr w:rsidR="00FA6A19" w:rsidRPr="00881C87" w:rsidTr="009360C2">
        <w:trPr>
          <w:jc w:val="center"/>
        </w:trPr>
        <w:tc>
          <w:tcPr>
            <w:tcW w:w="572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Предоставление субс</w:t>
            </w:r>
            <w:r w:rsidRPr="00881C87">
              <w:rPr>
                <w:sz w:val="16"/>
                <w:szCs w:val="16"/>
              </w:rPr>
              <w:t>и</w:t>
            </w:r>
            <w:r w:rsidRPr="00881C87">
              <w:rPr>
                <w:sz w:val="16"/>
                <w:szCs w:val="16"/>
              </w:rPr>
              <w:t xml:space="preserve">дий из областного бюджета </w:t>
            </w:r>
            <w:r w:rsidRPr="00881C87">
              <w:rPr>
                <w:sz w:val="16"/>
                <w:szCs w:val="16"/>
                <w:shd w:val="clear" w:color="auto" w:fill="FFFFFF"/>
              </w:rPr>
              <w:t>региональной общественной орган</w:t>
            </w:r>
            <w:r w:rsidRPr="00881C87">
              <w:rPr>
                <w:sz w:val="16"/>
                <w:szCs w:val="16"/>
                <w:shd w:val="clear" w:color="auto" w:fill="FFFFFF"/>
              </w:rPr>
              <w:t>и</w:t>
            </w:r>
            <w:r w:rsidRPr="00881C87">
              <w:rPr>
                <w:sz w:val="16"/>
                <w:szCs w:val="16"/>
                <w:shd w:val="clear" w:color="auto" w:fill="FFFFFF"/>
              </w:rPr>
              <w:t>зации «Олимпийский совет Ульяновской области»</w:t>
            </w:r>
          </w:p>
        </w:tc>
        <w:tc>
          <w:tcPr>
            <w:tcW w:w="1259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7500,0</w:t>
            </w:r>
          </w:p>
        </w:tc>
        <w:tc>
          <w:tcPr>
            <w:tcW w:w="1134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2500,0</w:t>
            </w:r>
          </w:p>
        </w:tc>
        <w:tc>
          <w:tcPr>
            <w:tcW w:w="123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2500,0</w:t>
            </w:r>
          </w:p>
        </w:tc>
      </w:tr>
      <w:tr w:rsidR="00FA6A19" w:rsidRPr="00881C87" w:rsidTr="009360C2">
        <w:trPr>
          <w:jc w:val="center"/>
        </w:trPr>
        <w:tc>
          <w:tcPr>
            <w:tcW w:w="572" w:type="dxa"/>
          </w:tcPr>
          <w:p w:rsidR="00FA6A19" w:rsidRPr="00881C87" w:rsidRDefault="00FA6A19" w:rsidP="001D773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881C87">
              <w:rPr>
                <w:sz w:val="16"/>
                <w:szCs w:val="16"/>
              </w:rPr>
              <w:t>Предоставление субс</w:t>
            </w:r>
            <w:r w:rsidRPr="00881C87">
              <w:rPr>
                <w:sz w:val="16"/>
                <w:szCs w:val="16"/>
              </w:rPr>
              <w:t>и</w:t>
            </w:r>
            <w:r w:rsidRPr="00881C87">
              <w:rPr>
                <w:sz w:val="16"/>
                <w:szCs w:val="16"/>
              </w:rPr>
              <w:t xml:space="preserve">дий из областного бюджета </w:t>
            </w:r>
            <w:r w:rsidRPr="00881C87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автономной некоммерческой орг</w:t>
            </w:r>
            <w:r w:rsidRPr="00881C87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 xml:space="preserve">низации «Дирекция социально значимых и 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конгрессных</w:t>
            </w:r>
            <w:proofErr w:type="spellEnd"/>
            <w:r w:rsidRPr="00881C87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 xml:space="preserve"> меропр</w:t>
            </w:r>
            <w:r w:rsidRPr="00881C87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ятий» (далее – АНО «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Улконгресс</w:t>
            </w:r>
            <w:proofErr w:type="spellEnd"/>
            <w:r w:rsidRPr="00881C87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»)</w:t>
            </w:r>
          </w:p>
        </w:tc>
        <w:tc>
          <w:tcPr>
            <w:tcW w:w="1259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7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27276,2</w:t>
            </w:r>
          </w:p>
        </w:tc>
        <w:tc>
          <w:tcPr>
            <w:tcW w:w="1134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27276,2</w:t>
            </w:r>
          </w:p>
        </w:tc>
        <w:tc>
          <w:tcPr>
            <w:tcW w:w="123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FA6A19" w:rsidRPr="00881C87" w:rsidTr="009360C2">
        <w:trPr>
          <w:trHeight w:val="231"/>
          <w:jc w:val="center"/>
        </w:trPr>
        <w:tc>
          <w:tcPr>
            <w:tcW w:w="9060" w:type="dxa"/>
            <w:gridSpan w:val="8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418" w:type="dxa"/>
          </w:tcPr>
          <w:p w:rsidR="009B59C1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167463,0</w:t>
            </w:r>
          </w:p>
        </w:tc>
        <w:tc>
          <w:tcPr>
            <w:tcW w:w="1134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77347,0</w:t>
            </w:r>
          </w:p>
        </w:tc>
        <w:tc>
          <w:tcPr>
            <w:tcW w:w="123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45058,0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45058,0</w:t>
            </w:r>
          </w:p>
        </w:tc>
      </w:tr>
      <w:tr w:rsidR="00FA6A19" w:rsidRPr="00881C87" w:rsidTr="009360C2">
        <w:trPr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FA6A19" w:rsidRPr="00881C87" w:rsidRDefault="00FA6A19" w:rsidP="00FA79EE">
            <w:pPr>
              <w:tabs>
                <w:tab w:val="left" w:pos="16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A6A19" w:rsidRPr="00881C87" w:rsidTr="009360C2">
        <w:trPr>
          <w:trHeight w:val="396"/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FA6A19" w:rsidRDefault="00FA6A19" w:rsidP="00881C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</w:rPr>
              <w:t>Задача: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конкурентоспособности спорта высших достижений: обеспечение успешного выступления спортсменов, представляющих </w:t>
            </w:r>
          </w:p>
          <w:p w:rsidR="00FA6A19" w:rsidRDefault="00FA6A19" w:rsidP="00881C8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Ульяновскую область на всероссийских и международных спортивных соревнованиях и совершенствование системы подготовки спортивного резерва;</w:t>
            </w:r>
          </w:p>
          <w:p w:rsidR="00FA6A19" w:rsidRPr="00881C87" w:rsidRDefault="00FA6A19" w:rsidP="00881C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формирование спортивного имиджа Ульяновской области</w:t>
            </w:r>
          </w:p>
        </w:tc>
      </w:tr>
      <w:tr w:rsidR="00FA6A19" w:rsidRPr="00881C87" w:rsidTr="009360C2">
        <w:trPr>
          <w:jc w:val="center"/>
        </w:trPr>
        <w:tc>
          <w:tcPr>
            <w:tcW w:w="572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«Развитие спорта вы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ших достижений»</w:t>
            </w:r>
          </w:p>
        </w:tc>
        <w:tc>
          <w:tcPr>
            <w:tcW w:w="1259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250000,0</w:t>
            </w:r>
          </w:p>
        </w:tc>
        <w:tc>
          <w:tcPr>
            <w:tcW w:w="1134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160000,0</w:t>
            </w:r>
          </w:p>
        </w:tc>
        <w:tc>
          <w:tcPr>
            <w:tcW w:w="123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40000,0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50000,0</w:t>
            </w:r>
          </w:p>
        </w:tc>
      </w:tr>
      <w:tr w:rsidR="00FA6A19" w:rsidRPr="00881C87" w:rsidTr="009360C2">
        <w:trPr>
          <w:jc w:val="center"/>
        </w:trPr>
        <w:tc>
          <w:tcPr>
            <w:tcW w:w="572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43" w:type="dxa"/>
          </w:tcPr>
          <w:p w:rsidR="00FA6A19" w:rsidRPr="00881C87" w:rsidRDefault="00FA6A19" w:rsidP="00881C87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Финансовое обеспеч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ние участия спорти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ных клубов по игр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вым видам спорта в соответствующих спортивных меропри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тиях за сч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ё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 бюдже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ных ассигнований областного бюджета</w:t>
            </w:r>
          </w:p>
        </w:tc>
        <w:tc>
          <w:tcPr>
            <w:tcW w:w="1259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6A19" w:rsidRPr="00881C87" w:rsidRDefault="00FA6A19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B59C1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250000,0</w:t>
            </w:r>
          </w:p>
        </w:tc>
        <w:tc>
          <w:tcPr>
            <w:tcW w:w="1134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160000,0</w:t>
            </w:r>
          </w:p>
        </w:tc>
        <w:tc>
          <w:tcPr>
            <w:tcW w:w="123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40000,0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50000,0</w:t>
            </w:r>
          </w:p>
        </w:tc>
      </w:tr>
      <w:tr w:rsidR="00FA6A19" w:rsidRPr="00881C87" w:rsidTr="009360C2">
        <w:trPr>
          <w:trHeight w:val="378"/>
          <w:jc w:val="center"/>
        </w:trPr>
        <w:tc>
          <w:tcPr>
            <w:tcW w:w="572" w:type="dxa"/>
            <w:vMerge w:val="restart"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«Развитие системы подготовки спортивн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 резерва»</w:t>
            </w:r>
          </w:p>
        </w:tc>
        <w:tc>
          <w:tcPr>
            <w:tcW w:w="1259" w:type="dxa"/>
            <w:vMerge w:val="restart"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  <w:vMerge w:val="restart"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  <w:vMerge w:val="restart"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  <w:vMerge w:val="restart"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</w:rPr>
              <w:t>Доля спортсменов, имеющих спортивные разряды, спортивные звания или почётные спортивные звания от первого спортивного  разряда до почётного спортивного звания «Заслуженный мастер спорта России», в о</w:t>
            </w:r>
            <w:r w:rsidRPr="00881C87">
              <w:rPr>
                <w:sz w:val="16"/>
                <w:szCs w:val="16"/>
              </w:rPr>
              <w:t>б</w:t>
            </w:r>
            <w:r w:rsidRPr="00881C87">
              <w:rPr>
                <w:sz w:val="16"/>
                <w:szCs w:val="16"/>
              </w:rPr>
              <w:t>щем числе спортсм</w:t>
            </w:r>
            <w:r w:rsidRPr="00881C87">
              <w:rPr>
                <w:sz w:val="16"/>
                <w:szCs w:val="16"/>
              </w:rPr>
              <w:t>е</w:t>
            </w:r>
            <w:r w:rsidRPr="00881C87">
              <w:rPr>
                <w:sz w:val="16"/>
                <w:szCs w:val="16"/>
              </w:rPr>
              <w:t>нов, имеющих спо</w:t>
            </w:r>
            <w:r w:rsidRPr="00881C87">
              <w:rPr>
                <w:sz w:val="16"/>
                <w:szCs w:val="16"/>
              </w:rPr>
              <w:t>р</w:t>
            </w:r>
            <w:r w:rsidRPr="00881C87">
              <w:rPr>
                <w:sz w:val="16"/>
                <w:szCs w:val="16"/>
              </w:rPr>
              <w:t>тивные разряды, спо</w:t>
            </w:r>
            <w:r w:rsidRPr="00881C87">
              <w:rPr>
                <w:sz w:val="16"/>
                <w:szCs w:val="16"/>
              </w:rPr>
              <w:t>р</w:t>
            </w:r>
            <w:r w:rsidRPr="00881C87">
              <w:rPr>
                <w:sz w:val="16"/>
                <w:szCs w:val="16"/>
              </w:rPr>
              <w:t>тивные звания и пр</w:t>
            </w:r>
            <w:r w:rsidRPr="00881C87">
              <w:rPr>
                <w:sz w:val="16"/>
                <w:szCs w:val="16"/>
              </w:rPr>
              <w:t>о</w:t>
            </w:r>
            <w:r w:rsidRPr="00881C87">
              <w:rPr>
                <w:sz w:val="16"/>
                <w:szCs w:val="16"/>
              </w:rPr>
              <w:t xml:space="preserve">ходящих спортивную </w:t>
            </w:r>
            <w:r w:rsidRPr="005151D9">
              <w:rPr>
                <w:spacing w:val="-4"/>
                <w:sz w:val="16"/>
                <w:szCs w:val="16"/>
              </w:rPr>
              <w:t>подготовку в системе специализи</w:t>
            </w:r>
            <w:r w:rsidR="005151D9" w:rsidRPr="005151D9">
              <w:rPr>
                <w:spacing w:val="-4"/>
                <w:sz w:val="16"/>
                <w:szCs w:val="16"/>
              </w:rPr>
              <w:t>рованных детско-</w:t>
            </w:r>
            <w:r w:rsidRPr="005151D9">
              <w:rPr>
                <w:spacing w:val="-4"/>
                <w:sz w:val="16"/>
                <w:szCs w:val="16"/>
              </w:rPr>
              <w:t xml:space="preserve">юношеских </w:t>
            </w:r>
            <w:proofErr w:type="gramStart"/>
            <w:r w:rsidRPr="005151D9">
              <w:rPr>
                <w:spacing w:val="-4"/>
                <w:sz w:val="16"/>
                <w:szCs w:val="16"/>
              </w:rPr>
              <w:t>спор</w:t>
            </w:r>
            <w:r w:rsidR="005151D9">
              <w:rPr>
                <w:spacing w:val="-4"/>
                <w:sz w:val="16"/>
                <w:szCs w:val="16"/>
              </w:rPr>
              <w:t>-</w:t>
            </w:r>
            <w:proofErr w:type="spellStart"/>
            <w:r w:rsidRPr="005151D9">
              <w:rPr>
                <w:spacing w:val="-4"/>
                <w:sz w:val="16"/>
                <w:szCs w:val="16"/>
              </w:rPr>
              <w:t>тивных</w:t>
            </w:r>
            <w:proofErr w:type="spellEnd"/>
            <w:proofErr w:type="gramEnd"/>
            <w:r w:rsidRPr="005151D9">
              <w:rPr>
                <w:spacing w:val="-4"/>
                <w:sz w:val="16"/>
                <w:szCs w:val="16"/>
              </w:rPr>
              <w:t xml:space="preserve"> школ олимпи</w:t>
            </w:r>
            <w:r w:rsidRPr="005151D9">
              <w:rPr>
                <w:spacing w:val="-4"/>
                <w:sz w:val="16"/>
                <w:szCs w:val="16"/>
              </w:rPr>
              <w:t>й</w:t>
            </w:r>
            <w:r w:rsidRPr="005151D9">
              <w:rPr>
                <w:spacing w:val="-4"/>
                <w:sz w:val="16"/>
                <w:szCs w:val="16"/>
              </w:rPr>
              <w:t>ского резерва и училищ олимпийского резерва;</w:t>
            </w:r>
          </w:p>
          <w:p w:rsidR="00FA6A19" w:rsidRPr="00881C87" w:rsidRDefault="00FA6A19" w:rsidP="006D7A3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</w:rPr>
              <w:t>доля спортсменов, имеющих спортивные разряды или спорти</w:t>
            </w:r>
            <w:r w:rsidRPr="00881C87">
              <w:rPr>
                <w:sz w:val="16"/>
                <w:szCs w:val="16"/>
              </w:rPr>
              <w:t>в</w:t>
            </w:r>
            <w:r w:rsidRPr="00881C87">
              <w:rPr>
                <w:sz w:val="16"/>
                <w:szCs w:val="16"/>
              </w:rPr>
              <w:t>ные звания, в общем числе лиц, проходящих спортивную подгото</w:t>
            </w:r>
            <w:r w:rsidRPr="00881C87">
              <w:rPr>
                <w:sz w:val="16"/>
                <w:szCs w:val="16"/>
              </w:rPr>
              <w:t>в</w:t>
            </w:r>
            <w:r w:rsidRPr="00881C87">
              <w:rPr>
                <w:sz w:val="16"/>
                <w:szCs w:val="16"/>
              </w:rPr>
              <w:t>ку в системе специал</w:t>
            </w:r>
            <w:r w:rsidRPr="00881C87">
              <w:rPr>
                <w:sz w:val="16"/>
                <w:szCs w:val="16"/>
              </w:rPr>
              <w:t>и</w:t>
            </w:r>
            <w:r w:rsidRPr="00881C87">
              <w:rPr>
                <w:sz w:val="16"/>
                <w:szCs w:val="16"/>
              </w:rPr>
              <w:t>зированных детско-юношеских спорти</w:t>
            </w:r>
            <w:r w:rsidRPr="00881C87">
              <w:rPr>
                <w:sz w:val="16"/>
                <w:szCs w:val="16"/>
              </w:rPr>
              <w:t>в</w:t>
            </w:r>
            <w:r w:rsidRPr="00881C87">
              <w:rPr>
                <w:sz w:val="16"/>
                <w:szCs w:val="16"/>
              </w:rPr>
              <w:t>ных школ олимпийск</w:t>
            </w:r>
            <w:r w:rsidRPr="00881C87">
              <w:rPr>
                <w:sz w:val="16"/>
                <w:szCs w:val="16"/>
              </w:rPr>
              <w:t>о</w:t>
            </w:r>
            <w:r w:rsidRPr="00881C87">
              <w:rPr>
                <w:sz w:val="16"/>
                <w:szCs w:val="16"/>
              </w:rPr>
              <w:t>го резерва и училищ олимпийского резерва;</w:t>
            </w:r>
          </w:p>
          <w:p w:rsidR="00FA6A19" w:rsidRPr="00881C87" w:rsidRDefault="00FA6A19" w:rsidP="006D7A3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доля спортсменов, занимающихся на эт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пе высшего спортивн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 мастерства в орган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зациях, осуществля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ю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щих спортивную по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готовку, в общей чи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ленности спортсменов, занимающихся на эт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пе совершенствования спортивного масте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ства в организациях, </w:t>
            </w:r>
            <w:r w:rsidRPr="00F72146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осуществляющих спо</w:t>
            </w:r>
            <w:r w:rsidRPr="00F72146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р</w:t>
            </w:r>
            <w:r w:rsidRPr="00F72146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тивную подготовку;</w:t>
            </w:r>
          </w:p>
          <w:p w:rsidR="00FA6A19" w:rsidRPr="00881C87" w:rsidRDefault="00FA6A19" w:rsidP="006D7A37">
            <w:pPr>
              <w:widowControl w:val="0"/>
              <w:spacing w:after="0" w:line="25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доля организаций, осуществляющих </w:t>
            </w:r>
            <w:proofErr w:type="gram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спор</w:t>
            </w:r>
            <w:r w:rsidR="00C375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тивную</w:t>
            </w:r>
            <w:proofErr w:type="spellEnd"/>
            <w:proofErr w:type="gramEnd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подготовку в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соответствии с фед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ральными стандартами спортивной подгото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ки, в общем количестве физкультурно-спортивных организ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ций, в том числе для инвалидов и иных лиц с ограниченными во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можностями здоровья;</w:t>
            </w:r>
          </w:p>
          <w:p w:rsidR="00FA6A19" w:rsidRPr="00881C87" w:rsidRDefault="00FA6A19" w:rsidP="006D7A37">
            <w:pPr>
              <w:widowControl w:val="0"/>
              <w:spacing w:after="0" w:line="25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</w:rPr>
              <w:t>численность спортсм</w:t>
            </w:r>
            <w:r w:rsidRPr="00881C87">
              <w:rPr>
                <w:sz w:val="16"/>
                <w:szCs w:val="16"/>
              </w:rPr>
              <w:t>е</w:t>
            </w:r>
            <w:r w:rsidRPr="00881C87">
              <w:rPr>
                <w:sz w:val="16"/>
                <w:szCs w:val="16"/>
              </w:rPr>
              <w:t>нов, имеющих спо</w:t>
            </w:r>
            <w:r w:rsidRPr="00881C87">
              <w:rPr>
                <w:sz w:val="16"/>
                <w:szCs w:val="16"/>
              </w:rPr>
              <w:t>р</w:t>
            </w:r>
            <w:r w:rsidRPr="00881C87">
              <w:rPr>
                <w:sz w:val="16"/>
                <w:szCs w:val="16"/>
              </w:rPr>
              <w:t>тивный разряд «Ка</w:t>
            </w:r>
            <w:r w:rsidRPr="00881C87">
              <w:rPr>
                <w:sz w:val="16"/>
                <w:szCs w:val="16"/>
              </w:rPr>
              <w:t>н</w:t>
            </w:r>
            <w:r w:rsidRPr="00881C87">
              <w:rPr>
                <w:sz w:val="16"/>
                <w:szCs w:val="16"/>
              </w:rPr>
              <w:t>дидат в мастера спо</w:t>
            </w:r>
            <w:r w:rsidRPr="00881C87">
              <w:rPr>
                <w:sz w:val="16"/>
                <w:szCs w:val="16"/>
              </w:rPr>
              <w:t>р</w:t>
            </w:r>
            <w:r w:rsidRPr="00881C87">
              <w:rPr>
                <w:sz w:val="16"/>
                <w:szCs w:val="16"/>
              </w:rPr>
              <w:t>та» (КМС), спортивные звания «</w:t>
            </w:r>
            <w:r>
              <w:rPr>
                <w:sz w:val="16"/>
                <w:szCs w:val="16"/>
              </w:rPr>
              <w:t>М</w:t>
            </w:r>
            <w:r w:rsidRPr="00881C87">
              <w:rPr>
                <w:sz w:val="16"/>
                <w:szCs w:val="16"/>
              </w:rPr>
              <w:t>астер спорта России» (МС) или «Мастер спорта России международного кла</w:t>
            </w:r>
            <w:r w:rsidRPr="00881C87">
              <w:rPr>
                <w:sz w:val="16"/>
                <w:szCs w:val="16"/>
              </w:rPr>
              <w:t>с</w:t>
            </w:r>
            <w:r w:rsidRPr="00881C87">
              <w:rPr>
                <w:sz w:val="16"/>
                <w:szCs w:val="16"/>
              </w:rPr>
              <w:t>са» (МСМК) либо почётное спортивное звание «Заслуженный мастер спорта России» (ЗМС)</w:t>
            </w:r>
          </w:p>
        </w:tc>
        <w:tc>
          <w:tcPr>
            <w:tcW w:w="1418" w:type="dxa"/>
          </w:tcPr>
          <w:p w:rsidR="009B59C1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Областной </w:t>
            </w:r>
          </w:p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  <w:vMerge w:val="restart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85800,0</w:t>
            </w:r>
          </w:p>
        </w:tc>
        <w:tc>
          <w:tcPr>
            <w:tcW w:w="1134" w:type="dxa"/>
            <w:vMerge w:val="restart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30800,0</w:t>
            </w:r>
          </w:p>
        </w:tc>
        <w:tc>
          <w:tcPr>
            <w:tcW w:w="123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27500,0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27500,0</w:t>
            </w:r>
          </w:p>
        </w:tc>
      </w:tr>
      <w:tr w:rsidR="00FA6A19" w:rsidRPr="00881C87" w:rsidTr="009360C2">
        <w:trPr>
          <w:trHeight w:val="3175"/>
          <w:jc w:val="center"/>
        </w:trPr>
        <w:tc>
          <w:tcPr>
            <w:tcW w:w="572" w:type="dxa"/>
            <w:vMerge/>
          </w:tcPr>
          <w:p w:rsidR="00FA6A19" w:rsidRPr="00881C87" w:rsidRDefault="00FA6A19" w:rsidP="006D7A37">
            <w:pPr>
              <w:widowControl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A6A19" w:rsidRPr="00881C87" w:rsidRDefault="00FA6A19" w:rsidP="006D7A37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6A19" w:rsidRPr="00881C87" w:rsidTr="009360C2">
        <w:trPr>
          <w:jc w:val="center"/>
        </w:trPr>
        <w:tc>
          <w:tcPr>
            <w:tcW w:w="572" w:type="dxa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1843" w:type="dxa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Финансовое обеспеч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ние деятельности эк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периментальных групп олимпийской подг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товки по базовым и рекомендованным Министерством спорта Российской Федерации к развитию на террит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рии Ульяновской обл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сти видам спорта</w:t>
            </w:r>
          </w:p>
        </w:tc>
        <w:tc>
          <w:tcPr>
            <w:tcW w:w="1259" w:type="dxa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FA6A19" w:rsidRPr="00881C87" w:rsidRDefault="00FA6A19" w:rsidP="001F3FEE">
            <w:pPr>
              <w:widowControl w:val="0"/>
              <w:spacing w:after="0" w:line="25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B59C1" w:rsidRDefault="00FA6A19" w:rsidP="006D7A37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6D7A37">
            <w:pPr>
              <w:spacing w:after="0" w:line="25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FA6A19" w:rsidRPr="00881C87" w:rsidRDefault="00FA6A19" w:rsidP="006D7A37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85800,0</w:t>
            </w:r>
          </w:p>
        </w:tc>
        <w:tc>
          <w:tcPr>
            <w:tcW w:w="1134" w:type="dxa"/>
          </w:tcPr>
          <w:p w:rsidR="00FA6A19" w:rsidRPr="00881C87" w:rsidRDefault="00FA6A19" w:rsidP="006D7A37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30800,0</w:t>
            </w:r>
          </w:p>
        </w:tc>
        <w:tc>
          <w:tcPr>
            <w:tcW w:w="1230" w:type="dxa"/>
          </w:tcPr>
          <w:p w:rsidR="00FA6A19" w:rsidRPr="00881C87" w:rsidRDefault="00FA6A19" w:rsidP="006D7A37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27500,0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6D7A37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27500,0</w:t>
            </w:r>
          </w:p>
        </w:tc>
      </w:tr>
      <w:tr w:rsidR="00FA6A19" w:rsidRPr="00881C87" w:rsidTr="009360C2">
        <w:trPr>
          <w:trHeight w:val="70"/>
          <w:jc w:val="center"/>
        </w:trPr>
        <w:tc>
          <w:tcPr>
            <w:tcW w:w="9060" w:type="dxa"/>
            <w:gridSpan w:val="8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 Итого по разделу</w:t>
            </w:r>
          </w:p>
        </w:tc>
        <w:tc>
          <w:tcPr>
            <w:tcW w:w="1418" w:type="dxa"/>
          </w:tcPr>
          <w:p w:rsidR="009B59C1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335800,0</w:t>
            </w:r>
          </w:p>
        </w:tc>
        <w:tc>
          <w:tcPr>
            <w:tcW w:w="1134" w:type="dxa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190800,0</w:t>
            </w:r>
          </w:p>
        </w:tc>
        <w:tc>
          <w:tcPr>
            <w:tcW w:w="1230" w:type="dxa"/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67500,0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77500,0</w:t>
            </w:r>
          </w:p>
        </w:tc>
      </w:tr>
      <w:tr w:rsidR="00FA6A19" w:rsidRPr="00881C87" w:rsidTr="009360C2">
        <w:trPr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FA6A19" w:rsidRPr="00881C87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Развитие объектов спорта</w:t>
            </w:r>
          </w:p>
        </w:tc>
      </w:tr>
      <w:tr w:rsidR="00FA6A19" w:rsidRPr="00881C87" w:rsidTr="009360C2">
        <w:trPr>
          <w:trHeight w:val="70"/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CE314F" w:rsidRDefault="00FA6A19" w:rsidP="006D7A37">
            <w:pPr>
              <w:pStyle w:val="af2"/>
              <w:widowControl w:val="0"/>
              <w:spacing w:after="0" w:line="25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Задачи: развитие объектов спорта, в том числе на основании соглашений о государственно-частном (</w:t>
            </w:r>
            <w:proofErr w:type="spellStart"/>
            <w:r w:rsidRPr="00881C87">
              <w:rPr>
                <w:sz w:val="16"/>
                <w:szCs w:val="16"/>
              </w:rPr>
              <w:t>муниципально</w:t>
            </w:r>
            <w:proofErr w:type="spellEnd"/>
            <w:r w:rsidRPr="00881C87">
              <w:rPr>
                <w:sz w:val="16"/>
                <w:szCs w:val="16"/>
              </w:rPr>
              <w:t xml:space="preserve">-частном) партнёрстве: строительство, </w:t>
            </w:r>
            <w:r w:rsidR="00CE314F" w:rsidRPr="00881C87">
              <w:rPr>
                <w:sz w:val="16"/>
                <w:szCs w:val="16"/>
              </w:rPr>
              <w:t>реконструкция объектов спорта «шаговой доступности»;</w:t>
            </w:r>
            <w:r w:rsidR="00CE314F">
              <w:rPr>
                <w:sz w:val="16"/>
                <w:szCs w:val="16"/>
              </w:rPr>
              <w:t xml:space="preserve"> </w:t>
            </w:r>
          </w:p>
          <w:p w:rsidR="00FA6A19" w:rsidRPr="00881C87" w:rsidRDefault="00FA6A19" w:rsidP="006D7A37">
            <w:pPr>
              <w:pStyle w:val="af2"/>
              <w:widowControl w:val="0"/>
              <w:spacing w:after="0" w:line="25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обеспечение доступности занятий спортом для различных категорий населения Ульяновской области, в том числе инвалидов и иных людей с ограниченными возможностями здоровья, на объектах спорта;</w:t>
            </w:r>
          </w:p>
          <w:p w:rsidR="00FA6A19" w:rsidRPr="00A06AD3" w:rsidRDefault="00FA6A19" w:rsidP="006D7A37">
            <w:pPr>
              <w:widowControl w:val="0"/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повышение качества предоставляемых спор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тивных услуг на объектах спорта</w:t>
            </w:r>
          </w:p>
        </w:tc>
      </w:tr>
      <w:tr w:rsidR="00D8224E" w:rsidRPr="00881C87" w:rsidTr="009360C2">
        <w:trPr>
          <w:trHeight w:val="70"/>
          <w:jc w:val="center"/>
        </w:trPr>
        <w:tc>
          <w:tcPr>
            <w:tcW w:w="572" w:type="dxa"/>
            <w:vMerge w:val="restart"/>
            <w:noWrap/>
          </w:tcPr>
          <w:p w:rsidR="00D8224E" w:rsidRPr="00881C87" w:rsidRDefault="00D8224E" w:rsidP="006D7A37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noWrap/>
          </w:tcPr>
          <w:p w:rsidR="00D8224E" w:rsidRPr="00881C87" w:rsidRDefault="00D8224E" w:rsidP="00026B7E">
            <w:pPr>
              <w:widowControl w:val="0"/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«Формирование мат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риально-технической базы деятельности в сфере физической культуры и спорта на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территории Ульяно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ской области»</w:t>
            </w:r>
          </w:p>
        </w:tc>
        <w:tc>
          <w:tcPr>
            <w:tcW w:w="1259" w:type="dxa"/>
            <w:vMerge w:val="restart"/>
            <w:noWrap/>
          </w:tcPr>
          <w:p w:rsidR="00D8224E" w:rsidRPr="00881C87" w:rsidRDefault="00D8224E" w:rsidP="00026B7E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Министерство строительства и архитектуры Ульяновской области (д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лее – Мин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стерство), 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  <w:vMerge w:val="restart"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2014 год</w:t>
            </w:r>
          </w:p>
        </w:tc>
        <w:tc>
          <w:tcPr>
            <w:tcW w:w="851" w:type="dxa"/>
            <w:vMerge w:val="restart"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  <w:vMerge w:val="restart"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  <w:noWrap/>
          </w:tcPr>
          <w:p w:rsidR="00D8224E" w:rsidRPr="00881C87" w:rsidRDefault="00D8224E" w:rsidP="009C065A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noWrap/>
          </w:tcPr>
          <w:p w:rsidR="00D8224E" w:rsidRPr="006D7A37" w:rsidRDefault="00D8224E" w:rsidP="006D7A37">
            <w:pPr>
              <w:widowControl w:val="0"/>
              <w:spacing w:after="0" w:line="230" w:lineRule="auto"/>
              <w:jc w:val="both"/>
              <w:rPr>
                <w:spacing w:val="-4"/>
                <w:sz w:val="2"/>
                <w:szCs w:val="2"/>
              </w:rPr>
            </w:pPr>
            <w:r w:rsidRPr="00330B4D">
              <w:rPr>
                <w:spacing w:val="-4"/>
                <w:sz w:val="16"/>
                <w:szCs w:val="16"/>
              </w:rPr>
              <w:t>Количество объектов спорта, находящихся на территории Ульяно</w:t>
            </w:r>
            <w:r w:rsidRPr="00330B4D">
              <w:rPr>
                <w:spacing w:val="-4"/>
                <w:sz w:val="16"/>
                <w:szCs w:val="16"/>
              </w:rPr>
              <w:t>в</w:t>
            </w:r>
            <w:r w:rsidRPr="00330B4D">
              <w:rPr>
                <w:spacing w:val="-4"/>
                <w:sz w:val="16"/>
                <w:szCs w:val="16"/>
              </w:rPr>
              <w:t>ской области, в том числе созданных на основании соглашений о</w:t>
            </w:r>
            <w:r>
              <w:rPr>
                <w:spacing w:val="-4"/>
                <w:sz w:val="16"/>
                <w:szCs w:val="16"/>
              </w:rPr>
              <w:br/>
            </w:r>
          </w:p>
        </w:tc>
        <w:tc>
          <w:tcPr>
            <w:tcW w:w="1418" w:type="dxa"/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547249,953</w:t>
            </w:r>
          </w:p>
        </w:tc>
        <w:tc>
          <w:tcPr>
            <w:tcW w:w="1134" w:type="dxa"/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62660,453</w:t>
            </w:r>
          </w:p>
        </w:tc>
        <w:tc>
          <w:tcPr>
            <w:tcW w:w="1230" w:type="dxa"/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293285,0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191304,5</w:t>
            </w:r>
          </w:p>
        </w:tc>
      </w:tr>
      <w:tr w:rsidR="00D8224E" w:rsidRPr="00881C87" w:rsidTr="009360C2">
        <w:trPr>
          <w:trHeight w:val="315"/>
          <w:jc w:val="center"/>
        </w:trPr>
        <w:tc>
          <w:tcPr>
            <w:tcW w:w="572" w:type="dxa"/>
            <w:vMerge/>
            <w:noWrap/>
          </w:tcPr>
          <w:p w:rsidR="00D8224E" w:rsidRPr="00881C87" w:rsidRDefault="00D8224E" w:rsidP="006D7A37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D8224E" w:rsidRPr="00881C87" w:rsidRDefault="00D8224E" w:rsidP="00026B7E">
            <w:pPr>
              <w:widowControl w:val="0"/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noWrap/>
          </w:tcPr>
          <w:p w:rsidR="00D8224E" w:rsidRPr="00881C87" w:rsidRDefault="00D8224E" w:rsidP="00026B7E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noWrap/>
          </w:tcPr>
          <w:p w:rsidR="00D8224E" w:rsidRPr="00330B4D" w:rsidRDefault="00D8224E" w:rsidP="006D7A37">
            <w:pPr>
              <w:widowControl w:val="0"/>
              <w:spacing w:after="0" w:line="230" w:lineRule="auto"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D8224E" w:rsidRPr="00881C87" w:rsidRDefault="00D8224E" w:rsidP="00D8224E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D8224E" w:rsidRPr="00881C87" w:rsidRDefault="00D8224E" w:rsidP="00D8224E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533767,053</w:t>
            </w:r>
          </w:p>
        </w:tc>
        <w:tc>
          <w:tcPr>
            <w:tcW w:w="1134" w:type="dxa"/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49177,553</w:t>
            </w:r>
          </w:p>
        </w:tc>
        <w:tc>
          <w:tcPr>
            <w:tcW w:w="1230" w:type="dxa"/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293285,0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191304,5</w:t>
            </w:r>
          </w:p>
        </w:tc>
      </w:tr>
      <w:tr w:rsidR="00D8224E" w:rsidRPr="00881C87" w:rsidTr="009360C2">
        <w:trPr>
          <w:trHeight w:val="405"/>
          <w:jc w:val="center"/>
        </w:trPr>
        <w:tc>
          <w:tcPr>
            <w:tcW w:w="572" w:type="dxa"/>
            <w:vMerge/>
            <w:noWrap/>
          </w:tcPr>
          <w:p w:rsidR="00D8224E" w:rsidRPr="00881C87" w:rsidRDefault="00D8224E" w:rsidP="006D7A37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D8224E" w:rsidRPr="00881C87" w:rsidRDefault="00D8224E" w:rsidP="00026B7E">
            <w:pPr>
              <w:widowControl w:val="0"/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noWrap/>
          </w:tcPr>
          <w:p w:rsidR="00D8224E" w:rsidRPr="00881C87" w:rsidRDefault="00D8224E" w:rsidP="00026B7E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</w:tcPr>
          <w:p w:rsidR="00D8224E" w:rsidRPr="00330B4D" w:rsidRDefault="00D8224E" w:rsidP="006D7A37">
            <w:pPr>
              <w:widowControl w:val="0"/>
              <w:spacing w:after="0" w:line="230" w:lineRule="auto"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D8224E" w:rsidRPr="00881C87" w:rsidRDefault="00D8224E" w:rsidP="00D8224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федеральный</w:t>
            </w:r>
          </w:p>
          <w:p w:rsidR="00D8224E" w:rsidRPr="00881C87" w:rsidRDefault="00D8224E" w:rsidP="00D8224E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5" w:type="dxa"/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13482,9</w:t>
            </w:r>
          </w:p>
        </w:tc>
        <w:tc>
          <w:tcPr>
            <w:tcW w:w="1134" w:type="dxa"/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13482,9</w:t>
            </w:r>
          </w:p>
        </w:tc>
        <w:tc>
          <w:tcPr>
            <w:tcW w:w="1230" w:type="dxa"/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8224E" w:rsidRPr="00881C87" w:rsidRDefault="00D8224E" w:rsidP="009A343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D8224E" w:rsidRPr="00881C87" w:rsidTr="009360C2">
        <w:trPr>
          <w:trHeight w:val="5600"/>
          <w:jc w:val="center"/>
        </w:trPr>
        <w:tc>
          <w:tcPr>
            <w:tcW w:w="572" w:type="dxa"/>
            <w:vMerge/>
            <w:noWrap/>
          </w:tcPr>
          <w:p w:rsidR="00D8224E" w:rsidRPr="00881C87" w:rsidRDefault="00D8224E" w:rsidP="006D7A37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D8224E" w:rsidRPr="00881C87" w:rsidRDefault="00D8224E" w:rsidP="00026B7E">
            <w:pPr>
              <w:widowControl w:val="0"/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noWrap/>
          </w:tcPr>
          <w:p w:rsidR="00D8224E" w:rsidRPr="00881C87" w:rsidRDefault="00D8224E" w:rsidP="00026B7E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noWrap/>
          </w:tcPr>
          <w:p w:rsidR="00D8224E" w:rsidRPr="00881C87" w:rsidRDefault="00D8224E" w:rsidP="00763E6C">
            <w:pPr>
              <w:widowControl w:val="0"/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D8224E" w:rsidRPr="00330B4D" w:rsidRDefault="00D8224E" w:rsidP="006D7A37">
            <w:pPr>
              <w:widowControl w:val="0"/>
              <w:spacing w:after="0" w:line="230" w:lineRule="auto"/>
              <w:jc w:val="both"/>
              <w:rPr>
                <w:spacing w:val="-4"/>
                <w:sz w:val="16"/>
                <w:szCs w:val="16"/>
              </w:rPr>
            </w:pPr>
            <w:r w:rsidRPr="00330B4D">
              <w:rPr>
                <w:spacing w:val="-4"/>
                <w:sz w:val="16"/>
                <w:szCs w:val="16"/>
              </w:rPr>
              <w:t>государственно-частном (</w:t>
            </w:r>
            <w:proofErr w:type="spellStart"/>
            <w:r w:rsidRPr="00330B4D">
              <w:rPr>
                <w:spacing w:val="-4"/>
                <w:sz w:val="16"/>
                <w:szCs w:val="16"/>
              </w:rPr>
              <w:t>муниципально</w:t>
            </w:r>
            <w:proofErr w:type="spellEnd"/>
            <w:r w:rsidRPr="00330B4D">
              <w:rPr>
                <w:spacing w:val="-4"/>
                <w:sz w:val="16"/>
                <w:szCs w:val="16"/>
              </w:rPr>
              <w:t>-част</w:t>
            </w:r>
            <w:r w:rsidR="00172B7F">
              <w:rPr>
                <w:spacing w:val="-4"/>
                <w:sz w:val="16"/>
                <w:szCs w:val="16"/>
              </w:rPr>
              <w:t>-</w:t>
            </w:r>
            <w:r w:rsidRPr="00330B4D">
              <w:rPr>
                <w:spacing w:val="-4"/>
                <w:sz w:val="16"/>
                <w:szCs w:val="16"/>
              </w:rPr>
              <w:t xml:space="preserve">ном) </w:t>
            </w:r>
            <w:proofErr w:type="gramStart"/>
            <w:r w:rsidRPr="00330B4D">
              <w:rPr>
                <w:spacing w:val="-4"/>
                <w:sz w:val="16"/>
                <w:szCs w:val="16"/>
              </w:rPr>
              <w:t>партнёрстве</w:t>
            </w:r>
            <w:proofErr w:type="gramEnd"/>
            <w:r w:rsidRPr="00330B4D">
              <w:rPr>
                <w:spacing w:val="-4"/>
                <w:sz w:val="16"/>
                <w:szCs w:val="16"/>
              </w:rPr>
              <w:t>;</w:t>
            </w:r>
          </w:p>
          <w:p w:rsidR="00D8224E" w:rsidRPr="00881C87" w:rsidRDefault="00D8224E" w:rsidP="006D7A37">
            <w:pPr>
              <w:widowControl w:val="0"/>
              <w:spacing w:after="0" w:line="245" w:lineRule="auto"/>
              <w:jc w:val="both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sz w:val="16"/>
                <w:szCs w:val="16"/>
              </w:rPr>
              <w:t>количество регионал</w:t>
            </w:r>
            <w:r w:rsidRPr="00881C87">
              <w:rPr>
                <w:sz w:val="16"/>
                <w:szCs w:val="16"/>
              </w:rPr>
              <w:t>ь</w:t>
            </w:r>
            <w:r w:rsidRPr="00881C87">
              <w:rPr>
                <w:sz w:val="16"/>
                <w:szCs w:val="16"/>
              </w:rPr>
              <w:t>ных центров спорти</w:t>
            </w:r>
            <w:r w:rsidRPr="00881C87">
              <w:rPr>
                <w:sz w:val="16"/>
                <w:szCs w:val="16"/>
              </w:rPr>
              <w:t>в</w:t>
            </w:r>
            <w:r w:rsidRPr="00881C87">
              <w:rPr>
                <w:sz w:val="16"/>
                <w:szCs w:val="16"/>
              </w:rPr>
              <w:t>ной подготовки, вв</w:t>
            </w:r>
            <w:r w:rsidRPr="00881C87">
              <w:rPr>
                <w:sz w:val="16"/>
                <w:szCs w:val="16"/>
              </w:rPr>
              <w:t>е</w:t>
            </w:r>
            <w:r w:rsidRPr="00881C87">
              <w:rPr>
                <w:sz w:val="16"/>
                <w:szCs w:val="16"/>
              </w:rPr>
              <w:t>дённых в эксплуат</w:t>
            </w:r>
            <w:r w:rsidRPr="00881C87">
              <w:rPr>
                <w:sz w:val="16"/>
                <w:szCs w:val="16"/>
              </w:rPr>
              <w:t>а</w:t>
            </w:r>
            <w:r w:rsidRPr="00881C87">
              <w:rPr>
                <w:sz w:val="16"/>
                <w:szCs w:val="16"/>
              </w:rPr>
              <w:t>цию в рамках госуда</w:t>
            </w:r>
            <w:r w:rsidRPr="00881C87">
              <w:rPr>
                <w:sz w:val="16"/>
                <w:szCs w:val="16"/>
              </w:rPr>
              <w:t>р</w:t>
            </w:r>
            <w:r w:rsidRPr="00881C87">
              <w:rPr>
                <w:sz w:val="16"/>
                <w:szCs w:val="16"/>
              </w:rPr>
              <w:t>ственной программы</w:t>
            </w:r>
            <w:r w:rsidRPr="00881C87">
              <w:rPr>
                <w:sz w:val="16"/>
                <w:szCs w:val="16"/>
                <w:shd w:val="clear" w:color="auto" w:fill="FFFFFF"/>
              </w:rPr>
              <w:t xml:space="preserve"> Ульяновской области «Развитие физической культуры и спорта в Ульяновской области на 2014-2021 годы»;</w:t>
            </w:r>
          </w:p>
          <w:p w:rsidR="00D8224E" w:rsidRPr="00881C87" w:rsidRDefault="00D8224E" w:rsidP="006D7A37">
            <w:pPr>
              <w:widowControl w:val="0"/>
              <w:spacing w:after="0" w:line="245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эффективность испол</w:t>
            </w:r>
            <w:r w:rsidRPr="00881C87">
              <w:rPr>
                <w:sz w:val="16"/>
                <w:szCs w:val="16"/>
              </w:rPr>
              <w:t>ь</w:t>
            </w:r>
            <w:r w:rsidRPr="00881C87">
              <w:rPr>
                <w:sz w:val="16"/>
                <w:szCs w:val="16"/>
              </w:rPr>
              <w:t>зования объектов спо</w:t>
            </w:r>
            <w:r w:rsidRPr="00881C87">
              <w:rPr>
                <w:sz w:val="16"/>
                <w:szCs w:val="16"/>
              </w:rPr>
              <w:t>р</w:t>
            </w:r>
            <w:r w:rsidRPr="00881C87">
              <w:rPr>
                <w:sz w:val="16"/>
                <w:szCs w:val="16"/>
              </w:rPr>
              <w:t>та, находящихся на территории Ульяно</w:t>
            </w:r>
            <w:r w:rsidRPr="00881C87">
              <w:rPr>
                <w:sz w:val="16"/>
                <w:szCs w:val="16"/>
              </w:rPr>
              <w:t>в</w:t>
            </w:r>
            <w:r w:rsidRPr="00881C87">
              <w:rPr>
                <w:sz w:val="16"/>
                <w:szCs w:val="16"/>
              </w:rPr>
              <w:t>ской области;</w:t>
            </w:r>
          </w:p>
          <w:p w:rsidR="00D8224E" w:rsidRPr="00881C87" w:rsidRDefault="00D8224E" w:rsidP="006D7A37">
            <w:pPr>
              <w:widowControl w:val="0"/>
              <w:spacing w:after="0" w:line="245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количество инвестиц</w:t>
            </w:r>
            <w:r w:rsidRPr="00881C87">
              <w:rPr>
                <w:sz w:val="16"/>
                <w:szCs w:val="16"/>
              </w:rPr>
              <w:t>и</w:t>
            </w:r>
            <w:r w:rsidRPr="00881C87">
              <w:rPr>
                <w:sz w:val="16"/>
                <w:szCs w:val="16"/>
              </w:rPr>
              <w:t>онных проектов, ре</w:t>
            </w:r>
            <w:r w:rsidRPr="00881C87">
              <w:rPr>
                <w:sz w:val="16"/>
                <w:szCs w:val="16"/>
              </w:rPr>
              <w:t>а</w:t>
            </w:r>
            <w:r w:rsidRPr="00881C87">
              <w:rPr>
                <w:sz w:val="16"/>
                <w:szCs w:val="16"/>
              </w:rPr>
              <w:t>лизованных на терр</w:t>
            </w:r>
            <w:r w:rsidRPr="00881C87">
              <w:rPr>
                <w:sz w:val="16"/>
                <w:szCs w:val="16"/>
              </w:rPr>
              <w:t>и</w:t>
            </w:r>
            <w:r w:rsidRPr="00881C87">
              <w:rPr>
                <w:sz w:val="16"/>
                <w:szCs w:val="16"/>
              </w:rPr>
              <w:t>тории Ульяновской области в рамках гос</w:t>
            </w:r>
            <w:r w:rsidRPr="00881C87">
              <w:rPr>
                <w:sz w:val="16"/>
                <w:szCs w:val="16"/>
              </w:rPr>
              <w:t>у</w:t>
            </w:r>
            <w:r w:rsidRPr="00881C87">
              <w:rPr>
                <w:sz w:val="16"/>
                <w:szCs w:val="16"/>
              </w:rPr>
              <w:t>дарственной програ</w:t>
            </w:r>
            <w:r w:rsidRPr="00881C87">
              <w:rPr>
                <w:sz w:val="16"/>
                <w:szCs w:val="16"/>
              </w:rPr>
              <w:t>м</w:t>
            </w:r>
            <w:r w:rsidRPr="00881C87">
              <w:rPr>
                <w:sz w:val="16"/>
                <w:szCs w:val="16"/>
              </w:rPr>
              <w:t xml:space="preserve">мы </w:t>
            </w:r>
            <w:r w:rsidRPr="00881C87">
              <w:rPr>
                <w:sz w:val="16"/>
                <w:szCs w:val="16"/>
                <w:shd w:val="clear" w:color="auto" w:fill="FFFFFF"/>
              </w:rPr>
              <w:t>Ульяновской обл</w:t>
            </w:r>
            <w:r w:rsidRPr="00881C87">
              <w:rPr>
                <w:sz w:val="16"/>
                <w:szCs w:val="16"/>
                <w:shd w:val="clear" w:color="auto" w:fill="FFFFFF"/>
              </w:rPr>
              <w:t>а</w:t>
            </w:r>
            <w:r w:rsidRPr="00881C87">
              <w:rPr>
                <w:sz w:val="16"/>
                <w:szCs w:val="16"/>
                <w:shd w:val="clear" w:color="auto" w:fill="FFFFFF"/>
              </w:rPr>
              <w:t>сти «Развитие физич</w:t>
            </w:r>
            <w:r w:rsidRPr="00881C87">
              <w:rPr>
                <w:sz w:val="16"/>
                <w:szCs w:val="16"/>
                <w:shd w:val="clear" w:color="auto" w:fill="FFFFFF"/>
              </w:rPr>
              <w:t>е</w:t>
            </w:r>
            <w:r w:rsidRPr="00881C87">
              <w:rPr>
                <w:sz w:val="16"/>
                <w:szCs w:val="16"/>
                <w:shd w:val="clear" w:color="auto" w:fill="FFFFFF"/>
              </w:rPr>
              <w:t>ской культуры и спорта в Ульяновской области на 2014-2021 годы»</w:t>
            </w:r>
          </w:p>
        </w:tc>
        <w:tc>
          <w:tcPr>
            <w:tcW w:w="1418" w:type="dxa"/>
            <w:noWrap/>
          </w:tcPr>
          <w:p w:rsidR="00D8224E" w:rsidRPr="00881C87" w:rsidRDefault="00D8224E" w:rsidP="00D8224E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</w:tcPr>
          <w:p w:rsidR="00D8224E" w:rsidRPr="00881C87" w:rsidRDefault="00D8224E" w:rsidP="006D7A37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8224E" w:rsidRPr="00881C87" w:rsidRDefault="00D8224E" w:rsidP="006D7A37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noWrap/>
          </w:tcPr>
          <w:p w:rsidR="00D8224E" w:rsidRPr="00881C87" w:rsidRDefault="00D8224E" w:rsidP="006D7A37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8224E" w:rsidRPr="00881C87" w:rsidRDefault="00D8224E" w:rsidP="006D7A37">
            <w:pPr>
              <w:widowControl w:val="0"/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</w:tr>
      <w:tr w:rsidR="006D7A37" w:rsidRPr="00881C87" w:rsidTr="009360C2">
        <w:trPr>
          <w:trHeight w:val="81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1A0FA8">
            <w:pPr>
              <w:spacing w:after="0" w:line="24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Обеспечение стро</w:t>
            </w:r>
            <w:r w:rsidRPr="00881C87">
              <w:rPr>
                <w:sz w:val="16"/>
                <w:szCs w:val="16"/>
                <w:shd w:val="clear" w:color="auto" w:fill="FFFFFF"/>
              </w:rPr>
              <w:t>и</w:t>
            </w:r>
            <w:r w:rsidRPr="00881C87">
              <w:rPr>
                <w:sz w:val="16"/>
                <w:szCs w:val="16"/>
                <w:shd w:val="clear" w:color="auto" w:fill="FFFFFF"/>
              </w:rPr>
              <w:t>тельства, реконстру</w:t>
            </w:r>
            <w:r w:rsidRPr="00881C87">
              <w:rPr>
                <w:sz w:val="16"/>
                <w:szCs w:val="16"/>
                <w:shd w:val="clear" w:color="auto" w:fill="FFFFFF"/>
              </w:rPr>
              <w:t>к</w:t>
            </w:r>
            <w:r w:rsidRPr="00881C87">
              <w:rPr>
                <w:sz w:val="16"/>
                <w:szCs w:val="16"/>
                <w:shd w:val="clear" w:color="auto" w:fill="FFFFFF"/>
              </w:rPr>
              <w:t>ции и ремонта объе</w:t>
            </w:r>
            <w:r w:rsidRPr="00881C87">
              <w:rPr>
                <w:sz w:val="16"/>
                <w:szCs w:val="16"/>
                <w:shd w:val="clear" w:color="auto" w:fill="FFFFFF"/>
              </w:rPr>
              <w:t>к</w:t>
            </w:r>
            <w:r w:rsidRPr="00881C87">
              <w:rPr>
                <w:sz w:val="16"/>
                <w:szCs w:val="16"/>
                <w:shd w:val="clear" w:color="auto" w:fill="FFFFFF"/>
              </w:rPr>
              <w:t>тов спорта, подготовки проектной документ</w:t>
            </w:r>
            <w:r w:rsidRPr="00881C87">
              <w:rPr>
                <w:sz w:val="16"/>
                <w:szCs w:val="16"/>
                <w:shd w:val="clear" w:color="auto" w:fill="FFFFFF"/>
              </w:rPr>
              <w:t>а</w:t>
            </w:r>
            <w:r w:rsidRPr="00881C87">
              <w:rPr>
                <w:sz w:val="16"/>
                <w:szCs w:val="16"/>
                <w:shd w:val="clear" w:color="auto" w:fill="FFFFFF"/>
              </w:rPr>
              <w:t>ции, организация пр</w:t>
            </w:r>
            <w:r w:rsidRPr="00881C87">
              <w:rPr>
                <w:sz w:val="16"/>
                <w:szCs w:val="16"/>
                <w:shd w:val="clear" w:color="auto" w:fill="FFFFFF"/>
              </w:rPr>
              <w:t>о</w:t>
            </w:r>
            <w:r w:rsidRPr="00881C87">
              <w:rPr>
                <w:sz w:val="16"/>
                <w:szCs w:val="16"/>
                <w:shd w:val="clear" w:color="auto" w:fill="FFFFFF"/>
              </w:rPr>
              <w:t>ведения государстве</w:t>
            </w:r>
            <w:r w:rsidRPr="00881C87">
              <w:rPr>
                <w:sz w:val="16"/>
                <w:szCs w:val="16"/>
                <w:shd w:val="clear" w:color="auto" w:fill="FFFFFF"/>
              </w:rPr>
              <w:t>н</w:t>
            </w:r>
            <w:r w:rsidRPr="00881C87">
              <w:rPr>
                <w:sz w:val="16"/>
                <w:szCs w:val="16"/>
                <w:shd w:val="clear" w:color="auto" w:fill="FFFFFF"/>
              </w:rPr>
              <w:t>ной экспертизы пр</w:t>
            </w:r>
            <w:r w:rsidRPr="00881C87">
              <w:rPr>
                <w:sz w:val="16"/>
                <w:szCs w:val="16"/>
                <w:shd w:val="clear" w:color="auto" w:fill="FFFFFF"/>
              </w:rPr>
              <w:t>о</w:t>
            </w:r>
            <w:r w:rsidRPr="00881C87">
              <w:rPr>
                <w:sz w:val="16"/>
                <w:szCs w:val="16"/>
                <w:shd w:val="clear" w:color="auto" w:fill="FFFFFF"/>
              </w:rPr>
              <w:t>ектной документации создаваемых (реко</w:t>
            </w:r>
            <w:r w:rsidRPr="00881C87">
              <w:rPr>
                <w:sz w:val="16"/>
                <w:szCs w:val="16"/>
                <w:shd w:val="clear" w:color="auto" w:fill="FFFFFF"/>
              </w:rPr>
              <w:t>н</w:t>
            </w:r>
            <w:r w:rsidRPr="00881C87">
              <w:rPr>
                <w:sz w:val="16"/>
                <w:szCs w:val="16"/>
                <w:shd w:val="clear" w:color="auto" w:fill="FFFFFF"/>
              </w:rPr>
              <w:t>струируемых, подл</w:t>
            </w:r>
            <w:r w:rsidRPr="00881C87">
              <w:rPr>
                <w:sz w:val="16"/>
                <w:szCs w:val="16"/>
                <w:shd w:val="clear" w:color="auto" w:fill="FFFFFF"/>
              </w:rPr>
              <w:t>е</w:t>
            </w:r>
            <w:r w:rsidRPr="00881C87">
              <w:rPr>
                <w:sz w:val="16"/>
                <w:szCs w:val="16"/>
                <w:shd w:val="clear" w:color="auto" w:fill="FFFFFF"/>
              </w:rPr>
              <w:t>жащих ремонту) об</w:t>
            </w:r>
            <w:r w:rsidRPr="00881C87">
              <w:rPr>
                <w:sz w:val="16"/>
                <w:szCs w:val="16"/>
                <w:shd w:val="clear" w:color="auto" w:fill="FFFFFF"/>
              </w:rPr>
              <w:t>ъ</w:t>
            </w:r>
            <w:r w:rsidRPr="00881C87">
              <w:rPr>
                <w:sz w:val="16"/>
                <w:szCs w:val="16"/>
                <w:shd w:val="clear" w:color="auto" w:fill="FFFFFF"/>
              </w:rPr>
              <w:t>ектов спорта, наход</w:t>
            </w:r>
            <w:r w:rsidRPr="00881C87">
              <w:rPr>
                <w:sz w:val="16"/>
                <w:szCs w:val="16"/>
                <w:shd w:val="clear" w:color="auto" w:fill="FFFFFF"/>
              </w:rPr>
              <w:t>я</w:t>
            </w:r>
            <w:r w:rsidRPr="00881C87">
              <w:rPr>
                <w:sz w:val="16"/>
                <w:szCs w:val="16"/>
                <w:shd w:val="clear" w:color="auto" w:fill="FFFFFF"/>
              </w:rPr>
              <w:t>щихся в государстве</w:t>
            </w:r>
            <w:r w:rsidRPr="00881C87">
              <w:rPr>
                <w:sz w:val="16"/>
                <w:szCs w:val="16"/>
                <w:shd w:val="clear" w:color="auto" w:fill="FFFFFF"/>
              </w:rPr>
              <w:t>н</w:t>
            </w:r>
            <w:r w:rsidRPr="00881C87">
              <w:rPr>
                <w:sz w:val="16"/>
                <w:szCs w:val="16"/>
                <w:shd w:val="clear" w:color="auto" w:fill="FFFFFF"/>
              </w:rPr>
              <w:t>ной собственности Ульяновской области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Министерство, 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  <w:vMerge w:val="restart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6D7A37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1A0FA8">
            <w:pPr>
              <w:spacing w:after="0"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86753,22</w:t>
            </w:r>
          </w:p>
        </w:tc>
        <w:tc>
          <w:tcPr>
            <w:tcW w:w="1134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29066,82</w:t>
            </w:r>
          </w:p>
        </w:tc>
        <w:tc>
          <w:tcPr>
            <w:tcW w:w="1230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57686,4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81"/>
          <w:jc w:val="center"/>
        </w:trPr>
        <w:tc>
          <w:tcPr>
            <w:tcW w:w="572" w:type="dxa"/>
            <w:vMerge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1A0FA8">
            <w:pPr>
              <w:spacing w:after="0" w:line="24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1A0FA8">
            <w:pPr>
              <w:spacing w:after="0"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1A0FA8">
            <w:pPr>
              <w:spacing w:after="0"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75923,22</w:t>
            </w:r>
          </w:p>
        </w:tc>
        <w:tc>
          <w:tcPr>
            <w:tcW w:w="1134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18236,82</w:t>
            </w:r>
          </w:p>
        </w:tc>
        <w:tc>
          <w:tcPr>
            <w:tcW w:w="1230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57686,4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1542"/>
          <w:jc w:val="center"/>
        </w:trPr>
        <w:tc>
          <w:tcPr>
            <w:tcW w:w="572" w:type="dxa"/>
            <w:vMerge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1A0FA8">
            <w:pPr>
              <w:spacing w:after="0" w:line="24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1A0FA8">
            <w:pPr>
              <w:spacing w:after="0"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1A0FA8">
            <w:pPr>
              <w:spacing w:after="0"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федеральный</w:t>
            </w:r>
          </w:p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10830,0</w:t>
            </w:r>
          </w:p>
        </w:tc>
        <w:tc>
          <w:tcPr>
            <w:tcW w:w="1134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1230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572"/>
          <w:jc w:val="center"/>
        </w:trPr>
        <w:tc>
          <w:tcPr>
            <w:tcW w:w="572" w:type="dxa"/>
          </w:tcPr>
          <w:p w:rsidR="006D7A37" w:rsidRPr="00F3033D" w:rsidRDefault="006D7A37" w:rsidP="001A0FA8">
            <w:pPr>
              <w:spacing w:after="0" w:line="245" w:lineRule="auto"/>
              <w:ind w:left="-57" w:right="-57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F3033D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843" w:type="dxa"/>
          </w:tcPr>
          <w:p w:rsidR="006D7A37" w:rsidRPr="001A0FA8" w:rsidRDefault="006D7A37" w:rsidP="001A0FA8">
            <w:pPr>
              <w:spacing w:after="0" w:line="245" w:lineRule="auto"/>
              <w:jc w:val="both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 xml:space="preserve">Обеспечение </w:t>
            </w:r>
            <w:proofErr w:type="gramStart"/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строител</w:t>
            </w: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ь</w:t>
            </w: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ства центра тяжёлой атлетики имени Сор</w:t>
            </w: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о</w:t>
            </w: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кина</w:t>
            </w:r>
            <w:proofErr w:type="gramEnd"/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 xml:space="preserve"> В.И. в с. Солда</w:t>
            </w: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т</w:t>
            </w: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lastRenderedPageBreak/>
              <w:t xml:space="preserve">ская Ташла </w:t>
            </w:r>
            <w:proofErr w:type="spellStart"/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Тереньгул</w:t>
            </w: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ь</w:t>
            </w: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ского</w:t>
            </w:r>
            <w:proofErr w:type="spellEnd"/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 xml:space="preserve"> района Ульяно</w:t>
            </w: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в</w:t>
            </w:r>
            <w:r w:rsidRPr="001A0FA8">
              <w:rPr>
                <w:spacing w:val="-4"/>
                <w:sz w:val="16"/>
                <w:szCs w:val="16"/>
                <w:shd w:val="clear" w:color="auto" w:fill="FFFFFF"/>
              </w:rPr>
              <w:t>ской области</w:t>
            </w:r>
          </w:p>
        </w:tc>
        <w:tc>
          <w:tcPr>
            <w:tcW w:w="1259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7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1A0FA8">
            <w:pPr>
              <w:spacing w:after="0" w:line="245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1A0FA8">
            <w:pPr>
              <w:spacing w:after="0" w:line="24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30550,2</w:t>
            </w:r>
          </w:p>
        </w:tc>
        <w:tc>
          <w:tcPr>
            <w:tcW w:w="1134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5550,2</w:t>
            </w:r>
          </w:p>
        </w:tc>
        <w:tc>
          <w:tcPr>
            <w:tcW w:w="1230" w:type="dxa"/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25000,0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1A0FA8">
            <w:pPr>
              <w:spacing w:after="0" w:line="245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921"/>
          <w:jc w:val="center"/>
        </w:trPr>
        <w:tc>
          <w:tcPr>
            <w:tcW w:w="572" w:type="dxa"/>
          </w:tcPr>
          <w:p w:rsidR="006D7A37" w:rsidRPr="00881C87" w:rsidRDefault="006D7A37" w:rsidP="00F3033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1.1.2.</w:t>
            </w:r>
          </w:p>
        </w:tc>
        <w:tc>
          <w:tcPr>
            <w:tcW w:w="1843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Обеспечение текущего ремонта, приобретение и монтаж оборудов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ния в рамках ремонта центрального стадиона «Труд» им. 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Л.И.Яшина</w:t>
            </w:r>
            <w:proofErr w:type="spellEnd"/>
          </w:p>
        </w:tc>
        <w:tc>
          <w:tcPr>
            <w:tcW w:w="1259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7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4309,3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4309,3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380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F3033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Обеспечение стро</w:t>
            </w:r>
            <w:r w:rsidRPr="00881C87">
              <w:rPr>
                <w:sz w:val="16"/>
                <w:szCs w:val="16"/>
                <w:shd w:val="clear" w:color="auto" w:fill="FFFFFF"/>
              </w:rPr>
              <w:t>и</w:t>
            </w:r>
            <w:r w:rsidRPr="00881C87">
              <w:rPr>
                <w:sz w:val="16"/>
                <w:szCs w:val="16"/>
                <w:shd w:val="clear" w:color="auto" w:fill="FFFFFF"/>
              </w:rPr>
              <w:t>тельства столовой в спортивно-оздорови</w:t>
            </w:r>
            <w:r>
              <w:rPr>
                <w:sz w:val="16"/>
                <w:szCs w:val="16"/>
                <w:shd w:val="clear" w:color="auto" w:fill="FFFFFF"/>
              </w:rPr>
              <w:t>-</w:t>
            </w:r>
            <w:r w:rsidRPr="00881C87">
              <w:rPr>
                <w:sz w:val="16"/>
                <w:szCs w:val="16"/>
                <w:shd w:val="clear" w:color="auto" w:fill="FFFFFF"/>
              </w:rPr>
              <w:t>тельном лагере «С</w:t>
            </w:r>
            <w:r w:rsidRPr="00881C87">
              <w:rPr>
                <w:sz w:val="16"/>
                <w:szCs w:val="16"/>
                <w:shd w:val="clear" w:color="auto" w:fill="FFFFFF"/>
              </w:rPr>
              <w:t>о</w:t>
            </w:r>
            <w:r w:rsidRPr="00881C87">
              <w:rPr>
                <w:sz w:val="16"/>
                <w:szCs w:val="16"/>
                <w:shd w:val="clear" w:color="auto" w:fill="FFFFFF"/>
              </w:rPr>
              <w:t xml:space="preserve">кол» </w:t>
            </w:r>
            <w:proofErr w:type="gramStart"/>
            <w:r w:rsidRPr="00881C87"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881C87">
              <w:rPr>
                <w:sz w:val="16"/>
                <w:szCs w:val="16"/>
                <w:shd w:val="clear" w:color="auto" w:fill="FFFFFF"/>
              </w:rPr>
              <w:t xml:space="preserve"> с.  </w:t>
            </w:r>
            <w:proofErr w:type="spellStart"/>
            <w:r w:rsidRPr="00881C87">
              <w:rPr>
                <w:sz w:val="16"/>
                <w:szCs w:val="16"/>
                <w:shd w:val="clear" w:color="auto" w:fill="FFFFFF"/>
              </w:rPr>
              <w:t>Акшуат</w:t>
            </w:r>
            <w:proofErr w:type="spellEnd"/>
            <w:r w:rsidRPr="00881C87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81C87">
              <w:rPr>
                <w:sz w:val="16"/>
                <w:szCs w:val="16"/>
                <w:shd w:val="clear" w:color="auto" w:fill="FFFFFF"/>
              </w:rPr>
              <w:t>Б</w:t>
            </w:r>
            <w:r w:rsidRPr="00881C87">
              <w:rPr>
                <w:sz w:val="16"/>
                <w:szCs w:val="16"/>
                <w:shd w:val="clear" w:color="auto" w:fill="FFFFFF"/>
              </w:rPr>
              <w:t>а</w:t>
            </w:r>
            <w:r w:rsidRPr="00881C87">
              <w:rPr>
                <w:sz w:val="16"/>
                <w:szCs w:val="16"/>
                <w:shd w:val="clear" w:color="auto" w:fill="FFFFFF"/>
              </w:rPr>
              <w:t>рышского</w:t>
            </w:r>
            <w:proofErr w:type="spellEnd"/>
            <w:r w:rsidRPr="00881C87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81C87">
              <w:rPr>
                <w:sz w:val="16"/>
                <w:szCs w:val="16"/>
                <w:shd w:val="clear" w:color="auto" w:fill="FFFFFF"/>
              </w:rPr>
              <w:t>района</w:t>
            </w:r>
            <w:proofErr w:type="gramEnd"/>
            <w:r w:rsidRPr="00881C87">
              <w:rPr>
                <w:sz w:val="16"/>
                <w:szCs w:val="16"/>
                <w:shd w:val="clear" w:color="auto" w:fill="FFFFFF"/>
              </w:rPr>
              <w:t xml:space="preserve"> Ул</w:t>
            </w:r>
            <w:r w:rsidRPr="00881C87">
              <w:rPr>
                <w:sz w:val="16"/>
                <w:szCs w:val="16"/>
                <w:shd w:val="clear" w:color="auto" w:fill="FFFFFF"/>
              </w:rPr>
              <w:t>ь</w:t>
            </w:r>
            <w:r w:rsidRPr="00881C87">
              <w:rPr>
                <w:sz w:val="16"/>
                <w:szCs w:val="16"/>
                <w:shd w:val="clear" w:color="auto" w:fill="FFFFFF"/>
              </w:rPr>
              <w:t>яновской области, в том числе подготовка проектной документ</w:t>
            </w:r>
            <w:r w:rsidRPr="00881C87">
              <w:rPr>
                <w:sz w:val="16"/>
                <w:szCs w:val="16"/>
                <w:shd w:val="clear" w:color="auto" w:fill="FFFFFF"/>
              </w:rPr>
              <w:t>а</w:t>
            </w:r>
            <w:r w:rsidRPr="00881C87">
              <w:rPr>
                <w:sz w:val="16"/>
                <w:szCs w:val="16"/>
                <w:shd w:val="clear" w:color="auto" w:fill="FFFFFF"/>
              </w:rPr>
              <w:t>ции для строительства столовой, работы по замене канализации и ремонту скважины воды</w:t>
            </w:r>
          </w:p>
        </w:tc>
        <w:tc>
          <w:tcPr>
            <w:tcW w:w="1259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7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32686,4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32686,4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1063"/>
          <w:jc w:val="center"/>
        </w:trPr>
        <w:tc>
          <w:tcPr>
            <w:tcW w:w="572" w:type="dxa"/>
            <w:vMerge/>
          </w:tcPr>
          <w:p w:rsidR="006D7A37" w:rsidRPr="00881C87" w:rsidRDefault="006D7A37" w:rsidP="00F3033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9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7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6000,0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6000,0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362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F3033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A06AD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Реализация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меропри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тий, связанных с э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ф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фективным использ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ванием тренировочной площадки стадиона «Труд» после провед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емпионата мира по футболу в 2018 году в Российской Федер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7" w:type="dxa"/>
            <w:vMerge w:val="restart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13207,32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13207,32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446"/>
          <w:jc w:val="center"/>
        </w:trPr>
        <w:tc>
          <w:tcPr>
            <w:tcW w:w="572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2377,32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2377,32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446"/>
          <w:jc w:val="center"/>
        </w:trPr>
        <w:tc>
          <w:tcPr>
            <w:tcW w:w="572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федеральный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10830,0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10830,0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1.2.</w:t>
            </w:r>
          </w:p>
        </w:tc>
        <w:tc>
          <w:tcPr>
            <w:tcW w:w="1843" w:type="dxa"/>
          </w:tcPr>
          <w:p w:rsidR="006D7A37" w:rsidRPr="00AE16A0" w:rsidRDefault="006D7A37" w:rsidP="00FA79EE">
            <w:pPr>
              <w:spacing w:after="0" w:line="240" w:lineRule="auto"/>
              <w:jc w:val="both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Предоставление мес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т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ным бюджетам субс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и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дий в целях </w:t>
            </w:r>
            <w:proofErr w:type="spellStart"/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софинанс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и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рования</w:t>
            </w:r>
            <w:proofErr w:type="spellEnd"/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расходных обязательств, возник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а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ющих при строител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ь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стве, реконструкции и ремонте объектов спо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р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та, установке спорти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в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ных кортов и плоскос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т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ных площадок, об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у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стройстве объектов городской инфрастру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к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туры, парковых и рекр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е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ационных зон, наход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я</w:t>
            </w:r>
            <w:r w:rsidRPr="00AE16A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щихся в муниципальной собственности</w:t>
            </w:r>
          </w:p>
        </w:tc>
        <w:tc>
          <w:tcPr>
            <w:tcW w:w="1259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Министерство,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343039,333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29190,733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233848,6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160000,0</w:t>
            </w:r>
          </w:p>
        </w:tc>
      </w:tr>
      <w:tr w:rsidR="006D7A37" w:rsidRPr="00881C87" w:rsidTr="009360C2">
        <w:trPr>
          <w:trHeight w:val="608"/>
          <w:jc w:val="center"/>
        </w:trPr>
        <w:tc>
          <w:tcPr>
            <w:tcW w:w="572" w:type="dxa"/>
          </w:tcPr>
          <w:p w:rsidR="006D7A37" w:rsidRPr="00881C87" w:rsidRDefault="006D7A37" w:rsidP="00D11B64">
            <w:pPr>
              <w:spacing w:after="0" w:line="230" w:lineRule="auto"/>
              <w:ind w:left="-57" w:right="-57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Обеспечение ремонта объектов спорта, уст</w:t>
            </w:r>
            <w:r w:rsidRPr="00881C87">
              <w:rPr>
                <w:sz w:val="16"/>
                <w:szCs w:val="16"/>
                <w:shd w:val="clear" w:color="auto" w:fill="FFFFFF"/>
              </w:rPr>
              <w:t>а</w:t>
            </w:r>
            <w:r w:rsidRPr="00881C87">
              <w:rPr>
                <w:sz w:val="16"/>
                <w:szCs w:val="16"/>
                <w:shd w:val="clear" w:color="auto" w:fill="FFFFFF"/>
              </w:rPr>
              <w:t>новки спортивных кортов и плоскостных площадок, обустро</w:t>
            </w:r>
            <w:r w:rsidRPr="00881C87">
              <w:rPr>
                <w:sz w:val="16"/>
                <w:szCs w:val="16"/>
                <w:shd w:val="clear" w:color="auto" w:fill="FFFFFF"/>
              </w:rPr>
              <w:t>й</w:t>
            </w:r>
            <w:r w:rsidRPr="00881C87">
              <w:rPr>
                <w:sz w:val="16"/>
                <w:szCs w:val="16"/>
                <w:shd w:val="clear" w:color="auto" w:fill="FFFFFF"/>
              </w:rPr>
              <w:t>ства объектов горо</w:t>
            </w:r>
            <w:r w:rsidRPr="00881C87">
              <w:rPr>
                <w:sz w:val="16"/>
                <w:szCs w:val="16"/>
                <w:shd w:val="clear" w:color="auto" w:fill="FFFFFF"/>
              </w:rPr>
              <w:t>д</w:t>
            </w:r>
            <w:r w:rsidRPr="00881C87">
              <w:rPr>
                <w:sz w:val="16"/>
                <w:szCs w:val="16"/>
                <w:shd w:val="clear" w:color="auto" w:fill="FFFFFF"/>
              </w:rPr>
              <w:t>ской инфраструктуры, парковых и рекреац</w:t>
            </w:r>
            <w:r w:rsidRPr="00881C87">
              <w:rPr>
                <w:sz w:val="16"/>
                <w:szCs w:val="16"/>
                <w:shd w:val="clear" w:color="auto" w:fill="FFFFFF"/>
              </w:rPr>
              <w:t>и</w:t>
            </w:r>
            <w:r w:rsidRPr="00881C87">
              <w:rPr>
                <w:sz w:val="16"/>
                <w:szCs w:val="16"/>
                <w:shd w:val="clear" w:color="auto" w:fill="FFFFFF"/>
              </w:rPr>
              <w:t>онных зон для занятий физической культурой и спортом, в том числе видами спорта, поп</w:t>
            </w:r>
            <w:r w:rsidRPr="00881C87">
              <w:rPr>
                <w:sz w:val="16"/>
                <w:szCs w:val="16"/>
                <w:shd w:val="clear" w:color="auto" w:fill="FFFFFF"/>
              </w:rPr>
              <w:t>у</w:t>
            </w:r>
            <w:r w:rsidRPr="00881C87">
              <w:rPr>
                <w:sz w:val="16"/>
                <w:szCs w:val="16"/>
                <w:shd w:val="clear" w:color="auto" w:fill="FFFFFF"/>
              </w:rPr>
              <w:t>лярными в молодёжной среде, а также для проведения физкул</w:t>
            </w:r>
            <w:r w:rsidRPr="00881C87">
              <w:rPr>
                <w:sz w:val="16"/>
                <w:szCs w:val="16"/>
                <w:shd w:val="clear" w:color="auto" w:fill="FFFFFF"/>
              </w:rPr>
              <w:t>ь</w:t>
            </w:r>
            <w:r w:rsidRPr="00881C87">
              <w:rPr>
                <w:sz w:val="16"/>
                <w:szCs w:val="16"/>
                <w:shd w:val="clear" w:color="auto" w:fill="FFFFFF"/>
              </w:rPr>
              <w:t>турных и спортивных мероприятий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39561,033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3462,433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36098,6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</w:tcPr>
          <w:p w:rsidR="006D7A37" w:rsidRPr="009360C2" w:rsidRDefault="006D7A37" w:rsidP="00D11B64">
            <w:pPr>
              <w:spacing w:after="0"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360C2">
              <w:rPr>
                <w:spacing w:val="-4"/>
                <w:sz w:val="16"/>
                <w:szCs w:val="16"/>
              </w:rPr>
              <w:t>1.2.1.1</w:t>
            </w:r>
            <w:r w:rsidR="009360C2" w:rsidRPr="009360C2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Обеспечение ремонта спортивного комплекса «Нива» в 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Мелекесском</w:t>
            </w:r>
            <w:proofErr w:type="spellEnd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районе Ульяновской области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3775,7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1000,0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2775,7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</w:tcPr>
          <w:p w:rsidR="006D7A37" w:rsidRPr="009360C2" w:rsidRDefault="006D7A37" w:rsidP="00D11B64">
            <w:pPr>
              <w:spacing w:after="0"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360C2">
              <w:rPr>
                <w:spacing w:val="-4"/>
                <w:sz w:val="16"/>
                <w:szCs w:val="16"/>
              </w:rPr>
              <w:t>1.2.1.2</w:t>
            </w:r>
            <w:r w:rsidR="009360C2" w:rsidRPr="009360C2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Обеспечение ремонта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дворца спорта «Дел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фин» в г.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Димитро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граде Ульяновской области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</w:tcPr>
          <w:p w:rsidR="006D7A37" w:rsidRPr="009360C2" w:rsidRDefault="006D7A37" w:rsidP="00D11B64">
            <w:pPr>
              <w:spacing w:after="0"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360C2">
              <w:rPr>
                <w:spacing w:val="-4"/>
                <w:sz w:val="16"/>
                <w:szCs w:val="16"/>
              </w:rPr>
              <w:t>1.2.1.3</w:t>
            </w:r>
            <w:r w:rsidR="009360C2" w:rsidRPr="009360C2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Обеспечение ремонта спортивного зала в детско-юношеской спортивной школе в 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. Вешкайма 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каймского</w:t>
            </w:r>
            <w:proofErr w:type="spellEnd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района Ул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яновской области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20150,433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1462,433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18688,0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779"/>
          <w:jc w:val="center"/>
        </w:trPr>
        <w:tc>
          <w:tcPr>
            <w:tcW w:w="572" w:type="dxa"/>
          </w:tcPr>
          <w:p w:rsidR="006D7A37" w:rsidRPr="009360C2" w:rsidRDefault="006D7A37" w:rsidP="00D11B64">
            <w:pPr>
              <w:spacing w:after="0"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360C2">
              <w:rPr>
                <w:spacing w:val="-4"/>
                <w:sz w:val="16"/>
                <w:szCs w:val="16"/>
              </w:rPr>
              <w:t>1.2.1.4</w:t>
            </w:r>
            <w:r w:rsidR="009360C2" w:rsidRPr="009360C2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Обеспечение ремонта зала для занятий бор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бой в детско-юношеской спорти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ной школе </w:t>
            </w:r>
            <w:proofErr w:type="gram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. Бол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шое Нагаткино 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Цил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нинского</w:t>
            </w:r>
            <w:proofErr w:type="spellEnd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района Уль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новской области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4634,9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1000,0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3634,9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492"/>
          <w:jc w:val="center"/>
        </w:trPr>
        <w:tc>
          <w:tcPr>
            <w:tcW w:w="572" w:type="dxa"/>
          </w:tcPr>
          <w:p w:rsidR="006D7A37" w:rsidRPr="009360C2" w:rsidRDefault="006D7A37" w:rsidP="00D11B64">
            <w:pPr>
              <w:spacing w:after="0" w:line="230" w:lineRule="auto"/>
              <w:jc w:val="center"/>
              <w:rPr>
                <w:spacing w:val="-4"/>
                <w:sz w:val="16"/>
                <w:szCs w:val="16"/>
              </w:rPr>
            </w:pPr>
            <w:r w:rsidRPr="009360C2">
              <w:rPr>
                <w:spacing w:val="-4"/>
                <w:sz w:val="16"/>
                <w:szCs w:val="16"/>
              </w:rPr>
              <w:t>1.2.2</w:t>
            </w:r>
            <w:r w:rsidR="009360C2" w:rsidRPr="009360C2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Обеспечение стро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тельства и реконстру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ции объектов спорта</w:t>
            </w:r>
          </w:p>
        </w:tc>
        <w:tc>
          <w:tcPr>
            <w:tcW w:w="1259" w:type="dxa"/>
          </w:tcPr>
          <w:p w:rsidR="006D7A37" w:rsidRPr="00881C87" w:rsidRDefault="009360C2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Министерство, г</w:t>
            </w:r>
            <w:r w:rsidR="006D7A37" w:rsidRPr="00881C87">
              <w:rPr>
                <w:rFonts w:eastAsia="Times New Roman"/>
                <w:sz w:val="16"/>
                <w:szCs w:val="16"/>
                <w:lang w:eastAsia="ru-RU"/>
              </w:rPr>
              <w:t>осударстве</w:t>
            </w:r>
            <w:r w:rsidR="006D7A37"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="006D7A37"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303478,3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25728,3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197750,0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160000,0</w:t>
            </w:r>
          </w:p>
        </w:tc>
      </w:tr>
      <w:tr w:rsidR="006D7A37" w:rsidRPr="00881C87" w:rsidTr="009360C2">
        <w:trPr>
          <w:trHeight w:val="608"/>
          <w:jc w:val="center"/>
        </w:trPr>
        <w:tc>
          <w:tcPr>
            <w:tcW w:w="572" w:type="dxa"/>
          </w:tcPr>
          <w:p w:rsidR="006D7A37" w:rsidRPr="009360C2" w:rsidRDefault="006D7A37" w:rsidP="00D11B64">
            <w:pPr>
              <w:spacing w:after="0"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360C2">
              <w:rPr>
                <w:spacing w:val="-4"/>
                <w:sz w:val="16"/>
                <w:szCs w:val="16"/>
              </w:rPr>
              <w:t>1.2.2.1</w:t>
            </w:r>
            <w:r w:rsidR="009360C2" w:rsidRPr="009360C2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D7A37" w:rsidRPr="00D11B64" w:rsidRDefault="006D7A37" w:rsidP="00D11B64">
            <w:pPr>
              <w:spacing w:after="0" w:line="230" w:lineRule="auto"/>
              <w:jc w:val="both"/>
              <w:rPr>
                <w:spacing w:val="-4"/>
                <w:sz w:val="16"/>
                <w:szCs w:val="16"/>
              </w:rPr>
            </w:pP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Обеспечение строител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ь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 xml:space="preserve">ства бассейна в </w:t>
            </w:r>
            <w:proofErr w:type="spellStart"/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Инзе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н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ском</w:t>
            </w:r>
            <w:proofErr w:type="spellEnd"/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 xml:space="preserve"> районе</w:t>
            </w:r>
            <w:r w:rsidRPr="00D11B64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Ульяно</w:t>
            </w:r>
            <w:r w:rsidRPr="00D11B64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в</w:t>
            </w:r>
            <w:r w:rsidRPr="00D11B64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ской области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, оснащение его оборудованием, организация благ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о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устройства прилега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ю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lastRenderedPageBreak/>
              <w:t>щей территории, выпо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л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нение иных меропри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я</w:t>
            </w:r>
            <w:r w:rsidRPr="00D11B64">
              <w:rPr>
                <w:spacing w:val="-4"/>
                <w:sz w:val="16"/>
                <w:szCs w:val="16"/>
                <w:shd w:val="clear" w:color="auto" w:fill="FFFFFF"/>
              </w:rPr>
              <w:t>тий, связанных с вводом его в эксплуатацию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</w:rPr>
              <w:lastRenderedPageBreak/>
              <w:t>Государстве</w:t>
            </w:r>
            <w:r w:rsidRPr="00881C87">
              <w:rPr>
                <w:sz w:val="16"/>
                <w:szCs w:val="16"/>
              </w:rPr>
              <w:t>н</w:t>
            </w:r>
            <w:r w:rsidRPr="00881C87">
              <w:rPr>
                <w:sz w:val="16"/>
                <w:szCs w:val="16"/>
              </w:rPr>
              <w:t>ный заказчик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15878,3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15878,3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779"/>
          <w:jc w:val="center"/>
        </w:trPr>
        <w:tc>
          <w:tcPr>
            <w:tcW w:w="572" w:type="dxa"/>
          </w:tcPr>
          <w:p w:rsidR="006D7A37" w:rsidRPr="00F82022" w:rsidRDefault="006D7A37" w:rsidP="00D11B64">
            <w:pPr>
              <w:spacing w:after="0"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82022">
              <w:rPr>
                <w:spacing w:val="-4"/>
                <w:sz w:val="16"/>
                <w:szCs w:val="16"/>
              </w:rPr>
              <w:lastRenderedPageBreak/>
              <w:t>1.2.2.2.</w:t>
            </w:r>
          </w:p>
        </w:tc>
        <w:tc>
          <w:tcPr>
            <w:tcW w:w="1843" w:type="dxa"/>
          </w:tcPr>
          <w:p w:rsidR="006D7A37" w:rsidRPr="00D11B64" w:rsidRDefault="006D7A37" w:rsidP="00D11B64">
            <w:pPr>
              <w:spacing w:after="0" w:line="230" w:lineRule="auto"/>
              <w:jc w:val="both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D11B64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Обеспечение строител</w:t>
            </w:r>
            <w:r w:rsidRPr="00D11B64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ь</w:t>
            </w:r>
            <w:r w:rsidRPr="00D11B64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ства бассейна на ул. Жиркевича в г. Уль</w:t>
            </w:r>
            <w:r w:rsidRPr="00D11B64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я</w:t>
            </w:r>
            <w:r w:rsidRPr="00D11B64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новске (микрорайон «Искра», квартал «Б»)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130000,0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50000,0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80000,0</w:t>
            </w:r>
          </w:p>
        </w:tc>
      </w:tr>
      <w:tr w:rsidR="006D7A37" w:rsidRPr="00881C87" w:rsidTr="009360C2">
        <w:trPr>
          <w:trHeight w:val="779"/>
          <w:jc w:val="center"/>
        </w:trPr>
        <w:tc>
          <w:tcPr>
            <w:tcW w:w="572" w:type="dxa"/>
          </w:tcPr>
          <w:p w:rsidR="006D7A37" w:rsidRPr="00F82022" w:rsidRDefault="006D7A37" w:rsidP="00D11B64">
            <w:pPr>
              <w:spacing w:after="0"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82022">
              <w:rPr>
                <w:spacing w:val="-4"/>
                <w:sz w:val="16"/>
                <w:szCs w:val="16"/>
              </w:rPr>
              <w:t>1.2.2.3.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Обеспечение стро</w:t>
            </w:r>
            <w:r w:rsidRPr="00881C87">
              <w:rPr>
                <w:sz w:val="16"/>
                <w:szCs w:val="16"/>
                <w:shd w:val="clear" w:color="auto" w:fill="FFFFFF"/>
              </w:rPr>
              <w:t>и</w:t>
            </w:r>
            <w:r w:rsidRPr="00881C87">
              <w:rPr>
                <w:sz w:val="16"/>
                <w:szCs w:val="16"/>
                <w:shd w:val="clear" w:color="auto" w:fill="FFFFFF"/>
              </w:rPr>
              <w:t>тельства физкульту</w:t>
            </w:r>
            <w:r w:rsidRPr="00881C87">
              <w:rPr>
                <w:sz w:val="16"/>
                <w:szCs w:val="16"/>
                <w:shd w:val="clear" w:color="auto" w:fill="FFFFFF"/>
              </w:rPr>
              <w:t>р</w:t>
            </w:r>
            <w:r w:rsidRPr="00881C87">
              <w:rPr>
                <w:sz w:val="16"/>
                <w:szCs w:val="16"/>
                <w:shd w:val="clear" w:color="auto" w:fill="FFFFFF"/>
              </w:rPr>
              <w:t xml:space="preserve">но-оздоровительного комплекса с бассейном в </w:t>
            </w:r>
            <w:proofErr w:type="spellStart"/>
            <w:r w:rsidRPr="00881C87">
              <w:rPr>
                <w:sz w:val="16"/>
                <w:szCs w:val="16"/>
                <w:shd w:val="clear" w:color="auto" w:fill="FFFFFF"/>
              </w:rPr>
              <w:t>р.п</w:t>
            </w:r>
            <w:proofErr w:type="spellEnd"/>
            <w:r w:rsidRPr="00881C87">
              <w:rPr>
                <w:sz w:val="16"/>
                <w:szCs w:val="16"/>
                <w:shd w:val="clear" w:color="auto" w:fill="FFFFFF"/>
              </w:rPr>
              <w:t>. Ишеевка в Уль</w:t>
            </w:r>
            <w:r w:rsidRPr="00881C87">
              <w:rPr>
                <w:sz w:val="16"/>
                <w:szCs w:val="16"/>
                <w:shd w:val="clear" w:color="auto" w:fill="FFFFFF"/>
              </w:rPr>
              <w:t>я</w:t>
            </w:r>
            <w:r w:rsidRPr="00881C87">
              <w:rPr>
                <w:sz w:val="16"/>
                <w:szCs w:val="16"/>
                <w:shd w:val="clear" w:color="auto" w:fill="FFFFFF"/>
              </w:rPr>
              <w:t>новском районе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130000,0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130000,0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779"/>
          <w:jc w:val="center"/>
        </w:trPr>
        <w:tc>
          <w:tcPr>
            <w:tcW w:w="572" w:type="dxa"/>
          </w:tcPr>
          <w:p w:rsidR="006D7A37" w:rsidRPr="00F82022" w:rsidRDefault="006D7A37" w:rsidP="00D11B64">
            <w:pPr>
              <w:spacing w:after="0"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82022">
              <w:rPr>
                <w:spacing w:val="-4"/>
                <w:sz w:val="16"/>
                <w:szCs w:val="16"/>
              </w:rPr>
              <w:t>1.2.2.4.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Обеспечение выполн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ния работ по замене искусственного покр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тия футбольного поля на  стадионе «Старт» в г. Димитровграде Ул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яновской области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8600,0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8600,0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</w:tcPr>
          <w:p w:rsidR="006D7A37" w:rsidRPr="00F82022" w:rsidRDefault="006D7A37" w:rsidP="00D11B64">
            <w:pPr>
              <w:spacing w:after="0"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82022">
              <w:rPr>
                <w:spacing w:val="-4"/>
                <w:sz w:val="16"/>
                <w:szCs w:val="16"/>
              </w:rPr>
              <w:t>1.2.2.5.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Обеспечение стро</w:t>
            </w:r>
            <w:r w:rsidRPr="00881C87">
              <w:rPr>
                <w:sz w:val="16"/>
                <w:szCs w:val="16"/>
                <w:shd w:val="clear" w:color="auto" w:fill="FFFFFF"/>
              </w:rPr>
              <w:t>и</w:t>
            </w:r>
            <w:r w:rsidRPr="00881C87">
              <w:rPr>
                <w:sz w:val="16"/>
                <w:szCs w:val="16"/>
                <w:shd w:val="clear" w:color="auto" w:fill="FFFFFF"/>
              </w:rPr>
              <w:t>тельства физкульту</w:t>
            </w:r>
            <w:r w:rsidRPr="00881C87">
              <w:rPr>
                <w:sz w:val="16"/>
                <w:szCs w:val="16"/>
                <w:shd w:val="clear" w:color="auto" w:fill="FFFFFF"/>
              </w:rPr>
              <w:t>р</w:t>
            </w:r>
            <w:r w:rsidRPr="00881C87">
              <w:rPr>
                <w:sz w:val="16"/>
                <w:szCs w:val="16"/>
                <w:shd w:val="clear" w:color="auto" w:fill="FFFFFF"/>
              </w:rPr>
              <w:t xml:space="preserve">но-оздоровительного комплекса в </w:t>
            </w:r>
            <w:proofErr w:type="spellStart"/>
            <w:r w:rsidRPr="00881C87">
              <w:rPr>
                <w:sz w:val="16"/>
                <w:szCs w:val="16"/>
                <w:shd w:val="clear" w:color="auto" w:fill="FFFFFF"/>
              </w:rPr>
              <w:t>Кузов</w:t>
            </w:r>
            <w:r w:rsidRPr="00881C87">
              <w:rPr>
                <w:sz w:val="16"/>
                <w:szCs w:val="16"/>
                <w:shd w:val="clear" w:color="auto" w:fill="FFFFFF"/>
              </w:rPr>
              <w:t>а</w:t>
            </w:r>
            <w:r w:rsidRPr="00881C87">
              <w:rPr>
                <w:sz w:val="16"/>
                <w:szCs w:val="16"/>
                <w:shd w:val="clear" w:color="auto" w:fill="FFFFFF"/>
              </w:rPr>
              <w:t>товском</w:t>
            </w:r>
            <w:proofErr w:type="spellEnd"/>
            <w:r w:rsidRPr="00881C87">
              <w:rPr>
                <w:sz w:val="16"/>
                <w:szCs w:val="16"/>
                <w:shd w:val="clear" w:color="auto" w:fill="FFFFFF"/>
              </w:rPr>
              <w:t xml:space="preserve"> районе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Уль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новской области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80000,0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80000,0</w:t>
            </w:r>
          </w:p>
        </w:tc>
      </w:tr>
      <w:tr w:rsidR="006D7A37" w:rsidRPr="00881C87" w:rsidTr="009360C2">
        <w:trPr>
          <w:trHeight w:val="779"/>
          <w:jc w:val="center"/>
        </w:trPr>
        <w:tc>
          <w:tcPr>
            <w:tcW w:w="572" w:type="dxa"/>
          </w:tcPr>
          <w:p w:rsidR="006D7A37" w:rsidRPr="00F82022" w:rsidRDefault="006D7A37" w:rsidP="00D11B64">
            <w:pPr>
              <w:spacing w:after="0"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82022">
              <w:rPr>
                <w:spacing w:val="-4"/>
                <w:sz w:val="16"/>
                <w:szCs w:val="16"/>
              </w:rPr>
              <w:t>1.2.2.6.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Обеспечение стро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тельства спортивно-раздевальных помещ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ний с администрати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но-хозяйственным блоком на стадионе  «Центральный» в 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Новоспасское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воспасского района Ульяновской области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19000,0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1250,0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17750,0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230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Развитие адаптивной физической культуры и адаптивного спорта на территории Ульяно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</w:rPr>
              <w:t>Государстве</w:t>
            </w:r>
            <w:r w:rsidRPr="00881C87">
              <w:rPr>
                <w:sz w:val="16"/>
                <w:szCs w:val="16"/>
              </w:rPr>
              <w:t>н</w:t>
            </w:r>
            <w:r w:rsidRPr="00881C87">
              <w:rPr>
                <w:sz w:val="16"/>
                <w:szCs w:val="16"/>
              </w:rPr>
              <w:t>ный 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7" w:type="dxa"/>
            <w:vMerge w:val="restart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7902,9</w:t>
            </w:r>
          </w:p>
        </w:tc>
        <w:tc>
          <w:tcPr>
            <w:tcW w:w="1134" w:type="dxa"/>
            <w:tcBorders>
              <w:left w:val="nil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4402,9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1750,0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1750,0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5250,0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1750,0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1750,0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1750,0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федеральный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2652,9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2652,9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1.4.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Установка хоккейных коробок</w:t>
            </w:r>
          </w:p>
        </w:tc>
        <w:tc>
          <w:tcPr>
            <w:tcW w:w="1259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Государстве</w:t>
            </w:r>
            <w:r w:rsidRPr="00881C87">
              <w:rPr>
                <w:sz w:val="16"/>
                <w:szCs w:val="16"/>
              </w:rPr>
              <w:t>н</w:t>
            </w:r>
            <w:r w:rsidRPr="00881C87">
              <w:rPr>
                <w:sz w:val="16"/>
                <w:szCs w:val="16"/>
              </w:rPr>
              <w:t>ный заказчик</w:t>
            </w:r>
          </w:p>
        </w:tc>
        <w:tc>
          <w:tcPr>
            <w:tcW w:w="85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29554,5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29554,5</w:t>
            </w:r>
          </w:p>
        </w:tc>
      </w:tr>
      <w:tr w:rsidR="006D7A37" w:rsidRPr="00881C87" w:rsidTr="009360C2">
        <w:trPr>
          <w:jc w:val="center"/>
        </w:trPr>
        <w:tc>
          <w:tcPr>
            <w:tcW w:w="9060" w:type="dxa"/>
            <w:gridSpan w:val="8"/>
            <w:vMerge w:val="restart"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547249,953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62660,453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293285,0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191304,5</w:t>
            </w:r>
          </w:p>
        </w:tc>
      </w:tr>
      <w:tr w:rsidR="006D7A37" w:rsidRPr="00881C87" w:rsidTr="009360C2">
        <w:trPr>
          <w:jc w:val="center"/>
        </w:trPr>
        <w:tc>
          <w:tcPr>
            <w:tcW w:w="9060" w:type="dxa"/>
            <w:gridSpan w:val="8"/>
            <w:vMerge/>
          </w:tcPr>
          <w:p w:rsidR="006D7A37" w:rsidRPr="00881C87" w:rsidRDefault="006D7A37" w:rsidP="00D11B64">
            <w:pPr>
              <w:spacing w:after="0"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533767,053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49177,553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293285,0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3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191304,5</w:t>
            </w:r>
          </w:p>
        </w:tc>
      </w:tr>
      <w:tr w:rsidR="006D7A37" w:rsidRPr="00881C87" w:rsidTr="009360C2">
        <w:trPr>
          <w:trHeight w:val="81"/>
          <w:jc w:val="center"/>
        </w:trPr>
        <w:tc>
          <w:tcPr>
            <w:tcW w:w="9060" w:type="dxa"/>
            <w:gridSpan w:val="8"/>
            <w:vMerge/>
          </w:tcPr>
          <w:p w:rsidR="006D7A37" w:rsidRPr="00881C87" w:rsidRDefault="006D7A37" w:rsidP="00D11B6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D11B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6D7A37" w:rsidRPr="00881C87" w:rsidRDefault="006D7A37" w:rsidP="00D11B6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D11B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13482,9</w:t>
            </w:r>
          </w:p>
        </w:tc>
        <w:tc>
          <w:tcPr>
            <w:tcW w:w="1134" w:type="dxa"/>
          </w:tcPr>
          <w:p w:rsidR="006D7A37" w:rsidRPr="00881C87" w:rsidRDefault="006D7A37" w:rsidP="00D11B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13482,9</w:t>
            </w:r>
          </w:p>
        </w:tc>
        <w:tc>
          <w:tcPr>
            <w:tcW w:w="1230" w:type="dxa"/>
          </w:tcPr>
          <w:p w:rsidR="006D7A37" w:rsidRPr="00881C87" w:rsidRDefault="006D7A37" w:rsidP="00D11B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D11B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0,0</w:t>
            </w:r>
          </w:p>
        </w:tc>
      </w:tr>
      <w:tr w:rsidR="006D7A37" w:rsidRPr="00881C87" w:rsidTr="009360C2">
        <w:trPr>
          <w:trHeight w:val="81"/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6D7A37" w:rsidRPr="00881C87" w:rsidRDefault="006D7A37" w:rsidP="00A75D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Региональный проект </w:t>
            </w:r>
            <w:r w:rsidR="003B6930">
              <w:rPr>
                <w:rFonts w:eastAsia="Times New Roman"/>
                <w:sz w:val="16"/>
                <w:szCs w:val="16"/>
                <w:lang w:eastAsia="ru-RU"/>
              </w:rPr>
              <w:t xml:space="preserve">«Спорт –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норма жизни»</w:t>
            </w:r>
          </w:p>
        </w:tc>
      </w:tr>
      <w:tr w:rsidR="006D7A37" w:rsidRPr="00881C87" w:rsidTr="009360C2">
        <w:trPr>
          <w:trHeight w:val="81"/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6D7A37" w:rsidRDefault="006D7A37" w:rsidP="00A75D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Задача:</w:t>
            </w:r>
            <w:r w:rsidRPr="00881C87">
              <w:rPr>
                <w:sz w:val="16"/>
                <w:szCs w:val="16"/>
              </w:rPr>
              <w:t xml:space="preserve"> создание для всех категорий и групп населения условий для занятий физической культурой и спортом,</w:t>
            </w:r>
          </w:p>
          <w:p w:rsidR="006D7A37" w:rsidRPr="00A06AD3" w:rsidRDefault="006D7A37" w:rsidP="00A75D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 xml:space="preserve"> массовым спортом, в том числе повышение уровня обеспеченности населения объектами спорта и подготовка спортивного резерва</w:t>
            </w:r>
          </w:p>
        </w:tc>
      </w:tr>
      <w:tr w:rsidR="006D7A37" w:rsidRPr="00881C87" w:rsidTr="009360C2">
        <w:trPr>
          <w:trHeight w:val="750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3B6930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Основное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мероприятие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81C87">
              <w:rPr>
                <w:sz w:val="16"/>
                <w:szCs w:val="16"/>
              </w:rPr>
              <w:t>«Реализация меропри</w:t>
            </w:r>
            <w:r w:rsidRPr="00881C87">
              <w:rPr>
                <w:sz w:val="16"/>
                <w:szCs w:val="16"/>
              </w:rPr>
              <w:t>я</w:t>
            </w:r>
            <w:r w:rsidRPr="00881C87">
              <w:rPr>
                <w:sz w:val="16"/>
                <w:szCs w:val="16"/>
              </w:rPr>
              <w:t>тий регионального проекта «Спорт</w:t>
            </w:r>
            <w:r>
              <w:rPr>
                <w:sz w:val="16"/>
                <w:szCs w:val="16"/>
              </w:rPr>
              <w:t xml:space="preserve"> – </w:t>
            </w:r>
            <w:r w:rsidRPr="00881C87">
              <w:rPr>
                <w:sz w:val="16"/>
                <w:szCs w:val="16"/>
              </w:rPr>
              <w:t>но</w:t>
            </w:r>
            <w:r w:rsidRPr="00881C87">
              <w:rPr>
                <w:sz w:val="16"/>
                <w:szCs w:val="16"/>
              </w:rPr>
              <w:t>р</w:t>
            </w:r>
            <w:r w:rsidRPr="00881C87">
              <w:rPr>
                <w:sz w:val="16"/>
                <w:szCs w:val="16"/>
              </w:rPr>
              <w:t>ма жизни», направле</w:t>
            </w:r>
            <w:r w:rsidRPr="00881C87">
              <w:rPr>
                <w:sz w:val="16"/>
                <w:szCs w:val="16"/>
              </w:rPr>
              <w:t>н</w:t>
            </w:r>
            <w:r w:rsidRPr="00881C87">
              <w:rPr>
                <w:sz w:val="16"/>
                <w:szCs w:val="16"/>
              </w:rPr>
              <w:t>н</w:t>
            </w:r>
            <w:r w:rsidR="003B6930">
              <w:rPr>
                <w:sz w:val="16"/>
                <w:szCs w:val="16"/>
              </w:rPr>
              <w:t>ых</w:t>
            </w:r>
            <w:r w:rsidRPr="00881C87">
              <w:rPr>
                <w:sz w:val="16"/>
                <w:szCs w:val="16"/>
              </w:rPr>
              <w:t xml:space="preserve"> на достижение соответствующих р</w:t>
            </w:r>
            <w:r w:rsidRPr="00881C87">
              <w:rPr>
                <w:sz w:val="16"/>
                <w:szCs w:val="16"/>
              </w:rPr>
              <w:t>е</w:t>
            </w:r>
            <w:r w:rsidRPr="00881C87">
              <w:rPr>
                <w:sz w:val="16"/>
                <w:szCs w:val="16"/>
              </w:rPr>
              <w:t>зультатов федеральн</w:t>
            </w:r>
            <w:r w:rsidRPr="00881C87">
              <w:rPr>
                <w:sz w:val="16"/>
                <w:szCs w:val="16"/>
              </w:rPr>
              <w:t>о</w:t>
            </w:r>
            <w:r w:rsidRPr="00881C87">
              <w:rPr>
                <w:sz w:val="16"/>
                <w:szCs w:val="16"/>
              </w:rPr>
              <w:t>г</w:t>
            </w:r>
            <w:r w:rsidR="003B6930">
              <w:rPr>
                <w:sz w:val="16"/>
                <w:szCs w:val="16"/>
              </w:rPr>
              <w:t>о проекта «Спорт – норма жизни»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ный </w:t>
            </w: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заказчик, </w:t>
            </w: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В сист</w:t>
            </w:r>
            <w:r w:rsidRPr="00881C87">
              <w:rPr>
                <w:sz w:val="16"/>
                <w:szCs w:val="16"/>
              </w:rPr>
              <w:t>е</w:t>
            </w:r>
            <w:r w:rsidRPr="00881C87">
              <w:rPr>
                <w:sz w:val="16"/>
                <w:szCs w:val="16"/>
              </w:rPr>
              <w:t>матич</w:t>
            </w:r>
            <w:r w:rsidRPr="00881C87">
              <w:rPr>
                <w:sz w:val="16"/>
                <w:szCs w:val="16"/>
              </w:rPr>
              <w:t>е</w:t>
            </w:r>
            <w:r w:rsidRPr="00881C87">
              <w:rPr>
                <w:sz w:val="16"/>
                <w:szCs w:val="16"/>
              </w:rPr>
              <w:t>ские зан</w:t>
            </w:r>
            <w:r w:rsidRPr="00881C87">
              <w:rPr>
                <w:sz w:val="16"/>
                <w:szCs w:val="16"/>
              </w:rPr>
              <w:t>я</w:t>
            </w:r>
            <w:r w:rsidRPr="00881C87">
              <w:rPr>
                <w:sz w:val="16"/>
                <w:szCs w:val="16"/>
              </w:rPr>
              <w:t>тия физ</w:t>
            </w:r>
            <w:r w:rsidRPr="00881C87">
              <w:rPr>
                <w:sz w:val="16"/>
                <w:szCs w:val="16"/>
              </w:rPr>
              <w:t>и</w:t>
            </w:r>
            <w:r w:rsidRPr="00881C87">
              <w:rPr>
                <w:sz w:val="16"/>
                <w:szCs w:val="16"/>
              </w:rPr>
              <w:t>ческой культурой и спортом вовлеч</w:t>
            </w:r>
            <w:r w:rsidRPr="00881C87">
              <w:rPr>
                <w:sz w:val="16"/>
                <w:szCs w:val="16"/>
              </w:rPr>
              <w:t>е</w:t>
            </w:r>
            <w:r w:rsidRPr="00881C87">
              <w:rPr>
                <w:sz w:val="16"/>
                <w:szCs w:val="16"/>
              </w:rPr>
              <w:t>но:</w:t>
            </w:r>
            <w:r w:rsidRPr="00881C87">
              <w:rPr>
                <w:bCs/>
                <w:sz w:val="16"/>
                <w:szCs w:val="16"/>
              </w:rPr>
              <w:br/>
            </w:r>
            <w:r w:rsidRPr="00881C87">
              <w:rPr>
                <w:sz w:val="16"/>
                <w:szCs w:val="16"/>
              </w:rPr>
              <w:t xml:space="preserve">2019 год – не менее 479,5 тыс. человек 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5D63" w:rsidRDefault="00A75D63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5D63" w:rsidRPr="00881C87" w:rsidRDefault="00A75D63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15.12.</w:t>
            </w: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A75D63">
            <w:pPr>
              <w:pStyle w:val="ConsPlusNormal"/>
              <w:tabs>
                <w:tab w:val="left" w:pos="1134"/>
              </w:tabs>
              <w:ind w:firstLine="11"/>
              <w:jc w:val="both"/>
              <w:rPr>
                <w:sz w:val="16"/>
              </w:rPr>
            </w:pPr>
            <w:r w:rsidRPr="00881C87">
              <w:rPr>
                <w:color w:val="00000A"/>
                <w:sz w:val="16"/>
                <w:shd w:val="clear" w:color="auto" w:fill="FFFFFF"/>
                <w:lang w:eastAsia="zh-CN" w:bidi="hi-IN"/>
              </w:rPr>
              <w:t>Д</w:t>
            </w:r>
            <w:r w:rsidRPr="00881C87">
              <w:rPr>
                <w:sz w:val="16"/>
              </w:rPr>
              <w:t>оля детей и молод</w:t>
            </w:r>
            <w:r w:rsidR="003B6930">
              <w:rPr>
                <w:sz w:val="16"/>
              </w:rPr>
              <w:t>ё</w:t>
            </w:r>
            <w:r w:rsidRPr="00881C87">
              <w:rPr>
                <w:sz w:val="16"/>
              </w:rPr>
              <w:t>жи (возраст 3-29 лет), систематически зан</w:t>
            </w:r>
            <w:r w:rsidRPr="00881C87">
              <w:rPr>
                <w:sz w:val="16"/>
              </w:rPr>
              <w:t>и</w:t>
            </w:r>
            <w:r w:rsidRPr="00881C87">
              <w:rPr>
                <w:sz w:val="16"/>
              </w:rPr>
              <w:t xml:space="preserve">мающихся физической культурой и спортом, в </w:t>
            </w:r>
            <w:r w:rsidR="003B6930">
              <w:rPr>
                <w:sz w:val="16"/>
              </w:rPr>
              <w:t>общей численности детей и молодё</w:t>
            </w:r>
            <w:r w:rsidRPr="00881C87">
              <w:rPr>
                <w:sz w:val="16"/>
              </w:rPr>
              <w:t>жи Ульяновской области, процентов;</w:t>
            </w:r>
          </w:p>
          <w:p w:rsidR="006D7A37" w:rsidRPr="00881C87" w:rsidRDefault="00286B07" w:rsidP="00A75D63">
            <w:pPr>
              <w:pStyle w:val="ConsPlusNormal"/>
              <w:tabs>
                <w:tab w:val="left" w:pos="1134"/>
              </w:tabs>
              <w:ind w:firstLine="11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доля граждан среднего возраста </w:t>
            </w:r>
            <w:r w:rsidR="006D7A37" w:rsidRPr="00881C87">
              <w:rPr>
                <w:sz w:val="16"/>
              </w:rPr>
              <w:t>(женщины: 30-54 года</w:t>
            </w:r>
            <w:r w:rsidR="006D7A37">
              <w:rPr>
                <w:sz w:val="16"/>
              </w:rPr>
              <w:t>,</w:t>
            </w:r>
            <w:r w:rsidR="006D7A37" w:rsidRPr="00881C87">
              <w:rPr>
                <w:sz w:val="16"/>
              </w:rPr>
              <w:t xml:space="preserve"> мужчины: 30-59 лет), </w:t>
            </w:r>
            <w:proofErr w:type="gramStart"/>
            <w:r w:rsidR="006D7A37" w:rsidRPr="00881C87">
              <w:rPr>
                <w:sz w:val="16"/>
              </w:rPr>
              <w:t>система</w:t>
            </w:r>
            <w:r w:rsidR="006D7A37">
              <w:rPr>
                <w:sz w:val="16"/>
              </w:rPr>
              <w:t>-</w:t>
            </w:r>
            <w:proofErr w:type="spellStart"/>
            <w:r w:rsidR="006D7A37" w:rsidRPr="00881C87">
              <w:rPr>
                <w:sz w:val="16"/>
              </w:rPr>
              <w:t>тически</w:t>
            </w:r>
            <w:proofErr w:type="spellEnd"/>
            <w:proofErr w:type="gramEnd"/>
            <w:r w:rsidR="006D7A37" w:rsidRPr="00881C87">
              <w:rPr>
                <w:sz w:val="16"/>
              </w:rPr>
              <w:t xml:space="preserve"> занимающихся физической культурой и спортом, в общей численности граждан среднего возраста Ул</w:t>
            </w:r>
            <w:r w:rsidR="006D7A37" w:rsidRPr="00881C87">
              <w:rPr>
                <w:sz w:val="16"/>
              </w:rPr>
              <w:t>ь</w:t>
            </w:r>
            <w:r w:rsidR="006D7A37" w:rsidRPr="00881C87">
              <w:rPr>
                <w:sz w:val="16"/>
              </w:rPr>
              <w:t>яновской области, процентов;</w:t>
            </w:r>
          </w:p>
          <w:p w:rsidR="006D7A37" w:rsidRPr="00881C87" w:rsidRDefault="006D7A37" w:rsidP="00A75D63">
            <w:pPr>
              <w:widowControl w:val="0"/>
              <w:spacing w:after="0" w:line="240" w:lineRule="auto"/>
              <w:ind w:firstLine="11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доля граждан старшего возраста (женщины: 55-79 лет</w:t>
            </w:r>
            <w:r>
              <w:rPr>
                <w:sz w:val="16"/>
                <w:szCs w:val="16"/>
              </w:rPr>
              <w:t>,</w:t>
            </w:r>
            <w:r w:rsidRPr="00881C87">
              <w:rPr>
                <w:sz w:val="16"/>
                <w:szCs w:val="16"/>
              </w:rPr>
              <w:t xml:space="preserve"> мужчины: 60-79 лет), системат</w:t>
            </w:r>
            <w:r w:rsidRPr="00881C87">
              <w:rPr>
                <w:sz w:val="16"/>
                <w:szCs w:val="16"/>
              </w:rPr>
              <w:t>и</w:t>
            </w:r>
            <w:r w:rsidRPr="00881C87">
              <w:rPr>
                <w:sz w:val="16"/>
                <w:szCs w:val="16"/>
              </w:rPr>
              <w:t>чески занимающихся физической культурой и спортом в общей численности граждан старшего возраста Ульяновской области, процентов;</w:t>
            </w:r>
          </w:p>
          <w:p w:rsidR="006D7A37" w:rsidRPr="00881C87" w:rsidRDefault="006D7A37" w:rsidP="00A75D63">
            <w:pPr>
              <w:widowControl w:val="0"/>
              <w:spacing w:after="0" w:line="240" w:lineRule="auto"/>
              <w:ind w:firstLine="11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уровень обеспеченн</w:t>
            </w:r>
            <w:r w:rsidRPr="00881C87">
              <w:rPr>
                <w:sz w:val="16"/>
                <w:szCs w:val="16"/>
              </w:rPr>
              <w:t>о</w:t>
            </w:r>
            <w:r w:rsidRPr="00881C87">
              <w:rPr>
                <w:sz w:val="16"/>
                <w:szCs w:val="16"/>
              </w:rPr>
              <w:t>сти граждан Ульяно</w:t>
            </w:r>
            <w:r w:rsidRPr="00881C87">
              <w:rPr>
                <w:sz w:val="16"/>
                <w:szCs w:val="16"/>
              </w:rPr>
              <w:t>в</w:t>
            </w:r>
            <w:r w:rsidRPr="00881C87">
              <w:rPr>
                <w:sz w:val="16"/>
                <w:szCs w:val="16"/>
              </w:rPr>
              <w:t>ской области спорти</w:t>
            </w:r>
            <w:r w:rsidRPr="00881C87">
              <w:rPr>
                <w:sz w:val="16"/>
                <w:szCs w:val="16"/>
              </w:rPr>
              <w:t>в</w:t>
            </w:r>
            <w:r w:rsidRPr="00881C87">
              <w:rPr>
                <w:sz w:val="16"/>
                <w:szCs w:val="16"/>
              </w:rPr>
              <w:t>ными сооружениями исходя из единовр</w:t>
            </w:r>
            <w:r w:rsidRPr="00881C87">
              <w:rPr>
                <w:sz w:val="16"/>
                <w:szCs w:val="16"/>
              </w:rPr>
              <w:t>е</w:t>
            </w:r>
            <w:r w:rsidRPr="00881C87">
              <w:rPr>
                <w:sz w:val="16"/>
                <w:szCs w:val="16"/>
              </w:rPr>
              <w:t>менной пропускной способности объектов спорта, процентов;</w:t>
            </w:r>
          </w:p>
          <w:p w:rsidR="00D11B64" w:rsidRPr="00A75D63" w:rsidRDefault="006D7A37" w:rsidP="00A75D63">
            <w:pPr>
              <w:widowControl w:val="0"/>
              <w:spacing w:after="0" w:line="240" w:lineRule="auto"/>
              <w:ind w:firstLine="11"/>
              <w:jc w:val="both"/>
              <w:rPr>
                <w:sz w:val="16"/>
                <w:szCs w:val="16"/>
              </w:rPr>
            </w:pPr>
            <w:proofErr w:type="gramStart"/>
            <w:r w:rsidRPr="00881C87">
              <w:rPr>
                <w:sz w:val="16"/>
                <w:szCs w:val="16"/>
              </w:rPr>
              <w:t>доля занимающихся по программам спорти</w:t>
            </w:r>
            <w:r w:rsidRPr="00881C87">
              <w:rPr>
                <w:sz w:val="16"/>
                <w:szCs w:val="16"/>
              </w:rPr>
              <w:t>в</w:t>
            </w:r>
            <w:r w:rsidRPr="00881C87">
              <w:rPr>
                <w:sz w:val="16"/>
                <w:szCs w:val="16"/>
              </w:rPr>
              <w:t>ной подготовки в орг</w:t>
            </w:r>
            <w:r w:rsidRPr="00881C87">
              <w:rPr>
                <w:sz w:val="16"/>
                <w:szCs w:val="16"/>
              </w:rPr>
              <w:t>а</w:t>
            </w:r>
            <w:r w:rsidRPr="00881C87">
              <w:rPr>
                <w:sz w:val="16"/>
                <w:szCs w:val="16"/>
              </w:rPr>
              <w:t>низациях ведомстве</w:t>
            </w:r>
            <w:r w:rsidRPr="00881C87">
              <w:rPr>
                <w:sz w:val="16"/>
                <w:szCs w:val="16"/>
              </w:rPr>
              <w:t>н</w:t>
            </w:r>
            <w:r w:rsidRPr="00881C87">
              <w:rPr>
                <w:sz w:val="16"/>
                <w:szCs w:val="16"/>
              </w:rPr>
              <w:t>ной принадлежности физической культуры и спорта в Ульяновской области</w:t>
            </w:r>
            <w:proofErr w:type="gramEnd"/>
          </w:p>
        </w:tc>
        <w:tc>
          <w:tcPr>
            <w:tcW w:w="1418" w:type="dxa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1279062,007</w:t>
            </w:r>
          </w:p>
        </w:tc>
        <w:tc>
          <w:tcPr>
            <w:tcW w:w="1134" w:type="dxa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316224,007</w:t>
            </w:r>
          </w:p>
        </w:tc>
        <w:tc>
          <w:tcPr>
            <w:tcW w:w="1230" w:type="dxa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716126,6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246711,4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706023,607</w:t>
            </w:r>
          </w:p>
        </w:tc>
        <w:tc>
          <w:tcPr>
            <w:tcW w:w="1134" w:type="dxa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102607,307</w:t>
            </w:r>
          </w:p>
        </w:tc>
        <w:tc>
          <w:tcPr>
            <w:tcW w:w="1230" w:type="dxa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498820,9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104595,4</w:t>
            </w:r>
          </w:p>
        </w:tc>
      </w:tr>
      <w:tr w:rsidR="006D7A37" w:rsidRPr="00881C87" w:rsidTr="009360C2">
        <w:trPr>
          <w:trHeight w:val="639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 w:val="restart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573038,4</w:t>
            </w:r>
          </w:p>
        </w:tc>
        <w:tc>
          <w:tcPr>
            <w:tcW w:w="1134" w:type="dxa"/>
            <w:vMerge w:val="restart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213616,7</w:t>
            </w:r>
          </w:p>
        </w:tc>
        <w:tc>
          <w:tcPr>
            <w:tcW w:w="1230" w:type="dxa"/>
            <w:vMerge w:val="restart"/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217305,7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D7A37" w:rsidRPr="00881C87" w:rsidRDefault="006D7A37" w:rsidP="00A75D6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142116,0</w:t>
            </w:r>
          </w:p>
        </w:tc>
      </w:tr>
      <w:tr w:rsidR="006D7A37" w:rsidRPr="00881C87" w:rsidTr="009360C2">
        <w:trPr>
          <w:trHeight w:val="754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6D7A37" w:rsidRPr="00881C87" w:rsidRDefault="006D7A37" w:rsidP="00A75D63">
            <w:pPr>
              <w:spacing w:after="0" w:line="238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sz w:val="16"/>
                <w:szCs w:val="16"/>
              </w:rPr>
              <w:t xml:space="preserve">2020 год – </w:t>
            </w:r>
            <w:r w:rsidRPr="00881C87">
              <w:rPr>
                <w:bCs/>
                <w:sz w:val="16"/>
                <w:szCs w:val="16"/>
              </w:rPr>
              <w:t xml:space="preserve">не менее 512,9 тыс. человек </w:t>
            </w:r>
          </w:p>
        </w:tc>
        <w:tc>
          <w:tcPr>
            <w:tcW w:w="885" w:type="dxa"/>
          </w:tcPr>
          <w:p w:rsidR="006D7A37" w:rsidRPr="00881C87" w:rsidRDefault="006D7A37" w:rsidP="00A75D63">
            <w:pPr>
              <w:spacing w:after="0" w:line="23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15.12.</w:t>
            </w:r>
          </w:p>
          <w:p w:rsidR="006D7A37" w:rsidRPr="00881C87" w:rsidRDefault="006D7A37" w:rsidP="00A75D63">
            <w:pPr>
              <w:spacing w:after="0" w:line="23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6D7A37" w:rsidRPr="00881C87" w:rsidRDefault="006D7A37" w:rsidP="00A75D63">
            <w:pPr>
              <w:spacing w:after="0"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6D7A37" w:rsidRPr="00881C87" w:rsidTr="009360C2">
        <w:trPr>
          <w:trHeight w:val="730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6D7A37" w:rsidRPr="00A75D63" w:rsidRDefault="006D7A37" w:rsidP="00A75D63">
            <w:pPr>
              <w:spacing w:after="0" w:line="238" w:lineRule="auto"/>
              <w:jc w:val="both"/>
              <w:rPr>
                <w:bCs/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 xml:space="preserve">2021 год – не </w:t>
            </w:r>
            <w:r w:rsidRPr="00881C87">
              <w:rPr>
                <w:bCs/>
                <w:sz w:val="16"/>
                <w:szCs w:val="16"/>
              </w:rPr>
              <w:t xml:space="preserve">менее 545,1 тыс. человек </w:t>
            </w:r>
          </w:p>
        </w:tc>
        <w:tc>
          <w:tcPr>
            <w:tcW w:w="885" w:type="dxa"/>
          </w:tcPr>
          <w:p w:rsidR="006D7A37" w:rsidRPr="00881C87" w:rsidRDefault="006D7A37" w:rsidP="00A75D63">
            <w:pPr>
              <w:spacing w:after="0" w:line="23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15.12.</w:t>
            </w:r>
          </w:p>
          <w:p w:rsidR="006D7A37" w:rsidRPr="00881C87" w:rsidRDefault="006D7A37" w:rsidP="00A75D6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43" w:type="dxa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6D7A37" w:rsidRPr="00881C87" w:rsidTr="009360C2">
        <w:trPr>
          <w:trHeight w:val="1971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6D7A37" w:rsidRPr="00881C87" w:rsidTr="009360C2">
        <w:trPr>
          <w:trHeight w:val="147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1.1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Оснащение объектов спортивной инфр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структуры спортивно-технологическим об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рудованием 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ный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132298,8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67971,7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55284,8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9042,3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3969,1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2039,2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1658,6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271,3</w:t>
            </w:r>
          </w:p>
        </w:tc>
      </w:tr>
      <w:tr w:rsidR="006D7A37" w:rsidRPr="00881C87" w:rsidTr="009360C2">
        <w:trPr>
          <w:trHeight w:val="370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128329,7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65932,5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53626,2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8771,0</w:t>
            </w:r>
          </w:p>
        </w:tc>
      </w:tr>
      <w:tr w:rsidR="006D7A37" w:rsidRPr="00881C87" w:rsidTr="009360C2">
        <w:trPr>
          <w:trHeight w:val="154"/>
          <w:jc w:val="center"/>
        </w:trPr>
        <w:tc>
          <w:tcPr>
            <w:tcW w:w="572" w:type="dxa"/>
            <w:vMerge w:val="restart"/>
          </w:tcPr>
          <w:p w:rsidR="006D7A37" w:rsidRPr="004D6FBF" w:rsidRDefault="006D7A37" w:rsidP="00EA5415">
            <w:pPr>
              <w:spacing w:after="0" w:line="235" w:lineRule="auto"/>
              <w:ind w:left="-57" w:right="-57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4D6FBF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Закупка спортивно-технологического об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рудования для созд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ния малых спортивных площадок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ный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49824,6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26734,6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14047,7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9042,3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4D6FBF" w:rsidRDefault="006D7A37" w:rsidP="00EA5415">
            <w:pPr>
              <w:spacing w:after="0" w:line="235" w:lineRule="auto"/>
              <w:ind w:left="-57" w:right="-57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1494,9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802,1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271,3</w:t>
            </w:r>
          </w:p>
        </w:tc>
      </w:tr>
      <w:tr w:rsidR="006D7A37" w:rsidRPr="00881C87" w:rsidTr="009360C2">
        <w:trPr>
          <w:trHeight w:val="327"/>
          <w:jc w:val="center"/>
        </w:trPr>
        <w:tc>
          <w:tcPr>
            <w:tcW w:w="572" w:type="dxa"/>
            <w:vMerge/>
            <w:vAlign w:val="center"/>
          </w:tcPr>
          <w:p w:rsidR="006D7A37" w:rsidRPr="004D6FBF" w:rsidRDefault="006D7A37" w:rsidP="00EA5415">
            <w:pPr>
              <w:spacing w:after="0" w:line="235" w:lineRule="auto"/>
              <w:ind w:left="-57" w:right="-57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48329,7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25932,5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13626,2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8771,0</w:t>
            </w:r>
          </w:p>
        </w:tc>
      </w:tr>
      <w:tr w:rsidR="006D7A37" w:rsidRPr="00881C87" w:rsidTr="009360C2">
        <w:trPr>
          <w:trHeight w:val="191"/>
          <w:jc w:val="center"/>
        </w:trPr>
        <w:tc>
          <w:tcPr>
            <w:tcW w:w="572" w:type="dxa"/>
            <w:vMerge w:val="restart"/>
          </w:tcPr>
          <w:p w:rsidR="006D7A37" w:rsidRPr="004D6FBF" w:rsidRDefault="006D7A37" w:rsidP="00EA5415">
            <w:pPr>
              <w:spacing w:after="0" w:line="235" w:lineRule="auto"/>
              <w:ind w:left="-57" w:right="-57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4D6FBF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Создание или модерн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зация футбольных полей с искусственным покрытием и легкоа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летическими беговыми дорожками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82474,2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41237,1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41237,1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2474,2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1237,1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1237,1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421296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D7A37" w:rsidRPr="00881C87" w:rsidTr="009360C2">
        <w:trPr>
          <w:trHeight w:val="271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40000,0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40000,0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421296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D7A37" w:rsidRPr="00881C87" w:rsidTr="009360C2">
        <w:trPr>
          <w:trHeight w:val="136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6D7A37" w:rsidRPr="000A0EEC" w:rsidRDefault="006D7A37" w:rsidP="00EA5415">
            <w:pPr>
              <w:spacing w:after="0" w:line="235" w:lineRule="auto"/>
              <w:jc w:val="both"/>
              <w:rPr>
                <w:rFonts w:eastAsia="Times New Roman"/>
                <w:bCs/>
                <w:spacing w:val="-4"/>
                <w:sz w:val="16"/>
                <w:szCs w:val="16"/>
                <w:lang w:eastAsia="ru-RU"/>
              </w:rPr>
            </w:pPr>
            <w:r w:rsidRPr="000A0EEC">
              <w:rPr>
                <w:rFonts w:eastAsia="Times New Roman"/>
                <w:bCs/>
                <w:spacing w:val="-4"/>
                <w:sz w:val="16"/>
                <w:szCs w:val="16"/>
                <w:lang w:eastAsia="ru-RU"/>
              </w:rPr>
              <w:t>Приобретение спорти</w:t>
            </w:r>
            <w:r w:rsidRPr="000A0EEC">
              <w:rPr>
                <w:rFonts w:eastAsia="Times New Roman"/>
                <w:bCs/>
                <w:spacing w:val="-4"/>
                <w:sz w:val="16"/>
                <w:szCs w:val="16"/>
                <w:lang w:eastAsia="ru-RU"/>
              </w:rPr>
              <w:t>в</w:t>
            </w:r>
            <w:r w:rsidRPr="000A0EEC">
              <w:rPr>
                <w:rFonts w:eastAsia="Times New Roman"/>
                <w:bCs/>
                <w:spacing w:val="-4"/>
                <w:sz w:val="16"/>
                <w:szCs w:val="16"/>
                <w:lang w:eastAsia="ru-RU"/>
              </w:rPr>
              <w:t>ного оборудования и инвентаря для привед</w:t>
            </w:r>
            <w:r w:rsidRPr="000A0EEC">
              <w:rPr>
                <w:rFonts w:eastAsia="Times New Roman"/>
                <w:bCs/>
                <w:spacing w:val="-4"/>
                <w:sz w:val="16"/>
                <w:szCs w:val="16"/>
                <w:lang w:eastAsia="ru-RU"/>
              </w:rPr>
              <w:t>е</w:t>
            </w:r>
            <w:r w:rsidRPr="000A0EEC">
              <w:rPr>
                <w:rFonts w:eastAsia="Times New Roman"/>
                <w:bCs/>
                <w:spacing w:val="-4"/>
                <w:sz w:val="16"/>
                <w:szCs w:val="16"/>
                <w:lang w:eastAsia="ru-RU"/>
              </w:rPr>
              <w:t>ния организаций спо</w:t>
            </w:r>
            <w:r w:rsidRPr="000A0EEC">
              <w:rPr>
                <w:rFonts w:eastAsia="Times New Roman"/>
                <w:bCs/>
                <w:spacing w:val="-4"/>
                <w:sz w:val="16"/>
                <w:szCs w:val="16"/>
                <w:lang w:eastAsia="ru-RU"/>
              </w:rPr>
              <w:t>р</w:t>
            </w:r>
            <w:r w:rsidRPr="000A0EEC">
              <w:rPr>
                <w:rFonts w:eastAsia="Times New Roman"/>
                <w:bCs/>
                <w:spacing w:val="-4"/>
                <w:sz w:val="16"/>
                <w:szCs w:val="16"/>
                <w:lang w:eastAsia="ru-RU"/>
              </w:rPr>
              <w:t>тивной подготовки в нормативное состояние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84128,8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58355,6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25773,2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0A0EEC" w:rsidRDefault="006D7A37" w:rsidP="00EA5415">
            <w:pPr>
              <w:spacing w:after="0" w:line="235" w:lineRule="auto"/>
              <w:jc w:val="both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2523,9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1750,7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773,2</w:t>
            </w:r>
          </w:p>
        </w:tc>
      </w:tr>
      <w:tr w:rsidR="006D7A37" w:rsidRPr="00881C87" w:rsidTr="009360C2">
        <w:trPr>
          <w:trHeight w:val="371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0A0EEC" w:rsidRDefault="006D7A37" w:rsidP="00EA5415">
            <w:pPr>
              <w:spacing w:after="0" w:line="235" w:lineRule="auto"/>
              <w:jc w:val="both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81604,9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56604,9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25000,0</w:t>
            </w:r>
          </w:p>
        </w:tc>
      </w:tr>
      <w:tr w:rsidR="006D7A37" w:rsidRPr="00881C87" w:rsidTr="009360C2">
        <w:trPr>
          <w:trHeight w:val="236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1.2.1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6D7A37" w:rsidRPr="000A0EEC" w:rsidRDefault="006D7A37" w:rsidP="00EA5415">
            <w:pPr>
              <w:spacing w:after="0" w:line="235" w:lineRule="auto"/>
              <w:jc w:val="both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0A0EE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Закупка для спортивных школ олимпийского резерва спортивного инвентаря для привед</w:t>
            </w:r>
            <w:r w:rsidRPr="000A0EE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е</w:t>
            </w:r>
            <w:r w:rsidRPr="000A0EE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ния организаций спо</w:t>
            </w:r>
            <w:r w:rsidRPr="000A0EE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р</w:t>
            </w:r>
            <w:r w:rsidRPr="000A0EEC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тивной подготовки в нормативное состояние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57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32582,4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32582,4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977,5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977,5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7A37" w:rsidRPr="00881C87" w:rsidTr="009360C2">
        <w:trPr>
          <w:trHeight w:val="273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31604,9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31604,9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7A37" w:rsidRPr="00881C87" w:rsidTr="009360C2">
        <w:trPr>
          <w:trHeight w:val="252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1.2.2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Закупка оборудования для хоккея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51546,4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25773,2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25773,2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1546,4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773,2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773,2</w:t>
            </w:r>
          </w:p>
        </w:tc>
      </w:tr>
      <w:tr w:rsidR="006D7A37" w:rsidRPr="00881C87" w:rsidTr="009360C2">
        <w:trPr>
          <w:trHeight w:val="276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25000,0</w:t>
            </w:r>
          </w:p>
        </w:tc>
      </w:tr>
      <w:tr w:rsidR="006D7A37" w:rsidRPr="00881C87" w:rsidTr="009360C2">
        <w:trPr>
          <w:trHeight w:val="270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Создание и модерниз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ция объектов спорти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ной инфраструктуры региональной со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ственности для занятий физической культурой и спортом 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D44B60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</w:t>
            </w:r>
            <w:r w:rsidR="006D7A37">
              <w:rPr>
                <w:rFonts w:eastAsia="Times New Roman"/>
                <w:bCs/>
                <w:sz w:val="16"/>
                <w:szCs w:val="16"/>
                <w:lang w:eastAsia="ru-RU"/>
              </w:rPr>
              <w:t>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280437,7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168741,8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111695,9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8413,2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5062,3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3350,9</w:t>
            </w:r>
          </w:p>
        </w:tc>
      </w:tr>
      <w:tr w:rsidR="006D7A37" w:rsidRPr="00881C87" w:rsidTr="009360C2">
        <w:trPr>
          <w:trHeight w:val="291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272024,5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163679,5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108345,0</w:t>
            </w:r>
          </w:p>
        </w:tc>
      </w:tr>
      <w:tr w:rsidR="006D7A37" w:rsidRPr="00881C87" w:rsidTr="009360C2">
        <w:trPr>
          <w:trHeight w:val="185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1.3.1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Строительство крытого футбольного манежа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57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280437,7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168741,8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111695,9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EA5415">
            <w:pPr>
              <w:spacing w:after="0" w:line="235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8413,2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5062,3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3350,9</w:t>
            </w:r>
          </w:p>
        </w:tc>
      </w:tr>
      <w:tr w:rsidR="006D7A37" w:rsidRPr="00881C87" w:rsidTr="009360C2">
        <w:trPr>
          <w:trHeight w:val="70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EA5415">
            <w:pPr>
              <w:spacing w:after="0"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272024,5</w:t>
            </w:r>
          </w:p>
        </w:tc>
        <w:tc>
          <w:tcPr>
            <w:tcW w:w="1134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1230" w:type="dxa"/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163679,5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EA5415">
            <w:pPr>
              <w:spacing w:after="0" w:line="235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108345,0</w:t>
            </w:r>
          </w:p>
        </w:tc>
      </w:tr>
      <w:tr w:rsidR="006D7A37" w:rsidRPr="00881C87" w:rsidTr="009360C2">
        <w:trPr>
          <w:trHeight w:val="200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Финансовое обеспеч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ние мероприятий ф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0103F9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</w:t>
            </w:r>
            <w:r w:rsidR="006D7A37">
              <w:rPr>
                <w:rFonts w:eastAsia="Times New Roman"/>
                <w:bCs/>
                <w:sz w:val="16"/>
                <w:szCs w:val="16"/>
                <w:lang w:eastAsia="ru-RU"/>
              </w:rPr>
              <w:t>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557000,0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115100,0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416900,0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0103F9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о</w:t>
            </w:r>
            <w:r w:rsidR="006D7A37"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бластной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472150,0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30250,0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416900,0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25000,00</w:t>
            </w:r>
          </w:p>
        </w:tc>
      </w:tr>
      <w:tr w:rsidR="006D7A37" w:rsidRPr="00881C87" w:rsidTr="009360C2">
        <w:trPr>
          <w:trHeight w:val="493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84850,0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84850,0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D7A37" w:rsidRPr="00881C87" w:rsidTr="009360C2">
        <w:trPr>
          <w:trHeight w:val="202"/>
          <w:jc w:val="center"/>
        </w:trPr>
        <w:tc>
          <w:tcPr>
            <w:tcW w:w="572" w:type="dxa"/>
            <w:vMerge w:val="restart"/>
          </w:tcPr>
          <w:p w:rsidR="006D7A37" w:rsidRPr="000103F9" w:rsidRDefault="006D7A37" w:rsidP="002D6831">
            <w:pPr>
              <w:spacing w:after="0" w:line="254" w:lineRule="auto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0103F9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Строительство Центра художественной ги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</w:t>
            </w:r>
            <w:r w:rsidR="00BE1E1F">
              <w:rPr>
                <w:rFonts w:eastAsia="Times New Roman"/>
                <w:sz w:val="16"/>
                <w:szCs w:val="16"/>
                <w:lang w:eastAsia="ru-RU"/>
              </w:rPr>
              <w:t xml:space="preserve">настики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 г.</w:t>
            </w:r>
            <w:r w:rsidR="00BE1E1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Ульяно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ске и обеспечение ввода его в эксплуат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цию (приобретение оборудования, благ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устройство)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Министерство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504500,0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112600,0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391900,0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0103F9" w:rsidRDefault="006D7A37" w:rsidP="002D6831">
            <w:pPr>
              <w:spacing w:after="0" w:line="254" w:lineRule="auto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421700,0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29800,0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391900,0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D7A37" w:rsidRPr="00881C87" w:rsidTr="009360C2">
        <w:trPr>
          <w:trHeight w:val="423"/>
          <w:jc w:val="center"/>
        </w:trPr>
        <w:tc>
          <w:tcPr>
            <w:tcW w:w="572" w:type="dxa"/>
            <w:vMerge/>
            <w:vAlign w:val="center"/>
          </w:tcPr>
          <w:p w:rsidR="006D7A37" w:rsidRPr="000103F9" w:rsidRDefault="006D7A37" w:rsidP="002D6831">
            <w:pPr>
              <w:spacing w:after="0" w:line="254" w:lineRule="auto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82800,0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D7A37" w:rsidRPr="00881C87" w:rsidTr="009360C2">
        <w:trPr>
          <w:trHeight w:val="218"/>
          <w:jc w:val="center"/>
        </w:trPr>
        <w:tc>
          <w:tcPr>
            <w:tcW w:w="572" w:type="dxa"/>
            <w:vMerge w:val="restart"/>
          </w:tcPr>
          <w:p w:rsidR="006D7A37" w:rsidRPr="000103F9" w:rsidRDefault="006D7A37" w:rsidP="002D6831">
            <w:pPr>
              <w:spacing w:after="0" w:line="254" w:lineRule="auto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0103F9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Закупка для спорти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ных школ олимпийск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 резерва и училищ олимпийского резерва спортивного оборуд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вания, включая услуги по его доставке и уст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новке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52500,0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25450,0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25000,0,</w:t>
            </w:r>
          </w:p>
        </w:tc>
      </w:tr>
      <w:tr w:rsidR="006D7A37" w:rsidRPr="00881C87" w:rsidTr="009360C2">
        <w:trPr>
          <w:trHeight w:val="493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D7A37" w:rsidRPr="00881C87" w:rsidTr="009360C2">
        <w:trPr>
          <w:trHeight w:val="194"/>
          <w:jc w:val="center"/>
        </w:trPr>
        <w:tc>
          <w:tcPr>
            <w:tcW w:w="572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Государственная по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д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держка спортивных организаций, ос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у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ществляющих подг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товку спортивного резерва для спорти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в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ных сборных команд Российской Федерации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заказчик</w:t>
            </w:r>
            <w:bookmarkStart w:id="1" w:name="_GoBack"/>
            <w:bookmarkEnd w:id="1"/>
          </w:p>
        </w:tc>
        <w:tc>
          <w:tcPr>
            <w:tcW w:w="850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23596,707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7596,707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8000,0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17367,407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1367,407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8000,0</w:t>
            </w:r>
          </w:p>
        </w:tc>
      </w:tr>
      <w:tr w:rsidR="006D7A37" w:rsidRPr="00881C87" w:rsidTr="009360C2">
        <w:trPr>
          <w:trHeight w:val="493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6229,3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6229,3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D7A37" w:rsidRPr="00881C87" w:rsidTr="009360C2">
        <w:trPr>
          <w:trHeight w:val="196"/>
          <w:jc w:val="center"/>
        </w:trPr>
        <w:tc>
          <w:tcPr>
            <w:tcW w:w="572" w:type="dxa"/>
            <w:vMerge w:val="restart"/>
          </w:tcPr>
          <w:p w:rsidR="006D7A37" w:rsidRPr="000103F9" w:rsidRDefault="006D7A37" w:rsidP="002D6831">
            <w:pPr>
              <w:spacing w:after="0" w:line="254" w:lineRule="auto"/>
              <w:jc w:val="center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0103F9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Субсидии на адресную финансовую поддер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ж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ку спортивных орган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заций, осуществля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ю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щих подготовку спо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тивного резерва для сборных команд Ро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1259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ind w:left="-10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23596,707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7596,707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8000,0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17367,407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1367,407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8000,0</w:t>
            </w:r>
          </w:p>
        </w:tc>
      </w:tr>
      <w:tr w:rsidR="006D7A37" w:rsidRPr="00881C87" w:rsidTr="009360C2">
        <w:trPr>
          <w:trHeight w:val="493"/>
          <w:jc w:val="center"/>
        </w:trPr>
        <w:tc>
          <w:tcPr>
            <w:tcW w:w="572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6229,3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6229,3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0,0 </w:t>
            </w:r>
          </w:p>
        </w:tc>
      </w:tr>
      <w:tr w:rsidR="006D7A37" w:rsidRPr="00881C87" w:rsidTr="00DA1AA3">
        <w:trPr>
          <w:trHeight w:val="412"/>
          <w:jc w:val="center"/>
        </w:trPr>
        <w:tc>
          <w:tcPr>
            <w:tcW w:w="572" w:type="dxa"/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1.6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Развитие физической культуры и спорта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ный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9C1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бластной </w:t>
            </w:r>
          </w:p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192000,0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64000,0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64000,0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4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64000,0</w:t>
            </w:r>
          </w:p>
        </w:tc>
      </w:tr>
      <w:tr w:rsidR="006D7A37" w:rsidRPr="00881C87" w:rsidTr="009360C2">
        <w:trPr>
          <w:trHeight w:val="493"/>
          <w:jc w:val="center"/>
        </w:trPr>
        <w:tc>
          <w:tcPr>
            <w:tcW w:w="572" w:type="dxa"/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1.7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</w:tcPr>
          <w:p w:rsidR="006D7A37" w:rsidRPr="00881C87" w:rsidRDefault="006D7A37" w:rsidP="002D6831">
            <w:pPr>
              <w:spacing w:after="0" w:line="250" w:lineRule="auto"/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Предоставление субс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дий из областного бюджета Фонду «С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действие развитию 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спорта в Ульяновской области» в целях ф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нансового обеспечения затрат в связи с обе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с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печением условий для реализации Всеросси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й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ского физкультурно-спортивного комплекса «Готов к труду и об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роне» (ГТО)</w:t>
            </w:r>
          </w:p>
        </w:tc>
        <w:tc>
          <w:tcPr>
            <w:tcW w:w="1259" w:type="dxa"/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Государстве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ный </w:t>
            </w:r>
          </w:p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850" w:type="dxa"/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B59C1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бластной </w:t>
            </w:r>
          </w:p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9600,0</w:t>
            </w:r>
          </w:p>
        </w:tc>
        <w:tc>
          <w:tcPr>
            <w:tcW w:w="1134" w:type="dxa"/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1230" w:type="dxa"/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2D6831">
            <w:pPr>
              <w:spacing w:after="0" w:line="25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3200,0</w:t>
            </w:r>
          </w:p>
        </w:tc>
      </w:tr>
      <w:tr w:rsidR="006D7A37" w:rsidRPr="00881C87" w:rsidTr="009360C2">
        <w:trPr>
          <w:jc w:val="center"/>
        </w:trPr>
        <w:tc>
          <w:tcPr>
            <w:tcW w:w="9060" w:type="dxa"/>
            <w:gridSpan w:val="8"/>
            <w:vMerge w:val="restart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1279062,007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316224,007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716126,6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246711,4</w:t>
            </w:r>
          </w:p>
        </w:tc>
      </w:tr>
      <w:tr w:rsidR="006D7A37" w:rsidRPr="00881C87" w:rsidTr="009360C2">
        <w:trPr>
          <w:jc w:val="center"/>
        </w:trPr>
        <w:tc>
          <w:tcPr>
            <w:tcW w:w="9060" w:type="dxa"/>
            <w:gridSpan w:val="8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областной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706023,607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102607,307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498820,9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104595,4</w:t>
            </w:r>
          </w:p>
        </w:tc>
      </w:tr>
      <w:tr w:rsidR="006D7A37" w:rsidRPr="00881C87" w:rsidTr="009360C2">
        <w:trPr>
          <w:trHeight w:val="81"/>
          <w:jc w:val="center"/>
        </w:trPr>
        <w:tc>
          <w:tcPr>
            <w:tcW w:w="9060" w:type="dxa"/>
            <w:gridSpan w:val="8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573038,4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213616,7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217305,7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bCs/>
                <w:sz w:val="16"/>
                <w:szCs w:val="16"/>
                <w:lang w:eastAsia="ru-RU"/>
              </w:rPr>
              <w:t>142116,0</w:t>
            </w:r>
          </w:p>
        </w:tc>
      </w:tr>
      <w:tr w:rsidR="006D7A37" w:rsidRPr="00881C87" w:rsidTr="009360C2">
        <w:trPr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6D7A37" w:rsidRDefault="006D7A37" w:rsidP="00A06AD3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Задачи: </w:t>
            </w:r>
            <w:r w:rsidRPr="00881C87">
              <w:rPr>
                <w:sz w:val="16"/>
                <w:szCs w:val="16"/>
                <w:shd w:val="clear" w:color="auto" w:fill="FFFFFF"/>
              </w:rPr>
              <w:t xml:space="preserve">обеспечение управления реализацией мероприятий государственной программы; </w:t>
            </w:r>
          </w:p>
          <w:p w:rsidR="006D7A37" w:rsidRDefault="006D7A37" w:rsidP="00A06AD3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 xml:space="preserve">обеспечение выполнения областными государственными бюджетными и автономными учреждениями физической культуры и спорта, подведомственными </w:t>
            </w:r>
          </w:p>
          <w:p w:rsidR="006D7A37" w:rsidRDefault="006D7A37" w:rsidP="00A06AD3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Министерству физической культуры и спорта Ульяновской области, государственных заданий на оказание государственных услуг;</w:t>
            </w:r>
          </w:p>
          <w:p w:rsidR="006D7A37" w:rsidRDefault="006D7A37" w:rsidP="00A06AD3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 xml:space="preserve"> создание условий, необходимых для повышения </w:t>
            </w:r>
            <w:proofErr w:type="gramStart"/>
            <w:r w:rsidRPr="00881C87">
              <w:rPr>
                <w:sz w:val="16"/>
                <w:szCs w:val="16"/>
                <w:shd w:val="clear" w:color="auto" w:fill="FFFFFF"/>
              </w:rPr>
              <w:t>эффективности расходования средств областного бюджета Ульяновской области</w:t>
            </w:r>
            <w:proofErr w:type="gramEnd"/>
            <w:r w:rsidRPr="00881C87">
              <w:rPr>
                <w:sz w:val="16"/>
                <w:szCs w:val="16"/>
                <w:shd w:val="clear" w:color="auto" w:fill="FFFFFF"/>
              </w:rPr>
              <w:t xml:space="preserve">; </w:t>
            </w:r>
          </w:p>
          <w:p w:rsidR="006D7A37" w:rsidRPr="00881C87" w:rsidRDefault="006D7A37" w:rsidP="00A06A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координация Министерством физической культуры и спорта Ульяновской области деятельности подведомственных ему областных государственных учреждений</w:t>
            </w:r>
          </w:p>
        </w:tc>
      </w:tr>
      <w:tr w:rsidR="006D7A37" w:rsidRPr="00881C87" w:rsidTr="009360C2">
        <w:trPr>
          <w:jc w:val="center"/>
        </w:trPr>
        <w:tc>
          <w:tcPr>
            <w:tcW w:w="15110" w:type="dxa"/>
            <w:gridSpan w:val="13"/>
            <w:tcBorders>
              <w:right w:val="single" w:sz="4" w:space="0" w:color="auto"/>
            </w:tcBorders>
          </w:tcPr>
          <w:p w:rsidR="006D7A3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 xml:space="preserve">Подпрограмма «Обеспечение реализации государственной программы </w:t>
            </w:r>
          </w:p>
          <w:p w:rsidR="006D7A37" w:rsidRPr="00881C87" w:rsidRDefault="006D7A37" w:rsidP="00A06A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Ульяновской области</w:t>
            </w:r>
            <w:r>
              <w:rPr>
                <w:sz w:val="16"/>
                <w:szCs w:val="16"/>
              </w:rPr>
              <w:t xml:space="preserve"> </w:t>
            </w:r>
            <w:r w:rsidRPr="00881C87">
              <w:rPr>
                <w:sz w:val="16"/>
                <w:szCs w:val="16"/>
              </w:rPr>
              <w:t>«Развитие физической культуры и спорта в  Ульяновской области на 2014-2021 годы»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3" w:type="dxa"/>
          </w:tcPr>
          <w:p w:rsidR="006D7A37" w:rsidRPr="00935F21" w:rsidRDefault="006D7A37" w:rsidP="00FA79EE">
            <w:pPr>
              <w:spacing w:after="0" w:line="240" w:lineRule="auto"/>
              <w:jc w:val="both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935F21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Основное мероприятие «Обеспечение деятел</w:t>
            </w:r>
            <w:r w:rsidRPr="00935F21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ь</w:t>
            </w:r>
            <w:r w:rsidRPr="00935F21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ности исполнителей и соисполнителей гос</w:t>
            </w:r>
            <w:r w:rsidRPr="00935F21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у</w:t>
            </w:r>
            <w:r w:rsidRPr="00935F21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дарственной програ</w:t>
            </w:r>
            <w:r w:rsidRPr="00935F21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м</w:t>
            </w:r>
            <w:r w:rsidRPr="00935F21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мы»</w:t>
            </w:r>
          </w:p>
        </w:tc>
        <w:tc>
          <w:tcPr>
            <w:tcW w:w="1259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D30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97950" w:rsidRDefault="006D7A37" w:rsidP="00FA79EE">
            <w:pPr>
              <w:spacing w:after="0" w:line="240" w:lineRule="auto"/>
              <w:jc w:val="both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Число потребителей государственных услуг, предоставляемых подв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е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домственными Мин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и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стерству </w:t>
            </w:r>
            <w:r w:rsidRPr="00897950">
              <w:rPr>
                <w:spacing w:val="-4"/>
                <w:sz w:val="16"/>
                <w:szCs w:val="16"/>
                <w:shd w:val="clear" w:color="auto" w:fill="FFFFFF"/>
              </w:rPr>
              <w:t>физической культуры и спорта Ул</w:t>
            </w:r>
            <w:r w:rsidRPr="00897950">
              <w:rPr>
                <w:spacing w:val="-4"/>
                <w:sz w:val="16"/>
                <w:szCs w:val="16"/>
                <w:shd w:val="clear" w:color="auto" w:fill="FFFFFF"/>
              </w:rPr>
              <w:t>ь</w:t>
            </w:r>
            <w:r w:rsidRPr="00897950">
              <w:rPr>
                <w:spacing w:val="-4"/>
                <w:sz w:val="16"/>
                <w:szCs w:val="16"/>
                <w:shd w:val="clear" w:color="auto" w:fill="FFFFFF"/>
              </w:rPr>
              <w:t>яновской области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о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б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ластными государстве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ными бюджетными (автономными) учр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е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ждениями, являющим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и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ся физкультурно-спортивными организ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а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циями;</w:t>
            </w:r>
          </w:p>
          <w:p w:rsidR="006D7A37" w:rsidRPr="00897950" w:rsidRDefault="006D7A37" w:rsidP="00FA79EE">
            <w:pPr>
              <w:spacing w:after="0" w:line="240" w:lineRule="auto"/>
              <w:jc w:val="both"/>
              <w:rPr>
                <w:rFonts w:eastAsia="Times New Roman"/>
                <w:spacing w:val="-4"/>
                <w:sz w:val="16"/>
                <w:szCs w:val="16"/>
                <w:lang w:eastAsia="ru-RU"/>
              </w:rPr>
            </w:pP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объём доходов от пла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т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ных услуг, предоставл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я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емых подведомстве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ными Министерству </w:t>
            </w:r>
            <w:r w:rsidRPr="00897950">
              <w:rPr>
                <w:spacing w:val="-4"/>
                <w:sz w:val="16"/>
                <w:szCs w:val="16"/>
                <w:shd w:val="clear" w:color="auto" w:fill="FFFFFF"/>
              </w:rPr>
              <w:t>физической культуры и спорта Ульяновской области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 xml:space="preserve"> областными государственными бюджетными (автоно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м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ными) учреждениями, являющимися физкул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ь</w:t>
            </w:r>
            <w:r w:rsidRPr="00897950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турно-спортивными организациями;</w:t>
            </w:r>
          </w:p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степень выполнения государственных зад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ний подведомственн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ми Министерству </w:t>
            </w:r>
            <w:r w:rsidRPr="00881C87">
              <w:rPr>
                <w:sz w:val="16"/>
                <w:szCs w:val="16"/>
                <w:shd w:val="clear" w:color="auto" w:fill="FFFFFF"/>
              </w:rPr>
              <w:t>ф</w:t>
            </w:r>
            <w:r w:rsidRPr="00881C87">
              <w:rPr>
                <w:sz w:val="16"/>
                <w:szCs w:val="16"/>
                <w:shd w:val="clear" w:color="auto" w:fill="FFFFFF"/>
              </w:rPr>
              <w:t>и</w:t>
            </w:r>
            <w:r w:rsidRPr="00881C87">
              <w:rPr>
                <w:sz w:val="16"/>
                <w:szCs w:val="16"/>
                <w:shd w:val="clear" w:color="auto" w:fill="FFFFFF"/>
              </w:rPr>
              <w:t>зической культуры и спорта Ульяновской области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областными государственными бюджетными (авт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номными) учрежден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ями, являющимися физкультурно-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спортив</w:t>
            </w:r>
            <w:proofErr w:type="spellEnd"/>
            <w:r w:rsidR="00935F21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ными</w:t>
            </w:r>
            <w:proofErr w:type="spellEnd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организациями;</w:t>
            </w:r>
          </w:p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удельный расход эле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трической энергии для электроснабжения </w:t>
            </w:r>
            <w:proofErr w:type="gram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под</w:t>
            </w:r>
            <w:r w:rsidR="00935F21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ведомственных</w:t>
            </w:r>
            <w:proofErr w:type="gramEnd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Мин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стерству физической культуры и спорта Ульяновской области учреждений (в расчёте на 1 кв. м полезной площади помещений), кВт/кв. м; </w:t>
            </w:r>
          </w:p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удельный расход те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935F21">
              <w:rPr>
                <w:rFonts w:eastAsia="Times New Roman"/>
                <w:sz w:val="16"/>
                <w:szCs w:val="16"/>
                <w:lang w:eastAsia="ru-RU"/>
              </w:rPr>
              <w:t xml:space="preserve">ловой энергии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для теплоснабжения по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ведомственных Мин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стерству физической культуры и спорта Ульяновской области учреждений (в расчёте на 1 кв. м отаплива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мой площади помещ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ний), Гкал/кв. м</w:t>
            </w:r>
          </w:p>
        </w:tc>
        <w:tc>
          <w:tcPr>
            <w:tcW w:w="1418" w:type="dxa"/>
          </w:tcPr>
          <w:p w:rsidR="009B59C1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Областной 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4379687,28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1319220,58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1287096,3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1773370,4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1843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Обеспечение деятел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ности подведомстве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ных государственному заказчику госуда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ственных учреждений</w:t>
            </w:r>
          </w:p>
        </w:tc>
        <w:tc>
          <w:tcPr>
            <w:tcW w:w="1259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Государстве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ный заказчик</w:t>
            </w:r>
          </w:p>
        </w:tc>
        <w:tc>
          <w:tcPr>
            <w:tcW w:w="85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2108359,38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703457,18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691052,6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713849,6</w:t>
            </w:r>
          </w:p>
        </w:tc>
      </w:tr>
      <w:tr w:rsidR="006D7A37" w:rsidRPr="00881C87" w:rsidTr="009360C2">
        <w:trPr>
          <w:trHeight w:val="1742"/>
          <w:jc w:val="center"/>
        </w:trPr>
        <w:tc>
          <w:tcPr>
            <w:tcW w:w="572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43" w:type="dxa"/>
          </w:tcPr>
          <w:p w:rsidR="006D7A37" w:rsidRPr="00881C87" w:rsidRDefault="006D7A37" w:rsidP="00D30CB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Осуществление расх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дов, связанных с 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полнением договора аренды объекта спорта, созданного на основ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нии концессионного соглашения, и движ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мого имущества, нео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ходимого для его и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пользования по цел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вому назначению, – крытого спортивного комплекса с иску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ственным льдом на 5000 мест, оснащённ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 оборудованием и инвентарём, распол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женного по адресу: </w:t>
            </w:r>
            <w:proofErr w:type="gramStart"/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Российская Федерация, Ульяновская область,</w:t>
            </w:r>
            <w:r w:rsidR="009F57E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="009F57E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Ульяновск, ул. 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тябрьская,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26, стр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proofErr w:type="gramEnd"/>
          </w:p>
        </w:tc>
        <w:tc>
          <w:tcPr>
            <w:tcW w:w="1259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59C1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2238798,3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604100,0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585610,6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1049087,7</w:t>
            </w:r>
          </w:p>
        </w:tc>
      </w:tr>
      <w:tr w:rsidR="006D7A37" w:rsidRPr="00881C87" w:rsidTr="009360C2">
        <w:trPr>
          <w:jc w:val="center"/>
        </w:trPr>
        <w:tc>
          <w:tcPr>
            <w:tcW w:w="572" w:type="dxa"/>
          </w:tcPr>
          <w:p w:rsidR="006D7A37" w:rsidRPr="00881C87" w:rsidRDefault="006D7A37" w:rsidP="00FA79EE">
            <w:pPr>
              <w:spacing w:after="0" w:line="240" w:lineRule="auto"/>
              <w:ind w:right="-9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1843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Обеспечение деятел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ности государственн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го заказчика</w:t>
            </w:r>
          </w:p>
        </w:tc>
        <w:tc>
          <w:tcPr>
            <w:tcW w:w="1259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2021 год</w:t>
            </w:r>
          </w:p>
        </w:tc>
        <w:tc>
          <w:tcPr>
            <w:tcW w:w="957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</w:tcPr>
          <w:p w:rsidR="006D7A37" w:rsidRPr="00881C87" w:rsidRDefault="006D7A37" w:rsidP="00B760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57C2A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32529,6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11663,4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10433,1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10433,1</w:t>
            </w:r>
          </w:p>
        </w:tc>
      </w:tr>
      <w:tr w:rsidR="006D7A37" w:rsidRPr="00881C87" w:rsidTr="009360C2">
        <w:trPr>
          <w:jc w:val="center"/>
        </w:trPr>
        <w:tc>
          <w:tcPr>
            <w:tcW w:w="9060" w:type="dxa"/>
            <w:gridSpan w:val="8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418" w:type="dxa"/>
          </w:tcPr>
          <w:p w:rsidR="00457C2A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4379687,28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1319220,58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1287096,3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1773370,4</w:t>
            </w:r>
          </w:p>
        </w:tc>
      </w:tr>
      <w:tr w:rsidR="006D7A37" w:rsidRPr="00881C87" w:rsidTr="009360C2">
        <w:trPr>
          <w:jc w:val="center"/>
        </w:trPr>
        <w:tc>
          <w:tcPr>
            <w:tcW w:w="9060" w:type="dxa"/>
            <w:gridSpan w:val="8"/>
            <w:vMerge w:val="restart"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Итого по государственной программе</w:t>
            </w: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6709262,24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1966252,4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2409065,9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81C87">
              <w:rPr>
                <w:bCs/>
                <w:sz w:val="16"/>
                <w:szCs w:val="16"/>
              </w:rPr>
              <w:t>2333944,3</w:t>
            </w:r>
          </w:p>
        </w:tc>
      </w:tr>
      <w:tr w:rsidR="006D7A37" w:rsidRPr="00881C87" w:rsidTr="009360C2">
        <w:trPr>
          <w:jc w:val="center"/>
        </w:trPr>
        <w:tc>
          <w:tcPr>
            <w:tcW w:w="9060" w:type="dxa"/>
            <w:gridSpan w:val="8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1C87">
              <w:rPr>
                <w:rFonts w:eastAsia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6122740,94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1739152,44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2191760,2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2191828,3</w:t>
            </w:r>
          </w:p>
        </w:tc>
      </w:tr>
      <w:tr w:rsidR="006D7A37" w:rsidRPr="00881C87" w:rsidTr="009360C2">
        <w:trPr>
          <w:jc w:val="center"/>
        </w:trPr>
        <w:tc>
          <w:tcPr>
            <w:tcW w:w="9060" w:type="dxa"/>
            <w:gridSpan w:val="8"/>
            <w:vMerge/>
          </w:tcPr>
          <w:p w:rsidR="006D7A37" w:rsidRPr="00881C87" w:rsidRDefault="006D7A37" w:rsidP="00FA79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 xml:space="preserve">федеральный </w:t>
            </w:r>
          </w:p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  <w:shd w:val="clear" w:color="auto" w:fill="FFFFFF"/>
              </w:rPr>
              <w:t>бюджет</w:t>
            </w:r>
          </w:p>
        </w:tc>
        <w:tc>
          <w:tcPr>
            <w:tcW w:w="1275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586521,3</w:t>
            </w:r>
          </w:p>
        </w:tc>
        <w:tc>
          <w:tcPr>
            <w:tcW w:w="1134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227099,6</w:t>
            </w:r>
          </w:p>
        </w:tc>
        <w:tc>
          <w:tcPr>
            <w:tcW w:w="1230" w:type="dxa"/>
          </w:tcPr>
          <w:p w:rsidR="006D7A37" w:rsidRPr="00881C87" w:rsidRDefault="006D7A37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81C87">
              <w:rPr>
                <w:sz w:val="16"/>
                <w:szCs w:val="16"/>
              </w:rPr>
              <w:t>217305,7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7A37" w:rsidRPr="00881C87" w:rsidRDefault="001F2F68" w:rsidP="00FA7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2F6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01277" wp14:editId="0D51428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-2540</wp:posOffset>
                      </wp:positionV>
                      <wp:extent cx="371475" cy="409575"/>
                      <wp:effectExtent l="0" t="0" r="9525" b="952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F68" w:rsidRPr="001F2F68" w:rsidRDefault="001F2F6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F2F68">
                                    <w:rPr>
                                      <w:sz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5.75pt;margin-top:-.2pt;width:2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" stroked="f">
                      <v:textbox>
                        <w:txbxContent>
                          <w:p w:rsidR="001F2F68" w:rsidRPr="001F2F68" w:rsidRDefault="001F2F68">
                            <w:pPr>
                              <w:rPr>
                                <w:sz w:val="28"/>
                              </w:rPr>
                            </w:pPr>
                            <w:r w:rsidRPr="001F2F68">
                              <w:rPr>
                                <w:sz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A37" w:rsidRPr="00881C87">
              <w:rPr>
                <w:sz w:val="16"/>
                <w:szCs w:val="16"/>
              </w:rPr>
              <w:t>142116,0</w:t>
            </w:r>
          </w:p>
        </w:tc>
      </w:tr>
    </w:tbl>
    <w:p w:rsidR="00781FD9" w:rsidRDefault="00781FD9" w:rsidP="00967D08">
      <w:pPr>
        <w:spacing w:after="0"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 Пункт 2 приложения № 3</w:t>
      </w:r>
      <w:r w:rsidRPr="00781FD9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p w:rsidR="00781FD9" w:rsidRDefault="00781FD9" w:rsidP="00F17DDF">
      <w:pPr>
        <w:spacing w:after="0" w:line="235" w:lineRule="auto"/>
        <w:ind w:right="-314" w:firstLine="567"/>
        <w:jc w:val="both"/>
        <w:rPr>
          <w:sz w:val="28"/>
          <w:szCs w:val="28"/>
        </w:rPr>
      </w:pPr>
      <w:r w:rsidRPr="00781FD9">
        <w:rPr>
          <w:sz w:val="28"/>
          <w:szCs w:val="28"/>
        </w:rPr>
        <w:t xml:space="preserve">«2. </w:t>
      </w:r>
      <w:proofErr w:type="gramStart"/>
      <w:r w:rsidRPr="00781FD9">
        <w:rPr>
          <w:sz w:val="28"/>
          <w:szCs w:val="28"/>
        </w:rPr>
        <w:t>У</w:t>
      </w:r>
      <w:r w:rsidRPr="00781FD9">
        <w:rPr>
          <w:sz w:val="28"/>
          <w:szCs w:val="28"/>
          <w:shd w:val="clear" w:color="auto" w:fill="FFFFFF"/>
        </w:rPr>
        <w:t>ниверсальный спортивный комплекс «Центр единоборств», расположенный по адрес</w:t>
      </w:r>
      <w:r w:rsidR="006B3D3A">
        <w:rPr>
          <w:sz w:val="28"/>
          <w:szCs w:val="28"/>
          <w:shd w:val="clear" w:color="auto" w:fill="FFFFFF"/>
        </w:rPr>
        <w:t>у</w:t>
      </w:r>
      <w:r w:rsidRPr="00781FD9">
        <w:rPr>
          <w:sz w:val="28"/>
          <w:szCs w:val="28"/>
          <w:shd w:val="clear" w:color="auto" w:fill="FFFFFF"/>
        </w:rPr>
        <w:t xml:space="preserve">: </w:t>
      </w:r>
      <w:r w:rsidR="006B3D3A" w:rsidRPr="00781FD9">
        <w:rPr>
          <w:sz w:val="28"/>
          <w:szCs w:val="28"/>
          <w:shd w:val="clear" w:color="auto" w:fill="FFFFFF"/>
        </w:rPr>
        <w:t>г. Ульяновск</w:t>
      </w:r>
      <w:r w:rsidR="006B3D3A">
        <w:rPr>
          <w:sz w:val="28"/>
          <w:szCs w:val="28"/>
          <w:shd w:val="clear" w:color="auto" w:fill="FFFFFF"/>
        </w:rPr>
        <w:t>,</w:t>
      </w:r>
      <w:r w:rsidR="006B3D3A" w:rsidRPr="00781FD9">
        <w:rPr>
          <w:sz w:val="28"/>
          <w:szCs w:val="28"/>
          <w:shd w:val="clear" w:color="auto" w:fill="FFFFFF"/>
        </w:rPr>
        <w:t xml:space="preserve"> </w:t>
      </w:r>
      <w:r w:rsidRPr="00781FD9">
        <w:rPr>
          <w:sz w:val="28"/>
          <w:szCs w:val="28"/>
          <w:shd w:val="clear" w:color="auto" w:fill="FFFFFF"/>
        </w:rPr>
        <w:t>ул. Але</w:t>
      </w:r>
      <w:r w:rsidRPr="00781FD9">
        <w:rPr>
          <w:sz w:val="28"/>
          <w:szCs w:val="28"/>
          <w:shd w:val="clear" w:color="auto" w:fill="FFFFFF"/>
        </w:rPr>
        <w:t>к</w:t>
      </w:r>
      <w:r w:rsidRPr="00781FD9">
        <w:rPr>
          <w:sz w:val="28"/>
          <w:szCs w:val="28"/>
          <w:shd w:val="clear" w:color="auto" w:fill="FFFFFF"/>
        </w:rPr>
        <w:t xml:space="preserve">сандровская, </w:t>
      </w:r>
      <w:r w:rsidR="00D30CB2">
        <w:rPr>
          <w:sz w:val="28"/>
          <w:szCs w:val="28"/>
          <w:shd w:val="clear" w:color="auto" w:fill="FFFFFF"/>
        </w:rPr>
        <w:t xml:space="preserve">д. </w:t>
      </w:r>
      <w:r w:rsidRPr="00781FD9">
        <w:rPr>
          <w:sz w:val="28"/>
          <w:szCs w:val="28"/>
          <w:shd w:val="clear" w:color="auto" w:fill="FFFFFF"/>
        </w:rPr>
        <w:t>60.</w:t>
      </w:r>
      <w:r>
        <w:rPr>
          <w:sz w:val="28"/>
          <w:szCs w:val="28"/>
          <w:shd w:val="clear" w:color="auto" w:fill="FFFFFF"/>
        </w:rPr>
        <w:t>».</w:t>
      </w:r>
      <w:r w:rsidRPr="00781FD9">
        <w:rPr>
          <w:sz w:val="28"/>
          <w:szCs w:val="28"/>
        </w:rPr>
        <w:t xml:space="preserve"> </w:t>
      </w:r>
      <w:proofErr w:type="gramEnd"/>
    </w:p>
    <w:p w:rsidR="00D30CB2" w:rsidRDefault="00D30CB2" w:rsidP="00781FD9">
      <w:pPr>
        <w:spacing w:after="0" w:line="235" w:lineRule="auto"/>
        <w:ind w:firstLine="709"/>
        <w:jc w:val="both"/>
        <w:rPr>
          <w:sz w:val="28"/>
          <w:szCs w:val="28"/>
        </w:rPr>
      </w:pPr>
    </w:p>
    <w:p w:rsidR="00D30CB2" w:rsidRPr="00781FD9" w:rsidRDefault="00D30CB2" w:rsidP="00781FD9">
      <w:pPr>
        <w:spacing w:after="0" w:line="235" w:lineRule="auto"/>
        <w:ind w:firstLine="709"/>
        <w:jc w:val="both"/>
        <w:rPr>
          <w:sz w:val="28"/>
          <w:szCs w:val="28"/>
        </w:rPr>
      </w:pPr>
    </w:p>
    <w:p w:rsidR="00F628D7" w:rsidRPr="006C051D" w:rsidRDefault="00F628D7" w:rsidP="00F628D7">
      <w:pPr>
        <w:spacing w:after="0" w:line="235" w:lineRule="auto"/>
        <w:ind w:left="-709" w:firstLine="567"/>
        <w:jc w:val="center"/>
        <w:rPr>
          <w:sz w:val="28"/>
          <w:szCs w:val="28"/>
          <w:shd w:val="clear" w:color="auto" w:fill="FFFFFF"/>
        </w:rPr>
      </w:pPr>
      <w:r w:rsidRPr="006C051D">
        <w:rPr>
          <w:sz w:val="28"/>
          <w:szCs w:val="28"/>
          <w:shd w:val="clear" w:color="auto" w:fill="FFFFFF"/>
        </w:rPr>
        <w:t>_______________</w:t>
      </w:r>
    </w:p>
    <w:sectPr w:rsidR="00F628D7" w:rsidRPr="006C051D" w:rsidSect="00631395">
      <w:pgSz w:w="16838" w:h="11906" w:orient="landscape" w:code="9"/>
      <w:pgMar w:top="1701" w:right="1134" w:bottom="567" w:left="1134" w:header="1134" w:footer="454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A8" w:rsidRDefault="00F34DA8">
      <w:pPr>
        <w:spacing w:after="0" w:line="240" w:lineRule="auto"/>
      </w:pPr>
      <w:r>
        <w:separator/>
      </w:r>
    </w:p>
  </w:endnote>
  <w:endnote w:type="continuationSeparator" w:id="0">
    <w:p w:rsidR="00F34DA8" w:rsidRDefault="00F3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68" w:rsidRPr="00790EB2" w:rsidRDefault="00631395" w:rsidP="00790EB2">
    <w:pPr>
      <w:pStyle w:val="a9"/>
      <w:spacing w:after="0"/>
      <w:jc w:val="right"/>
      <w:rPr>
        <w:sz w:val="16"/>
      </w:rPr>
    </w:pPr>
    <w:r>
      <w:rPr>
        <w:sz w:val="16"/>
      </w:rPr>
      <w:t>1502ан1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A8" w:rsidRDefault="00F34DA8">
      <w:pPr>
        <w:spacing w:after="0" w:line="240" w:lineRule="auto"/>
      </w:pPr>
      <w:r>
        <w:separator/>
      </w:r>
    </w:p>
  </w:footnote>
  <w:footnote w:type="continuationSeparator" w:id="0">
    <w:p w:rsidR="00F34DA8" w:rsidRDefault="00F3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68" w:rsidRPr="00B92D27" w:rsidRDefault="00240968" w:rsidP="00AE313A">
    <w:pPr>
      <w:pStyle w:val="a7"/>
      <w:spacing w:after="0" w:line="240" w:lineRule="auto"/>
      <w:jc w:val="center"/>
      <w:rPr>
        <w:sz w:val="28"/>
        <w:szCs w:val="28"/>
      </w:rPr>
    </w:pPr>
    <w:r w:rsidRPr="00B92D27">
      <w:rPr>
        <w:sz w:val="28"/>
        <w:szCs w:val="28"/>
      </w:rPr>
      <w:fldChar w:fldCharType="begin"/>
    </w:r>
    <w:r w:rsidRPr="00B92D27">
      <w:rPr>
        <w:sz w:val="28"/>
        <w:szCs w:val="28"/>
      </w:rPr>
      <w:instrText>PAGE   \* MERGEFORMAT</w:instrText>
    </w:r>
    <w:r w:rsidRPr="00B92D27">
      <w:rPr>
        <w:sz w:val="28"/>
        <w:szCs w:val="28"/>
      </w:rPr>
      <w:fldChar w:fldCharType="separate"/>
    </w:r>
    <w:r w:rsidR="00DA1AA3">
      <w:rPr>
        <w:noProof/>
        <w:sz w:val="28"/>
        <w:szCs w:val="28"/>
      </w:rPr>
      <w:t>21</w:t>
    </w:r>
    <w:r w:rsidRPr="00B92D27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95" w:rsidRDefault="00631395" w:rsidP="0063139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B0D"/>
    <w:rsid w:val="00002F8F"/>
    <w:rsid w:val="00003590"/>
    <w:rsid w:val="00003F4C"/>
    <w:rsid w:val="00005B5E"/>
    <w:rsid w:val="000103F9"/>
    <w:rsid w:val="00011FEC"/>
    <w:rsid w:val="0001319B"/>
    <w:rsid w:val="00014966"/>
    <w:rsid w:val="00014E20"/>
    <w:rsid w:val="0001510E"/>
    <w:rsid w:val="000161CE"/>
    <w:rsid w:val="00017D90"/>
    <w:rsid w:val="00020D4C"/>
    <w:rsid w:val="0002181C"/>
    <w:rsid w:val="000241A3"/>
    <w:rsid w:val="000259B0"/>
    <w:rsid w:val="00027DF0"/>
    <w:rsid w:val="00034B96"/>
    <w:rsid w:val="00035D3D"/>
    <w:rsid w:val="000405EA"/>
    <w:rsid w:val="00043FC7"/>
    <w:rsid w:val="00044D4F"/>
    <w:rsid w:val="00044EE3"/>
    <w:rsid w:val="00044F2E"/>
    <w:rsid w:val="0004518F"/>
    <w:rsid w:val="00050CC5"/>
    <w:rsid w:val="00052896"/>
    <w:rsid w:val="00052C12"/>
    <w:rsid w:val="00055708"/>
    <w:rsid w:val="00055A1E"/>
    <w:rsid w:val="000563B1"/>
    <w:rsid w:val="000576BE"/>
    <w:rsid w:val="000577C9"/>
    <w:rsid w:val="00057E6B"/>
    <w:rsid w:val="00064099"/>
    <w:rsid w:val="00067DB0"/>
    <w:rsid w:val="00070E3D"/>
    <w:rsid w:val="0007200E"/>
    <w:rsid w:val="00073B45"/>
    <w:rsid w:val="00074A56"/>
    <w:rsid w:val="00076E87"/>
    <w:rsid w:val="00076F5D"/>
    <w:rsid w:val="00082196"/>
    <w:rsid w:val="00082443"/>
    <w:rsid w:val="0008637D"/>
    <w:rsid w:val="0008743F"/>
    <w:rsid w:val="0009006C"/>
    <w:rsid w:val="00090BF4"/>
    <w:rsid w:val="00091FDD"/>
    <w:rsid w:val="00092828"/>
    <w:rsid w:val="00093E4F"/>
    <w:rsid w:val="000941F1"/>
    <w:rsid w:val="00094A5C"/>
    <w:rsid w:val="00097D13"/>
    <w:rsid w:val="000A046C"/>
    <w:rsid w:val="000A0EEC"/>
    <w:rsid w:val="000A3319"/>
    <w:rsid w:val="000A4DA4"/>
    <w:rsid w:val="000A77F7"/>
    <w:rsid w:val="000B2313"/>
    <w:rsid w:val="000B4FC6"/>
    <w:rsid w:val="000B5488"/>
    <w:rsid w:val="000C11EA"/>
    <w:rsid w:val="000C2239"/>
    <w:rsid w:val="000C6201"/>
    <w:rsid w:val="000D176F"/>
    <w:rsid w:val="000D1C06"/>
    <w:rsid w:val="000D1D81"/>
    <w:rsid w:val="000D1DC9"/>
    <w:rsid w:val="000D21FD"/>
    <w:rsid w:val="000D2CE2"/>
    <w:rsid w:val="000D3EBE"/>
    <w:rsid w:val="000D3FF7"/>
    <w:rsid w:val="000E0BC7"/>
    <w:rsid w:val="000E13B5"/>
    <w:rsid w:val="000E1AF0"/>
    <w:rsid w:val="000E2F61"/>
    <w:rsid w:val="000E3069"/>
    <w:rsid w:val="000E4874"/>
    <w:rsid w:val="000E4E52"/>
    <w:rsid w:val="000E7C00"/>
    <w:rsid w:val="000F21A9"/>
    <w:rsid w:val="000F3B42"/>
    <w:rsid w:val="000F48DF"/>
    <w:rsid w:val="000F49CB"/>
    <w:rsid w:val="000F60E7"/>
    <w:rsid w:val="000F682E"/>
    <w:rsid w:val="000F6AFF"/>
    <w:rsid w:val="000F71FE"/>
    <w:rsid w:val="00100762"/>
    <w:rsid w:val="001022E0"/>
    <w:rsid w:val="001030C3"/>
    <w:rsid w:val="00103101"/>
    <w:rsid w:val="001032A0"/>
    <w:rsid w:val="0010469B"/>
    <w:rsid w:val="00105714"/>
    <w:rsid w:val="0010648E"/>
    <w:rsid w:val="0010663F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31352"/>
    <w:rsid w:val="00132BCE"/>
    <w:rsid w:val="00133035"/>
    <w:rsid w:val="001330A6"/>
    <w:rsid w:val="001348CC"/>
    <w:rsid w:val="00134BA8"/>
    <w:rsid w:val="001353C5"/>
    <w:rsid w:val="001377E8"/>
    <w:rsid w:val="00140AC3"/>
    <w:rsid w:val="00140D42"/>
    <w:rsid w:val="001419F9"/>
    <w:rsid w:val="0014325F"/>
    <w:rsid w:val="00143E5C"/>
    <w:rsid w:val="00150FB7"/>
    <w:rsid w:val="00151E3E"/>
    <w:rsid w:val="001524E8"/>
    <w:rsid w:val="001528E3"/>
    <w:rsid w:val="00157636"/>
    <w:rsid w:val="00157A50"/>
    <w:rsid w:val="00162F44"/>
    <w:rsid w:val="00163AA2"/>
    <w:rsid w:val="00165BE1"/>
    <w:rsid w:val="00166425"/>
    <w:rsid w:val="001669E5"/>
    <w:rsid w:val="00166A6F"/>
    <w:rsid w:val="001677F8"/>
    <w:rsid w:val="00172B7F"/>
    <w:rsid w:val="0017498D"/>
    <w:rsid w:val="00176AAA"/>
    <w:rsid w:val="00177B07"/>
    <w:rsid w:val="0018129A"/>
    <w:rsid w:val="00182F25"/>
    <w:rsid w:val="00183945"/>
    <w:rsid w:val="00183C7B"/>
    <w:rsid w:val="00185450"/>
    <w:rsid w:val="00190BFB"/>
    <w:rsid w:val="0019345F"/>
    <w:rsid w:val="00194B88"/>
    <w:rsid w:val="00195406"/>
    <w:rsid w:val="001968AF"/>
    <w:rsid w:val="00196D21"/>
    <w:rsid w:val="001A0FA8"/>
    <w:rsid w:val="001A1353"/>
    <w:rsid w:val="001A2535"/>
    <w:rsid w:val="001A28E2"/>
    <w:rsid w:val="001A4933"/>
    <w:rsid w:val="001A4AC6"/>
    <w:rsid w:val="001A571F"/>
    <w:rsid w:val="001A5C18"/>
    <w:rsid w:val="001A6D69"/>
    <w:rsid w:val="001B1400"/>
    <w:rsid w:val="001B31E0"/>
    <w:rsid w:val="001B6618"/>
    <w:rsid w:val="001B7415"/>
    <w:rsid w:val="001B7D68"/>
    <w:rsid w:val="001C46FD"/>
    <w:rsid w:val="001C4DE6"/>
    <w:rsid w:val="001C58F6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D773C"/>
    <w:rsid w:val="001E2608"/>
    <w:rsid w:val="001E310A"/>
    <w:rsid w:val="001E4C7B"/>
    <w:rsid w:val="001E61B2"/>
    <w:rsid w:val="001F2F68"/>
    <w:rsid w:val="001F3FEE"/>
    <w:rsid w:val="001F482A"/>
    <w:rsid w:val="001F6CC1"/>
    <w:rsid w:val="001F6E4D"/>
    <w:rsid w:val="00200124"/>
    <w:rsid w:val="0020091F"/>
    <w:rsid w:val="00202C81"/>
    <w:rsid w:val="00205ED7"/>
    <w:rsid w:val="00207A35"/>
    <w:rsid w:val="00210D8C"/>
    <w:rsid w:val="0021142B"/>
    <w:rsid w:val="0021163B"/>
    <w:rsid w:val="00213445"/>
    <w:rsid w:val="002173C5"/>
    <w:rsid w:val="00217CE8"/>
    <w:rsid w:val="00220B33"/>
    <w:rsid w:val="00222C2D"/>
    <w:rsid w:val="002230D7"/>
    <w:rsid w:val="002246AA"/>
    <w:rsid w:val="0022497C"/>
    <w:rsid w:val="00224E12"/>
    <w:rsid w:val="00225745"/>
    <w:rsid w:val="002260DB"/>
    <w:rsid w:val="002269A3"/>
    <w:rsid w:val="002302A0"/>
    <w:rsid w:val="00231457"/>
    <w:rsid w:val="00233EAD"/>
    <w:rsid w:val="002349F4"/>
    <w:rsid w:val="00237743"/>
    <w:rsid w:val="0024040D"/>
    <w:rsid w:val="00240968"/>
    <w:rsid w:val="00241965"/>
    <w:rsid w:val="00243A06"/>
    <w:rsid w:val="0025109D"/>
    <w:rsid w:val="00251E3D"/>
    <w:rsid w:val="00251FDA"/>
    <w:rsid w:val="00252F09"/>
    <w:rsid w:val="0025407A"/>
    <w:rsid w:val="00256F1C"/>
    <w:rsid w:val="00261143"/>
    <w:rsid w:val="00261180"/>
    <w:rsid w:val="00262435"/>
    <w:rsid w:val="0026704A"/>
    <w:rsid w:val="00267E37"/>
    <w:rsid w:val="00275B45"/>
    <w:rsid w:val="00277F8F"/>
    <w:rsid w:val="00280277"/>
    <w:rsid w:val="00280F3E"/>
    <w:rsid w:val="00282171"/>
    <w:rsid w:val="00282C24"/>
    <w:rsid w:val="00286342"/>
    <w:rsid w:val="00286B07"/>
    <w:rsid w:val="002912E8"/>
    <w:rsid w:val="0029632B"/>
    <w:rsid w:val="00297392"/>
    <w:rsid w:val="00297D87"/>
    <w:rsid w:val="002A3331"/>
    <w:rsid w:val="002A4A6A"/>
    <w:rsid w:val="002A5641"/>
    <w:rsid w:val="002A5947"/>
    <w:rsid w:val="002A79D4"/>
    <w:rsid w:val="002A7C94"/>
    <w:rsid w:val="002B412D"/>
    <w:rsid w:val="002B6B86"/>
    <w:rsid w:val="002B7716"/>
    <w:rsid w:val="002C23EE"/>
    <w:rsid w:val="002C276B"/>
    <w:rsid w:val="002C2E12"/>
    <w:rsid w:val="002C5217"/>
    <w:rsid w:val="002C6C31"/>
    <w:rsid w:val="002C721D"/>
    <w:rsid w:val="002D12E9"/>
    <w:rsid w:val="002D345B"/>
    <w:rsid w:val="002D3FC0"/>
    <w:rsid w:val="002D4FBE"/>
    <w:rsid w:val="002D5F09"/>
    <w:rsid w:val="002D6831"/>
    <w:rsid w:val="002E0801"/>
    <w:rsid w:val="002E1B50"/>
    <w:rsid w:val="002E25CB"/>
    <w:rsid w:val="002E2CEC"/>
    <w:rsid w:val="002E4352"/>
    <w:rsid w:val="002E5722"/>
    <w:rsid w:val="002F1B77"/>
    <w:rsid w:val="002F1D74"/>
    <w:rsid w:val="002F2163"/>
    <w:rsid w:val="002F2B95"/>
    <w:rsid w:val="002F39D8"/>
    <w:rsid w:val="002F3E67"/>
    <w:rsid w:val="002F5732"/>
    <w:rsid w:val="0030000D"/>
    <w:rsid w:val="00301779"/>
    <w:rsid w:val="003042F7"/>
    <w:rsid w:val="00304928"/>
    <w:rsid w:val="00310511"/>
    <w:rsid w:val="00310995"/>
    <w:rsid w:val="00311A01"/>
    <w:rsid w:val="00312EC2"/>
    <w:rsid w:val="00313435"/>
    <w:rsid w:val="00313ACE"/>
    <w:rsid w:val="00313B29"/>
    <w:rsid w:val="00315888"/>
    <w:rsid w:val="00316ADA"/>
    <w:rsid w:val="00316EFA"/>
    <w:rsid w:val="0031757E"/>
    <w:rsid w:val="0032026F"/>
    <w:rsid w:val="00320B97"/>
    <w:rsid w:val="00321829"/>
    <w:rsid w:val="003237A9"/>
    <w:rsid w:val="003261BF"/>
    <w:rsid w:val="00326572"/>
    <w:rsid w:val="00327374"/>
    <w:rsid w:val="003305B7"/>
    <w:rsid w:val="00330B4D"/>
    <w:rsid w:val="00333F4E"/>
    <w:rsid w:val="0033487A"/>
    <w:rsid w:val="00334926"/>
    <w:rsid w:val="00334A25"/>
    <w:rsid w:val="00334DB0"/>
    <w:rsid w:val="00334FB4"/>
    <w:rsid w:val="00335169"/>
    <w:rsid w:val="00336266"/>
    <w:rsid w:val="00337030"/>
    <w:rsid w:val="003441B2"/>
    <w:rsid w:val="00344289"/>
    <w:rsid w:val="0034449D"/>
    <w:rsid w:val="00346A67"/>
    <w:rsid w:val="00352B60"/>
    <w:rsid w:val="0035676A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2D0D"/>
    <w:rsid w:val="003851BA"/>
    <w:rsid w:val="00392B0F"/>
    <w:rsid w:val="0039432A"/>
    <w:rsid w:val="00397C60"/>
    <w:rsid w:val="003A04A7"/>
    <w:rsid w:val="003A24CA"/>
    <w:rsid w:val="003A2870"/>
    <w:rsid w:val="003A2FD9"/>
    <w:rsid w:val="003A5F75"/>
    <w:rsid w:val="003A6283"/>
    <w:rsid w:val="003B0B57"/>
    <w:rsid w:val="003B0B59"/>
    <w:rsid w:val="003B279A"/>
    <w:rsid w:val="003B29D7"/>
    <w:rsid w:val="003B303B"/>
    <w:rsid w:val="003B3D44"/>
    <w:rsid w:val="003B4521"/>
    <w:rsid w:val="003B4FA7"/>
    <w:rsid w:val="003B553E"/>
    <w:rsid w:val="003B5688"/>
    <w:rsid w:val="003B6930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51FD"/>
    <w:rsid w:val="003D7811"/>
    <w:rsid w:val="003D7DD9"/>
    <w:rsid w:val="003E267B"/>
    <w:rsid w:val="003E4B44"/>
    <w:rsid w:val="003F0DE3"/>
    <w:rsid w:val="003F2A94"/>
    <w:rsid w:val="003F5539"/>
    <w:rsid w:val="003F58D0"/>
    <w:rsid w:val="003F6F7A"/>
    <w:rsid w:val="003F7683"/>
    <w:rsid w:val="00401447"/>
    <w:rsid w:val="0040301E"/>
    <w:rsid w:val="00404829"/>
    <w:rsid w:val="00404D3A"/>
    <w:rsid w:val="00413198"/>
    <w:rsid w:val="0041352A"/>
    <w:rsid w:val="004139C2"/>
    <w:rsid w:val="004139FE"/>
    <w:rsid w:val="00417322"/>
    <w:rsid w:val="00421296"/>
    <w:rsid w:val="00423EC2"/>
    <w:rsid w:val="004271B3"/>
    <w:rsid w:val="00427754"/>
    <w:rsid w:val="004302A0"/>
    <w:rsid w:val="00430728"/>
    <w:rsid w:val="0043341C"/>
    <w:rsid w:val="00435BD5"/>
    <w:rsid w:val="00435BE8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53A4"/>
    <w:rsid w:val="004460B5"/>
    <w:rsid w:val="0045023C"/>
    <w:rsid w:val="0045247E"/>
    <w:rsid w:val="004529C7"/>
    <w:rsid w:val="00453B52"/>
    <w:rsid w:val="00455D98"/>
    <w:rsid w:val="0045732F"/>
    <w:rsid w:val="00457C2A"/>
    <w:rsid w:val="00457E16"/>
    <w:rsid w:val="004605A1"/>
    <w:rsid w:val="00460832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5160"/>
    <w:rsid w:val="00475720"/>
    <w:rsid w:val="004759EE"/>
    <w:rsid w:val="00477468"/>
    <w:rsid w:val="00480303"/>
    <w:rsid w:val="00481B4E"/>
    <w:rsid w:val="00482F5F"/>
    <w:rsid w:val="00483405"/>
    <w:rsid w:val="00483717"/>
    <w:rsid w:val="004841E5"/>
    <w:rsid w:val="00484B7E"/>
    <w:rsid w:val="00486FCF"/>
    <w:rsid w:val="00487507"/>
    <w:rsid w:val="0048765E"/>
    <w:rsid w:val="0049309C"/>
    <w:rsid w:val="004934EC"/>
    <w:rsid w:val="004935F4"/>
    <w:rsid w:val="004968E2"/>
    <w:rsid w:val="00496904"/>
    <w:rsid w:val="004A03FF"/>
    <w:rsid w:val="004A1020"/>
    <w:rsid w:val="004A3AC2"/>
    <w:rsid w:val="004A3F8C"/>
    <w:rsid w:val="004A4B72"/>
    <w:rsid w:val="004A4BC5"/>
    <w:rsid w:val="004A4BDB"/>
    <w:rsid w:val="004A63E4"/>
    <w:rsid w:val="004A6958"/>
    <w:rsid w:val="004A7D04"/>
    <w:rsid w:val="004B391E"/>
    <w:rsid w:val="004B4709"/>
    <w:rsid w:val="004B7DD9"/>
    <w:rsid w:val="004C0A3D"/>
    <w:rsid w:val="004C22CB"/>
    <w:rsid w:val="004C2D14"/>
    <w:rsid w:val="004C637B"/>
    <w:rsid w:val="004C65FD"/>
    <w:rsid w:val="004C6991"/>
    <w:rsid w:val="004D0A1D"/>
    <w:rsid w:val="004D1EFD"/>
    <w:rsid w:val="004D26F0"/>
    <w:rsid w:val="004D2D84"/>
    <w:rsid w:val="004D3241"/>
    <w:rsid w:val="004D44DE"/>
    <w:rsid w:val="004D4684"/>
    <w:rsid w:val="004D6552"/>
    <w:rsid w:val="004D6882"/>
    <w:rsid w:val="004D6C36"/>
    <w:rsid w:val="004D6FBF"/>
    <w:rsid w:val="004D7F1E"/>
    <w:rsid w:val="004E0516"/>
    <w:rsid w:val="004E08E8"/>
    <w:rsid w:val="004E0C34"/>
    <w:rsid w:val="004E0D1B"/>
    <w:rsid w:val="004E2494"/>
    <w:rsid w:val="004E2D2D"/>
    <w:rsid w:val="004E3DEC"/>
    <w:rsid w:val="004E4375"/>
    <w:rsid w:val="004E5668"/>
    <w:rsid w:val="004E63AC"/>
    <w:rsid w:val="004F08DC"/>
    <w:rsid w:val="004F40F0"/>
    <w:rsid w:val="004F4DF6"/>
    <w:rsid w:val="004F5BC5"/>
    <w:rsid w:val="004F624A"/>
    <w:rsid w:val="004F689C"/>
    <w:rsid w:val="0050037F"/>
    <w:rsid w:val="00500CC4"/>
    <w:rsid w:val="00502C82"/>
    <w:rsid w:val="005030C9"/>
    <w:rsid w:val="0050337C"/>
    <w:rsid w:val="0050531E"/>
    <w:rsid w:val="00505483"/>
    <w:rsid w:val="00506791"/>
    <w:rsid w:val="00513634"/>
    <w:rsid w:val="00513A5B"/>
    <w:rsid w:val="005151D9"/>
    <w:rsid w:val="005154BF"/>
    <w:rsid w:val="00515A1D"/>
    <w:rsid w:val="00515C35"/>
    <w:rsid w:val="005178EC"/>
    <w:rsid w:val="00522CA0"/>
    <w:rsid w:val="00523042"/>
    <w:rsid w:val="00524B43"/>
    <w:rsid w:val="00525177"/>
    <w:rsid w:val="005257EE"/>
    <w:rsid w:val="00526DBA"/>
    <w:rsid w:val="00530D3E"/>
    <w:rsid w:val="00530DC0"/>
    <w:rsid w:val="005314FF"/>
    <w:rsid w:val="005357CE"/>
    <w:rsid w:val="00535EB0"/>
    <w:rsid w:val="0053677C"/>
    <w:rsid w:val="005408D6"/>
    <w:rsid w:val="00543F70"/>
    <w:rsid w:val="005454C3"/>
    <w:rsid w:val="00547B38"/>
    <w:rsid w:val="00547F3F"/>
    <w:rsid w:val="005563F9"/>
    <w:rsid w:val="00557BC4"/>
    <w:rsid w:val="00557C7D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4D5E"/>
    <w:rsid w:val="00597524"/>
    <w:rsid w:val="005A01F5"/>
    <w:rsid w:val="005A022A"/>
    <w:rsid w:val="005A14C3"/>
    <w:rsid w:val="005A23EE"/>
    <w:rsid w:val="005A4285"/>
    <w:rsid w:val="005A5B9D"/>
    <w:rsid w:val="005A7525"/>
    <w:rsid w:val="005A790A"/>
    <w:rsid w:val="005A7CCA"/>
    <w:rsid w:val="005B05EC"/>
    <w:rsid w:val="005B07B7"/>
    <w:rsid w:val="005B21B7"/>
    <w:rsid w:val="005B408B"/>
    <w:rsid w:val="005B459E"/>
    <w:rsid w:val="005B4FE5"/>
    <w:rsid w:val="005B62BE"/>
    <w:rsid w:val="005B6362"/>
    <w:rsid w:val="005B682E"/>
    <w:rsid w:val="005B7F52"/>
    <w:rsid w:val="005C23D4"/>
    <w:rsid w:val="005C2BCD"/>
    <w:rsid w:val="005C31DC"/>
    <w:rsid w:val="005C3AB4"/>
    <w:rsid w:val="005C4241"/>
    <w:rsid w:val="005C4C56"/>
    <w:rsid w:val="005C7935"/>
    <w:rsid w:val="005D14D3"/>
    <w:rsid w:val="005D1C8C"/>
    <w:rsid w:val="005D2077"/>
    <w:rsid w:val="005D3D63"/>
    <w:rsid w:val="005D459C"/>
    <w:rsid w:val="005D5ADF"/>
    <w:rsid w:val="005D5CE2"/>
    <w:rsid w:val="005D6112"/>
    <w:rsid w:val="005D655D"/>
    <w:rsid w:val="005E0231"/>
    <w:rsid w:val="005E16DB"/>
    <w:rsid w:val="005E5DDE"/>
    <w:rsid w:val="005F09FE"/>
    <w:rsid w:val="005F1B69"/>
    <w:rsid w:val="005F6C67"/>
    <w:rsid w:val="005F7146"/>
    <w:rsid w:val="005F73C8"/>
    <w:rsid w:val="006027D7"/>
    <w:rsid w:val="00602A77"/>
    <w:rsid w:val="00602D78"/>
    <w:rsid w:val="00606300"/>
    <w:rsid w:val="00607892"/>
    <w:rsid w:val="00607F13"/>
    <w:rsid w:val="0061093C"/>
    <w:rsid w:val="00611CE6"/>
    <w:rsid w:val="00613B5E"/>
    <w:rsid w:val="00613DB6"/>
    <w:rsid w:val="00613E2D"/>
    <w:rsid w:val="006158A8"/>
    <w:rsid w:val="00615952"/>
    <w:rsid w:val="006203ED"/>
    <w:rsid w:val="00620A38"/>
    <w:rsid w:val="00620C1F"/>
    <w:rsid w:val="0062142F"/>
    <w:rsid w:val="00622CA1"/>
    <w:rsid w:val="006233A2"/>
    <w:rsid w:val="00624DB0"/>
    <w:rsid w:val="006254E0"/>
    <w:rsid w:val="00626596"/>
    <w:rsid w:val="00630580"/>
    <w:rsid w:val="00631395"/>
    <w:rsid w:val="006318A3"/>
    <w:rsid w:val="00635350"/>
    <w:rsid w:val="00643539"/>
    <w:rsid w:val="00644DCA"/>
    <w:rsid w:val="006454B9"/>
    <w:rsid w:val="0064706B"/>
    <w:rsid w:val="0064751B"/>
    <w:rsid w:val="00647CF0"/>
    <w:rsid w:val="00651089"/>
    <w:rsid w:val="00651737"/>
    <w:rsid w:val="0065198A"/>
    <w:rsid w:val="00654722"/>
    <w:rsid w:val="00654D23"/>
    <w:rsid w:val="006555BE"/>
    <w:rsid w:val="00655839"/>
    <w:rsid w:val="0065715B"/>
    <w:rsid w:val="006575DB"/>
    <w:rsid w:val="00661F68"/>
    <w:rsid w:val="0066433C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CA0"/>
    <w:rsid w:val="00680D5F"/>
    <w:rsid w:val="0068131A"/>
    <w:rsid w:val="00681567"/>
    <w:rsid w:val="00683F84"/>
    <w:rsid w:val="006840DF"/>
    <w:rsid w:val="006852D3"/>
    <w:rsid w:val="0068668F"/>
    <w:rsid w:val="0069098C"/>
    <w:rsid w:val="00691982"/>
    <w:rsid w:val="00693104"/>
    <w:rsid w:val="006935B7"/>
    <w:rsid w:val="00694055"/>
    <w:rsid w:val="006947F6"/>
    <w:rsid w:val="00697845"/>
    <w:rsid w:val="00697A6D"/>
    <w:rsid w:val="006B05C9"/>
    <w:rsid w:val="006B0C33"/>
    <w:rsid w:val="006B1D91"/>
    <w:rsid w:val="006B369E"/>
    <w:rsid w:val="006B3D3A"/>
    <w:rsid w:val="006B3ECF"/>
    <w:rsid w:val="006B4578"/>
    <w:rsid w:val="006B465E"/>
    <w:rsid w:val="006B4EA0"/>
    <w:rsid w:val="006B5252"/>
    <w:rsid w:val="006B5CD8"/>
    <w:rsid w:val="006B66FC"/>
    <w:rsid w:val="006B683D"/>
    <w:rsid w:val="006C051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61BB"/>
    <w:rsid w:val="006D7A37"/>
    <w:rsid w:val="006D7CED"/>
    <w:rsid w:val="006E0F8C"/>
    <w:rsid w:val="006E1DB2"/>
    <w:rsid w:val="006E1EDE"/>
    <w:rsid w:val="006E6B11"/>
    <w:rsid w:val="006E72A3"/>
    <w:rsid w:val="006E74AF"/>
    <w:rsid w:val="006E760F"/>
    <w:rsid w:val="006E768F"/>
    <w:rsid w:val="006F22C6"/>
    <w:rsid w:val="006F63E9"/>
    <w:rsid w:val="006F6E62"/>
    <w:rsid w:val="007001CE"/>
    <w:rsid w:val="00701610"/>
    <w:rsid w:val="00701CC0"/>
    <w:rsid w:val="00702375"/>
    <w:rsid w:val="007035B0"/>
    <w:rsid w:val="00704468"/>
    <w:rsid w:val="00704D61"/>
    <w:rsid w:val="007062CF"/>
    <w:rsid w:val="0070708D"/>
    <w:rsid w:val="0070748E"/>
    <w:rsid w:val="007111CE"/>
    <w:rsid w:val="00712CFE"/>
    <w:rsid w:val="00712D28"/>
    <w:rsid w:val="007154EA"/>
    <w:rsid w:val="00715995"/>
    <w:rsid w:val="00716B9E"/>
    <w:rsid w:val="007172FC"/>
    <w:rsid w:val="00717435"/>
    <w:rsid w:val="00717A41"/>
    <w:rsid w:val="00717C81"/>
    <w:rsid w:val="0072144F"/>
    <w:rsid w:val="00721811"/>
    <w:rsid w:val="007251D6"/>
    <w:rsid w:val="0072550B"/>
    <w:rsid w:val="007264AC"/>
    <w:rsid w:val="0072762F"/>
    <w:rsid w:val="00727E19"/>
    <w:rsid w:val="007306B6"/>
    <w:rsid w:val="00730ABD"/>
    <w:rsid w:val="00732B68"/>
    <w:rsid w:val="007333AC"/>
    <w:rsid w:val="00733D52"/>
    <w:rsid w:val="00735F55"/>
    <w:rsid w:val="00736575"/>
    <w:rsid w:val="00736D68"/>
    <w:rsid w:val="0073735E"/>
    <w:rsid w:val="007374D6"/>
    <w:rsid w:val="007413DC"/>
    <w:rsid w:val="00742BCD"/>
    <w:rsid w:val="00743F88"/>
    <w:rsid w:val="00744E6C"/>
    <w:rsid w:val="0074544E"/>
    <w:rsid w:val="00746EA1"/>
    <w:rsid w:val="0074776A"/>
    <w:rsid w:val="00751F7C"/>
    <w:rsid w:val="00752D4E"/>
    <w:rsid w:val="007544D3"/>
    <w:rsid w:val="007550A3"/>
    <w:rsid w:val="00757411"/>
    <w:rsid w:val="007625B9"/>
    <w:rsid w:val="00763BFA"/>
    <w:rsid w:val="00774F0A"/>
    <w:rsid w:val="007761EE"/>
    <w:rsid w:val="00781FD9"/>
    <w:rsid w:val="00784345"/>
    <w:rsid w:val="007872F4"/>
    <w:rsid w:val="007873AA"/>
    <w:rsid w:val="0079056A"/>
    <w:rsid w:val="00790EB2"/>
    <w:rsid w:val="007920D2"/>
    <w:rsid w:val="00792962"/>
    <w:rsid w:val="00792ED5"/>
    <w:rsid w:val="00793864"/>
    <w:rsid w:val="00794F25"/>
    <w:rsid w:val="00794FAF"/>
    <w:rsid w:val="0079734A"/>
    <w:rsid w:val="007A3E75"/>
    <w:rsid w:val="007A6E72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553"/>
    <w:rsid w:val="007C4429"/>
    <w:rsid w:val="007C4C6B"/>
    <w:rsid w:val="007C6B07"/>
    <w:rsid w:val="007C7DAF"/>
    <w:rsid w:val="007D1291"/>
    <w:rsid w:val="007D240C"/>
    <w:rsid w:val="007D2F3B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7F7843"/>
    <w:rsid w:val="00801950"/>
    <w:rsid w:val="00801E90"/>
    <w:rsid w:val="00801EFA"/>
    <w:rsid w:val="008028B9"/>
    <w:rsid w:val="00805EEA"/>
    <w:rsid w:val="0080699E"/>
    <w:rsid w:val="0081221D"/>
    <w:rsid w:val="00812A81"/>
    <w:rsid w:val="00813139"/>
    <w:rsid w:val="0081381A"/>
    <w:rsid w:val="00814249"/>
    <w:rsid w:val="00815AB9"/>
    <w:rsid w:val="00815BE5"/>
    <w:rsid w:val="0081728B"/>
    <w:rsid w:val="008203EE"/>
    <w:rsid w:val="008209E1"/>
    <w:rsid w:val="0082120A"/>
    <w:rsid w:val="008216F4"/>
    <w:rsid w:val="00825F72"/>
    <w:rsid w:val="00830D19"/>
    <w:rsid w:val="008322A3"/>
    <w:rsid w:val="0083236E"/>
    <w:rsid w:val="00832B1E"/>
    <w:rsid w:val="00833124"/>
    <w:rsid w:val="0083364A"/>
    <w:rsid w:val="00833EE0"/>
    <w:rsid w:val="00835169"/>
    <w:rsid w:val="0083565E"/>
    <w:rsid w:val="00840205"/>
    <w:rsid w:val="0084027A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7FD5"/>
    <w:rsid w:val="00862589"/>
    <w:rsid w:val="008647D2"/>
    <w:rsid w:val="00865088"/>
    <w:rsid w:val="0086552C"/>
    <w:rsid w:val="00867793"/>
    <w:rsid w:val="0087187E"/>
    <w:rsid w:val="008732AD"/>
    <w:rsid w:val="00874A9E"/>
    <w:rsid w:val="00875C03"/>
    <w:rsid w:val="008769C5"/>
    <w:rsid w:val="00877A0A"/>
    <w:rsid w:val="008803DC"/>
    <w:rsid w:val="00880BA9"/>
    <w:rsid w:val="00881C87"/>
    <w:rsid w:val="00882DB3"/>
    <w:rsid w:val="00883D26"/>
    <w:rsid w:val="008870D4"/>
    <w:rsid w:val="008875BA"/>
    <w:rsid w:val="00893371"/>
    <w:rsid w:val="00894859"/>
    <w:rsid w:val="00896DFC"/>
    <w:rsid w:val="00897950"/>
    <w:rsid w:val="008A0584"/>
    <w:rsid w:val="008A2590"/>
    <w:rsid w:val="008A2E87"/>
    <w:rsid w:val="008A2FFC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46D4"/>
    <w:rsid w:val="008B5047"/>
    <w:rsid w:val="008B5814"/>
    <w:rsid w:val="008B5C8B"/>
    <w:rsid w:val="008B710D"/>
    <w:rsid w:val="008B7262"/>
    <w:rsid w:val="008C16CF"/>
    <w:rsid w:val="008C18A7"/>
    <w:rsid w:val="008C49A8"/>
    <w:rsid w:val="008C6FEF"/>
    <w:rsid w:val="008D02FF"/>
    <w:rsid w:val="008D08D8"/>
    <w:rsid w:val="008D0F5E"/>
    <w:rsid w:val="008D4758"/>
    <w:rsid w:val="008D5015"/>
    <w:rsid w:val="008D702B"/>
    <w:rsid w:val="008E1EEA"/>
    <w:rsid w:val="008E56A5"/>
    <w:rsid w:val="008E62D0"/>
    <w:rsid w:val="008E6B97"/>
    <w:rsid w:val="008E7325"/>
    <w:rsid w:val="008E7EAC"/>
    <w:rsid w:val="008F0B7B"/>
    <w:rsid w:val="008F0D01"/>
    <w:rsid w:val="008F2D79"/>
    <w:rsid w:val="008F352A"/>
    <w:rsid w:val="008F56E6"/>
    <w:rsid w:val="008F6EB8"/>
    <w:rsid w:val="008F7621"/>
    <w:rsid w:val="00901EF8"/>
    <w:rsid w:val="00902168"/>
    <w:rsid w:val="00905F76"/>
    <w:rsid w:val="0090627C"/>
    <w:rsid w:val="00912364"/>
    <w:rsid w:val="00912954"/>
    <w:rsid w:val="009143DD"/>
    <w:rsid w:val="0091481B"/>
    <w:rsid w:val="00917E37"/>
    <w:rsid w:val="0092064B"/>
    <w:rsid w:val="0092178E"/>
    <w:rsid w:val="00921D2E"/>
    <w:rsid w:val="00925C97"/>
    <w:rsid w:val="009315AC"/>
    <w:rsid w:val="009325CC"/>
    <w:rsid w:val="00932D36"/>
    <w:rsid w:val="009337C0"/>
    <w:rsid w:val="00933EDE"/>
    <w:rsid w:val="00934AF7"/>
    <w:rsid w:val="00935F21"/>
    <w:rsid w:val="009360C2"/>
    <w:rsid w:val="00937CF2"/>
    <w:rsid w:val="00940005"/>
    <w:rsid w:val="00944448"/>
    <w:rsid w:val="009456B8"/>
    <w:rsid w:val="00946929"/>
    <w:rsid w:val="00946D84"/>
    <w:rsid w:val="00950518"/>
    <w:rsid w:val="00950CF7"/>
    <w:rsid w:val="00950E33"/>
    <w:rsid w:val="00955BE3"/>
    <w:rsid w:val="00961A1A"/>
    <w:rsid w:val="009642F1"/>
    <w:rsid w:val="00966A08"/>
    <w:rsid w:val="00967D08"/>
    <w:rsid w:val="00967E7D"/>
    <w:rsid w:val="00970B9C"/>
    <w:rsid w:val="009725B7"/>
    <w:rsid w:val="009737B0"/>
    <w:rsid w:val="009740E0"/>
    <w:rsid w:val="00975565"/>
    <w:rsid w:val="009763F1"/>
    <w:rsid w:val="00976CEE"/>
    <w:rsid w:val="00977813"/>
    <w:rsid w:val="00977929"/>
    <w:rsid w:val="00981DD0"/>
    <w:rsid w:val="009868A8"/>
    <w:rsid w:val="009873EC"/>
    <w:rsid w:val="00991C58"/>
    <w:rsid w:val="00992AFF"/>
    <w:rsid w:val="009944F4"/>
    <w:rsid w:val="009960D2"/>
    <w:rsid w:val="00997074"/>
    <w:rsid w:val="0099754F"/>
    <w:rsid w:val="00997B72"/>
    <w:rsid w:val="00997CFC"/>
    <w:rsid w:val="009A0168"/>
    <w:rsid w:val="009A176F"/>
    <w:rsid w:val="009A1AA3"/>
    <w:rsid w:val="009A2DBB"/>
    <w:rsid w:val="009A3AF4"/>
    <w:rsid w:val="009A4CB4"/>
    <w:rsid w:val="009A56E5"/>
    <w:rsid w:val="009A7AA9"/>
    <w:rsid w:val="009A7C1E"/>
    <w:rsid w:val="009B3492"/>
    <w:rsid w:val="009B4476"/>
    <w:rsid w:val="009B454A"/>
    <w:rsid w:val="009B465D"/>
    <w:rsid w:val="009B5984"/>
    <w:rsid w:val="009B59C1"/>
    <w:rsid w:val="009B6BFD"/>
    <w:rsid w:val="009B742C"/>
    <w:rsid w:val="009C0374"/>
    <w:rsid w:val="009C065A"/>
    <w:rsid w:val="009C0B2C"/>
    <w:rsid w:val="009C122D"/>
    <w:rsid w:val="009C1C45"/>
    <w:rsid w:val="009C2AC2"/>
    <w:rsid w:val="009D0E9F"/>
    <w:rsid w:val="009D0F88"/>
    <w:rsid w:val="009D1D3D"/>
    <w:rsid w:val="009D1FB6"/>
    <w:rsid w:val="009D3ECB"/>
    <w:rsid w:val="009D5439"/>
    <w:rsid w:val="009E0D82"/>
    <w:rsid w:val="009E1681"/>
    <w:rsid w:val="009E4F2A"/>
    <w:rsid w:val="009E695E"/>
    <w:rsid w:val="009F2251"/>
    <w:rsid w:val="009F2653"/>
    <w:rsid w:val="009F39DB"/>
    <w:rsid w:val="009F4260"/>
    <w:rsid w:val="009F5119"/>
    <w:rsid w:val="009F57ED"/>
    <w:rsid w:val="00A01255"/>
    <w:rsid w:val="00A03528"/>
    <w:rsid w:val="00A04C6F"/>
    <w:rsid w:val="00A05731"/>
    <w:rsid w:val="00A06299"/>
    <w:rsid w:val="00A06AD3"/>
    <w:rsid w:val="00A07288"/>
    <w:rsid w:val="00A07CBC"/>
    <w:rsid w:val="00A10558"/>
    <w:rsid w:val="00A11967"/>
    <w:rsid w:val="00A130C2"/>
    <w:rsid w:val="00A132C6"/>
    <w:rsid w:val="00A136F0"/>
    <w:rsid w:val="00A15077"/>
    <w:rsid w:val="00A17BDB"/>
    <w:rsid w:val="00A21573"/>
    <w:rsid w:val="00A21667"/>
    <w:rsid w:val="00A30D2C"/>
    <w:rsid w:val="00A32A81"/>
    <w:rsid w:val="00A362AC"/>
    <w:rsid w:val="00A4236E"/>
    <w:rsid w:val="00A42F44"/>
    <w:rsid w:val="00A435D8"/>
    <w:rsid w:val="00A451F3"/>
    <w:rsid w:val="00A471F3"/>
    <w:rsid w:val="00A47CC7"/>
    <w:rsid w:val="00A51D62"/>
    <w:rsid w:val="00A525CC"/>
    <w:rsid w:val="00A53AB5"/>
    <w:rsid w:val="00A541E6"/>
    <w:rsid w:val="00A56A21"/>
    <w:rsid w:val="00A56A55"/>
    <w:rsid w:val="00A57C96"/>
    <w:rsid w:val="00A57D63"/>
    <w:rsid w:val="00A6040E"/>
    <w:rsid w:val="00A61535"/>
    <w:rsid w:val="00A661CA"/>
    <w:rsid w:val="00A72296"/>
    <w:rsid w:val="00A7287B"/>
    <w:rsid w:val="00A734EB"/>
    <w:rsid w:val="00A75D63"/>
    <w:rsid w:val="00A761C8"/>
    <w:rsid w:val="00A764D2"/>
    <w:rsid w:val="00A77A23"/>
    <w:rsid w:val="00A804E6"/>
    <w:rsid w:val="00A819ED"/>
    <w:rsid w:val="00A834FE"/>
    <w:rsid w:val="00A84562"/>
    <w:rsid w:val="00A84585"/>
    <w:rsid w:val="00A847F8"/>
    <w:rsid w:val="00A85B30"/>
    <w:rsid w:val="00A8777A"/>
    <w:rsid w:val="00A93079"/>
    <w:rsid w:val="00A93A6E"/>
    <w:rsid w:val="00A93CF9"/>
    <w:rsid w:val="00A947D4"/>
    <w:rsid w:val="00A94E18"/>
    <w:rsid w:val="00A953AF"/>
    <w:rsid w:val="00A95C80"/>
    <w:rsid w:val="00A96F67"/>
    <w:rsid w:val="00A97151"/>
    <w:rsid w:val="00A97FA9"/>
    <w:rsid w:val="00AA0605"/>
    <w:rsid w:val="00AA2A6E"/>
    <w:rsid w:val="00AA3E3B"/>
    <w:rsid w:val="00AA597C"/>
    <w:rsid w:val="00AA7AF1"/>
    <w:rsid w:val="00AB2E3E"/>
    <w:rsid w:val="00AB63C2"/>
    <w:rsid w:val="00AB6755"/>
    <w:rsid w:val="00AC03C4"/>
    <w:rsid w:val="00AC0B81"/>
    <w:rsid w:val="00AC1446"/>
    <w:rsid w:val="00AC1E6C"/>
    <w:rsid w:val="00AC26B3"/>
    <w:rsid w:val="00AC26C6"/>
    <w:rsid w:val="00AC294E"/>
    <w:rsid w:val="00AC4771"/>
    <w:rsid w:val="00AC799D"/>
    <w:rsid w:val="00AC7B54"/>
    <w:rsid w:val="00AD0CE0"/>
    <w:rsid w:val="00AD3B65"/>
    <w:rsid w:val="00AD4007"/>
    <w:rsid w:val="00AD44F7"/>
    <w:rsid w:val="00AD5ED9"/>
    <w:rsid w:val="00AD6A90"/>
    <w:rsid w:val="00AE16A0"/>
    <w:rsid w:val="00AE1AD8"/>
    <w:rsid w:val="00AE313A"/>
    <w:rsid w:val="00AE7462"/>
    <w:rsid w:val="00AF05A3"/>
    <w:rsid w:val="00AF0B84"/>
    <w:rsid w:val="00AF18A2"/>
    <w:rsid w:val="00AF1B5D"/>
    <w:rsid w:val="00AF33B9"/>
    <w:rsid w:val="00AF4E7A"/>
    <w:rsid w:val="00AF54B5"/>
    <w:rsid w:val="00AF5BE9"/>
    <w:rsid w:val="00AF5FE2"/>
    <w:rsid w:val="00AF6EB5"/>
    <w:rsid w:val="00B00AB0"/>
    <w:rsid w:val="00B13EF7"/>
    <w:rsid w:val="00B14303"/>
    <w:rsid w:val="00B14C12"/>
    <w:rsid w:val="00B175D4"/>
    <w:rsid w:val="00B22552"/>
    <w:rsid w:val="00B22D04"/>
    <w:rsid w:val="00B2742B"/>
    <w:rsid w:val="00B347C9"/>
    <w:rsid w:val="00B36A67"/>
    <w:rsid w:val="00B36B99"/>
    <w:rsid w:val="00B377C3"/>
    <w:rsid w:val="00B378DE"/>
    <w:rsid w:val="00B4093D"/>
    <w:rsid w:val="00B40C79"/>
    <w:rsid w:val="00B41579"/>
    <w:rsid w:val="00B41A60"/>
    <w:rsid w:val="00B4224A"/>
    <w:rsid w:val="00B42FDA"/>
    <w:rsid w:val="00B45C50"/>
    <w:rsid w:val="00B47088"/>
    <w:rsid w:val="00B474CC"/>
    <w:rsid w:val="00B47C22"/>
    <w:rsid w:val="00B52588"/>
    <w:rsid w:val="00B53235"/>
    <w:rsid w:val="00B53D3B"/>
    <w:rsid w:val="00B541EB"/>
    <w:rsid w:val="00B5512F"/>
    <w:rsid w:val="00B55B2D"/>
    <w:rsid w:val="00B609C9"/>
    <w:rsid w:val="00B63365"/>
    <w:rsid w:val="00B6472A"/>
    <w:rsid w:val="00B64F10"/>
    <w:rsid w:val="00B66F11"/>
    <w:rsid w:val="00B72989"/>
    <w:rsid w:val="00B72C7D"/>
    <w:rsid w:val="00B72E2C"/>
    <w:rsid w:val="00B72F27"/>
    <w:rsid w:val="00B744F1"/>
    <w:rsid w:val="00B75442"/>
    <w:rsid w:val="00B7573E"/>
    <w:rsid w:val="00B75B58"/>
    <w:rsid w:val="00B760C2"/>
    <w:rsid w:val="00B76473"/>
    <w:rsid w:val="00B76FBF"/>
    <w:rsid w:val="00B7785B"/>
    <w:rsid w:val="00B7796D"/>
    <w:rsid w:val="00B822FB"/>
    <w:rsid w:val="00B83FCF"/>
    <w:rsid w:val="00B867B1"/>
    <w:rsid w:val="00B87946"/>
    <w:rsid w:val="00B92D27"/>
    <w:rsid w:val="00B93899"/>
    <w:rsid w:val="00B950F6"/>
    <w:rsid w:val="00B95C09"/>
    <w:rsid w:val="00B962CB"/>
    <w:rsid w:val="00BA128D"/>
    <w:rsid w:val="00BA1F2B"/>
    <w:rsid w:val="00BA6568"/>
    <w:rsid w:val="00BA66ED"/>
    <w:rsid w:val="00BA6D33"/>
    <w:rsid w:val="00BA6EFD"/>
    <w:rsid w:val="00BA7A04"/>
    <w:rsid w:val="00BB23D8"/>
    <w:rsid w:val="00BB29CA"/>
    <w:rsid w:val="00BB3E59"/>
    <w:rsid w:val="00BB7B30"/>
    <w:rsid w:val="00BB7F20"/>
    <w:rsid w:val="00BC02C2"/>
    <w:rsid w:val="00BC1B6D"/>
    <w:rsid w:val="00BC218A"/>
    <w:rsid w:val="00BC3BAB"/>
    <w:rsid w:val="00BC3E5D"/>
    <w:rsid w:val="00BC7761"/>
    <w:rsid w:val="00BD3976"/>
    <w:rsid w:val="00BD41B6"/>
    <w:rsid w:val="00BD44F0"/>
    <w:rsid w:val="00BD7BEC"/>
    <w:rsid w:val="00BE1709"/>
    <w:rsid w:val="00BE1E1F"/>
    <w:rsid w:val="00BE3391"/>
    <w:rsid w:val="00BE5E94"/>
    <w:rsid w:val="00BE6A07"/>
    <w:rsid w:val="00BE75AE"/>
    <w:rsid w:val="00BE76FF"/>
    <w:rsid w:val="00BF40CE"/>
    <w:rsid w:val="00BF476E"/>
    <w:rsid w:val="00BF5325"/>
    <w:rsid w:val="00BF5B03"/>
    <w:rsid w:val="00BF6C06"/>
    <w:rsid w:val="00BF716B"/>
    <w:rsid w:val="00BF770C"/>
    <w:rsid w:val="00BF7807"/>
    <w:rsid w:val="00C01242"/>
    <w:rsid w:val="00C02EFF"/>
    <w:rsid w:val="00C032DA"/>
    <w:rsid w:val="00C03BF2"/>
    <w:rsid w:val="00C04285"/>
    <w:rsid w:val="00C058AA"/>
    <w:rsid w:val="00C1008E"/>
    <w:rsid w:val="00C12B98"/>
    <w:rsid w:val="00C14F1E"/>
    <w:rsid w:val="00C15762"/>
    <w:rsid w:val="00C15E59"/>
    <w:rsid w:val="00C16E32"/>
    <w:rsid w:val="00C16E36"/>
    <w:rsid w:val="00C16E8E"/>
    <w:rsid w:val="00C17480"/>
    <w:rsid w:val="00C1778A"/>
    <w:rsid w:val="00C17A3F"/>
    <w:rsid w:val="00C20982"/>
    <w:rsid w:val="00C20D71"/>
    <w:rsid w:val="00C246F7"/>
    <w:rsid w:val="00C27C23"/>
    <w:rsid w:val="00C32131"/>
    <w:rsid w:val="00C33C13"/>
    <w:rsid w:val="00C368E2"/>
    <w:rsid w:val="00C37587"/>
    <w:rsid w:val="00C4094A"/>
    <w:rsid w:val="00C435B8"/>
    <w:rsid w:val="00C465E3"/>
    <w:rsid w:val="00C50A8E"/>
    <w:rsid w:val="00C50BF0"/>
    <w:rsid w:val="00C5112B"/>
    <w:rsid w:val="00C515B3"/>
    <w:rsid w:val="00C51B07"/>
    <w:rsid w:val="00C52491"/>
    <w:rsid w:val="00C54EB0"/>
    <w:rsid w:val="00C55F18"/>
    <w:rsid w:val="00C569FA"/>
    <w:rsid w:val="00C57AB2"/>
    <w:rsid w:val="00C604BF"/>
    <w:rsid w:val="00C641EB"/>
    <w:rsid w:val="00C65915"/>
    <w:rsid w:val="00C65D33"/>
    <w:rsid w:val="00C66E66"/>
    <w:rsid w:val="00C721D1"/>
    <w:rsid w:val="00C7411A"/>
    <w:rsid w:val="00C7505E"/>
    <w:rsid w:val="00C75868"/>
    <w:rsid w:val="00C76103"/>
    <w:rsid w:val="00C77D45"/>
    <w:rsid w:val="00C828D8"/>
    <w:rsid w:val="00C85A74"/>
    <w:rsid w:val="00C86BF0"/>
    <w:rsid w:val="00C92216"/>
    <w:rsid w:val="00C92653"/>
    <w:rsid w:val="00C94787"/>
    <w:rsid w:val="00C959C7"/>
    <w:rsid w:val="00C9777D"/>
    <w:rsid w:val="00CA0040"/>
    <w:rsid w:val="00CA0B5F"/>
    <w:rsid w:val="00CA306A"/>
    <w:rsid w:val="00CA3D50"/>
    <w:rsid w:val="00CA404A"/>
    <w:rsid w:val="00CA57DF"/>
    <w:rsid w:val="00CA61BB"/>
    <w:rsid w:val="00CA7022"/>
    <w:rsid w:val="00CB2386"/>
    <w:rsid w:val="00CB2D8C"/>
    <w:rsid w:val="00CB38AC"/>
    <w:rsid w:val="00CB4BA4"/>
    <w:rsid w:val="00CB5D92"/>
    <w:rsid w:val="00CB5F54"/>
    <w:rsid w:val="00CB68BB"/>
    <w:rsid w:val="00CB76FC"/>
    <w:rsid w:val="00CB7F03"/>
    <w:rsid w:val="00CB7F35"/>
    <w:rsid w:val="00CC037A"/>
    <w:rsid w:val="00CC0695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14F"/>
    <w:rsid w:val="00CE3B6A"/>
    <w:rsid w:val="00CE4890"/>
    <w:rsid w:val="00CE694A"/>
    <w:rsid w:val="00CF1A20"/>
    <w:rsid w:val="00CF32B5"/>
    <w:rsid w:val="00CF40B8"/>
    <w:rsid w:val="00CF5BCB"/>
    <w:rsid w:val="00CF6315"/>
    <w:rsid w:val="00D010DE"/>
    <w:rsid w:val="00D043A6"/>
    <w:rsid w:val="00D054DE"/>
    <w:rsid w:val="00D079C9"/>
    <w:rsid w:val="00D11B64"/>
    <w:rsid w:val="00D120F3"/>
    <w:rsid w:val="00D13E76"/>
    <w:rsid w:val="00D16D77"/>
    <w:rsid w:val="00D17DAE"/>
    <w:rsid w:val="00D210C9"/>
    <w:rsid w:val="00D2165E"/>
    <w:rsid w:val="00D22B31"/>
    <w:rsid w:val="00D27ADD"/>
    <w:rsid w:val="00D30CB2"/>
    <w:rsid w:val="00D314C6"/>
    <w:rsid w:val="00D32F94"/>
    <w:rsid w:val="00D347D7"/>
    <w:rsid w:val="00D4081E"/>
    <w:rsid w:val="00D42769"/>
    <w:rsid w:val="00D428A8"/>
    <w:rsid w:val="00D42BC4"/>
    <w:rsid w:val="00D43C0B"/>
    <w:rsid w:val="00D4434B"/>
    <w:rsid w:val="00D44A5B"/>
    <w:rsid w:val="00D44B60"/>
    <w:rsid w:val="00D460FE"/>
    <w:rsid w:val="00D534F1"/>
    <w:rsid w:val="00D539A2"/>
    <w:rsid w:val="00D53E27"/>
    <w:rsid w:val="00D55B98"/>
    <w:rsid w:val="00D57280"/>
    <w:rsid w:val="00D60ECE"/>
    <w:rsid w:val="00D60EF8"/>
    <w:rsid w:val="00D61951"/>
    <w:rsid w:val="00D62845"/>
    <w:rsid w:val="00D64849"/>
    <w:rsid w:val="00D64A4B"/>
    <w:rsid w:val="00D64F07"/>
    <w:rsid w:val="00D65076"/>
    <w:rsid w:val="00D6612C"/>
    <w:rsid w:val="00D7297C"/>
    <w:rsid w:val="00D74CBE"/>
    <w:rsid w:val="00D8193D"/>
    <w:rsid w:val="00D81C24"/>
    <w:rsid w:val="00D8224E"/>
    <w:rsid w:val="00D8289F"/>
    <w:rsid w:val="00D839D1"/>
    <w:rsid w:val="00D85668"/>
    <w:rsid w:val="00D910AF"/>
    <w:rsid w:val="00D926F5"/>
    <w:rsid w:val="00D92FC2"/>
    <w:rsid w:val="00D967F0"/>
    <w:rsid w:val="00D97F1F"/>
    <w:rsid w:val="00DA0376"/>
    <w:rsid w:val="00DA136B"/>
    <w:rsid w:val="00DA1AA3"/>
    <w:rsid w:val="00DA32C3"/>
    <w:rsid w:val="00DA48B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473"/>
    <w:rsid w:val="00DD5AD9"/>
    <w:rsid w:val="00DE0E25"/>
    <w:rsid w:val="00DE30F1"/>
    <w:rsid w:val="00DE5B57"/>
    <w:rsid w:val="00DF0BAB"/>
    <w:rsid w:val="00DF2C4E"/>
    <w:rsid w:val="00DF401F"/>
    <w:rsid w:val="00DF4912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994"/>
    <w:rsid w:val="00E05B6E"/>
    <w:rsid w:val="00E05C8A"/>
    <w:rsid w:val="00E114F3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E54"/>
    <w:rsid w:val="00E34D17"/>
    <w:rsid w:val="00E34D36"/>
    <w:rsid w:val="00E36932"/>
    <w:rsid w:val="00E36DF8"/>
    <w:rsid w:val="00E37363"/>
    <w:rsid w:val="00E43844"/>
    <w:rsid w:val="00E4447C"/>
    <w:rsid w:val="00E461D7"/>
    <w:rsid w:val="00E467BC"/>
    <w:rsid w:val="00E47368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3CE1"/>
    <w:rsid w:val="00EA3FA9"/>
    <w:rsid w:val="00EA4476"/>
    <w:rsid w:val="00EA5415"/>
    <w:rsid w:val="00EA689E"/>
    <w:rsid w:val="00EA72FC"/>
    <w:rsid w:val="00EB3D25"/>
    <w:rsid w:val="00EB4CDE"/>
    <w:rsid w:val="00EB5151"/>
    <w:rsid w:val="00EB5829"/>
    <w:rsid w:val="00EB5DEF"/>
    <w:rsid w:val="00EB6F9D"/>
    <w:rsid w:val="00EC378B"/>
    <w:rsid w:val="00EC643B"/>
    <w:rsid w:val="00EC6834"/>
    <w:rsid w:val="00EC75EF"/>
    <w:rsid w:val="00EC7AA3"/>
    <w:rsid w:val="00ED2D04"/>
    <w:rsid w:val="00ED3327"/>
    <w:rsid w:val="00ED43C8"/>
    <w:rsid w:val="00ED549E"/>
    <w:rsid w:val="00ED7580"/>
    <w:rsid w:val="00EE1C23"/>
    <w:rsid w:val="00EE1EAA"/>
    <w:rsid w:val="00EE2DA4"/>
    <w:rsid w:val="00EE509D"/>
    <w:rsid w:val="00EE5568"/>
    <w:rsid w:val="00EE5C79"/>
    <w:rsid w:val="00EE62C3"/>
    <w:rsid w:val="00EE6649"/>
    <w:rsid w:val="00EE6FCC"/>
    <w:rsid w:val="00EE7D32"/>
    <w:rsid w:val="00EF0EB7"/>
    <w:rsid w:val="00EF2359"/>
    <w:rsid w:val="00EF37BD"/>
    <w:rsid w:val="00EF71DE"/>
    <w:rsid w:val="00EF752B"/>
    <w:rsid w:val="00EF7B30"/>
    <w:rsid w:val="00F017FE"/>
    <w:rsid w:val="00F01926"/>
    <w:rsid w:val="00F06395"/>
    <w:rsid w:val="00F072D6"/>
    <w:rsid w:val="00F11CCC"/>
    <w:rsid w:val="00F12471"/>
    <w:rsid w:val="00F14831"/>
    <w:rsid w:val="00F14A68"/>
    <w:rsid w:val="00F1516C"/>
    <w:rsid w:val="00F17981"/>
    <w:rsid w:val="00F17DDF"/>
    <w:rsid w:val="00F21F98"/>
    <w:rsid w:val="00F22061"/>
    <w:rsid w:val="00F2298A"/>
    <w:rsid w:val="00F22E90"/>
    <w:rsid w:val="00F23365"/>
    <w:rsid w:val="00F2439B"/>
    <w:rsid w:val="00F26261"/>
    <w:rsid w:val="00F2771C"/>
    <w:rsid w:val="00F27A63"/>
    <w:rsid w:val="00F3033D"/>
    <w:rsid w:val="00F30BD4"/>
    <w:rsid w:val="00F31FF8"/>
    <w:rsid w:val="00F334B3"/>
    <w:rsid w:val="00F3364E"/>
    <w:rsid w:val="00F33C2C"/>
    <w:rsid w:val="00F34CC8"/>
    <w:rsid w:val="00F34DA8"/>
    <w:rsid w:val="00F3502B"/>
    <w:rsid w:val="00F37E1C"/>
    <w:rsid w:val="00F40973"/>
    <w:rsid w:val="00F4100B"/>
    <w:rsid w:val="00F41875"/>
    <w:rsid w:val="00F46DE4"/>
    <w:rsid w:val="00F4733C"/>
    <w:rsid w:val="00F5019E"/>
    <w:rsid w:val="00F53103"/>
    <w:rsid w:val="00F537F4"/>
    <w:rsid w:val="00F60EA9"/>
    <w:rsid w:val="00F628D7"/>
    <w:rsid w:val="00F6312F"/>
    <w:rsid w:val="00F72146"/>
    <w:rsid w:val="00F733E7"/>
    <w:rsid w:val="00F73A12"/>
    <w:rsid w:val="00F74AE1"/>
    <w:rsid w:val="00F751A1"/>
    <w:rsid w:val="00F75D35"/>
    <w:rsid w:val="00F8145F"/>
    <w:rsid w:val="00F81B53"/>
    <w:rsid w:val="00F82022"/>
    <w:rsid w:val="00F8285A"/>
    <w:rsid w:val="00F82F91"/>
    <w:rsid w:val="00F8656A"/>
    <w:rsid w:val="00F90EA7"/>
    <w:rsid w:val="00F913CB"/>
    <w:rsid w:val="00F934D4"/>
    <w:rsid w:val="00F9413A"/>
    <w:rsid w:val="00F94392"/>
    <w:rsid w:val="00F97BEF"/>
    <w:rsid w:val="00F97EED"/>
    <w:rsid w:val="00FA0C26"/>
    <w:rsid w:val="00FA3806"/>
    <w:rsid w:val="00FA4865"/>
    <w:rsid w:val="00FA6A19"/>
    <w:rsid w:val="00FA79EE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D3820"/>
    <w:rsid w:val="00FD4B30"/>
    <w:rsid w:val="00FD58F5"/>
    <w:rsid w:val="00FE1627"/>
    <w:rsid w:val="00FE3910"/>
    <w:rsid w:val="00FE3B98"/>
    <w:rsid w:val="00FE5F9E"/>
    <w:rsid w:val="00FE6126"/>
    <w:rsid w:val="00FE6478"/>
    <w:rsid w:val="00FF08D2"/>
    <w:rsid w:val="00FF1CD3"/>
    <w:rsid w:val="00FF1E3E"/>
    <w:rsid w:val="00FF26ED"/>
    <w:rsid w:val="00FF5206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98DE-682B-4E06-BDA0-C1F06AA8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Ненашева Александра Андреевна</cp:lastModifiedBy>
  <cp:revision>84</cp:revision>
  <cp:lastPrinted>2019-02-15T11:34:00Z</cp:lastPrinted>
  <dcterms:created xsi:type="dcterms:W3CDTF">2019-02-15T06:13:00Z</dcterms:created>
  <dcterms:modified xsi:type="dcterms:W3CDTF">2019-02-15T11:35:00Z</dcterms:modified>
</cp:coreProperties>
</file>