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941884" w:rsidRDefault="00272B12" w:rsidP="009418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PT Astra Serif" w:hAnsi="PT Astra Serif"/>
          <w:sz w:val="28"/>
          <w:szCs w:val="28"/>
          <w:u w:val="single"/>
        </w:rPr>
        <w:t>п</w:t>
      </w:r>
      <w:r w:rsidRPr="00272B12">
        <w:rPr>
          <w:rFonts w:ascii="PT Astra Serif" w:hAnsi="PT Astra Serif"/>
          <w:sz w:val="28"/>
          <w:szCs w:val="28"/>
          <w:u w:val="single"/>
        </w:rPr>
        <w:t>остановления Правительства Ульяновской области</w:t>
      </w:r>
      <w:r>
        <w:rPr>
          <w:u w:val="single"/>
        </w:rPr>
        <w:t xml:space="preserve"> </w:t>
      </w:r>
      <w:r w:rsidR="00E85FAF" w:rsidRPr="0094188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1884" w:rsidRPr="00941884">
        <w:rPr>
          <w:rFonts w:ascii="Times New Roman" w:hAnsi="Times New Roman" w:cs="Times New Roman"/>
          <w:sz w:val="28"/>
          <w:szCs w:val="28"/>
          <w:u w:val="single"/>
        </w:rPr>
        <w:t>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</w:t>
      </w:r>
      <w:r w:rsidR="00755CA2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41884" w:rsidRPr="00941884">
        <w:rPr>
          <w:rFonts w:ascii="Times New Roman" w:hAnsi="Times New Roman" w:cs="Times New Roman"/>
          <w:sz w:val="28"/>
          <w:szCs w:val="28"/>
          <w:u w:val="single"/>
        </w:rPr>
        <w:t>территорий и установлении предметов охраны</w:t>
      </w:r>
      <w:r w:rsidR="00E85FAF" w:rsidRPr="00941884">
        <w:rPr>
          <w:rFonts w:ascii="Times New Roman" w:hAnsi="Times New Roman" w:cs="Times New Roman"/>
          <w:sz w:val="28"/>
          <w:szCs w:val="28"/>
          <w:u w:val="single"/>
        </w:rPr>
        <w:t>»</w:t>
      </w:r>
      <w:bookmarkEnd w:id="0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A52FE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E85FAF">
        <w:rPr>
          <w:rFonts w:ascii="Times New Roman" w:hAnsi="Times New Roman" w:cs="Times New Roman"/>
          <w:sz w:val="28"/>
          <w:szCs w:val="28"/>
        </w:rPr>
        <w:t>Кононова Ксения Андреевна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10E45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95A62">
        <w:rPr>
          <w:rFonts w:ascii="Times New Roman" w:hAnsi="Times New Roman" w:cs="Times New Roman"/>
          <w:sz w:val="28"/>
          <w:szCs w:val="28"/>
        </w:rPr>
        <w:t>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</w:t>
      </w:r>
      <w:r w:rsidR="00A52F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2FE9" w:rsidRPr="00A52FE9">
        <w:rPr>
          <w:rFonts w:ascii="Times New Roman" w:hAnsi="Times New Roman" w:cs="Times New Roman"/>
          <w:sz w:val="28"/>
          <w:szCs w:val="28"/>
          <w:u w:val="single"/>
        </w:rPr>
        <w:t>включение объектов культурного наследия в реестр в качестве объектов культурного наследия регионального значения, утверждение границ их территорий, а также установление предметов охраны объектов культурного наследия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>ветствии</w:t>
      </w:r>
      <w:r w:rsidR="00A52FE9">
        <w:rPr>
          <w:rFonts w:ascii="Times New Roman" w:hAnsi="Times New Roman" w:cs="Times New Roman"/>
          <w:sz w:val="28"/>
          <w:szCs w:val="28"/>
        </w:rPr>
        <w:t xml:space="preserve"> </w:t>
      </w:r>
      <w:r w:rsidR="00A52FE9" w:rsidRPr="00A52FE9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статьями 3.1, 9.2, 18, 32, 33 Федерального закона от 25.06.2002 № 73-ФЗ «Об объектах </w:t>
      </w:r>
      <w:r w:rsidR="00A52FE9" w:rsidRPr="00A52FE9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 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области», приказом Министерства культуры Российской Федерации от 13.01.2016 № 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статьёй 64 Федерального закона от 25.06.2002 №73-ФЗ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A52FE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2FE9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включение объектов культурного наследия в реестр в качестве объектов культурного наследия регионального значения, утверждение границ их территорий, а также установление предметов охраны объектов культурного наследия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10E45">
        <w:rPr>
          <w:rFonts w:ascii="Times New Roman" w:hAnsi="Times New Roman" w:cs="Times New Roman"/>
          <w:sz w:val="28"/>
          <w:szCs w:val="28"/>
        </w:rPr>
        <w:t>21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A52FE9">
        <w:rPr>
          <w:rFonts w:ascii="Times New Roman" w:hAnsi="Times New Roman" w:cs="Times New Roman"/>
          <w:sz w:val="28"/>
          <w:szCs w:val="28"/>
        </w:rPr>
        <w:t>5</w:t>
      </w:r>
      <w:r w:rsidR="00970A1F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110E45">
        <w:rPr>
          <w:rFonts w:ascii="Times New Roman" w:hAnsi="Times New Roman" w:cs="Times New Roman"/>
          <w:sz w:val="28"/>
          <w:szCs w:val="28"/>
        </w:rPr>
        <w:t>30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10E45"/>
    <w:rsid w:val="00272B12"/>
    <w:rsid w:val="003106B4"/>
    <w:rsid w:val="00595A62"/>
    <w:rsid w:val="006139E7"/>
    <w:rsid w:val="00654D3F"/>
    <w:rsid w:val="00755CA2"/>
    <w:rsid w:val="007A202B"/>
    <w:rsid w:val="007A7C46"/>
    <w:rsid w:val="00941884"/>
    <w:rsid w:val="00970A1F"/>
    <w:rsid w:val="00A52FE9"/>
    <w:rsid w:val="00A74411"/>
    <w:rsid w:val="00BC134A"/>
    <w:rsid w:val="00E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2025-05-21T08:36:00Z</dcterms:created>
  <dcterms:modified xsi:type="dcterms:W3CDTF">2025-05-21T08:36:00Z</dcterms:modified>
</cp:coreProperties>
</file>