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0A9FB" w14:textId="77777777" w:rsidR="00BE2031" w:rsidRPr="006A767D" w:rsidRDefault="00BE2031" w:rsidP="00BE2031">
      <w:pPr>
        <w:tabs>
          <w:tab w:val="left" w:pos="8243"/>
          <w:tab w:val="right" w:pos="9638"/>
        </w:tabs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>ПРОЕКТ</w:t>
      </w:r>
    </w:p>
    <w:p w14:paraId="5C75E816" w14:textId="77777777" w:rsidR="00BE2031" w:rsidRPr="006A767D" w:rsidRDefault="00BE2031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32556F08" w14:textId="77777777" w:rsidR="00BE2031" w:rsidRPr="006A767D" w:rsidRDefault="00BE2031" w:rsidP="00BE2031">
      <w:pPr>
        <w:pStyle w:val="1"/>
        <w:spacing w:before="0" w:after="0"/>
        <w:rPr>
          <w:rFonts w:ascii="PT Astra Serif" w:hAnsi="PT Astra Serif"/>
          <w:b w:val="0"/>
          <w:color w:val="auto"/>
          <w:sz w:val="28"/>
          <w:szCs w:val="28"/>
        </w:rPr>
      </w:pPr>
      <w:r w:rsidRPr="006A767D">
        <w:rPr>
          <w:rFonts w:ascii="PT Astra Serif" w:hAnsi="PT Astra Serif"/>
          <w:b w:val="0"/>
          <w:color w:val="auto"/>
          <w:sz w:val="28"/>
          <w:szCs w:val="28"/>
        </w:rPr>
        <w:t>ПРАВИТЕЛЬСТВО УЛЬЯНОВСКОЙ ОБЛАСТИ</w:t>
      </w:r>
    </w:p>
    <w:p w14:paraId="129153FC" w14:textId="77777777" w:rsidR="00BE2031" w:rsidRPr="006A767D" w:rsidRDefault="00BE2031" w:rsidP="00BE203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6C4FA85C" w14:textId="77777777" w:rsidR="00BE2031" w:rsidRPr="006A767D" w:rsidRDefault="00BE2031" w:rsidP="00BE203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6FACC01" w14:textId="77777777" w:rsidR="00B6703F" w:rsidRPr="006A767D" w:rsidRDefault="00B6703F" w:rsidP="00BE203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1E712280" w14:textId="77777777" w:rsidR="00BE2031" w:rsidRPr="006A767D" w:rsidRDefault="00BE2031" w:rsidP="00BE203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>ПОСТАНОВЛЕНИЕ</w:t>
      </w:r>
    </w:p>
    <w:p w14:paraId="75453DB2" w14:textId="77777777" w:rsidR="00BE2031" w:rsidRPr="006A767D" w:rsidRDefault="00BE2031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7C5CD484" w14:textId="77777777" w:rsidR="00B6703F" w:rsidRPr="006A767D" w:rsidRDefault="00B6703F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1051B9BA" w14:textId="77777777" w:rsidR="00BE2031" w:rsidRPr="006A767D" w:rsidRDefault="00BE2031" w:rsidP="00BE2031">
      <w:pPr>
        <w:pStyle w:val="1"/>
        <w:spacing w:before="0" w:after="0"/>
        <w:rPr>
          <w:rFonts w:ascii="PT Astra Serif" w:hAnsi="PT Astra Serif"/>
          <w:color w:val="auto"/>
          <w:sz w:val="28"/>
          <w:szCs w:val="28"/>
        </w:rPr>
      </w:pPr>
      <w:r w:rsidRPr="006A767D">
        <w:rPr>
          <w:rFonts w:ascii="PT Astra Serif" w:hAnsi="PT Astra Serif"/>
          <w:color w:val="auto"/>
          <w:sz w:val="28"/>
          <w:szCs w:val="28"/>
        </w:rPr>
        <w:t xml:space="preserve">О внесении изменений в постановление </w:t>
      </w:r>
    </w:p>
    <w:p w14:paraId="2A4ECC18" w14:textId="77777777" w:rsidR="00BE2031" w:rsidRPr="006A767D" w:rsidRDefault="00BE2031" w:rsidP="00BE2031">
      <w:pPr>
        <w:pStyle w:val="1"/>
        <w:spacing w:before="0" w:after="0"/>
        <w:rPr>
          <w:rFonts w:ascii="PT Astra Serif" w:hAnsi="PT Astra Serif"/>
          <w:color w:val="auto"/>
          <w:sz w:val="28"/>
          <w:szCs w:val="28"/>
        </w:rPr>
      </w:pPr>
      <w:r w:rsidRPr="006A767D">
        <w:rPr>
          <w:rFonts w:ascii="PT Astra Serif" w:hAnsi="PT Astra Serif"/>
          <w:color w:val="auto"/>
          <w:sz w:val="28"/>
          <w:szCs w:val="28"/>
        </w:rPr>
        <w:t>Правительства Ульяновской области от 31.03.2017 № 155-П</w:t>
      </w:r>
      <w:r w:rsidR="002B3327" w:rsidRPr="006A767D">
        <w:rPr>
          <w:rFonts w:ascii="PT Astra Serif" w:hAnsi="PT Astra Serif"/>
          <w:color w:val="auto"/>
          <w:sz w:val="28"/>
          <w:szCs w:val="28"/>
        </w:rPr>
        <w:t xml:space="preserve"> </w:t>
      </w:r>
    </w:p>
    <w:p w14:paraId="2BF87F0D" w14:textId="77777777" w:rsidR="00BE2031" w:rsidRPr="006A767D" w:rsidRDefault="00BE2031" w:rsidP="00BE2031">
      <w:pPr>
        <w:tabs>
          <w:tab w:val="left" w:pos="-3261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72ED063" w14:textId="77777777" w:rsidR="00BE2031" w:rsidRPr="006A767D" w:rsidRDefault="00BE2031" w:rsidP="00BE203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6A8FE291" w14:textId="1A1C25B8" w:rsidR="007F3D75" w:rsidRPr="00823EE4" w:rsidRDefault="007F3D75" w:rsidP="007F3D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6A767D">
        <w:rPr>
          <w:rFonts w:ascii="PT Astra Serif" w:hAnsi="PT Astra Serif"/>
          <w:sz w:val="28"/>
          <w:szCs w:val="28"/>
        </w:rPr>
        <w:tab/>
        <w:t xml:space="preserve">1. </w:t>
      </w:r>
      <w:r w:rsidR="00BE2031" w:rsidRPr="006A767D">
        <w:rPr>
          <w:rFonts w:ascii="PT Astra Serif" w:hAnsi="PT Astra Serif"/>
          <w:sz w:val="28"/>
          <w:szCs w:val="28"/>
        </w:rPr>
        <w:t>Внести</w:t>
      </w:r>
      <w:r w:rsidR="00BE2031" w:rsidRPr="006A767D">
        <w:rPr>
          <w:rFonts w:ascii="PT Astra Serif" w:hAnsi="PT Astra Serif" w:cs="PT Astra Serif"/>
          <w:sz w:val="28"/>
          <w:szCs w:val="28"/>
        </w:rPr>
        <w:t xml:space="preserve"> в </w:t>
      </w:r>
      <w:hyperlink r:id="rId8" w:history="1">
        <w:r w:rsidR="00FE5A9D" w:rsidRPr="006A767D">
          <w:rPr>
            <w:rFonts w:ascii="PT Astra Serif" w:eastAsia="Times New Roman" w:hAnsi="PT Astra Serif" w:cs="PT Astra Serif"/>
            <w:sz w:val="28"/>
            <w:szCs w:val="28"/>
            <w:lang w:eastAsia="ru-RU"/>
          </w:rPr>
          <w:t>Правила</w:t>
        </w:r>
      </w:hyperlink>
      <w:r w:rsidR="00FE5A9D"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предоставления субсидий из областного бюджета Ульяновской области организациям воздушного транспорта в целях возмещения затрат в связи с выполнением внутренних региональных перевозок пассажиров воздушным транспортом, </w:t>
      </w:r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утверждённые </w:t>
      </w:r>
      <w:r w:rsidR="00FE5A9D"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постановлением Правительства Ульяновской области от 31.03.2017 № 155-П «Об утверждении Порядка предоставления субсидий из областного бюджета Ульяновской области организациям воздушного транспорта в целях возмещения затрат </w:t>
      </w:r>
      <w:r w:rsidR="00503222"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="00FE5A9D"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>в связи с выполнением внутренних региональных перевозок пассажиров воздушным транспортом»</w:t>
      </w:r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>,</w:t>
      </w:r>
      <w:r w:rsidR="00FE5A9D"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следующие изменения:</w:t>
      </w:r>
    </w:p>
    <w:p w14:paraId="2CF3D4CE" w14:textId="6D4DAB04" w:rsidR="00FE5A9D" w:rsidRPr="006A767D" w:rsidRDefault="00346252" w:rsidP="00BE2031">
      <w:pPr>
        <w:tabs>
          <w:tab w:val="left" w:pos="-3261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23EE4">
        <w:rPr>
          <w:rFonts w:ascii="PT Astra Serif" w:hAnsi="PT Astra Serif"/>
          <w:sz w:val="28"/>
          <w:szCs w:val="28"/>
        </w:rPr>
        <w:t>1</w:t>
      </w:r>
      <w:r w:rsidR="00FE5A9D" w:rsidRPr="006A767D">
        <w:rPr>
          <w:rFonts w:ascii="PT Astra Serif" w:hAnsi="PT Astra Serif"/>
          <w:sz w:val="28"/>
          <w:szCs w:val="28"/>
        </w:rPr>
        <w:t xml:space="preserve">) в </w:t>
      </w:r>
      <w:r w:rsidR="00440DB8" w:rsidRPr="006A767D">
        <w:rPr>
          <w:rFonts w:ascii="PT Astra Serif" w:hAnsi="PT Astra Serif"/>
          <w:sz w:val="28"/>
          <w:szCs w:val="28"/>
        </w:rPr>
        <w:t xml:space="preserve">пункте 2.1 </w:t>
      </w:r>
      <w:r w:rsidR="00FE5A9D" w:rsidRPr="006A767D">
        <w:rPr>
          <w:rFonts w:ascii="PT Astra Serif" w:hAnsi="PT Astra Serif"/>
          <w:sz w:val="28"/>
          <w:szCs w:val="28"/>
        </w:rPr>
        <w:t>раздел</w:t>
      </w:r>
      <w:r w:rsidR="00440DB8" w:rsidRPr="006A767D">
        <w:rPr>
          <w:rFonts w:ascii="PT Astra Serif" w:hAnsi="PT Astra Serif"/>
          <w:sz w:val="28"/>
          <w:szCs w:val="28"/>
        </w:rPr>
        <w:t>а</w:t>
      </w:r>
      <w:r w:rsidR="00FE5A9D" w:rsidRPr="006A767D">
        <w:rPr>
          <w:rFonts w:ascii="PT Astra Serif" w:hAnsi="PT Astra Serif"/>
          <w:sz w:val="28"/>
          <w:szCs w:val="28"/>
        </w:rPr>
        <w:t xml:space="preserve"> 2: </w:t>
      </w:r>
    </w:p>
    <w:p w14:paraId="4F966E07" w14:textId="5FD284E9" w:rsidR="00466EE7" w:rsidRPr="006A767D" w:rsidRDefault="00FE5A9D" w:rsidP="00DA4A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>а) абзац перв</w:t>
      </w:r>
      <w:r w:rsidR="00466EE7" w:rsidRPr="006A767D">
        <w:rPr>
          <w:rFonts w:ascii="PT Astra Serif" w:hAnsi="PT Astra Serif"/>
          <w:sz w:val="28"/>
          <w:szCs w:val="28"/>
        </w:rPr>
        <w:t>ый изложить в следующей редакции:</w:t>
      </w:r>
    </w:p>
    <w:p w14:paraId="2137AD8B" w14:textId="05113FB3" w:rsidR="00FE5A9D" w:rsidRPr="006A767D" w:rsidRDefault="00466EE7" w:rsidP="00DA4A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«2.1. Субсидии предоставляются авиаперевозчикам, соответствующим по состоянию </w:t>
      </w:r>
      <w:r w:rsidRPr="006A767D">
        <w:rPr>
          <w:rFonts w:ascii="PT Astra Serif" w:hAnsi="PT Astra Serif" w:cs="PT Astra Serif"/>
          <w:sz w:val="28"/>
          <w:szCs w:val="28"/>
        </w:rPr>
        <w:t>на дату, которая предшествует дате предоставления в Министерство документов (копий документов), указанных в подпункте 3.2 разд</w:t>
      </w:r>
      <w:r w:rsidR="00346252">
        <w:rPr>
          <w:rFonts w:ascii="PT Astra Serif" w:hAnsi="PT Astra Serif" w:cs="PT Astra Serif"/>
          <w:sz w:val="28"/>
          <w:szCs w:val="28"/>
        </w:rPr>
        <w:t>е</w:t>
      </w:r>
      <w:r w:rsidRPr="006A767D">
        <w:rPr>
          <w:rFonts w:ascii="PT Astra Serif" w:hAnsi="PT Astra Serif" w:cs="PT Astra Serif"/>
          <w:sz w:val="28"/>
          <w:szCs w:val="28"/>
        </w:rPr>
        <w:t>ла 3 настоящих Правил (далее - документы), не более чем на 30 календарных дней</w:t>
      </w:r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>, следующим требованиям:»</w:t>
      </w:r>
      <w:r w:rsidR="00FE5A9D" w:rsidRPr="006A767D">
        <w:rPr>
          <w:rFonts w:ascii="PT Astra Serif" w:hAnsi="PT Astra Serif"/>
          <w:sz w:val="28"/>
          <w:szCs w:val="28"/>
        </w:rPr>
        <w:t>;</w:t>
      </w:r>
    </w:p>
    <w:p w14:paraId="700964A4" w14:textId="21295015" w:rsidR="004A6A16" w:rsidRPr="006A767D" w:rsidRDefault="00FE5A9D" w:rsidP="004A6A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>б) абзац третий после слов «Ульяновской области» дополнить словами «</w:t>
      </w:r>
      <w:r w:rsidR="00E86481" w:rsidRPr="006A767D">
        <w:rPr>
          <w:rFonts w:ascii="PT Astra Serif" w:hAnsi="PT Astra Serif"/>
          <w:sz w:val="28"/>
          <w:szCs w:val="28"/>
        </w:rPr>
        <w:t xml:space="preserve">субсидий, </w:t>
      </w:r>
      <w:r w:rsidR="006A1E3E" w:rsidRPr="006A767D">
        <w:rPr>
          <w:rFonts w:ascii="PT Astra Serif" w:hAnsi="PT Astra Serif"/>
          <w:sz w:val="28"/>
          <w:szCs w:val="28"/>
        </w:rPr>
        <w:t>которые получены в соответствии с настоящими Правилами,</w:t>
      </w:r>
      <w:r w:rsidRPr="006A767D">
        <w:rPr>
          <w:rFonts w:ascii="PT Astra Serif" w:hAnsi="PT Astra Serif"/>
          <w:sz w:val="28"/>
          <w:szCs w:val="28"/>
        </w:rPr>
        <w:t>»</w:t>
      </w:r>
      <w:r w:rsidR="006A1E3E" w:rsidRPr="006A767D">
        <w:rPr>
          <w:rFonts w:ascii="PT Astra Serif" w:hAnsi="PT Astra Serif"/>
          <w:sz w:val="28"/>
          <w:szCs w:val="28"/>
        </w:rPr>
        <w:t>;</w:t>
      </w:r>
    </w:p>
    <w:p w14:paraId="0C0ACA19" w14:textId="1EFE8101" w:rsidR="00503222" w:rsidRPr="006A767D" w:rsidRDefault="00823EE4" w:rsidP="005032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0E120A" w:rsidRPr="006A767D">
        <w:rPr>
          <w:rFonts w:ascii="PT Astra Serif" w:hAnsi="PT Astra Serif"/>
          <w:sz w:val="28"/>
          <w:szCs w:val="28"/>
        </w:rPr>
        <w:t>) в разделе 3:</w:t>
      </w:r>
    </w:p>
    <w:p w14:paraId="19BD4719" w14:textId="1FB28B9A" w:rsidR="00B66872" w:rsidRPr="006A767D" w:rsidRDefault="000E120A" w:rsidP="00FE5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 xml:space="preserve">а) </w:t>
      </w:r>
      <w:r w:rsidR="00B66872" w:rsidRPr="006A767D">
        <w:rPr>
          <w:rFonts w:ascii="PT Astra Serif" w:hAnsi="PT Astra Serif"/>
          <w:sz w:val="28"/>
          <w:szCs w:val="28"/>
        </w:rPr>
        <w:t>в пункте 3.2:</w:t>
      </w:r>
    </w:p>
    <w:p w14:paraId="2FDECA1F" w14:textId="0776393F" w:rsidR="00B66872" w:rsidRPr="006A767D" w:rsidRDefault="00B66872" w:rsidP="00FE5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>подпункт 3 дополнить словами «</w:t>
      </w:r>
      <w:r w:rsidR="00346252">
        <w:rPr>
          <w:rFonts w:ascii="PT Astra Serif" w:hAnsi="PT Astra Serif"/>
          <w:sz w:val="28"/>
          <w:szCs w:val="28"/>
        </w:rPr>
        <w:t xml:space="preserve">, </w:t>
      </w:r>
      <w:r w:rsidRPr="006A767D">
        <w:rPr>
          <w:rFonts w:ascii="PT Astra Serif" w:hAnsi="PT Astra Serif" w:cs="PT Astra Serif"/>
          <w:sz w:val="28"/>
          <w:szCs w:val="28"/>
        </w:rPr>
        <w:t>выданную не ранее 30 календарных дней до даты её представления в Министерство</w:t>
      </w:r>
      <w:r w:rsidRPr="006A767D">
        <w:rPr>
          <w:rFonts w:ascii="PT Astra Serif" w:hAnsi="PT Astra Serif"/>
          <w:sz w:val="28"/>
          <w:szCs w:val="28"/>
        </w:rPr>
        <w:t>»;</w:t>
      </w:r>
    </w:p>
    <w:p w14:paraId="45362FF1" w14:textId="1FA24932" w:rsidR="007545A4" w:rsidRPr="006A767D" w:rsidRDefault="007545A4" w:rsidP="00FE5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>в подпункте 4 слова «</w:t>
      </w:r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>по состоянию на первое число месяца, предшествующего месяцу, в котором планируется заключение Соглашения</w:t>
      </w:r>
      <w:r w:rsidRPr="006A767D">
        <w:rPr>
          <w:rFonts w:ascii="PT Astra Serif" w:hAnsi="PT Astra Serif"/>
          <w:sz w:val="28"/>
          <w:szCs w:val="28"/>
        </w:rPr>
        <w:t>» заменить словами «</w:t>
      </w:r>
      <w:r w:rsidRPr="006A767D">
        <w:rPr>
          <w:rFonts w:ascii="PT Astra Serif" w:hAnsi="PT Astra Serif" w:cs="PT Astra Serif"/>
          <w:sz w:val="28"/>
          <w:szCs w:val="28"/>
        </w:rPr>
        <w:t xml:space="preserve">по состоянию на дату, которая предшествует дате предоставления в Министерство документов не более чем </w:t>
      </w:r>
      <w:r w:rsidR="00B66872" w:rsidRPr="006A767D">
        <w:rPr>
          <w:rFonts w:ascii="PT Astra Serif" w:hAnsi="PT Astra Serif" w:cs="PT Astra Serif"/>
          <w:sz w:val="28"/>
          <w:szCs w:val="28"/>
        </w:rPr>
        <w:t>за</w:t>
      </w:r>
      <w:r w:rsidRPr="006A767D">
        <w:rPr>
          <w:rFonts w:ascii="PT Astra Serif" w:hAnsi="PT Astra Serif" w:cs="PT Astra Serif"/>
          <w:sz w:val="28"/>
          <w:szCs w:val="28"/>
        </w:rPr>
        <w:t xml:space="preserve"> 30 календарных дней</w:t>
      </w:r>
      <w:r w:rsidRPr="006A767D">
        <w:rPr>
          <w:rFonts w:ascii="PT Astra Serif" w:hAnsi="PT Astra Serif"/>
          <w:sz w:val="28"/>
          <w:szCs w:val="28"/>
        </w:rPr>
        <w:t>»;</w:t>
      </w:r>
    </w:p>
    <w:p w14:paraId="143C198F" w14:textId="721C91F0" w:rsidR="001F0940" w:rsidRPr="006A767D" w:rsidRDefault="007545A4" w:rsidP="00FE5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 xml:space="preserve">б) </w:t>
      </w:r>
      <w:r w:rsidR="001F0940" w:rsidRPr="006A767D">
        <w:rPr>
          <w:rFonts w:ascii="PT Astra Serif" w:hAnsi="PT Astra Serif"/>
          <w:sz w:val="28"/>
          <w:szCs w:val="28"/>
        </w:rPr>
        <w:t>в пункте 3.2</w:t>
      </w:r>
      <w:r w:rsidR="00346252">
        <w:rPr>
          <w:rFonts w:ascii="PT Astra Serif" w:hAnsi="PT Astra Serif"/>
          <w:sz w:val="28"/>
          <w:szCs w:val="28"/>
          <w:vertAlign w:val="superscript"/>
        </w:rPr>
        <w:t>1</w:t>
      </w:r>
      <w:r w:rsidR="001F0940" w:rsidRPr="006A767D">
        <w:rPr>
          <w:rFonts w:ascii="PT Astra Serif" w:hAnsi="PT Astra Serif"/>
          <w:sz w:val="28"/>
          <w:szCs w:val="28"/>
        </w:rPr>
        <w:t>:</w:t>
      </w:r>
    </w:p>
    <w:p w14:paraId="33D01424" w14:textId="03D2B6EB" w:rsidR="001F0940" w:rsidRPr="006A767D" w:rsidRDefault="001F0940" w:rsidP="00FE5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>в абзаце первом слова «</w:t>
      </w:r>
      <w:r w:rsidR="00821517">
        <w:rPr>
          <w:rFonts w:ascii="PT Astra Serif" w:hAnsi="PT Astra Serif"/>
          <w:sz w:val="28"/>
          <w:szCs w:val="28"/>
        </w:rPr>
        <w:t>(</w:t>
      </w:r>
      <w:r w:rsidRPr="006A767D">
        <w:rPr>
          <w:rFonts w:ascii="PT Astra Serif" w:hAnsi="PT Astra Serif"/>
          <w:sz w:val="28"/>
          <w:szCs w:val="28"/>
        </w:rPr>
        <w:t>копий документов</w:t>
      </w:r>
      <w:r w:rsidR="00821517">
        <w:rPr>
          <w:rFonts w:ascii="PT Astra Serif" w:hAnsi="PT Astra Serif"/>
          <w:sz w:val="28"/>
          <w:szCs w:val="28"/>
        </w:rPr>
        <w:t xml:space="preserve">), предусмотренных пунктом </w:t>
      </w:r>
      <w:r w:rsidR="00821517">
        <w:rPr>
          <w:rFonts w:ascii="PT Astra Serif" w:hAnsi="PT Astra Serif"/>
          <w:sz w:val="28"/>
          <w:szCs w:val="28"/>
        </w:rPr>
        <w:br/>
        <w:t>3.2 настоящего раздела,</w:t>
      </w:r>
      <w:r w:rsidRPr="006A767D">
        <w:rPr>
          <w:rFonts w:ascii="PT Astra Serif" w:hAnsi="PT Astra Serif"/>
          <w:sz w:val="28"/>
          <w:szCs w:val="28"/>
        </w:rPr>
        <w:t>»</w:t>
      </w:r>
      <w:r w:rsidR="00821517">
        <w:rPr>
          <w:rFonts w:ascii="PT Astra Serif" w:hAnsi="PT Astra Serif"/>
          <w:sz w:val="28"/>
          <w:szCs w:val="28"/>
        </w:rPr>
        <w:t xml:space="preserve"> и слова «(копий документов)»</w:t>
      </w:r>
      <w:r w:rsidRPr="006A767D">
        <w:rPr>
          <w:rFonts w:ascii="PT Astra Serif" w:hAnsi="PT Astra Serif"/>
          <w:sz w:val="28"/>
          <w:szCs w:val="28"/>
        </w:rPr>
        <w:t xml:space="preserve"> исключить;</w:t>
      </w:r>
    </w:p>
    <w:p w14:paraId="11BB30CC" w14:textId="45BFF5D1" w:rsidR="001F0940" w:rsidRDefault="001F0940" w:rsidP="00FE5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 xml:space="preserve">в абзаце пятом слова </w:t>
      </w:r>
      <w:r w:rsidR="00821517" w:rsidRPr="006A767D">
        <w:rPr>
          <w:rFonts w:ascii="PT Astra Serif" w:hAnsi="PT Astra Serif"/>
          <w:sz w:val="28"/>
          <w:szCs w:val="28"/>
        </w:rPr>
        <w:t>«</w:t>
      </w:r>
      <w:r w:rsidR="00821517">
        <w:rPr>
          <w:rFonts w:ascii="PT Astra Serif" w:hAnsi="PT Astra Serif"/>
          <w:sz w:val="28"/>
          <w:szCs w:val="28"/>
        </w:rPr>
        <w:t>(</w:t>
      </w:r>
      <w:r w:rsidR="00821517" w:rsidRPr="006A767D">
        <w:rPr>
          <w:rFonts w:ascii="PT Astra Serif" w:hAnsi="PT Astra Serif"/>
          <w:sz w:val="28"/>
          <w:szCs w:val="28"/>
        </w:rPr>
        <w:t>копий документов</w:t>
      </w:r>
      <w:r w:rsidR="00821517">
        <w:rPr>
          <w:rFonts w:ascii="PT Astra Serif" w:hAnsi="PT Astra Serif"/>
          <w:sz w:val="28"/>
          <w:szCs w:val="28"/>
        </w:rPr>
        <w:t xml:space="preserve">), предусмотренных пунктом </w:t>
      </w:r>
      <w:r w:rsidR="00821517">
        <w:rPr>
          <w:rFonts w:ascii="PT Astra Serif" w:hAnsi="PT Astra Serif"/>
          <w:sz w:val="28"/>
          <w:szCs w:val="28"/>
        </w:rPr>
        <w:br/>
        <w:t>3.2 настоящего раздела,</w:t>
      </w:r>
      <w:r w:rsidR="00821517" w:rsidRPr="006A767D">
        <w:rPr>
          <w:rFonts w:ascii="PT Astra Serif" w:hAnsi="PT Astra Serif"/>
          <w:sz w:val="28"/>
          <w:szCs w:val="28"/>
        </w:rPr>
        <w:t>»</w:t>
      </w:r>
      <w:r w:rsidR="00821517">
        <w:rPr>
          <w:rFonts w:ascii="PT Astra Serif" w:hAnsi="PT Astra Serif"/>
          <w:sz w:val="28"/>
          <w:szCs w:val="28"/>
        </w:rPr>
        <w:t xml:space="preserve"> и слова «(копий документов)»</w:t>
      </w:r>
      <w:r w:rsidR="00821517" w:rsidRPr="006A767D">
        <w:rPr>
          <w:rFonts w:ascii="PT Astra Serif" w:hAnsi="PT Astra Serif"/>
          <w:sz w:val="28"/>
          <w:szCs w:val="28"/>
        </w:rPr>
        <w:t xml:space="preserve"> исключить</w:t>
      </w:r>
      <w:r w:rsidRPr="006A767D">
        <w:rPr>
          <w:rFonts w:ascii="PT Astra Serif" w:hAnsi="PT Astra Serif"/>
          <w:sz w:val="28"/>
          <w:szCs w:val="28"/>
        </w:rPr>
        <w:t xml:space="preserve">; </w:t>
      </w:r>
    </w:p>
    <w:p w14:paraId="24B6E6CA" w14:textId="433A16B3" w:rsidR="007B4314" w:rsidRDefault="007B4314" w:rsidP="00FE5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абзац шестой изложить в следующей редакции:</w:t>
      </w:r>
    </w:p>
    <w:p w14:paraId="6F32ACC0" w14:textId="1747C857" w:rsidR="007B4314" w:rsidRDefault="007B4314" w:rsidP="007B4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отсутствие или недостаточность лимитов бюджетных обязательств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на предоставление субсидий, доведенных до Министерства как получателя средств областного бюджета Ульяновской области. В случае если доведенные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до него лимиты бюджетных обязательств на предоставление субсидий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не позволяют предоставить их всем авиаперевозчикам</w:t>
      </w:r>
      <w:r w:rsidR="00D04B1B">
        <w:rPr>
          <w:rFonts w:ascii="PT Astra Serif" w:eastAsia="Times New Roman" w:hAnsi="PT Astra Serif" w:cs="PT Astra Serif"/>
          <w:sz w:val="28"/>
          <w:szCs w:val="28"/>
          <w:lang w:eastAsia="ru-RU"/>
        </w:rPr>
        <w:t>,</w:t>
      </w:r>
      <w:r w:rsidR="004F65C5" w:rsidRPr="004F65C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4F65C5">
        <w:rPr>
          <w:rFonts w:ascii="PT Astra Serif" w:eastAsia="Times New Roman" w:hAnsi="PT Astra Serif" w:cs="PT Astra Serif"/>
          <w:sz w:val="28"/>
          <w:szCs w:val="28"/>
          <w:lang w:eastAsia="ru-RU"/>
        </w:rPr>
        <w:t>осуществляющим воздушные перевозки в одном направлении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, Министерство принимает решение о предоставлении субсидий тем </w:t>
      </w:r>
      <w:r w:rsidR="004022B2">
        <w:rPr>
          <w:rFonts w:ascii="PT Astra Serif" w:eastAsia="Times New Roman" w:hAnsi="PT Astra Serif" w:cs="PT Astra Serif"/>
          <w:sz w:val="28"/>
          <w:szCs w:val="28"/>
          <w:lang w:eastAsia="ru-RU"/>
        </w:rPr>
        <w:t>из них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, объём затрат которых является наименьшим.</w:t>
      </w:r>
      <w:r>
        <w:rPr>
          <w:rFonts w:ascii="PT Astra Serif" w:hAnsi="PT Astra Serif"/>
          <w:sz w:val="28"/>
          <w:szCs w:val="28"/>
        </w:rPr>
        <w:t>»;</w:t>
      </w:r>
    </w:p>
    <w:p w14:paraId="6E76D664" w14:textId="5E320588" w:rsidR="002E6364" w:rsidRPr="007B4314" w:rsidRDefault="002E6364" w:rsidP="007B4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абзац одиннадцатый после слов «</w:t>
      </w:r>
      <w:r w:rsidRPr="002E6364">
        <w:rPr>
          <w:rFonts w:ascii="PT Astra Serif" w:eastAsia="Times New Roman" w:hAnsi="PT Astra Serif" w:cs="PT Astra Serif"/>
          <w:sz w:val="28"/>
          <w:szCs w:val="28"/>
          <w:lang w:eastAsia="ru-RU"/>
        </w:rPr>
        <w:t>воздушным транспортом</w:t>
      </w:r>
      <w:r>
        <w:rPr>
          <w:rFonts w:ascii="PT Astra Serif" w:hAnsi="PT Astra Serif"/>
          <w:sz w:val="28"/>
          <w:szCs w:val="28"/>
        </w:rPr>
        <w:t>» дополнить словами «в одном направлении»;</w:t>
      </w:r>
    </w:p>
    <w:p w14:paraId="14F7E246" w14:textId="390B12F3" w:rsidR="000E120A" w:rsidRPr="006A767D" w:rsidRDefault="007545A4" w:rsidP="00FE5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>в</w:t>
      </w:r>
      <w:r w:rsidR="001F0940" w:rsidRPr="006A767D">
        <w:rPr>
          <w:rFonts w:ascii="PT Astra Serif" w:hAnsi="PT Astra Serif"/>
          <w:sz w:val="28"/>
          <w:szCs w:val="28"/>
        </w:rPr>
        <w:t xml:space="preserve">) </w:t>
      </w:r>
      <w:r w:rsidR="000E120A" w:rsidRPr="006A767D">
        <w:rPr>
          <w:rFonts w:ascii="PT Astra Serif" w:hAnsi="PT Astra Serif"/>
          <w:sz w:val="28"/>
          <w:szCs w:val="28"/>
        </w:rPr>
        <w:t>абзац второй пункта 3.3</w:t>
      </w:r>
      <w:r w:rsidR="000E120A" w:rsidRPr="006A767D">
        <w:rPr>
          <w:rFonts w:ascii="PT Astra Serif" w:hAnsi="PT Astra Serif"/>
          <w:sz w:val="28"/>
          <w:szCs w:val="28"/>
          <w:vertAlign w:val="superscript"/>
        </w:rPr>
        <w:t>2</w:t>
      </w:r>
      <w:r w:rsidR="000E120A" w:rsidRPr="006A767D">
        <w:rPr>
          <w:rFonts w:ascii="PT Astra Serif" w:hAnsi="PT Astra Serif"/>
          <w:sz w:val="28"/>
          <w:szCs w:val="28"/>
        </w:rPr>
        <w:t xml:space="preserve"> дополнить словами «с отражением информации о неисполненных авиаперевозчиком обязательствах, источником финансового обеспечения которых является субсидия, и возврате неиспользованного остатка субсидий в областной бюджет Ульяновской области»</w:t>
      </w:r>
      <w:r w:rsidR="00CC3919" w:rsidRPr="006A767D">
        <w:rPr>
          <w:rFonts w:ascii="PT Astra Serif" w:hAnsi="PT Astra Serif"/>
          <w:sz w:val="28"/>
          <w:szCs w:val="28"/>
        </w:rPr>
        <w:t>;</w:t>
      </w:r>
    </w:p>
    <w:p w14:paraId="4D2DA406" w14:textId="32D9381F" w:rsidR="00821517" w:rsidRDefault="007545A4" w:rsidP="00FE5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>г</w:t>
      </w:r>
      <w:r w:rsidR="000E120A" w:rsidRPr="006A767D">
        <w:rPr>
          <w:rFonts w:ascii="PT Astra Serif" w:hAnsi="PT Astra Serif"/>
          <w:sz w:val="28"/>
          <w:szCs w:val="28"/>
        </w:rPr>
        <w:t xml:space="preserve">) </w:t>
      </w:r>
      <w:r w:rsidR="00821517">
        <w:rPr>
          <w:rFonts w:ascii="PT Astra Serif" w:hAnsi="PT Astra Serif"/>
          <w:sz w:val="28"/>
          <w:szCs w:val="28"/>
        </w:rPr>
        <w:t>в пункте 3.5:</w:t>
      </w:r>
    </w:p>
    <w:p w14:paraId="19A6EF17" w14:textId="69043338" w:rsidR="00821517" w:rsidRDefault="00821517" w:rsidP="00FE5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первом слова «</w:t>
      </w:r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, предусмотренных </w:t>
      </w:r>
      <w:hyperlink r:id="rId9" w:history="1">
        <w:r w:rsidRPr="006A767D">
          <w:rPr>
            <w:rFonts w:ascii="PT Astra Serif" w:eastAsia="Times New Roman" w:hAnsi="PT Astra Serif" w:cs="PT Astra Serif"/>
            <w:sz w:val="28"/>
            <w:szCs w:val="28"/>
            <w:lang w:eastAsia="ru-RU"/>
          </w:rPr>
          <w:t>пунктом 3.4</w:t>
        </w:r>
      </w:hyperlink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настоящего раздела,</w:t>
      </w:r>
      <w:r w:rsidRPr="006A767D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исключить;</w:t>
      </w:r>
    </w:p>
    <w:p w14:paraId="04B04BF5" w14:textId="53225CC0" w:rsidR="006A1E3E" w:rsidRDefault="000E120A" w:rsidP="00FE5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6A767D">
        <w:rPr>
          <w:rFonts w:ascii="PT Astra Serif" w:hAnsi="PT Astra Serif"/>
          <w:sz w:val="28"/>
          <w:szCs w:val="28"/>
        </w:rPr>
        <w:t>в абзаце втором слова «</w:t>
      </w:r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представление авиаперевозчиком документов, предусмотренных </w:t>
      </w:r>
      <w:hyperlink r:id="rId10" w:history="1">
        <w:r w:rsidRPr="006A767D">
          <w:rPr>
            <w:rFonts w:ascii="PT Astra Serif" w:eastAsia="Times New Roman" w:hAnsi="PT Astra Serif" w:cs="PT Astra Serif"/>
            <w:sz w:val="28"/>
            <w:szCs w:val="28"/>
            <w:lang w:eastAsia="ru-RU"/>
          </w:rPr>
          <w:t>пунктом 3.4</w:t>
        </w:r>
      </w:hyperlink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настоящего раздела,</w:t>
      </w:r>
      <w:r w:rsidR="00821517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не в полном объёме</w:t>
      </w:r>
      <w:r w:rsidRPr="006A767D">
        <w:rPr>
          <w:rFonts w:ascii="PT Astra Serif" w:hAnsi="PT Astra Serif"/>
          <w:sz w:val="28"/>
          <w:szCs w:val="28"/>
        </w:rPr>
        <w:t>» заменить словами «не</w:t>
      </w:r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>соответствие предоставленных авиаперевозчиком документов</w:t>
      </w:r>
      <w:r w:rsidR="007F0E6B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, </w:t>
      </w:r>
      <w:r w:rsidR="007F0E6B"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предусмотренных </w:t>
      </w:r>
      <w:hyperlink r:id="rId11" w:history="1">
        <w:r w:rsidR="007F0E6B" w:rsidRPr="006A767D">
          <w:rPr>
            <w:rFonts w:ascii="PT Astra Serif" w:eastAsia="Times New Roman" w:hAnsi="PT Astra Serif" w:cs="PT Astra Serif"/>
            <w:sz w:val="28"/>
            <w:szCs w:val="28"/>
            <w:lang w:eastAsia="ru-RU"/>
          </w:rPr>
          <w:t>пунктом 3.4</w:t>
        </w:r>
      </w:hyperlink>
      <w:r w:rsidR="007F0E6B"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настоящего раздела,</w:t>
      </w:r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требованиям</w:t>
      </w:r>
      <w:r w:rsidR="007F0E6B">
        <w:rPr>
          <w:rFonts w:ascii="PT Astra Serif" w:eastAsia="Times New Roman" w:hAnsi="PT Astra Serif" w:cs="PT Astra Serif"/>
          <w:sz w:val="28"/>
          <w:szCs w:val="28"/>
          <w:lang w:eastAsia="ru-RU"/>
        </w:rPr>
        <w:t>,</w:t>
      </w:r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установленным пунктом 3.4. настоящего раздела, </w:t>
      </w:r>
      <w:r w:rsidR="007F0E6B">
        <w:rPr>
          <w:rFonts w:ascii="PT Astra Serif" w:eastAsia="Times New Roman" w:hAnsi="PT Astra Serif" w:cs="PT Astra Serif"/>
          <w:sz w:val="28"/>
          <w:szCs w:val="28"/>
          <w:lang w:eastAsia="ru-RU"/>
        </w:rPr>
        <w:t>не</w:t>
      </w:r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предоставление </w:t>
      </w:r>
      <w:r w:rsidR="007F0E6B">
        <w:rPr>
          <w:rFonts w:ascii="PT Astra Serif" w:eastAsia="Times New Roman" w:hAnsi="PT Astra Serif" w:cs="PT Astra Serif"/>
          <w:sz w:val="28"/>
          <w:szCs w:val="28"/>
          <w:lang w:eastAsia="ru-RU"/>
        </w:rPr>
        <w:t>(представление не в полном объёме) таких документов</w:t>
      </w:r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>»</w:t>
      </w:r>
      <w:r w:rsidR="007F0E6B">
        <w:rPr>
          <w:rFonts w:ascii="PT Astra Serif" w:eastAsia="Times New Roman" w:hAnsi="PT Astra Serif" w:cs="PT Astra Serif"/>
          <w:sz w:val="28"/>
          <w:szCs w:val="28"/>
          <w:lang w:eastAsia="ru-RU"/>
        </w:rPr>
        <w:t>, слова «таких документах» заменить словом «них»</w:t>
      </w:r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>;</w:t>
      </w:r>
    </w:p>
    <w:p w14:paraId="1A68B1FC" w14:textId="52A7F60F" w:rsidR="00243EE4" w:rsidRPr="006A767D" w:rsidRDefault="00823EE4" w:rsidP="00FE5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3</w:t>
      </w:r>
      <w:r w:rsidR="00243EE4" w:rsidRPr="00243EE4">
        <w:rPr>
          <w:rFonts w:ascii="PT Astra Serif" w:eastAsia="Times New Roman" w:hAnsi="PT Astra Serif" w:cs="PT Astra Serif"/>
          <w:sz w:val="28"/>
          <w:szCs w:val="28"/>
          <w:lang w:eastAsia="ru-RU"/>
        </w:rPr>
        <w:t>) в абзаце восьмом пункта 3.7</w:t>
      </w:r>
      <w:r w:rsidR="00243EE4" w:rsidRPr="00243EE4"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>3</w:t>
      </w:r>
      <w:r w:rsidR="00243EE4" w:rsidRPr="00243EE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слова «возвращения отчетности дорабатывает отчетность</w:t>
      </w:r>
      <w:r w:rsidR="00CF027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и предоставляет её в Министерство</w:t>
      </w:r>
      <w:r w:rsidR="00243EE4" w:rsidRPr="00243EE4">
        <w:rPr>
          <w:rFonts w:ascii="PT Astra Serif" w:eastAsia="Times New Roman" w:hAnsi="PT Astra Serif" w:cs="PT Astra Serif"/>
          <w:sz w:val="28"/>
          <w:szCs w:val="28"/>
          <w:lang w:eastAsia="ru-RU"/>
        </w:rPr>
        <w:t>» заменить словами «получения указанной отчётности дорабатывает её</w:t>
      </w:r>
      <w:r w:rsidR="00CF027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и предоставляет </w:t>
      </w:r>
      <w:r w:rsidR="0025205D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="00CF0276">
        <w:rPr>
          <w:rFonts w:ascii="PT Astra Serif" w:eastAsia="Times New Roman" w:hAnsi="PT Astra Serif" w:cs="PT Astra Serif"/>
          <w:sz w:val="28"/>
          <w:szCs w:val="28"/>
          <w:lang w:eastAsia="ru-RU"/>
        </w:rPr>
        <w:t>в Министерство</w:t>
      </w:r>
      <w:r w:rsidR="00243EE4" w:rsidRPr="00243EE4">
        <w:rPr>
          <w:rFonts w:ascii="PT Astra Serif" w:eastAsia="Times New Roman" w:hAnsi="PT Astra Serif" w:cs="PT Astra Serif"/>
          <w:sz w:val="28"/>
          <w:szCs w:val="28"/>
          <w:lang w:eastAsia="ru-RU"/>
        </w:rPr>
        <w:t>»</w:t>
      </w:r>
      <w:r w:rsidR="00243EE4">
        <w:rPr>
          <w:rFonts w:ascii="PT Astra Serif" w:eastAsia="Times New Roman" w:hAnsi="PT Astra Serif" w:cs="PT Astra Serif"/>
          <w:sz w:val="28"/>
          <w:szCs w:val="28"/>
          <w:lang w:eastAsia="ru-RU"/>
        </w:rPr>
        <w:t>;</w:t>
      </w:r>
    </w:p>
    <w:p w14:paraId="7A5EB624" w14:textId="1F57B195" w:rsidR="00503222" w:rsidRPr="006A767D" w:rsidRDefault="00823EE4" w:rsidP="00FE5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03222" w:rsidRPr="006A767D">
        <w:rPr>
          <w:rFonts w:ascii="PT Astra Serif" w:hAnsi="PT Astra Serif"/>
          <w:sz w:val="28"/>
          <w:szCs w:val="28"/>
        </w:rPr>
        <w:t xml:space="preserve">) в строках 11 и 12 </w:t>
      </w:r>
      <w:r w:rsidR="00503222" w:rsidRPr="006A767D">
        <w:rPr>
          <w:rFonts w:ascii="PT Astra Serif" w:hAnsi="PT Astra Serif"/>
          <w:bCs/>
          <w:sz w:val="28"/>
          <w:szCs w:val="28"/>
        </w:rPr>
        <w:t xml:space="preserve">приложения № 1 </w:t>
      </w:r>
      <w:r w:rsidR="00503222" w:rsidRPr="006A767D">
        <w:rPr>
          <w:rFonts w:ascii="PT Astra Serif" w:hAnsi="PT Astra Serif"/>
          <w:sz w:val="28"/>
          <w:szCs w:val="28"/>
        </w:rPr>
        <w:t>цифры «155124,50» заменить цифрами «94625,95».</w:t>
      </w:r>
    </w:p>
    <w:p w14:paraId="1E7E6F80" w14:textId="7EA58402" w:rsidR="00503222" w:rsidRPr="006A767D" w:rsidRDefault="00503222" w:rsidP="00FE5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 xml:space="preserve">2. </w:t>
      </w:r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Финансовое обеспечение расходных обязательств, связанных </w:t>
      </w:r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с исполнением строк 11 и 12 приложения № 1 к Правилам предоставления субсидий из областного бюджета Ульяновской области организациям воздушного транспорта в целях возмещения затрат в связи с выполнением внутренних региональных перевозок пассажиров воздушным транспортом, </w:t>
      </w:r>
      <w:r w:rsidRPr="006A767D">
        <w:rPr>
          <w:rFonts w:ascii="PT Astra Serif" w:hAnsi="PT Astra Serif"/>
          <w:sz w:val="28"/>
          <w:szCs w:val="28"/>
        </w:rPr>
        <w:t xml:space="preserve">утверждённым постановлением Правительства Ульяновской области </w:t>
      </w:r>
      <w:r w:rsidR="007F0E6B">
        <w:rPr>
          <w:rFonts w:ascii="PT Astra Serif" w:hAnsi="PT Astra Serif"/>
          <w:sz w:val="28"/>
          <w:szCs w:val="28"/>
        </w:rPr>
        <w:br/>
      </w:r>
      <w:r w:rsidRPr="006A767D">
        <w:rPr>
          <w:rFonts w:ascii="PT Astra Serif" w:hAnsi="PT Astra Serif"/>
          <w:sz w:val="28"/>
          <w:szCs w:val="28"/>
        </w:rPr>
        <w:t xml:space="preserve">от 31.03.2017 № 155-П «Об утверждении Правил предоставления субсидий </w:t>
      </w:r>
      <w:r w:rsidR="007F0E6B">
        <w:rPr>
          <w:rFonts w:ascii="PT Astra Serif" w:hAnsi="PT Astra Serif"/>
          <w:sz w:val="28"/>
          <w:szCs w:val="28"/>
        </w:rPr>
        <w:br/>
      </w:r>
      <w:r w:rsidRPr="006A767D">
        <w:rPr>
          <w:rFonts w:ascii="PT Astra Serif" w:hAnsi="PT Astra Serif"/>
          <w:sz w:val="28"/>
          <w:szCs w:val="28"/>
        </w:rPr>
        <w:t>из областного бюджета Ульяновской области организациям воздушного транспорта в целях возмещения затрат в связи с выполнением внутренних региональных перевозок пассажиров воздушным транспортом»</w:t>
      </w:r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(в редакции настоящего постановления), осуществлять за счёт перераспределения бюджетных ассигнований областного бюджета Ульяновской области </w:t>
      </w:r>
      <w:r w:rsidR="007F0E6B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>на финансовое обеспечение реализации государственной программы Ульяновской области «Развитие транспортной системы в Ульяновской области»</w:t>
      </w:r>
      <w:r w:rsidR="00CC3919"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, </w:t>
      </w:r>
      <w:r w:rsidR="00CC3919"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 xml:space="preserve">утверждённой постановлением Правительства Ульяновской области </w:t>
      </w:r>
      <w:r w:rsidR="007F0E6B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="00CC3919"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>от 3</w:t>
      </w:r>
      <w:r w:rsidR="007F0E6B">
        <w:rPr>
          <w:rFonts w:ascii="PT Astra Serif" w:eastAsia="Times New Roman" w:hAnsi="PT Astra Serif" w:cs="PT Astra Serif"/>
          <w:sz w:val="28"/>
          <w:szCs w:val="28"/>
          <w:lang w:eastAsia="ru-RU"/>
        </w:rPr>
        <w:t>0</w:t>
      </w:r>
      <w:r w:rsidR="00CC3919"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  <w:r w:rsidR="007F0E6B">
        <w:rPr>
          <w:rFonts w:ascii="PT Astra Serif" w:eastAsia="Times New Roman" w:hAnsi="PT Astra Serif" w:cs="PT Astra Serif"/>
          <w:sz w:val="28"/>
          <w:szCs w:val="28"/>
          <w:lang w:eastAsia="ru-RU"/>
        </w:rPr>
        <w:t>11</w:t>
      </w:r>
      <w:r w:rsidR="00CC3919"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>.20</w:t>
      </w:r>
      <w:r w:rsidR="007F0E6B">
        <w:rPr>
          <w:rFonts w:ascii="PT Astra Serif" w:eastAsia="Times New Roman" w:hAnsi="PT Astra Serif" w:cs="PT Astra Serif"/>
          <w:sz w:val="28"/>
          <w:szCs w:val="28"/>
          <w:lang w:eastAsia="ru-RU"/>
        </w:rPr>
        <w:t>23</w:t>
      </w:r>
      <w:r w:rsidR="00CC3919"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№ </w:t>
      </w:r>
      <w:r w:rsidR="007F0E6B">
        <w:rPr>
          <w:rFonts w:ascii="PT Astra Serif" w:eastAsia="Times New Roman" w:hAnsi="PT Astra Serif" w:cs="PT Astra Serif"/>
          <w:sz w:val="28"/>
          <w:szCs w:val="28"/>
          <w:lang w:eastAsia="ru-RU"/>
        </w:rPr>
        <w:t>32/642–П</w:t>
      </w:r>
      <w:r w:rsidR="00CC3919"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«Об утверждении </w:t>
      </w:r>
      <w:r w:rsidR="007F0E6B">
        <w:rPr>
          <w:rFonts w:ascii="PT Astra Serif" w:eastAsia="Times New Roman" w:hAnsi="PT Astra Serif" w:cs="PT Astra Serif"/>
          <w:sz w:val="28"/>
          <w:szCs w:val="28"/>
          <w:lang w:eastAsia="ru-RU"/>
        </w:rPr>
        <w:t>государственной программы Ульяновской области «Развитие транспортной системы в Ульяновской области</w:t>
      </w:r>
      <w:r w:rsidR="00CC3919"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>»</w:t>
      </w:r>
      <w:r w:rsidRPr="006A76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и дополнительных поступлений в областной бюджет Ульяновской области.</w:t>
      </w:r>
    </w:p>
    <w:p w14:paraId="7388550B" w14:textId="77777777" w:rsidR="00BE2031" w:rsidRPr="006A767D" w:rsidRDefault="00503222" w:rsidP="00BE2031">
      <w:pPr>
        <w:tabs>
          <w:tab w:val="left" w:pos="-3261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>3</w:t>
      </w:r>
      <w:r w:rsidR="00BE2031" w:rsidRPr="006A767D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14:paraId="50337524" w14:textId="00EBD163" w:rsidR="00614685" w:rsidRPr="006A767D" w:rsidRDefault="007F08B1" w:rsidP="00BE2031">
      <w:pPr>
        <w:tabs>
          <w:tab w:val="left" w:pos="-3261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>Действие строк 11 и 12 приложения № 1 к Правилам предоставления субсидий из областного бюджета Ульяновской области организациям воздушного транспорта в целях возмещения затрат в связи с выполнением внутренних региональных перевозок пассажиров воздушным транспортом, утверждённ</w:t>
      </w:r>
      <w:r w:rsidR="00C814BC" w:rsidRPr="006A767D">
        <w:rPr>
          <w:rFonts w:ascii="PT Astra Serif" w:hAnsi="PT Astra Serif"/>
          <w:sz w:val="28"/>
          <w:szCs w:val="28"/>
        </w:rPr>
        <w:t>ым</w:t>
      </w:r>
      <w:r w:rsidRPr="006A767D">
        <w:rPr>
          <w:rFonts w:ascii="PT Astra Serif" w:hAnsi="PT Astra Serif"/>
          <w:sz w:val="28"/>
          <w:szCs w:val="28"/>
        </w:rPr>
        <w:t xml:space="preserve"> постановлением Правительства Ульяновской области </w:t>
      </w:r>
      <w:r w:rsidR="007F0E6B">
        <w:rPr>
          <w:rFonts w:ascii="PT Astra Serif" w:hAnsi="PT Astra Serif"/>
          <w:sz w:val="28"/>
          <w:szCs w:val="28"/>
        </w:rPr>
        <w:br/>
      </w:r>
      <w:r w:rsidRPr="006A767D">
        <w:rPr>
          <w:rFonts w:ascii="PT Astra Serif" w:hAnsi="PT Astra Serif"/>
          <w:sz w:val="28"/>
          <w:szCs w:val="28"/>
        </w:rPr>
        <w:t xml:space="preserve">от 31.03.2017 № 155-П «Об утверждении Правил предоставления субсидий </w:t>
      </w:r>
      <w:r w:rsidR="007F0E6B">
        <w:rPr>
          <w:rFonts w:ascii="PT Astra Serif" w:hAnsi="PT Astra Serif"/>
          <w:sz w:val="28"/>
          <w:szCs w:val="28"/>
        </w:rPr>
        <w:br/>
      </w:r>
      <w:r w:rsidRPr="006A767D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 организациям воздушного транспорта в целях возмещения затрат в связи с выполнением внутренних региональных перевозок пассажиров воздушным транспортом» </w:t>
      </w:r>
      <w:r w:rsidRPr="006A767D">
        <w:rPr>
          <w:rFonts w:ascii="PT Astra Serif" w:hAnsi="PT Astra Serif" w:cs="PT Astra Serif"/>
          <w:sz w:val="28"/>
          <w:szCs w:val="28"/>
        </w:rPr>
        <w:t>(в редакции настоящего постановления) распространяется на отношения</w:t>
      </w:r>
      <w:r w:rsidR="00614685" w:rsidRPr="006A767D">
        <w:rPr>
          <w:rFonts w:ascii="PT Astra Serif" w:hAnsi="PT Astra Serif"/>
          <w:sz w:val="28"/>
          <w:szCs w:val="28"/>
        </w:rPr>
        <w:t xml:space="preserve">, возникающие </w:t>
      </w:r>
      <w:r w:rsidR="007F0E6B">
        <w:rPr>
          <w:rFonts w:ascii="PT Astra Serif" w:hAnsi="PT Astra Serif"/>
          <w:sz w:val="28"/>
          <w:szCs w:val="28"/>
        </w:rPr>
        <w:br/>
      </w:r>
      <w:r w:rsidR="00614685" w:rsidRPr="006A767D">
        <w:rPr>
          <w:rFonts w:ascii="PT Astra Serif" w:hAnsi="PT Astra Serif"/>
          <w:sz w:val="28"/>
          <w:szCs w:val="28"/>
        </w:rPr>
        <w:t>с 1 мая 2024 года.</w:t>
      </w:r>
    </w:p>
    <w:p w14:paraId="6121C084" w14:textId="77777777" w:rsidR="00BE2031" w:rsidRPr="006A767D" w:rsidRDefault="00BE2031" w:rsidP="00BE2031">
      <w:pPr>
        <w:pStyle w:val="ConsPlusNonformat"/>
        <w:rPr>
          <w:rFonts w:ascii="PT Astra Serif" w:hAnsi="PT Astra Serif"/>
          <w:sz w:val="28"/>
          <w:szCs w:val="28"/>
        </w:rPr>
      </w:pPr>
    </w:p>
    <w:p w14:paraId="66E36B02" w14:textId="77777777" w:rsidR="00BE2031" w:rsidRPr="006A767D" w:rsidRDefault="00BE2031" w:rsidP="00BE2031">
      <w:pPr>
        <w:pStyle w:val="ConsPlusNonformat"/>
        <w:rPr>
          <w:rFonts w:ascii="PT Astra Serif" w:hAnsi="PT Astra Serif"/>
          <w:sz w:val="28"/>
          <w:szCs w:val="28"/>
        </w:rPr>
      </w:pPr>
    </w:p>
    <w:p w14:paraId="3D8D0A83" w14:textId="77777777" w:rsidR="00BE2031" w:rsidRPr="006A767D" w:rsidRDefault="00BE2031" w:rsidP="00BE2031">
      <w:pPr>
        <w:pStyle w:val="ConsPlusNonformat"/>
        <w:rPr>
          <w:rFonts w:ascii="PT Astra Serif" w:hAnsi="PT Astra Serif" w:cs="Times New Roman"/>
          <w:sz w:val="28"/>
          <w:szCs w:val="28"/>
        </w:rPr>
      </w:pPr>
      <w:r w:rsidRPr="006A767D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14:paraId="66D914CF" w14:textId="77777777" w:rsidR="00BE2031" w:rsidRPr="006A767D" w:rsidRDefault="00BE2031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>Правительства области                                                                          В.Н.Разумков</w:t>
      </w:r>
    </w:p>
    <w:sectPr w:rsidR="00BE2031" w:rsidRPr="006A767D" w:rsidSect="00727141">
      <w:headerReference w:type="even" r:id="rId12"/>
      <w:headerReference w:type="default" r:id="rId13"/>
      <w:footerReference w:type="first" r:id="rId14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96DFF" w14:textId="77777777" w:rsidR="00E259B1" w:rsidRDefault="00E259B1">
      <w:r>
        <w:separator/>
      </w:r>
    </w:p>
  </w:endnote>
  <w:endnote w:type="continuationSeparator" w:id="0">
    <w:p w14:paraId="65C4C057" w14:textId="77777777" w:rsidR="00E259B1" w:rsidRDefault="00E2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131C8" w14:textId="77777777" w:rsidR="000D019D" w:rsidRPr="000D019D" w:rsidRDefault="000D019D" w:rsidP="000D019D">
    <w:pPr>
      <w:pStyle w:val="a9"/>
      <w:spacing w:after="0" w:line="240" w:lineRule="auto"/>
      <w:rPr>
        <w:rFonts w:ascii="PT Astra Serif" w:hAnsi="PT Astra Serif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A171F" w14:textId="77777777" w:rsidR="00E259B1" w:rsidRDefault="00E259B1">
      <w:r>
        <w:separator/>
      </w:r>
    </w:p>
  </w:footnote>
  <w:footnote w:type="continuationSeparator" w:id="0">
    <w:p w14:paraId="7923A7C4" w14:textId="77777777" w:rsidR="00E259B1" w:rsidRDefault="00E25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FDBAF" w14:textId="77777777" w:rsidR="00D26B33" w:rsidRDefault="009D0823" w:rsidP="00392F2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26B33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CDB7AED" w14:textId="77777777" w:rsidR="00D26B33" w:rsidRDefault="00D26B3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157B9" w14:textId="77777777" w:rsidR="000D019D" w:rsidRPr="000D019D" w:rsidRDefault="009D0823" w:rsidP="000D019D">
    <w:pPr>
      <w:pStyle w:val="a6"/>
      <w:spacing w:after="0" w:line="240" w:lineRule="auto"/>
      <w:jc w:val="center"/>
      <w:rPr>
        <w:rFonts w:ascii="PT Astra Serif" w:hAnsi="PT Astra Serif"/>
        <w:sz w:val="28"/>
        <w:szCs w:val="28"/>
      </w:rPr>
    </w:pPr>
    <w:r w:rsidRPr="000D019D">
      <w:rPr>
        <w:rFonts w:ascii="PT Astra Serif" w:hAnsi="PT Astra Serif"/>
        <w:sz w:val="28"/>
        <w:szCs w:val="28"/>
      </w:rPr>
      <w:fldChar w:fldCharType="begin"/>
    </w:r>
    <w:r w:rsidR="000D019D" w:rsidRPr="000D019D">
      <w:rPr>
        <w:rFonts w:ascii="PT Astra Serif" w:hAnsi="PT Astra Serif"/>
        <w:sz w:val="28"/>
        <w:szCs w:val="28"/>
      </w:rPr>
      <w:instrText>PAGE   \* MERGEFORMAT</w:instrText>
    </w:r>
    <w:r w:rsidRPr="000D019D">
      <w:rPr>
        <w:rFonts w:ascii="PT Astra Serif" w:hAnsi="PT Astra Serif"/>
        <w:sz w:val="28"/>
        <w:szCs w:val="28"/>
      </w:rPr>
      <w:fldChar w:fldCharType="separate"/>
    </w:r>
    <w:r w:rsidR="00B222C9">
      <w:rPr>
        <w:rFonts w:ascii="PT Astra Serif" w:hAnsi="PT Astra Serif"/>
        <w:noProof/>
        <w:sz w:val="28"/>
        <w:szCs w:val="28"/>
      </w:rPr>
      <w:t>2</w:t>
    </w:r>
    <w:r w:rsidRPr="000D019D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147D9"/>
    <w:multiLevelType w:val="hybridMultilevel"/>
    <w:tmpl w:val="6E0EA76E"/>
    <w:lvl w:ilvl="0" w:tplc="EDBA95A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0E245A"/>
    <w:multiLevelType w:val="hybridMultilevel"/>
    <w:tmpl w:val="A66E440E"/>
    <w:lvl w:ilvl="0" w:tplc="4EFED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5765E6"/>
    <w:multiLevelType w:val="hybridMultilevel"/>
    <w:tmpl w:val="24E24C1E"/>
    <w:lvl w:ilvl="0" w:tplc="EBE2ED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B2348F"/>
    <w:multiLevelType w:val="multilevel"/>
    <w:tmpl w:val="3EB883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3D360A7D"/>
    <w:multiLevelType w:val="hybridMultilevel"/>
    <w:tmpl w:val="C6F8CF68"/>
    <w:lvl w:ilvl="0" w:tplc="D56ACA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08A306C"/>
    <w:multiLevelType w:val="hybridMultilevel"/>
    <w:tmpl w:val="351CEA20"/>
    <w:lvl w:ilvl="0" w:tplc="E440F4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263A2E"/>
    <w:multiLevelType w:val="multilevel"/>
    <w:tmpl w:val="88942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53BF12EA"/>
    <w:multiLevelType w:val="hybridMultilevel"/>
    <w:tmpl w:val="E4505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02A95"/>
    <w:multiLevelType w:val="hybridMultilevel"/>
    <w:tmpl w:val="50764B2A"/>
    <w:lvl w:ilvl="0" w:tplc="EF204B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910976"/>
    <w:multiLevelType w:val="hybridMultilevel"/>
    <w:tmpl w:val="93AEEE36"/>
    <w:lvl w:ilvl="0" w:tplc="8E805216">
      <w:start w:val="1"/>
      <w:numFmt w:val="decimal"/>
      <w:lvlText w:val="%1."/>
      <w:lvlJc w:val="left"/>
      <w:pPr>
        <w:ind w:left="1068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CC4C77"/>
    <w:multiLevelType w:val="hybridMultilevel"/>
    <w:tmpl w:val="BA12ECCC"/>
    <w:lvl w:ilvl="0" w:tplc="892266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8001E18"/>
    <w:multiLevelType w:val="hybridMultilevel"/>
    <w:tmpl w:val="18D61BFA"/>
    <w:lvl w:ilvl="0" w:tplc="C8340EC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84733D7"/>
    <w:multiLevelType w:val="multilevel"/>
    <w:tmpl w:val="FD96F7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6ADE0983"/>
    <w:multiLevelType w:val="hybridMultilevel"/>
    <w:tmpl w:val="828800DC"/>
    <w:lvl w:ilvl="0" w:tplc="6C6A78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79978ED"/>
    <w:multiLevelType w:val="hybridMultilevel"/>
    <w:tmpl w:val="C636776A"/>
    <w:lvl w:ilvl="0" w:tplc="3D80C0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BEE277F"/>
    <w:multiLevelType w:val="hybridMultilevel"/>
    <w:tmpl w:val="B0B0BDF0"/>
    <w:lvl w:ilvl="0" w:tplc="CB9CCD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E3001F"/>
    <w:multiLevelType w:val="hybridMultilevel"/>
    <w:tmpl w:val="059201BA"/>
    <w:lvl w:ilvl="0" w:tplc="9420FD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3500569">
    <w:abstractNumId w:val="3"/>
  </w:num>
  <w:num w:numId="2" w16cid:durableId="2142457183">
    <w:abstractNumId w:val="0"/>
  </w:num>
  <w:num w:numId="3" w16cid:durableId="13463185">
    <w:abstractNumId w:val="16"/>
  </w:num>
  <w:num w:numId="4" w16cid:durableId="139738583">
    <w:abstractNumId w:val="7"/>
  </w:num>
  <w:num w:numId="5" w16cid:durableId="697659404">
    <w:abstractNumId w:val="5"/>
  </w:num>
  <w:num w:numId="6" w16cid:durableId="1122843607">
    <w:abstractNumId w:val="4"/>
  </w:num>
  <w:num w:numId="7" w16cid:durableId="1489055828">
    <w:abstractNumId w:val="6"/>
  </w:num>
  <w:num w:numId="8" w16cid:durableId="816067588">
    <w:abstractNumId w:val="12"/>
  </w:num>
  <w:num w:numId="9" w16cid:durableId="835681431">
    <w:abstractNumId w:val="10"/>
  </w:num>
  <w:num w:numId="10" w16cid:durableId="2042902424">
    <w:abstractNumId w:val="11"/>
  </w:num>
  <w:num w:numId="11" w16cid:durableId="2130394395">
    <w:abstractNumId w:val="14"/>
  </w:num>
  <w:num w:numId="12" w16cid:durableId="2108571349">
    <w:abstractNumId w:val="1"/>
  </w:num>
  <w:num w:numId="13" w16cid:durableId="1114250499">
    <w:abstractNumId w:val="8"/>
  </w:num>
  <w:num w:numId="14" w16cid:durableId="981887516">
    <w:abstractNumId w:val="2"/>
  </w:num>
  <w:num w:numId="15" w16cid:durableId="295335029">
    <w:abstractNumId w:val="15"/>
  </w:num>
  <w:num w:numId="16" w16cid:durableId="2116748897">
    <w:abstractNumId w:val="13"/>
  </w:num>
  <w:num w:numId="17" w16cid:durableId="17964104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DC"/>
    <w:rsid w:val="0000164C"/>
    <w:rsid w:val="00001CEE"/>
    <w:rsid w:val="00005EAA"/>
    <w:rsid w:val="00013027"/>
    <w:rsid w:val="00016080"/>
    <w:rsid w:val="00025A43"/>
    <w:rsid w:val="00027C64"/>
    <w:rsid w:val="00031FD0"/>
    <w:rsid w:val="000375FF"/>
    <w:rsid w:val="00037BD4"/>
    <w:rsid w:val="000405E2"/>
    <w:rsid w:val="00041ED0"/>
    <w:rsid w:val="00043E72"/>
    <w:rsid w:val="000455DA"/>
    <w:rsid w:val="00052426"/>
    <w:rsid w:val="00053CC6"/>
    <w:rsid w:val="00053D82"/>
    <w:rsid w:val="000546FC"/>
    <w:rsid w:val="00057C16"/>
    <w:rsid w:val="00064406"/>
    <w:rsid w:val="00064644"/>
    <w:rsid w:val="00084415"/>
    <w:rsid w:val="0009522D"/>
    <w:rsid w:val="000A1255"/>
    <w:rsid w:val="000A396E"/>
    <w:rsid w:val="000C157A"/>
    <w:rsid w:val="000C2BAC"/>
    <w:rsid w:val="000C4669"/>
    <w:rsid w:val="000D019D"/>
    <w:rsid w:val="000D163A"/>
    <w:rsid w:val="000D20BE"/>
    <w:rsid w:val="000D4935"/>
    <w:rsid w:val="000E120A"/>
    <w:rsid w:val="000E1578"/>
    <w:rsid w:val="000E18D4"/>
    <w:rsid w:val="000E4A81"/>
    <w:rsid w:val="000E50EB"/>
    <w:rsid w:val="000E6842"/>
    <w:rsid w:val="001006A2"/>
    <w:rsid w:val="00115DFB"/>
    <w:rsid w:val="00115ED6"/>
    <w:rsid w:val="00120168"/>
    <w:rsid w:val="00121B4D"/>
    <w:rsid w:val="0012380B"/>
    <w:rsid w:val="00125A04"/>
    <w:rsid w:val="001361B7"/>
    <w:rsid w:val="00137A1E"/>
    <w:rsid w:val="00140165"/>
    <w:rsid w:val="00142A02"/>
    <w:rsid w:val="001435FB"/>
    <w:rsid w:val="00145718"/>
    <w:rsid w:val="00150156"/>
    <w:rsid w:val="00153BFA"/>
    <w:rsid w:val="001556C6"/>
    <w:rsid w:val="00155BBA"/>
    <w:rsid w:val="00156FF3"/>
    <w:rsid w:val="00161F14"/>
    <w:rsid w:val="00165161"/>
    <w:rsid w:val="001806C4"/>
    <w:rsid w:val="0018103F"/>
    <w:rsid w:val="001829BB"/>
    <w:rsid w:val="00183C59"/>
    <w:rsid w:val="001901D8"/>
    <w:rsid w:val="00190D95"/>
    <w:rsid w:val="00191583"/>
    <w:rsid w:val="001916FE"/>
    <w:rsid w:val="00197537"/>
    <w:rsid w:val="001A2B64"/>
    <w:rsid w:val="001A64DF"/>
    <w:rsid w:val="001B1F30"/>
    <w:rsid w:val="001B545F"/>
    <w:rsid w:val="001B5C0E"/>
    <w:rsid w:val="001B7BBA"/>
    <w:rsid w:val="001C08F2"/>
    <w:rsid w:val="001C3C63"/>
    <w:rsid w:val="001C49A2"/>
    <w:rsid w:val="001C51A9"/>
    <w:rsid w:val="001C73C3"/>
    <w:rsid w:val="001D3296"/>
    <w:rsid w:val="001D41FB"/>
    <w:rsid w:val="001D6716"/>
    <w:rsid w:val="001D6A7A"/>
    <w:rsid w:val="001E122B"/>
    <w:rsid w:val="001E2153"/>
    <w:rsid w:val="001E4233"/>
    <w:rsid w:val="001E79D5"/>
    <w:rsid w:val="001F0940"/>
    <w:rsid w:val="001F408D"/>
    <w:rsid w:val="001F653E"/>
    <w:rsid w:val="00200E22"/>
    <w:rsid w:val="00201CC7"/>
    <w:rsid w:val="00203C56"/>
    <w:rsid w:val="00206C76"/>
    <w:rsid w:val="00206F56"/>
    <w:rsid w:val="00216433"/>
    <w:rsid w:val="0021690F"/>
    <w:rsid w:val="00222BC5"/>
    <w:rsid w:val="00222EEA"/>
    <w:rsid w:val="00223D77"/>
    <w:rsid w:val="00230571"/>
    <w:rsid w:val="002439E0"/>
    <w:rsid w:val="00243CBC"/>
    <w:rsid w:val="00243EE4"/>
    <w:rsid w:val="00244376"/>
    <w:rsid w:val="00246CD1"/>
    <w:rsid w:val="0025205D"/>
    <w:rsid w:val="0026008D"/>
    <w:rsid w:val="002666E3"/>
    <w:rsid w:val="002756C8"/>
    <w:rsid w:val="00284744"/>
    <w:rsid w:val="00286D83"/>
    <w:rsid w:val="00291796"/>
    <w:rsid w:val="00292E4F"/>
    <w:rsid w:val="002A09BA"/>
    <w:rsid w:val="002A0AE5"/>
    <w:rsid w:val="002A3D45"/>
    <w:rsid w:val="002A5F80"/>
    <w:rsid w:val="002A69BE"/>
    <w:rsid w:val="002B03A7"/>
    <w:rsid w:val="002B2222"/>
    <w:rsid w:val="002B32F4"/>
    <w:rsid w:val="002B3327"/>
    <w:rsid w:val="002B3AAA"/>
    <w:rsid w:val="002C668F"/>
    <w:rsid w:val="002D0E37"/>
    <w:rsid w:val="002D48F8"/>
    <w:rsid w:val="002E6364"/>
    <w:rsid w:val="002F02E6"/>
    <w:rsid w:val="002F238F"/>
    <w:rsid w:val="0030526C"/>
    <w:rsid w:val="0031244C"/>
    <w:rsid w:val="00313846"/>
    <w:rsid w:val="00314C43"/>
    <w:rsid w:val="00325A9E"/>
    <w:rsid w:val="003444EB"/>
    <w:rsid w:val="00346252"/>
    <w:rsid w:val="00353193"/>
    <w:rsid w:val="00364013"/>
    <w:rsid w:val="003641CB"/>
    <w:rsid w:val="0036440C"/>
    <w:rsid w:val="0037145B"/>
    <w:rsid w:val="00371E79"/>
    <w:rsid w:val="00373E0D"/>
    <w:rsid w:val="003817AB"/>
    <w:rsid w:val="00385860"/>
    <w:rsid w:val="003866B7"/>
    <w:rsid w:val="00387AB0"/>
    <w:rsid w:val="00392F2D"/>
    <w:rsid w:val="00396CF5"/>
    <w:rsid w:val="003A2646"/>
    <w:rsid w:val="003A583C"/>
    <w:rsid w:val="003A72BB"/>
    <w:rsid w:val="003B5B9D"/>
    <w:rsid w:val="003D2D50"/>
    <w:rsid w:val="003D7B62"/>
    <w:rsid w:val="003E1402"/>
    <w:rsid w:val="003E4EBE"/>
    <w:rsid w:val="003F5466"/>
    <w:rsid w:val="00402228"/>
    <w:rsid w:val="004022B2"/>
    <w:rsid w:val="0040348D"/>
    <w:rsid w:val="00406773"/>
    <w:rsid w:val="0041220F"/>
    <w:rsid w:val="0041768A"/>
    <w:rsid w:val="00420904"/>
    <w:rsid w:val="00421AE8"/>
    <w:rsid w:val="00431517"/>
    <w:rsid w:val="00433EA5"/>
    <w:rsid w:val="00440DB8"/>
    <w:rsid w:val="00447A8C"/>
    <w:rsid w:val="00451B87"/>
    <w:rsid w:val="004528B2"/>
    <w:rsid w:val="00457085"/>
    <w:rsid w:val="0045738C"/>
    <w:rsid w:val="00463BC1"/>
    <w:rsid w:val="004644A3"/>
    <w:rsid w:val="00464550"/>
    <w:rsid w:val="00466EE7"/>
    <w:rsid w:val="0047259C"/>
    <w:rsid w:val="004752ED"/>
    <w:rsid w:val="004809D9"/>
    <w:rsid w:val="00483847"/>
    <w:rsid w:val="00490A78"/>
    <w:rsid w:val="00493182"/>
    <w:rsid w:val="004A488C"/>
    <w:rsid w:val="004A6A16"/>
    <w:rsid w:val="004B04BD"/>
    <w:rsid w:val="004B28FC"/>
    <w:rsid w:val="004B4F70"/>
    <w:rsid w:val="004B70CB"/>
    <w:rsid w:val="004D7AEF"/>
    <w:rsid w:val="004E2662"/>
    <w:rsid w:val="004F04CD"/>
    <w:rsid w:val="004F3FCA"/>
    <w:rsid w:val="004F6389"/>
    <w:rsid w:val="004F65C5"/>
    <w:rsid w:val="00500866"/>
    <w:rsid w:val="00502545"/>
    <w:rsid w:val="00502BA7"/>
    <w:rsid w:val="00503222"/>
    <w:rsid w:val="005046FF"/>
    <w:rsid w:val="0050502C"/>
    <w:rsid w:val="00516BD6"/>
    <w:rsid w:val="005262E1"/>
    <w:rsid w:val="005263BE"/>
    <w:rsid w:val="00531DFA"/>
    <w:rsid w:val="005431A2"/>
    <w:rsid w:val="00543B15"/>
    <w:rsid w:val="00547685"/>
    <w:rsid w:val="005536C4"/>
    <w:rsid w:val="00556F6B"/>
    <w:rsid w:val="00560109"/>
    <w:rsid w:val="00560EC2"/>
    <w:rsid w:val="00576A4F"/>
    <w:rsid w:val="00576BCC"/>
    <w:rsid w:val="00582928"/>
    <w:rsid w:val="00585F2B"/>
    <w:rsid w:val="005918BD"/>
    <w:rsid w:val="005934ED"/>
    <w:rsid w:val="005936AE"/>
    <w:rsid w:val="00594483"/>
    <w:rsid w:val="00595377"/>
    <w:rsid w:val="005B17FB"/>
    <w:rsid w:val="005B1CA0"/>
    <w:rsid w:val="005B5C44"/>
    <w:rsid w:val="005B7E7D"/>
    <w:rsid w:val="005C29D6"/>
    <w:rsid w:val="005C3837"/>
    <w:rsid w:val="005C3DE6"/>
    <w:rsid w:val="005C7BE6"/>
    <w:rsid w:val="005E0796"/>
    <w:rsid w:val="005E43B1"/>
    <w:rsid w:val="005E75A8"/>
    <w:rsid w:val="005E7C88"/>
    <w:rsid w:val="005F695C"/>
    <w:rsid w:val="00606542"/>
    <w:rsid w:val="00610148"/>
    <w:rsid w:val="0061287E"/>
    <w:rsid w:val="00614685"/>
    <w:rsid w:val="00622851"/>
    <w:rsid w:val="00622B2C"/>
    <w:rsid w:val="00625619"/>
    <w:rsid w:val="006315FD"/>
    <w:rsid w:val="006330E4"/>
    <w:rsid w:val="0063486B"/>
    <w:rsid w:val="00646CD5"/>
    <w:rsid w:val="006509E1"/>
    <w:rsid w:val="0065144B"/>
    <w:rsid w:val="006520C5"/>
    <w:rsid w:val="00655C32"/>
    <w:rsid w:val="00662515"/>
    <w:rsid w:val="006678B2"/>
    <w:rsid w:val="006723FE"/>
    <w:rsid w:val="006847E9"/>
    <w:rsid w:val="00687F97"/>
    <w:rsid w:val="00694F7A"/>
    <w:rsid w:val="006A1E3E"/>
    <w:rsid w:val="006A52D1"/>
    <w:rsid w:val="006A6AB5"/>
    <w:rsid w:val="006A767D"/>
    <w:rsid w:val="006B5B1F"/>
    <w:rsid w:val="006B6506"/>
    <w:rsid w:val="006D0D3E"/>
    <w:rsid w:val="006D49C4"/>
    <w:rsid w:val="006D7F7C"/>
    <w:rsid w:val="006E078F"/>
    <w:rsid w:val="006E0B7B"/>
    <w:rsid w:val="006E212F"/>
    <w:rsid w:val="006F2359"/>
    <w:rsid w:val="006F3761"/>
    <w:rsid w:val="006F480F"/>
    <w:rsid w:val="006F78F1"/>
    <w:rsid w:val="0070768B"/>
    <w:rsid w:val="0071194F"/>
    <w:rsid w:val="00712FEB"/>
    <w:rsid w:val="00720E30"/>
    <w:rsid w:val="00720F07"/>
    <w:rsid w:val="00726DB5"/>
    <w:rsid w:val="00727141"/>
    <w:rsid w:val="00730EFD"/>
    <w:rsid w:val="007324FD"/>
    <w:rsid w:val="00740E34"/>
    <w:rsid w:val="0074109F"/>
    <w:rsid w:val="007438E6"/>
    <w:rsid w:val="00750D3F"/>
    <w:rsid w:val="007545A4"/>
    <w:rsid w:val="0076233E"/>
    <w:rsid w:val="00765F3F"/>
    <w:rsid w:val="00770B65"/>
    <w:rsid w:val="00771FEC"/>
    <w:rsid w:val="00775CF8"/>
    <w:rsid w:val="00791505"/>
    <w:rsid w:val="00794B97"/>
    <w:rsid w:val="00796636"/>
    <w:rsid w:val="007A280C"/>
    <w:rsid w:val="007A4192"/>
    <w:rsid w:val="007B4314"/>
    <w:rsid w:val="007B529C"/>
    <w:rsid w:val="007B6BD9"/>
    <w:rsid w:val="007C3371"/>
    <w:rsid w:val="007C7A97"/>
    <w:rsid w:val="007D02B2"/>
    <w:rsid w:val="007D2EF1"/>
    <w:rsid w:val="007D5B43"/>
    <w:rsid w:val="007D6E4A"/>
    <w:rsid w:val="007D74A6"/>
    <w:rsid w:val="007E1B4A"/>
    <w:rsid w:val="007E3854"/>
    <w:rsid w:val="007F08B1"/>
    <w:rsid w:val="007F0E6B"/>
    <w:rsid w:val="007F0EF2"/>
    <w:rsid w:val="007F3D75"/>
    <w:rsid w:val="00803C22"/>
    <w:rsid w:val="008053A8"/>
    <w:rsid w:val="00807192"/>
    <w:rsid w:val="00812636"/>
    <w:rsid w:val="008214C8"/>
    <w:rsid w:val="00821517"/>
    <w:rsid w:val="008232D9"/>
    <w:rsid w:val="008237A3"/>
    <w:rsid w:val="00823EE4"/>
    <w:rsid w:val="0082404B"/>
    <w:rsid w:val="008254A1"/>
    <w:rsid w:val="00826C7F"/>
    <w:rsid w:val="00826FE9"/>
    <w:rsid w:val="00831089"/>
    <w:rsid w:val="00840E73"/>
    <w:rsid w:val="0084311C"/>
    <w:rsid w:val="00844EE7"/>
    <w:rsid w:val="00845BB7"/>
    <w:rsid w:val="00846119"/>
    <w:rsid w:val="00857389"/>
    <w:rsid w:val="008573E4"/>
    <w:rsid w:val="0086308B"/>
    <w:rsid w:val="00864C6A"/>
    <w:rsid w:val="008652D6"/>
    <w:rsid w:val="00872FF7"/>
    <w:rsid w:val="008777EB"/>
    <w:rsid w:val="0088069F"/>
    <w:rsid w:val="00880E24"/>
    <w:rsid w:val="00882742"/>
    <w:rsid w:val="008830B4"/>
    <w:rsid w:val="00885F14"/>
    <w:rsid w:val="00887BA3"/>
    <w:rsid w:val="008A12E6"/>
    <w:rsid w:val="008A162C"/>
    <w:rsid w:val="008A1A42"/>
    <w:rsid w:val="008A6157"/>
    <w:rsid w:val="008A7F80"/>
    <w:rsid w:val="008B4432"/>
    <w:rsid w:val="008B7A9A"/>
    <w:rsid w:val="008C28FA"/>
    <w:rsid w:val="008C74DE"/>
    <w:rsid w:val="008D390C"/>
    <w:rsid w:val="008D7984"/>
    <w:rsid w:val="008E2431"/>
    <w:rsid w:val="008F2B3F"/>
    <w:rsid w:val="009064CB"/>
    <w:rsid w:val="00915823"/>
    <w:rsid w:val="009207BC"/>
    <w:rsid w:val="00926FBC"/>
    <w:rsid w:val="00932DB0"/>
    <w:rsid w:val="00941607"/>
    <w:rsid w:val="00942763"/>
    <w:rsid w:val="009427CE"/>
    <w:rsid w:val="00943A80"/>
    <w:rsid w:val="009465F6"/>
    <w:rsid w:val="00947154"/>
    <w:rsid w:val="009518F2"/>
    <w:rsid w:val="00952758"/>
    <w:rsid w:val="00952869"/>
    <w:rsid w:val="0095791A"/>
    <w:rsid w:val="00957D0B"/>
    <w:rsid w:val="00971EE4"/>
    <w:rsid w:val="00992393"/>
    <w:rsid w:val="009944DB"/>
    <w:rsid w:val="00994D95"/>
    <w:rsid w:val="00994E9F"/>
    <w:rsid w:val="009976AA"/>
    <w:rsid w:val="009A0BD6"/>
    <w:rsid w:val="009A0CA4"/>
    <w:rsid w:val="009A16E8"/>
    <w:rsid w:val="009A1DB3"/>
    <w:rsid w:val="009A404D"/>
    <w:rsid w:val="009A6D5F"/>
    <w:rsid w:val="009A7ECA"/>
    <w:rsid w:val="009B117C"/>
    <w:rsid w:val="009B1AC8"/>
    <w:rsid w:val="009B2F66"/>
    <w:rsid w:val="009C12A7"/>
    <w:rsid w:val="009C4402"/>
    <w:rsid w:val="009C49F4"/>
    <w:rsid w:val="009C7DE2"/>
    <w:rsid w:val="009D0585"/>
    <w:rsid w:val="009D0823"/>
    <w:rsid w:val="009D14C8"/>
    <w:rsid w:val="009E0A25"/>
    <w:rsid w:val="009E375B"/>
    <w:rsid w:val="009E3B85"/>
    <w:rsid w:val="009E3D19"/>
    <w:rsid w:val="009E4154"/>
    <w:rsid w:val="009F41A0"/>
    <w:rsid w:val="009F5361"/>
    <w:rsid w:val="009F6634"/>
    <w:rsid w:val="009F7041"/>
    <w:rsid w:val="00A03F73"/>
    <w:rsid w:val="00A049BC"/>
    <w:rsid w:val="00A13E1E"/>
    <w:rsid w:val="00A16D39"/>
    <w:rsid w:val="00A24C0B"/>
    <w:rsid w:val="00A26FA8"/>
    <w:rsid w:val="00A32FEB"/>
    <w:rsid w:val="00A3719C"/>
    <w:rsid w:val="00A40F47"/>
    <w:rsid w:val="00A41804"/>
    <w:rsid w:val="00A519DB"/>
    <w:rsid w:val="00A55638"/>
    <w:rsid w:val="00A769EE"/>
    <w:rsid w:val="00A8735B"/>
    <w:rsid w:val="00A93F39"/>
    <w:rsid w:val="00A962AA"/>
    <w:rsid w:val="00AA5D6D"/>
    <w:rsid w:val="00AB0E38"/>
    <w:rsid w:val="00AB1C27"/>
    <w:rsid w:val="00AB260D"/>
    <w:rsid w:val="00AB2CF3"/>
    <w:rsid w:val="00AB2F3E"/>
    <w:rsid w:val="00AC675D"/>
    <w:rsid w:val="00AC6FA8"/>
    <w:rsid w:val="00AD20F7"/>
    <w:rsid w:val="00AE01C1"/>
    <w:rsid w:val="00AE200A"/>
    <w:rsid w:val="00AF603E"/>
    <w:rsid w:val="00B041C2"/>
    <w:rsid w:val="00B06F5E"/>
    <w:rsid w:val="00B1184D"/>
    <w:rsid w:val="00B12F1E"/>
    <w:rsid w:val="00B13592"/>
    <w:rsid w:val="00B21511"/>
    <w:rsid w:val="00B222C9"/>
    <w:rsid w:val="00B237FD"/>
    <w:rsid w:val="00B32BF7"/>
    <w:rsid w:val="00B33FC5"/>
    <w:rsid w:val="00B3417E"/>
    <w:rsid w:val="00B36FB1"/>
    <w:rsid w:val="00B50539"/>
    <w:rsid w:val="00B52588"/>
    <w:rsid w:val="00B5322A"/>
    <w:rsid w:val="00B6275A"/>
    <w:rsid w:val="00B6587D"/>
    <w:rsid w:val="00B66872"/>
    <w:rsid w:val="00B6703F"/>
    <w:rsid w:val="00B75D11"/>
    <w:rsid w:val="00B80353"/>
    <w:rsid w:val="00B808E8"/>
    <w:rsid w:val="00B81403"/>
    <w:rsid w:val="00B877DB"/>
    <w:rsid w:val="00B92CA8"/>
    <w:rsid w:val="00BA1B4A"/>
    <w:rsid w:val="00BA2C18"/>
    <w:rsid w:val="00BA3D69"/>
    <w:rsid w:val="00BA4550"/>
    <w:rsid w:val="00BA66CB"/>
    <w:rsid w:val="00BA7725"/>
    <w:rsid w:val="00BA7969"/>
    <w:rsid w:val="00BB09CA"/>
    <w:rsid w:val="00BB1471"/>
    <w:rsid w:val="00BB2EB7"/>
    <w:rsid w:val="00BC0122"/>
    <w:rsid w:val="00BC0525"/>
    <w:rsid w:val="00BC3D1D"/>
    <w:rsid w:val="00BC3DFF"/>
    <w:rsid w:val="00BC4614"/>
    <w:rsid w:val="00BD39F3"/>
    <w:rsid w:val="00BD3E74"/>
    <w:rsid w:val="00BD6FA8"/>
    <w:rsid w:val="00BE01D5"/>
    <w:rsid w:val="00BE04DE"/>
    <w:rsid w:val="00BE1490"/>
    <w:rsid w:val="00BE2031"/>
    <w:rsid w:val="00BF6068"/>
    <w:rsid w:val="00BF620B"/>
    <w:rsid w:val="00C00D82"/>
    <w:rsid w:val="00C03254"/>
    <w:rsid w:val="00C03729"/>
    <w:rsid w:val="00C045A9"/>
    <w:rsid w:val="00C07640"/>
    <w:rsid w:val="00C1371B"/>
    <w:rsid w:val="00C14ADD"/>
    <w:rsid w:val="00C17F35"/>
    <w:rsid w:val="00C25741"/>
    <w:rsid w:val="00C336B3"/>
    <w:rsid w:val="00C339F5"/>
    <w:rsid w:val="00C3704D"/>
    <w:rsid w:val="00C46105"/>
    <w:rsid w:val="00C51009"/>
    <w:rsid w:val="00C6561D"/>
    <w:rsid w:val="00C65787"/>
    <w:rsid w:val="00C814BC"/>
    <w:rsid w:val="00C84E8A"/>
    <w:rsid w:val="00CA2E62"/>
    <w:rsid w:val="00CA3286"/>
    <w:rsid w:val="00CA39BF"/>
    <w:rsid w:val="00CA4F3A"/>
    <w:rsid w:val="00CB4414"/>
    <w:rsid w:val="00CB61B0"/>
    <w:rsid w:val="00CC2791"/>
    <w:rsid w:val="00CC33E4"/>
    <w:rsid w:val="00CC3919"/>
    <w:rsid w:val="00CC53EA"/>
    <w:rsid w:val="00CD115B"/>
    <w:rsid w:val="00CD1555"/>
    <w:rsid w:val="00CF0276"/>
    <w:rsid w:val="00CF32E3"/>
    <w:rsid w:val="00D019C2"/>
    <w:rsid w:val="00D04B1B"/>
    <w:rsid w:val="00D07462"/>
    <w:rsid w:val="00D0787F"/>
    <w:rsid w:val="00D13ED9"/>
    <w:rsid w:val="00D14C2C"/>
    <w:rsid w:val="00D15925"/>
    <w:rsid w:val="00D164C2"/>
    <w:rsid w:val="00D1734B"/>
    <w:rsid w:val="00D2665D"/>
    <w:rsid w:val="00D26B33"/>
    <w:rsid w:val="00D30C03"/>
    <w:rsid w:val="00D32BC1"/>
    <w:rsid w:val="00D33623"/>
    <w:rsid w:val="00D35E6E"/>
    <w:rsid w:val="00D36587"/>
    <w:rsid w:val="00D3693C"/>
    <w:rsid w:val="00D3772F"/>
    <w:rsid w:val="00D412BD"/>
    <w:rsid w:val="00D44D84"/>
    <w:rsid w:val="00D52D80"/>
    <w:rsid w:val="00D53CDC"/>
    <w:rsid w:val="00D551CB"/>
    <w:rsid w:val="00D61CF5"/>
    <w:rsid w:val="00D6502E"/>
    <w:rsid w:val="00D6555F"/>
    <w:rsid w:val="00D66E02"/>
    <w:rsid w:val="00D82E0C"/>
    <w:rsid w:val="00D8670F"/>
    <w:rsid w:val="00D87823"/>
    <w:rsid w:val="00D906F0"/>
    <w:rsid w:val="00D96BED"/>
    <w:rsid w:val="00DA4A1B"/>
    <w:rsid w:val="00DB02A4"/>
    <w:rsid w:val="00DC6265"/>
    <w:rsid w:val="00DD04A8"/>
    <w:rsid w:val="00DD0E0C"/>
    <w:rsid w:val="00DD20A9"/>
    <w:rsid w:val="00DD51B8"/>
    <w:rsid w:val="00DF3704"/>
    <w:rsid w:val="00DF6FF8"/>
    <w:rsid w:val="00DF74D6"/>
    <w:rsid w:val="00E0220B"/>
    <w:rsid w:val="00E03D92"/>
    <w:rsid w:val="00E05044"/>
    <w:rsid w:val="00E064F7"/>
    <w:rsid w:val="00E14D14"/>
    <w:rsid w:val="00E20643"/>
    <w:rsid w:val="00E259B1"/>
    <w:rsid w:val="00E3098D"/>
    <w:rsid w:val="00E32E55"/>
    <w:rsid w:val="00E375F2"/>
    <w:rsid w:val="00E45A59"/>
    <w:rsid w:val="00E56C9F"/>
    <w:rsid w:val="00E57583"/>
    <w:rsid w:val="00E60FFD"/>
    <w:rsid w:val="00E63E7B"/>
    <w:rsid w:val="00E650C7"/>
    <w:rsid w:val="00E66468"/>
    <w:rsid w:val="00E7324B"/>
    <w:rsid w:val="00E84997"/>
    <w:rsid w:val="00E86481"/>
    <w:rsid w:val="00E87935"/>
    <w:rsid w:val="00EA254F"/>
    <w:rsid w:val="00EC3066"/>
    <w:rsid w:val="00EC7C7F"/>
    <w:rsid w:val="00ED0AFC"/>
    <w:rsid w:val="00ED5884"/>
    <w:rsid w:val="00ED7618"/>
    <w:rsid w:val="00EF1F57"/>
    <w:rsid w:val="00EF2B67"/>
    <w:rsid w:val="00F22960"/>
    <w:rsid w:val="00F27A0C"/>
    <w:rsid w:val="00F318A9"/>
    <w:rsid w:val="00F31F8A"/>
    <w:rsid w:val="00F34626"/>
    <w:rsid w:val="00F36C1A"/>
    <w:rsid w:val="00F43ECF"/>
    <w:rsid w:val="00F46A64"/>
    <w:rsid w:val="00F47024"/>
    <w:rsid w:val="00F47A0C"/>
    <w:rsid w:val="00F50495"/>
    <w:rsid w:val="00F512C0"/>
    <w:rsid w:val="00F51BDA"/>
    <w:rsid w:val="00F52B0C"/>
    <w:rsid w:val="00F53F60"/>
    <w:rsid w:val="00F55B21"/>
    <w:rsid w:val="00F56FBD"/>
    <w:rsid w:val="00F61FB6"/>
    <w:rsid w:val="00F66F10"/>
    <w:rsid w:val="00F742FF"/>
    <w:rsid w:val="00F756B2"/>
    <w:rsid w:val="00F81A64"/>
    <w:rsid w:val="00F83034"/>
    <w:rsid w:val="00F90B11"/>
    <w:rsid w:val="00F96079"/>
    <w:rsid w:val="00FA6AA1"/>
    <w:rsid w:val="00FA7991"/>
    <w:rsid w:val="00FB0E33"/>
    <w:rsid w:val="00FB292E"/>
    <w:rsid w:val="00FC11DC"/>
    <w:rsid w:val="00FC1B52"/>
    <w:rsid w:val="00FC3192"/>
    <w:rsid w:val="00FC408C"/>
    <w:rsid w:val="00FC4C4A"/>
    <w:rsid w:val="00FD2B21"/>
    <w:rsid w:val="00FD40AA"/>
    <w:rsid w:val="00FD69D1"/>
    <w:rsid w:val="00FE5A9D"/>
    <w:rsid w:val="00FE67CB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249A2"/>
  <w15:chartTrackingRefBased/>
  <w15:docId w15:val="{13CD65FA-D693-1247-B553-7F503741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3CD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53CD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53CDC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D53C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Нормальный (таблица)"/>
    <w:basedOn w:val="a"/>
    <w:next w:val="a"/>
    <w:rsid w:val="00D53CD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4">
    <w:name w:val="Прижатый влево"/>
    <w:basedOn w:val="a"/>
    <w:next w:val="a"/>
    <w:rsid w:val="00D53C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styleId="a5">
    <w:name w:val="Strong"/>
    <w:qFormat/>
    <w:rsid w:val="00D53CDC"/>
    <w:rPr>
      <w:b/>
      <w:bCs/>
    </w:rPr>
  </w:style>
  <w:style w:type="paragraph" w:styleId="a6">
    <w:name w:val="header"/>
    <w:basedOn w:val="a"/>
    <w:link w:val="a7"/>
    <w:uiPriority w:val="99"/>
    <w:rsid w:val="00D26B3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26B33"/>
  </w:style>
  <w:style w:type="paragraph" w:customStyle="1" w:styleId="ConsPlusNormal">
    <w:name w:val="ConsPlusNormal"/>
    <w:rsid w:val="002305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er"/>
    <w:basedOn w:val="a"/>
    <w:link w:val="aa"/>
    <w:rsid w:val="00B041C2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B041C2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FC408C"/>
    <w:pPr>
      <w:ind w:left="708"/>
    </w:pPr>
  </w:style>
  <w:style w:type="table" w:styleId="ac">
    <w:name w:val="Table Grid"/>
    <w:basedOn w:val="a1"/>
    <w:rsid w:val="00F318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basedOn w:val="a0"/>
    <w:rsid w:val="00F53F60"/>
  </w:style>
  <w:style w:type="character" w:customStyle="1" w:styleId="a7">
    <w:name w:val="Верхний колонтитул Знак"/>
    <w:link w:val="a6"/>
    <w:uiPriority w:val="99"/>
    <w:rsid w:val="000D019D"/>
    <w:rPr>
      <w:rFonts w:ascii="Calibri" w:eastAsia="Calibri" w:hAnsi="Calibri"/>
      <w:sz w:val="22"/>
      <w:szCs w:val="22"/>
      <w:lang w:eastAsia="en-US"/>
    </w:rPr>
  </w:style>
  <w:style w:type="character" w:styleId="ad">
    <w:name w:val="Emphasis"/>
    <w:qFormat/>
    <w:rsid w:val="00BE2031"/>
    <w:rPr>
      <w:i/>
      <w:iCs/>
    </w:rPr>
  </w:style>
  <w:style w:type="character" w:styleId="ae">
    <w:name w:val="Hyperlink"/>
    <w:rsid w:val="00200E22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7F3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69361&amp;dst=100114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6&amp;n=74366&amp;dst=10004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76&amp;n=74366&amp;dst=1000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74366&amp;dst=10004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751EC-9C1E-4777-99BF-BB709E1CB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zsuo</Company>
  <LinksUpToDate>false</LinksUpToDate>
  <CharactersWithSpaces>6245</CharactersWithSpaces>
  <SharedDoc>false</SharedDoc>
  <HLinks>
    <vt:vector size="12" baseType="variant">
      <vt:variant>
        <vt:i4>4522052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https://login.consultant.ru/link/?req=doc&amp;base=RLAW076&amp;n=74366&amp;dst=100046</vt:lpwstr>
      </vt:variant>
      <vt:variant>
        <vt:lpwstr/>
      </vt:variant>
      <vt:variant>
        <vt:i4>4587592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https://login.consultant.ru/link/?req=doc&amp;base=RLAW076&amp;n=69361&amp;dst=100114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Олег А. Филин</cp:lastModifiedBy>
  <cp:revision>24</cp:revision>
  <cp:lastPrinted>2024-05-13T07:03:00Z</cp:lastPrinted>
  <dcterms:created xsi:type="dcterms:W3CDTF">2024-05-20T08:23:00Z</dcterms:created>
  <dcterms:modified xsi:type="dcterms:W3CDTF">2024-06-06T07:21:00Z</dcterms:modified>
</cp:coreProperties>
</file>