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A9" w:rsidRPr="00FB1243" w:rsidRDefault="00236DA9" w:rsidP="00236DA9">
      <w:pPr>
        <w:widowControl w:val="0"/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>ПРОЕКТ</w:t>
      </w:r>
    </w:p>
    <w:p w:rsidR="00236DA9" w:rsidRPr="00FB1243" w:rsidRDefault="00236DA9" w:rsidP="00236DA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36DA9" w:rsidRPr="00FB1243" w:rsidRDefault="00236DA9" w:rsidP="00236DA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36DA9" w:rsidRPr="00FB1243" w:rsidRDefault="00236DA9" w:rsidP="00236DA9">
      <w:pPr>
        <w:widowControl w:val="0"/>
        <w:spacing w:after="0" w:line="22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B1243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:rsidR="00236DA9" w:rsidRPr="00FB1243" w:rsidRDefault="00236DA9" w:rsidP="00236DA9">
      <w:pPr>
        <w:widowControl w:val="0"/>
        <w:spacing w:after="0" w:line="226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36DA9" w:rsidRPr="00FB1243" w:rsidRDefault="00236DA9" w:rsidP="00236DA9">
      <w:pPr>
        <w:widowControl w:val="0"/>
        <w:spacing w:after="0" w:line="22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B1243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:rsidR="00236DA9" w:rsidRPr="00FB1243" w:rsidRDefault="00236DA9" w:rsidP="00236DA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36DA9" w:rsidRPr="00FB1243" w:rsidRDefault="00236DA9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1054B" w:rsidRDefault="0021054B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142627" w:rsidRDefault="00142627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142627" w:rsidRDefault="00142627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DF3E26" w:rsidRDefault="00236DA9" w:rsidP="00DF3E26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</w:t>
      </w:r>
      <w:r w:rsidR="00DF3E26">
        <w:rPr>
          <w:rFonts w:ascii="PT Astra Serif" w:hAnsi="PT Astra Serif" w:cs="PT Astra Serif"/>
          <w:b/>
          <w:sz w:val="28"/>
          <w:szCs w:val="28"/>
        </w:rPr>
        <w:t xml:space="preserve"> признании </w:t>
      </w:r>
      <w:proofErr w:type="gramStart"/>
      <w:r w:rsidR="00DF3E26">
        <w:rPr>
          <w:rFonts w:ascii="PT Astra Serif" w:hAnsi="PT Astra Serif" w:cs="PT Astra Serif"/>
          <w:b/>
          <w:sz w:val="28"/>
          <w:szCs w:val="28"/>
        </w:rPr>
        <w:t>утратившими</w:t>
      </w:r>
      <w:proofErr w:type="gramEnd"/>
      <w:r w:rsidR="00DF3E26">
        <w:rPr>
          <w:rFonts w:ascii="PT Astra Serif" w:hAnsi="PT Astra Serif" w:cs="PT Astra Serif"/>
          <w:b/>
          <w:sz w:val="28"/>
          <w:szCs w:val="28"/>
        </w:rPr>
        <w:t xml:space="preserve"> силу отдельных нормативных </w:t>
      </w:r>
    </w:p>
    <w:p w:rsidR="00236DA9" w:rsidRPr="00236DA9" w:rsidRDefault="00DF3E26" w:rsidP="00DF3E26">
      <w:pPr>
        <w:spacing w:after="0" w:line="22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правовых актов Правительства Ульяновской области</w:t>
      </w:r>
    </w:p>
    <w:p w:rsidR="00236DA9" w:rsidRPr="00FB1243" w:rsidRDefault="00236DA9" w:rsidP="00F26998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DF3E26" w:rsidRDefault="00236DA9" w:rsidP="00DF3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FB124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FB124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236DA9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="00DF3E26">
        <w:rPr>
          <w:rFonts w:ascii="PT Astra Serif" w:hAnsi="PT Astra Serif" w:cs="Times New Roman"/>
          <w:sz w:val="28"/>
          <w:szCs w:val="28"/>
        </w:rPr>
        <w:t>Признать утратившими силу:</w:t>
      </w:r>
    </w:p>
    <w:p w:rsidR="00DF3E26" w:rsidRDefault="00DF3E26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</w:t>
      </w:r>
      <w:r w:rsidR="0019523E">
        <w:rPr>
          <w:rFonts w:ascii="PT Astra Serif" w:hAnsi="PT Astra Serif" w:cs="Times New Roman"/>
          <w:sz w:val="28"/>
          <w:szCs w:val="28"/>
        </w:rPr>
        <w:t xml:space="preserve">от 14.11.2019 </w:t>
      </w:r>
      <w:r w:rsidR="0019523E">
        <w:rPr>
          <w:rFonts w:ascii="PT Astra Serif" w:hAnsi="PT Astra Serif" w:cs="Times New Roman"/>
          <w:sz w:val="28"/>
          <w:szCs w:val="28"/>
        </w:rPr>
        <w:br/>
        <w:t xml:space="preserve">№ 26/586-П «Об утверждении </w:t>
      </w:r>
      <w:proofErr w:type="gramStart"/>
      <w:r w:rsidR="0019523E">
        <w:rPr>
          <w:rFonts w:ascii="PT Astra Serif" w:hAnsi="PT Astra Serif" w:cs="Times New Roman"/>
          <w:sz w:val="28"/>
          <w:szCs w:val="28"/>
        </w:rPr>
        <w:t>государственной</w:t>
      </w:r>
      <w:proofErr w:type="gramEnd"/>
      <w:r w:rsidR="0019523E">
        <w:rPr>
          <w:rFonts w:ascii="PT Astra Serif" w:hAnsi="PT Astra Serif" w:cs="Times New Roman"/>
          <w:sz w:val="28"/>
          <w:szCs w:val="28"/>
        </w:rPr>
        <w:t xml:space="preserve"> программы Ульяновской </w:t>
      </w:r>
      <w:r w:rsidR="0019523E">
        <w:rPr>
          <w:rFonts w:ascii="PT Astra Serif" w:hAnsi="PT Astra Serif" w:cs="Times New Roman"/>
          <w:sz w:val="28"/>
          <w:szCs w:val="28"/>
        </w:rPr>
        <w:br/>
        <w:t>области «Развитие государственного управления в Ульяновской области»;</w:t>
      </w:r>
    </w:p>
    <w:p w:rsidR="0019523E" w:rsidRDefault="0019523E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12.12.2019 </w:t>
      </w:r>
      <w:r>
        <w:rPr>
          <w:rFonts w:ascii="PT Astra Serif" w:hAnsi="PT Astra Serif" w:cs="Times New Roman"/>
          <w:sz w:val="28"/>
          <w:szCs w:val="28"/>
        </w:rPr>
        <w:br/>
        <w:t>№ 29/697-П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19523E" w:rsidRDefault="0019523E" w:rsidP="00195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 Правитель</w:t>
      </w:r>
      <w:r w:rsidR="001209D0">
        <w:rPr>
          <w:rFonts w:ascii="PT Astra Serif" w:hAnsi="PT Astra Serif" w:cs="Times New Roman"/>
          <w:sz w:val="28"/>
          <w:szCs w:val="28"/>
        </w:rPr>
        <w:t>ства Ульяновской области от 27.</w:t>
      </w:r>
      <w:r>
        <w:rPr>
          <w:rFonts w:ascii="PT Astra Serif" w:hAnsi="PT Astra Serif" w:cs="Times New Roman"/>
          <w:sz w:val="28"/>
          <w:szCs w:val="28"/>
        </w:rPr>
        <w:t xml:space="preserve">04.2020 </w:t>
      </w:r>
      <w:r>
        <w:rPr>
          <w:rFonts w:ascii="PT Astra Serif" w:hAnsi="PT Astra Serif" w:cs="Times New Roman"/>
          <w:sz w:val="28"/>
          <w:szCs w:val="28"/>
        </w:rPr>
        <w:br/>
        <w:t>№ 9/211-П «О внесении изменений в государственную программу Ульяновской области «Развитие государственного управления в Ульяновской области»;</w:t>
      </w:r>
    </w:p>
    <w:p w:rsidR="0019523E" w:rsidRDefault="0019523E" w:rsidP="00195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01.06.2020 </w:t>
      </w:r>
      <w:r>
        <w:rPr>
          <w:rFonts w:ascii="PT Astra Serif" w:hAnsi="PT Astra Serif" w:cs="Times New Roman"/>
          <w:sz w:val="28"/>
          <w:szCs w:val="28"/>
        </w:rPr>
        <w:br/>
        <w:t>№ 11/278-П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19523E" w:rsidRDefault="0019523E" w:rsidP="00195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15.07.2020 </w:t>
      </w:r>
      <w:r>
        <w:rPr>
          <w:rFonts w:ascii="PT Astra Serif" w:hAnsi="PT Astra Serif" w:cs="Times New Roman"/>
          <w:sz w:val="28"/>
          <w:szCs w:val="28"/>
        </w:rPr>
        <w:br/>
        <w:t>№ 15/373-П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19523E" w:rsidRDefault="0019523E" w:rsidP="00195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24.07.2020 </w:t>
      </w:r>
      <w:r>
        <w:rPr>
          <w:rFonts w:ascii="PT Astra Serif" w:hAnsi="PT Astra Serif" w:cs="Times New Roman"/>
          <w:sz w:val="28"/>
          <w:szCs w:val="28"/>
        </w:rPr>
        <w:br/>
        <w:t>№ 16/409-П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19523E" w:rsidRDefault="0019523E" w:rsidP="00195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24.09.2020 </w:t>
      </w:r>
      <w:r>
        <w:rPr>
          <w:rFonts w:ascii="PT Astra Serif" w:hAnsi="PT Astra Serif" w:cs="Times New Roman"/>
          <w:sz w:val="28"/>
          <w:szCs w:val="28"/>
        </w:rPr>
        <w:br/>
        <w:t>№ 20/560-П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19523E" w:rsidRDefault="0019523E" w:rsidP="00195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12.11.2020 </w:t>
      </w:r>
      <w:r>
        <w:rPr>
          <w:rFonts w:ascii="PT Astra Serif" w:hAnsi="PT Astra Serif" w:cs="Times New Roman"/>
          <w:sz w:val="28"/>
          <w:szCs w:val="28"/>
        </w:rPr>
        <w:br/>
        <w:t>№ 23/637-П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 Правительства Ульяновской области от 19.1</w:t>
      </w:r>
      <w:r w:rsidR="001209D0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.2020 </w:t>
      </w:r>
      <w:r>
        <w:rPr>
          <w:rFonts w:ascii="PT Astra Serif" w:hAnsi="PT Astra Serif" w:cs="Times New Roman"/>
          <w:sz w:val="28"/>
          <w:szCs w:val="28"/>
        </w:rPr>
        <w:br/>
        <w:t>№ 24/670-П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постановление Правительства Ульяновской области от 10.12.2020 </w:t>
      </w:r>
      <w:r>
        <w:rPr>
          <w:rFonts w:ascii="PT Astra Serif" w:hAnsi="PT Astra Serif" w:cs="Times New Roman"/>
          <w:sz w:val="28"/>
          <w:szCs w:val="28"/>
        </w:rPr>
        <w:br/>
        <w:t>№ 25/731-П «О внесении изменений в отдельные нормативные правовые акты Правительства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25.03.2021 </w:t>
      </w:r>
      <w:r>
        <w:rPr>
          <w:rFonts w:ascii="PT Astra Serif" w:hAnsi="PT Astra Serif" w:cs="Times New Roman"/>
          <w:sz w:val="28"/>
          <w:szCs w:val="28"/>
        </w:rPr>
        <w:br/>
        <w:t>№ 4/96-П «О внесении изменений в государственную программу Ульяновской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22.06.2021 </w:t>
      </w:r>
      <w:r>
        <w:rPr>
          <w:rFonts w:ascii="PT Astra Serif" w:hAnsi="PT Astra Serif" w:cs="Times New Roman"/>
          <w:sz w:val="28"/>
          <w:szCs w:val="28"/>
        </w:rPr>
        <w:br/>
        <w:t>№ 9/258-П «О внесении изменений в государственную программу Ульяновской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21.10.2021 </w:t>
      </w:r>
      <w:r>
        <w:rPr>
          <w:rFonts w:ascii="PT Astra Serif" w:hAnsi="PT Astra Serif" w:cs="Times New Roman"/>
          <w:sz w:val="28"/>
          <w:szCs w:val="28"/>
        </w:rPr>
        <w:br/>
        <w:t>№ 14/507-П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21.10.2021 </w:t>
      </w:r>
      <w:r>
        <w:rPr>
          <w:rFonts w:ascii="PT Astra Serif" w:hAnsi="PT Astra Serif" w:cs="Times New Roman"/>
          <w:sz w:val="28"/>
          <w:szCs w:val="28"/>
        </w:rPr>
        <w:br/>
        <w:t>№ 14/532-П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30.11.2021 </w:t>
      </w:r>
      <w:r>
        <w:rPr>
          <w:rFonts w:ascii="PT Astra Serif" w:hAnsi="PT Astra Serif" w:cs="Times New Roman"/>
          <w:sz w:val="28"/>
          <w:szCs w:val="28"/>
        </w:rPr>
        <w:br/>
        <w:t>№ 19/626-П «О внесении изменений в отдельные нормативные правовые акты Правительства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27.01.2022 </w:t>
      </w:r>
      <w:r>
        <w:rPr>
          <w:rFonts w:ascii="PT Astra Serif" w:hAnsi="PT Astra Serif" w:cs="Times New Roman"/>
          <w:sz w:val="28"/>
          <w:szCs w:val="28"/>
        </w:rPr>
        <w:br/>
        <w:t>№ 1/45-П «О внесении изменений в государственную программу Ульяновской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18.05.2022 </w:t>
      </w:r>
      <w:r>
        <w:rPr>
          <w:rFonts w:ascii="PT Astra Serif" w:hAnsi="PT Astra Serif" w:cs="Times New Roman"/>
          <w:sz w:val="28"/>
          <w:szCs w:val="28"/>
        </w:rPr>
        <w:br/>
        <w:t>№ 9/260-П «О внесении изменений в государственную программу Ульяновской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07.07.2022 </w:t>
      </w:r>
      <w:r>
        <w:rPr>
          <w:rFonts w:ascii="PT Astra Serif" w:hAnsi="PT Astra Serif" w:cs="Times New Roman"/>
          <w:sz w:val="28"/>
          <w:szCs w:val="28"/>
        </w:rPr>
        <w:br/>
        <w:t>№ 12/378-П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22.09.2022 </w:t>
      </w:r>
      <w:r>
        <w:rPr>
          <w:rFonts w:ascii="PT Astra Serif" w:hAnsi="PT Astra Serif" w:cs="Times New Roman"/>
          <w:sz w:val="28"/>
          <w:szCs w:val="28"/>
        </w:rPr>
        <w:br/>
        <w:t>№ 17/539-П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26.10.2022 </w:t>
      </w:r>
      <w:r>
        <w:rPr>
          <w:rFonts w:ascii="PT Astra Serif" w:hAnsi="PT Astra Serif" w:cs="Times New Roman"/>
          <w:sz w:val="28"/>
          <w:szCs w:val="28"/>
        </w:rPr>
        <w:br/>
        <w:t>№ 19/623-П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480417" w:rsidRDefault="00480417" w:rsidP="00480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</w:t>
      </w:r>
      <w:r w:rsidR="001F541C">
        <w:rPr>
          <w:rFonts w:ascii="PT Astra Serif" w:hAnsi="PT Astra Serif" w:cs="Times New Roman"/>
          <w:sz w:val="28"/>
          <w:szCs w:val="28"/>
        </w:rPr>
        <w:t>от 02.11.2022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br/>
      </w:r>
      <w:r w:rsidR="001F541C">
        <w:rPr>
          <w:rFonts w:ascii="PT Astra Serif" w:hAnsi="PT Astra Serif" w:cs="Times New Roman"/>
          <w:sz w:val="28"/>
          <w:szCs w:val="28"/>
        </w:rPr>
        <w:t>№ 20/649</w:t>
      </w:r>
      <w:r>
        <w:rPr>
          <w:rFonts w:ascii="PT Astra Serif" w:hAnsi="PT Astra Serif" w:cs="Times New Roman"/>
          <w:sz w:val="28"/>
          <w:szCs w:val="28"/>
        </w:rPr>
        <w:t>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1F541C" w:rsidRDefault="001F541C" w:rsidP="001F54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14.12.2022 </w:t>
      </w:r>
      <w:r>
        <w:rPr>
          <w:rFonts w:ascii="PT Astra Serif" w:hAnsi="PT Astra Serif" w:cs="Times New Roman"/>
          <w:sz w:val="28"/>
          <w:szCs w:val="28"/>
        </w:rPr>
        <w:br/>
      </w:r>
      <w:r w:rsidR="00C555A0">
        <w:rPr>
          <w:rFonts w:ascii="PT Astra Serif" w:hAnsi="PT Astra Serif" w:cs="Times New Roman"/>
          <w:sz w:val="28"/>
          <w:szCs w:val="28"/>
        </w:rPr>
        <w:t>№ 25/758</w:t>
      </w:r>
      <w:r>
        <w:rPr>
          <w:rFonts w:ascii="PT Astra Serif" w:hAnsi="PT Astra Serif" w:cs="Times New Roman"/>
          <w:sz w:val="28"/>
          <w:szCs w:val="28"/>
        </w:rPr>
        <w:t xml:space="preserve">-П «О внесении изменений в </w:t>
      </w:r>
      <w:r w:rsidR="00C555A0">
        <w:rPr>
          <w:rFonts w:ascii="PT Astra Serif" w:hAnsi="PT Astra Serif" w:cs="Times New Roman"/>
          <w:sz w:val="28"/>
          <w:szCs w:val="28"/>
        </w:rPr>
        <w:t>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sz w:val="28"/>
          <w:szCs w:val="28"/>
        </w:rPr>
        <w:t>»;</w:t>
      </w:r>
    </w:p>
    <w:p w:rsidR="00C555A0" w:rsidRDefault="00C555A0" w:rsidP="00C555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28.12.2022 </w:t>
      </w:r>
      <w:r>
        <w:rPr>
          <w:rFonts w:ascii="PT Astra Serif" w:hAnsi="PT Astra Serif" w:cs="Times New Roman"/>
          <w:sz w:val="28"/>
          <w:szCs w:val="28"/>
        </w:rPr>
        <w:br/>
        <w:t>№ 27/820-П «О внесении изменений в отдельные нормативные правовые акты Правительства Ульяновской области и отмене отдельных положений норм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тивного правового акта Правительства Ульяновской области»;</w:t>
      </w:r>
    </w:p>
    <w:p w:rsidR="00C555A0" w:rsidRDefault="00C555A0" w:rsidP="00C555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постановление Правительства Ульяновской области от 02.02.2023 </w:t>
      </w:r>
      <w:r>
        <w:rPr>
          <w:rFonts w:ascii="PT Astra Serif" w:hAnsi="PT Astra Serif" w:cs="Times New Roman"/>
          <w:sz w:val="28"/>
          <w:szCs w:val="28"/>
        </w:rPr>
        <w:br/>
        <w:t>№ 2/53-П «О внесении изменений в государственную программу Ульяновской области «Развитие государственного управления в Ульяновской области»;</w:t>
      </w:r>
    </w:p>
    <w:p w:rsidR="00C555A0" w:rsidRDefault="00C555A0" w:rsidP="00C555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26.05.2023 </w:t>
      </w:r>
      <w:r>
        <w:rPr>
          <w:rFonts w:ascii="PT Astra Serif" w:hAnsi="PT Astra Serif" w:cs="Times New Roman"/>
          <w:sz w:val="28"/>
          <w:szCs w:val="28"/>
        </w:rPr>
        <w:br/>
        <w:t>№ 13/263-П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19523E" w:rsidRDefault="00C555A0" w:rsidP="00C555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24.08.2023 </w:t>
      </w:r>
      <w:r>
        <w:rPr>
          <w:rFonts w:ascii="PT Astra Serif" w:hAnsi="PT Astra Serif" w:cs="Times New Roman"/>
          <w:sz w:val="28"/>
          <w:szCs w:val="28"/>
        </w:rPr>
        <w:br/>
        <w:t>№ 22/433-П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</w:t>
      </w:r>
      <w:r w:rsidR="008D389B">
        <w:rPr>
          <w:rFonts w:ascii="PT Astra Serif" w:hAnsi="PT Astra Serif" w:cs="Times New Roman"/>
          <w:sz w:val="28"/>
          <w:szCs w:val="28"/>
        </w:rPr>
        <w:t>равления в Ульяновской области»;</w:t>
      </w:r>
    </w:p>
    <w:p w:rsidR="008D389B" w:rsidRDefault="008D389B" w:rsidP="008D3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05.10.2023 </w:t>
      </w:r>
      <w:r>
        <w:rPr>
          <w:rFonts w:ascii="PT Astra Serif" w:hAnsi="PT Astra Serif" w:cs="Times New Roman"/>
          <w:sz w:val="28"/>
          <w:szCs w:val="28"/>
        </w:rPr>
        <w:br/>
        <w:t>№ 25/523-П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области»;</w:t>
      </w:r>
    </w:p>
    <w:p w:rsidR="008D389B" w:rsidRDefault="008D389B" w:rsidP="008D3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30.11.2023 </w:t>
      </w:r>
      <w:r>
        <w:rPr>
          <w:rFonts w:ascii="PT Astra Serif" w:hAnsi="PT Astra Serif" w:cs="Times New Roman"/>
          <w:sz w:val="28"/>
          <w:szCs w:val="28"/>
        </w:rPr>
        <w:br/>
      </w:r>
      <w:r w:rsidR="006546E1" w:rsidRPr="006546E1">
        <w:rPr>
          <w:rFonts w:ascii="PT Astra Serif" w:hAnsi="PT Astra Serif" w:cs="Times New Roman"/>
          <w:sz w:val="28"/>
          <w:szCs w:val="28"/>
        </w:rPr>
        <w:t>№32/621</w:t>
      </w:r>
      <w:r w:rsidRPr="006546E1">
        <w:rPr>
          <w:rFonts w:ascii="PT Astra Serif" w:hAnsi="PT Astra Serif" w:cs="Times New Roman"/>
          <w:sz w:val="28"/>
          <w:szCs w:val="28"/>
        </w:rPr>
        <w:t>-П</w:t>
      </w:r>
      <w:r>
        <w:rPr>
          <w:rFonts w:ascii="PT Astra Serif" w:hAnsi="PT Astra Serif" w:cs="Times New Roman"/>
          <w:sz w:val="28"/>
          <w:szCs w:val="28"/>
        </w:rPr>
        <w:t xml:space="preserve"> «О внесении изменений в государственную программу Ульяно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ской области «Развитие государственного управления в Ульяновской области».</w:t>
      </w:r>
    </w:p>
    <w:p w:rsidR="009F75C0" w:rsidRDefault="0022200F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>.</w:t>
      </w:r>
      <w:r w:rsidR="009F75C0">
        <w:rPr>
          <w:rFonts w:ascii="PT Astra Serif" w:hAnsi="PT Astra Serif" w:cs="PT Astra Serif"/>
          <w:bCs/>
          <w:sz w:val="28"/>
          <w:szCs w:val="28"/>
        </w:rPr>
        <w:t> 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 xml:space="preserve">Настоящее постановление вступает в силу с </w:t>
      </w:r>
      <w:r w:rsidR="008B12E3">
        <w:rPr>
          <w:rFonts w:ascii="PT Astra Serif" w:hAnsi="PT Astra Serif" w:cs="PT Astra Serif"/>
          <w:bCs/>
          <w:sz w:val="28"/>
          <w:szCs w:val="28"/>
        </w:rPr>
        <w:t>1 января 202</w:t>
      </w:r>
      <w:r w:rsidR="00A81262">
        <w:rPr>
          <w:rFonts w:ascii="PT Astra Serif" w:hAnsi="PT Astra Serif" w:cs="PT Astra Serif"/>
          <w:bCs/>
          <w:sz w:val="28"/>
          <w:szCs w:val="28"/>
        </w:rPr>
        <w:t>4</w:t>
      </w:r>
      <w:r w:rsidR="008B12E3">
        <w:rPr>
          <w:rFonts w:ascii="PT Astra Serif" w:hAnsi="PT Astra Serif" w:cs="PT Astra Serif"/>
          <w:bCs/>
          <w:sz w:val="28"/>
          <w:szCs w:val="28"/>
        </w:rPr>
        <w:t xml:space="preserve"> года</w:t>
      </w:r>
      <w:r w:rsidR="009F75C0">
        <w:rPr>
          <w:rFonts w:ascii="PT Astra Serif" w:hAnsi="PT Astra Serif" w:cs="PT Astra Serif"/>
          <w:bCs/>
          <w:sz w:val="28"/>
          <w:szCs w:val="28"/>
        </w:rPr>
        <w:t>.</w:t>
      </w:r>
    </w:p>
    <w:p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236DA9" w:rsidRPr="00FB1243" w:rsidRDefault="00236DA9" w:rsidP="00236DA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1D1C9F" w:rsidRDefault="00236DA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Pr="00FB1243">
        <w:rPr>
          <w:rFonts w:ascii="PT Astra Serif" w:hAnsi="PT Astra Serif" w:cs="Times New Roman"/>
          <w:sz w:val="28"/>
          <w:szCs w:val="28"/>
        </w:rPr>
        <w:br/>
        <w:t xml:space="preserve">Правительства </w:t>
      </w:r>
      <w:r w:rsidR="00C555A0">
        <w:rPr>
          <w:rFonts w:ascii="PT Astra Serif" w:hAnsi="PT Astra Serif" w:cs="Times New Roman"/>
          <w:sz w:val="28"/>
          <w:szCs w:val="28"/>
        </w:rPr>
        <w:t xml:space="preserve">области                                                                       </w:t>
      </w:r>
      <w:proofErr w:type="spellStart"/>
      <w:r w:rsidR="00C555A0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Default="00CB4F89" w:rsidP="00C555A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4F89" w:rsidRPr="00291D97" w:rsidRDefault="00CB4F89" w:rsidP="00CB4F89">
      <w:pPr>
        <w:tabs>
          <w:tab w:val="left" w:pos="2670"/>
          <w:tab w:val="center" w:pos="481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91D97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CB4F89" w:rsidRPr="00291D97" w:rsidRDefault="00CB4F89" w:rsidP="00CB4F8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91D97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CB4F89" w:rsidRDefault="00CB4F89" w:rsidP="00CB4F8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91D97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силу отдельных нормативных правовых</w:t>
      </w:r>
    </w:p>
    <w:p w:rsidR="00CB4F89" w:rsidRPr="00291D97" w:rsidRDefault="00CB4F89" w:rsidP="00CB4F8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актов Правительства Ульяновской области</w:t>
      </w:r>
      <w:r w:rsidRPr="00291D97">
        <w:rPr>
          <w:rFonts w:ascii="PT Astra Serif" w:hAnsi="PT Astra Serif"/>
          <w:b/>
          <w:sz w:val="28"/>
          <w:szCs w:val="28"/>
        </w:rPr>
        <w:t>»</w:t>
      </w:r>
    </w:p>
    <w:p w:rsidR="00CB4F89" w:rsidRPr="00291D97" w:rsidRDefault="00CB4F89" w:rsidP="00CB4F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B4F89" w:rsidRDefault="00CB4F89" w:rsidP="00CB4F89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Управлением по вопросам государственной службы и кадров админ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страции Губернатора Ульяновской области подготовлен проект постановления Правительства Ульяновской области «О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 отдел</w:t>
      </w:r>
      <w:r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>ных нормативных правовых актов Правительства Ульяновской области» (далее – проект).</w:t>
      </w:r>
    </w:p>
    <w:p w:rsidR="00CB4F89" w:rsidRDefault="00CB4F89" w:rsidP="00CB4F89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связи с принятием новой редакции государственной программы Уль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новской области «Развитие государственного управления в Ульяновской обл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сти», утверждённой 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от 30.11.2023 № 32/643-П, проектом предлагается признать утратившим силу постановление Правительства Ульяновской области от 14.11.2019 № 26/586-П «Об утверждении государственной программы Ульяновской области «Развитие государственного управления в Ульяновской области» (далее – постановление Правительства области от 14.11.2019 № 26/586-П) и нормативные</w:t>
      </w:r>
      <w:proofErr w:type="gramEnd"/>
      <w:r>
        <w:rPr>
          <w:rFonts w:ascii="PT Astra Serif" w:hAnsi="PT Astra Serif"/>
          <w:sz w:val="28"/>
          <w:szCs w:val="28"/>
        </w:rPr>
        <w:t xml:space="preserve"> правовые а</w:t>
      </w:r>
      <w:r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ты Правительства Ульяновской области, которыми вносились изменения в п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становление Правительства от 14.11.2019 № 25/586-П.</w:t>
      </w:r>
    </w:p>
    <w:p w:rsidR="00CB4F89" w:rsidRPr="00AF1900" w:rsidRDefault="00CB4F89" w:rsidP="00CB4F89">
      <w:pPr>
        <w:spacing w:after="0" w:line="240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C1126">
        <w:rPr>
          <w:rFonts w:ascii="PT Astra Serif" w:hAnsi="PT Astra Serif"/>
          <w:sz w:val="28"/>
          <w:szCs w:val="28"/>
        </w:rPr>
        <w:t xml:space="preserve">Проект подготовлен заместителем начальника департамента соблюдения </w:t>
      </w:r>
      <w:r w:rsidRPr="003C1126">
        <w:rPr>
          <w:rFonts w:ascii="PT Astra Serif" w:hAnsi="PT Astra Serif"/>
          <w:sz w:val="28"/>
          <w:szCs w:val="28"/>
        </w:rPr>
        <w:br/>
        <w:t xml:space="preserve">законодательства о государственной и муниципальной службе управления </w:t>
      </w:r>
      <w:r w:rsidRPr="003C1126">
        <w:rPr>
          <w:rFonts w:ascii="PT Astra Serif" w:hAnsi="PT Astra Serif"/>
          <w:sz w:val="28"/>
          <w:szCs w:val="28"/>
        </w:rPr>
        <w:br/>
        <w:t xml:space="preserve">по вопросам государственной службы и кадров администрации Губернатора Ульяновской области </w:t>
      </w:r>
      <w:proofErr w:type="spellStart"/>
      <w:r w:rsidRPr="003C1126">
        <w:rPr>
          <w:rFonts w:ascii="PT Astra Serif" w:hAnsi="PT Astra Serif"/>
          <w:sz w:val="28"/>
          <w:szCs w:val="28"/>
        </w:rPr>
        <w:t>Ламыкиной</w:t>
      </w:r>
      <w:proofErr w:type="spellEnd"/>
      <w:r w:rsidRPr="003C1126">
        <w:rPr>
          <w:rFonts w:ascii="PT Astra Serif" w:hAnsi="PT Astra Serif"/>
          <w:sz w:val="28"/>
          <w:szCs w:val="28"/>
        </w:rPr>
        <w:t xml:space="preserve"> Ириной Александровной.</w:t>
      </w:r>
    </w:p>
    <w:p w:rsidR="00CB4F89" w:rsidRDefault="00CB4F89" w:rsidP="00CB4F8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CB4F89" w:rsidSect="00C555A0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8FA" w:rsidRDefault="00FD28FA" w:rsidP="00CE6997">
      <w:pPr>
        <w:spacing w:after="0" w:line="240" w:lineRule="auto"/>
      </w:pPr>
      <w:r>
        <w:separator/>
      </w:r>
    </w:p>
  </w:endnote>
  <w:endnote w:type="continuationSeparator" w:id="0">
    <w:p w:rsidR="00FD28FA" w:rsidRDefault="00FD28FA" w:rsidP="00CE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8FA" w:rsidRDefault="00FD28FA" w:rsidP="00CE6997">
      <w:pPr>
        <w:spacing w:after="0" w:line="240" w:lineRule="auto"/>
      </w:pPr>
      <w:r>
        <w:separator/>
      </w:r>
    </w:p>
  </w:footnote>
  <w:footnote w:type="continuationSeparator" w:id="0">
    <w:p w:rsidR="00FD28FA" w:rsidRDefault="00FD28FA" w:rsidP="00CE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5749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F3E26" w:rsidRPr="00CE6997" w:rsidRDefault="00DF3E2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E6997">
          <w:rPr>
            <w:rFonts w:ascii="PT Astra Serif" w:hAnsi="PT Astra Serif"/>
            <w:sz w:val="28"/>
            <w:szCs w:val="28"/>
          </w:rPr>
          <w:fldChar w:fldCharType="begin"/>
        </w:r>
        <w:r w:rsidRPr="00CE699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E6997">
          <w:rPr>
            <w:rFonts w:ascii="PT Astra Serif" w:hAnsi="PT Astra Serif"/>
            <w:sz w:val="28"/>
            <w:szCs w:val="28"/>
          </w:rPr>
          <w:fldChar w:fldCharType="separate"/>
        </w:r>
        <w:r w:rsidR="00CB4F89">
          <w:rPr>
            <w:rFonts w:ascii="PT Astra Serif" w:hAnsi="PT Astra Serif"/>
            <w:noProof/>
            <w:sz w:val="28"/>
            <w:szCs w:val="28"/>
          </w:rPr>
          <w:t>3</w:t>
        </w:r>
        <w:r w:rsidRPr="00CE699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F3E26" w:rsidRDefault="00DF3E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BD3"/>
    <w:multiLevelType w:val="hybridMultilevel"/>
    <w:tmpl w:val="EF3A3E14"/>
    <w:lvl w:ilvl="0" w:tplc="B8B47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55"/>
    <w:rsid w:val="00000A9E"/>
    <w:rsid w:val="00020412"/>
    <w:rsid w:val="000208CE"/>
    <w:rsid w:val="000407AF"/>
    <w:rsid w:val="00043B93"/>
    <w:rsid w:val="000522E7"/>
    <w:rsid w:val="0005588E"/>
    <w:rsid w:val="00057A42"/>
    <w:rsid w:val="00073671"/>
    <w:rsid w:val="000778A2"/>
    <w:rsid w:val="00091DB4"/>
    <w:rsid w:val="00091FCE"/>
    <w:rsid w:val="00092AF7"/>
    <w:rsid w:val="000A2B86"/>
    <w:rsid w:val="000A362D"/>
    <w:rsid w:val="000A5929"/>
    <w:rsid w:val="000A64D8"/>
    <w:rsid w:val="000B15E8"/>
    <w:rsid w:val="000B1BDD"/>
    <w:rsid w:val="000C1776"/>
    <w:rsid w:val="000C1910"/>
    <w:rsid w:val="000C1C01"/>
    <w:rsid w:val="000C210E"/>
    <w:rsid w:val="000D0D1B"/>
    <w:rsid w:val="000D164D"/>
    <w:rsid w:val="000D7DC1"/>
    <w:rsid w:val="000E155E"/>
    <w:rsid w:val="000E5A79"/>
    <w:rsid w:val="00102C27"/>
    <w:rsid w:val="001071DD"/>
    <w:rsid w:val="00107F2F"/>
    <w:rsid w:val="0011301D"/>
    <w:rsid w:val="001131F3"/>
    <w:rsid w:val="0011488B"/>
    <w:rsid w:val="00115354"/>
    <w:rsid w:val="00116091"/>
    <w:rsid w:val="001209D0"/>
    <w:rsid w:val="001259CA"/>
    <w:rsid w:val="00130FE9"/>
    <w:rsid w:val="00131549"/>
    <w:rsid w:val="00140471"/>
    <w:rsid w:val="00142627"/>
    <w:rsid w:val="00142AF8"/>
    <w:rsid w:val="001446B5"/>
    <w:rsid w:val="001449A2"/>
    <w:rsid w:val="0015086B"/>
    <w:rsid w:val="001533A8"/>
    <w:rsid w:val="00156B17"/>
    <w:rsid w:val="00164A5F"/>
    <w:rsid w:val="00172CE5"/>
    <w:rsid w:val="001749AE"/>
    <w:rsid w:val="00177689"/>
    <w:rsid w:val="0018360E"/>
    <w:rsid w:val="00183C0B"/>
    <w:rsid w:val="00185087"/>
    <w:rsid w:val="0019523E"/>
    <w:rsid w:val="00195278"/>
    <w:rsid w:val="00196E0B"/>
    <w:rsid w:val="001A20BD"/>
    <w:rsid w:val="001A3DD1"/>
    <w:rsid w:val="001A66BB"/>
    <w:rsid w:val="001A7DF4"/>
    <w:rsid w:val="001B65B4"/>
    <w:rsid w:val="001B7B99"/>
    <w:rsid w:val="001C17B1"/>
    <w:rsid w:val="001C2971"/>
    <w:rsid w:val="001C434D"/>
    <w:rsid w:val="001C70E5"/>
    <w:rsid w:val="001D00EF"/>
    <w:rsid w:val="001D1C9F"/>
    <w:rsid w:val="001D4079"/>
    <w:rsid w:val="001D4278"/>
    <w:rsid w:val="001D63E9"/>
    <w:rsid w:val="001D7DFB"/>
    <w:rsid w:val="001E3AD2"/>
    <w:rsid w:val="001F07B8"/>
    <w:rsid w:val="001F541C"/>
    <w:rsid w:val="001F55C8"/>
    <w:rsid w:val="0021054B"/>
    <w:rsid w:val="00211707"/>
    <w:rsid w:val="00211717"/>
    <w:rsid w:val="00216D55"/>
    <w:rsid w:val="0022200F"/>
    <w:rsid w:val="002244A1"/>
    <w:rsid w:val="00235F04"/>
    <w:rsid w:val="00236DA9"/>
    <w:rsid w:val="00237425"/>
    <w:rsid w:val="00242A7B"/>
    <w:rsid w:val="002433AF"/>
    <w:rsid w:val="00245781"/>
    <w:rsid w:val="002470B4"/>
    <w:rsid w:val="00251220"/>
    <w:rsid w:val="00251C40"/>
    <w:rsid w:val="00251F7D"/>
    <w:rsid w:val="00255BBD"/>
    <w:rsid w:val="0026099C"/>
    <w:rsid w:val="00263BA1"/>
    <w:rsid w:val="00266FB3"/>
    <w:rsid w:val="00274FA5"/>
    <w:rsid w:val="002777DF"/>
    <w:rsid w:val="00282812"/>
    <w:rsid w:val="0028387B"/>
    <w:rsid w:val="00284D45"/>
    <w:rsid w:val="00285CDB"/>
    <w:rsid w:val="00293F86"/>
    <w:rsid w:val="002955A0"/>
    <w:rsid w:val="00297722"/>
    <w:rsid w:val="002A068E"/>
    <w:rsid w:val="002A4353"/>
    <w:rsid w:val="002B229B"/>
    <w:rsid w:val="002B3D69"/>
    <w:rsid w:val="002B407D"/>
    <w:rsid w:val="002B68B1"/>
    <w:rsid w:val="002C02D3"/>
    <w:rsid w:val="002C6AB4"/>
    <w:rsid w:val="002D2A69"/>
    <w:rsid w:val="002F4704"/>
    <w:rsid w:val="002F4767"/>
    <w:rsid w:val="002F76B2"/>
    <w:rsid w:val="002F775C"/>
    <w:rsid w:val="003018C9"/>
    <w:rsid w:val="003060C0"/>
    <w:rsid w:val="00307923"/>
    <w:rsid w:val="00313F2F"/>
    <w:rsid w:val="003179CD"/>
    <w:rsid w:val="003212D3"/>
    <w:rsid w:val="00322ECA"/>
    <w:rsid w:val="003273F2"/>
    <w:rsid w:val="00332E9C"/>
    <w:rsid w:val="00334C90"/>
    <w:rsid w:val="00337AFC"/>
    <w:rsid w:val="00340CE6"/>
    <w:rsid w:val="00341489"/>
    <w:rsid w:val="0034495D"/>
    <w:rsid w:val="00347674"/>
    <w:rsid w:val="00347B6E"/>
    <w:rsid w:val="00350D69"/>
    <w:rsid w:val="003524DE"/>
    <w:rsid w:val="003532F9"/>
    <w:rsid w:val="003601B0"/>
    <w:rsid w:val="00364645"/>
    <w:rsid w:val="00364CBC"/>
    <w:rsid w:val="00373A7C"/>
    <w:rsid w:val="003755B5"/>
    <w:rsid w:val="00384F5E"/>
    <w:rsid w:val="003871FF"/>
    <w:rsid w:val="003971F8"/>
    <w:rsid w:val="0039774F"/>
    <w:rsid w:val="003A3734"/>
    <w:rsid w:val="003A45AB"/>
    <w:rsid w:val="003C1D79"/>
    <w:rsid w:val="003C4A89"/>
    <w:rsid w:val="003C59DC"/>
    <w:rsid w:val="003C687A"/>
    <w:rsid w:val="003D0CE8"/>
    <w:rsid w:val="003D3D6D"/>
    <w:rsid w:val="003E3F9D"/>
    <w:rsid w:val="003E5187"/>
    <w:rsid w:val="003F2549"/>
    <w:rsid w:val="0042226D"/>
    <w:rsid w:val="00425A9C"/>
    <w:rsid w:val="004328F7"/>
    <w:rsid w:val="00435EBD"/>
    <w:rsid w:val="00440FCB"/>
    <w:rsid w:val="00445905"/>
    <w:rsid w:val="00452873"/>
    <w:rsid w:val="00454365"/>
    <w:rsid w:val="0046261F"/>
    <w:rsid w:val="00466379"/>
    <w:rsid w:val="00480274"/>
    <w:rsid w:val="00480417"/>
    <w:rsid w:val="00483109"/>
    <w:rsid w:val="0048650B"/>
    <w:rsid w:val="0049080A"/>
    <w:rsid w:val="0049493B"/>
    <w:rsid w:val="00495A1D"/>
    <w:rsid w:val="004A5E16"/>
    <w:rsid w:val="004A72EA"/>
    <w:rsid w:val="004B189E"/>
    <w:rsid w:val="004B4307"/>
    <w:rsid w:val="004C218E"/>
    <w:rsid w:val="004C4A96"/>
    <w:rsid w:val="004C4BA3"/>
    <w:rsid w:val="004D2C34"/>
    <w:rsid w:val="004D2E80"/>
    <w:rsid w:val="004D6580"/>
    <w:rsid w:val="004E2562"/>
    <w:rsid w:val="004E696A"/>
    <w:rsid w:val="004E69A4"/>
    <w:rsid w:val="00515AC5"/>
    <w:rsid w:val="00524A24"/>
    <w:rsid w:val="00525C74"/>
    <w:rsid w:val="0053333A"/>
    <w:rsid w:val="00541CEB"/>
    <w:rsid w:val="00545D3F"/>
    <w:rsid w:val="00553BC7"/>
    <w:rsid w:val="005579FF"/>
    <w:rsid w:val="005617E8"/>
    <w:rsid w:val="00562429"/>
    <w:rsid w:val="005639D0"/>
    <w:rsid w:val="00577AD8"/>
    <w:rsid w:val="00582E92"/>
    <w:rsid w:val="00585257"/>
    <w:rsid w:val="00590F50"/>
    <w:rsid w:val="0059238D"/>
    <w:rsid w:val="005A0626"/>
    <w:rsid w:val="005A152B"/>
    <w:rsid w:val="005A2259"/>
    <w:rsid w:val="005B11D4"/>
    <w:rsid w:val="005B208D"/>
    <w:rsid w:val="005B54C0"/>
    <w:rsid w:val="005B78B4"/>
    <w:rsid w:val="005C2B2D"/>
    <w:rsid w:val="005D0D6C"/>
    <w:rsid w:val="005D6598"/>
    <w:rsid w:val="005E4DB4"/>
    <w:rsid w:val="005E69F8"/>
    <w:rsid w:val="005F3A8F"/>
    <w:rsid w:val="00600CEB"/>
    <w:rsid w:val="00605388"/>
    <w:rsid w:val="0061021F"/>
    <w:rsid w:val="006133EB"/>
    <w:rsid w:val="00613E63"/>
    <w:rsid w:val="00621BDD"/>
    <w:rsid w:val="00635B84"/>
    <w:rsid w:val="00646CEB"/>
    <w:rsid w:val="006532A6"/>
    <w:rsid w:val="00654439"/>
    <w:rsid w:val="006546E1"/>
    <w:rsid w:val="006568F1"/>
    <w:rsid w:val="00656A8D"/>
    <w:rsid w:val="00656E10"/>
    <w:rsid w:val="00663FB8"/>
    <w:rsid w:val="00674603"/>
    <w:rsid w:val="00675105"/>
    <w:rsid w:val="006866B9"/>
    <w:rsid w:val="00695BF0"/>
    <w:rsid w:val="00696D78"/>
    <w:rsid w:val="00697988"/>
    <w:rsid w:val="006A456E"/>
    <w:rsid w:val="006A511B"/>
    <w:rsid w:val="006A57B5"/>
    <w:rsid w:val="006A6417"/>
    <w:rsid w:val="006B58AA"/>
    <w:rsid w:val="006B7B78"/>
    <w:rsid w:val="006C25B5"/>
    <w:rsid w:val="006C54B0"/>
    <w:rsid w:val="006D23ED"/>
    <w:rsid w:val="006D2A7C"/>
    <w:rsid w:val="006D3483"/>
    <w:rsid w:val="006D7501"/>
    <w:rsid w:val="006E0AEC"/>
    <w:rsid w:val="006E1323"/>
    <w:rsid w:val="006E24D8"/>
    <w:rsid w:val="006E2C70"/>
    <w:rsid w:val="006E43AF"/>
    <w:rsid w:val="006E6305"/>
    <w:rsid w:val="006F5FAA"/>
    <w:rsid w:val="00701567"/>
    <w:rsid w:val="00704233"/>
    <w:rsid w:val="0070511B"/>
    <w:rsid w:val="00707335"/>
    <w:rsid w:val="007079E7"/>
    <w:rsid w:val="007111B8"/>
    <w:rsid w:val="00712E1A"/>
    <w:rsid w:val="00713006"/>
    <w:rsid w:val="00713C77"/>
    <w:rsid w:val="007142BD"/>
    <w:rsid w:val="00723CB0"/>
    <w:rsid w:val="007258E3"/>
    <w:rsid w:val="007265C3"/>
    <w:rsid w:val="007300A1"/>
    <w:rsid w:val="007357A5"/>
    <w:rsid w:val="00735DD1"/>
    <w:rsid w:val="0073719D"/>
    <w:rsid w:val="007415C8"/>
    <w:rsid w:val="007419D7"/>
    <w:rsid w:val="007513C4"/>
    <w:rsid w:val="00755FFF"/>
    <w:rsid w:val="007713DD"/>
    <w:rsid w:val="00774271"/>
    <w:rsid w:val="00784722"/>
    <w:rsid w:val="007853FD"/>
    <w:rsid w:val="0078610C"/>
    <w:rsid w:val="00791941"/>
    <w:rsid w:val="007A2230"/>
    <w:rsid w:val="007A3682"/>
    <w:rsid w:val="007A4891"/>
    <w:rsid w:val="007B1FAA"/>
    <w:rsid w:val="007B4D34"/>
    <w:rsid w:val="007B7D5D"/>
    <w:rsid w:val="007C18F7"/>
    <w:rsid w:val="007C2D01"/>
    <w:rsid w:val="007C4FB7"/>
    <w:rsid w:val="007D0F1B"/>
    <w:rsid w:val="007E4D50"/>
    <w:rsid w:val="007E4EB5"/>
    <w:rsid w:val="007F2ABD"/>
    <w:rsid w:val="007F47DE"/>
    <w:rsid w:val="00800710"/>
    <w:rsid w:val="00802C4C"/>
    <w:rsid w:val="00806B2A"/>
    <w:rsid w:val="008112AE"/>
    <w:rsid w:val="00817E1A"/>
    <w:rsid w:val="00821498"/>
    <w:rsid w:val="00821A81"/>
    <w:rsid w:val="008259F8"/>
    <w:rsid w:val="00830917"/>
    <w:rsid w:val="00834F5C"/>
    <w:rsid w:val="00835AD2"/>
    <w:rsid w:val="008365AE"/>
    <w:rsid w:val="00840B6E"/>
    <w:rsid w:val="00840DA2"/>
    <w:rsid w:val="00843C4D"/>
    <w:rsid w:val="00850E5D"/>
    <w:rsid w:val="0086009F"/>
    <w:rsid w:val="00860FB8"/>
    <w:rsid w:val="00867111"/>
    <w:rsid w:val="00872962"/>
    <w:rsid w:val="0087527D"/>
    <w:rsid w:val="008769E5"/>
    <w:rsid w:val="00876C2B"/>
    <w:rsid w:val="008817BD"/>
    <w:rsid w:val="0088640E"/>
    <w:rsid w:val="00893407"/>
    <w:rsid w:val="00896CE2"/>
    <w:rsid w:val="008A185C"/>
    <w:rsid w:val="008A1C8C"/>
    <w:rsid w:val="008B0725"/>
    <w:rsid w:val="008B12E3"/>
    <w:rsid w:val="008B1F5D"/>
    <w:rsid w:val="008B3B64"/>
    <w:rsid w:val="008B741B"/>
    <w:rsid w:val="008C04EE"/>
    <w:rsid w:val="008C222B"/>
    <w:rsid w:val="008D0997"/>
    <w:rsid w:val="008D3454"/>
    <w:rsid w:val="008D389B"/>
    <w:rsid w:val="008E0B7C"/>
    <w:rsid w:val="008E1727"/>
    <w:rsid w:val="008E57CE"/>
    <w:rsid w:val="008E6747"/>
    <w:rsid w:val="008F2B48"/>
    <w:rsid w:val="008F40D2"/>
    <w:rsid w:val="008F48CE"/>
    <w:rsid w:val="00912644"/>
    <w:rsid w:val="00914DBE"/>
    <w:rsid w:val="00924029"/>
    <w:rsid w:val="00924D2D"/>
    <w:rsid w:val="00924E82"/>
    <w:rsid w:val="009277EB"/>
    <w:rsid w:val="00927AB3"/>
    <w:rsid w:val="00934AB3"/>
    <w:rsid w:val="0093733D"/>
    <w:rsid w:val="00940B6B"/>
    <w:rsid w:val="00945D6F"/>
    <w:rsid w:val="00945FED"/>
    <w:rsid w:val="00946DCF"/>
    <w:rsid w:val="00950BF9"/>
    <w:rsid w:val="00950DFB"/>
    <w:rsid w:val="009524F4"/>
    <w:rsid w:val="009552D0"/>
    <w:rsid w:val="009561ED"/>
    <w:rsid w:val="00961F54"/>
    <w:rsid w:val="009701DE"/>
    <w:rsid w:val="0097439E"/>
    <w:rsid w:val="00975206"/>
    <w:rsid w:val="009756CF"/>
    <w:rsid w:val="00976969"/>
    <w:rsid w:val="00982465"/>
    <w:rsid w:val="00982F9E"/>
    <w:rsid w:val="009838A7"/>
    <w:rsid w:val="00984177"/>
    <w:rsid w:val="00992FFD"/>
    <w:rsid w:val="00993CD0"/>
    <w:rsid w:val="00993D37"/>
    <w:rsid w:val="009A31E6"/>
    <w:rsid w:val="009A57C0"/>
    <w:rsid w:val="009A6F7B"/>
    <w:rsid w:val="009B3DB7"/>
    <w:rsid w:val="009B5E73"/>
    <w:rsid w:val="009B610A"/>
    <w:rsid w:val="009C43EE"/>
    <w:rsid w:val="009C625B"/>
    <w:rsid w:val="009D1BA3"/>
    <w:rsid w:val="009D7269"/>
    <w:rsid w:val="009D7BAB"/>
    <w:rsid w:val="009E06A4"/>
    <w:rsid w:val="009E2A14"/>
    <w:rsid w:val="009E77F0"/>
    <w:rsid w:val="009F0284"/>
    <w:rsid w:val="009F55F5"/>
    <w:rsid w:val="009F75C0"/>
    <w:rsid w:val="00A009E5"/>
    <w:rsid w:val="00A05E2D"/>
    <w:rsid w:val="00A11606"/>
    <w:rsid w:val="00A1579B"/>
    <w:rsid w:val="00A15E48"/>
    <w:rsid w:val="00A207C5"/>
    <w:rsid w:val="00A20FD5"/>
    <w:rsid w:val="00A22BE6"/>
    <w:rsid w:val="00A30A34"/>
    <w:rsid w:val="00A30BF6"/>
    <w:rsid w:val="00A31A19"/>
    <w:rsid w:val="00A33C8C"/>
    <w:rsid w:val="00A40249"/>
    <w:rsid w:val="00A448AF"/>
    <w:rsid w:val="00A50BBD"/>
    <w:rsid w:val="00A55356"/>
    <w:rsid w:val="00A57AF0"/>
    <w:rsid w:val="00A62EE7"/>
    <w:rsid w:val="00A63327"/>
    <w:rsid w:val="00A64F6D"/>
    <w:rsid w:val="00A77CB7"/>
    <w:rsid w:val="00A81262"/>
    <w:rsid w:val="00A84C38"/>
    <w:rsid w:val="00A91AD2"/>
    <w:rsid w:val="00AA45FA"/>
    <w:rsid w:val="00AA60AC"/>
    <w:rsid w:val="00AA64B9"/>
    <w:rsid w:val="00AA7286"/>
    <w:rsid w:val="00AB6323"/>
    <w:rsid w:val="00AC62B6"/>
    <w:rsid w:val="00AC6CAA"/>
    <w:rsid w:val="00AD377C"/>
    <w:rsid w:val="00AD6499"/>
    <w:rsid w:val="00AE733C"/>
    <w:rsid w:val="00AF2683"/>
    <w:rsid w:val="00B04E6F"/>
    <w:rsid w:val="00B072F2"/>
    <w:rsid w:val="00B107F6"/>
    <w:rsid w:val="00B15841"/>
    <w:rsid w:val="00B2001C"/>
    <w:rsid w:val="00B20A18"/>
    <w:rsid w:val="00B21FB1"/>
    <w:rsid w:val="00B245E1"/>
    <w:rsid w:val="00B263BA"/>
    <w:rsid w:val="00B3531D"/>
    <w:rsid w:val="00B44EEE"/>
    <w:rsid w:val="00B46DDF"/>
    <w:rsid w:val="00B53C00"/>
    <w:rsid w:val="00B566B9"/>
    <w:rsid w:val="00B86C1E"/>
    <w:rsid w:val="00BA1268"/>
    <w:rsid w:val="00BA2C0A"/>
    <w:rsid w:val="00BB686B"/>
    <w:rsid w:val="00BC5219"/>
    <w:rsid w:val="00BC752E"/>
    <w:rsid w:val="00BD423B"/>
    <w:rsid w:val="00BE5CC7"/>
    <w:rsid w:val="00BF1D55"/>
    <w:rsid w:val="00BF5F5B"/>
    <w:rsid w:val="00BF62C9"/>
    <w:rsid w:val="00C0230B"/>
    <w:rsid w:val="00C11ACC"/>
    <w:rsid w:val="00C13505"/>
    <w:rsid w:val="00C13A53"/>
    <w:rsid w:val="00C15C07"/>
    <w:rsid w:val="00C16BFB"/>
    <w:rsid w:val="00C23184"/>
    <w:rsid w:val="00C23F40"/>
    <w:rsid w:val="00C52F9A"/>
    <w:rsid w:val="00C555A0"/>
    <w:rsid w:val="00C67058"/>
    <w:rsid w:val="00C72846"/>
    <w:rsid w:val="00C72B6C"/>
    <w:rsid w:val="00C737F3"/>
    <w:rsid w:val="00C76F4F"/>
    <w:rsid w:val="00C772B7"/>
    <w:rsid w:val="00C82528"/>
    <w:rsid w:val="00C84C01"/>
    <w:rsid w:val="00C857EA"/>
    <w:rsid w:val="00C86AF5"/>
    <w:rsid w:val="00C90FD8"/>
    <w:rsid w:val="00C93668"/>
    <w:rsid w:val="00C94DDD"/>
    <w:rsid w:val="00CA6C1D"/>
    <w:rsid w:val="00CA72C8"/>
    <w:rsid w:val="00CB364F"/>
    <w:rsid w:val="00CB4F89"/>
    <w:rsid w:val="00CB5C3E"/>
    <w:rsid w:val="00CB5DB3"/>
    <w:rsid w:val="00CB6C36"/>
    <w:rsid w:val="00CC0A35"/>
    <w:rsid w:val="00CC1969"/>
    <w:rsid w:val="00CC43F8"/>
    <w:rsid w:val="00CC554F"/>
    <w:rsid w:val="00CD1210"/>
    <w:rsid w:val="00CD6961"/>
    <w:rsid w:val="00CE1691"/>
    <w:rsid w:val="00CE2A56"/>
    <w:rsid w:val="00CE5515"/>
    <w:rsid w:val="00CE6997"/>
    <w:rsid w:val="00CF028B"/>
    <w:rsid w:val="00D06A69"/>
    <w:rsid w:val="00D10121"/>
    <w:rsid w:val="00D122DF"/>
    <w:rsid w:val="00D14DB1"/>
    <w:rsid w:val="00D16F0B"/>
    <w:rsid w:val="00D17684"/>
    <w:rsid w:val="00D263C6"/>
    <w:rsid w:val="00D27457"/>
    <w:rsid w:val="00D36720"/>
    <w:rsid w:val="00D44325"/>
    <w:rsid w:val="00D5533D"/>
    <w:rsid w:val="00D5779E"/>
    <w:rsid w:val="00D57E27"/>
    <w:rsid w:val="00D7468B"/>
    <w:rsid w:val="00D75743"/>
    <w:rsid w:val="00D835AA"/>
    <w:rsid w:val="00D86790"/>
    <w:rsid w:val="00D87478"/>
    <w:rsid w:val="00D918C0"/>
    <w:rsid w:val="00DA133C"/>
    <w:rsid w:val="00DA699C"/>
    <w:rsid w:val="00DB1273"/>
    <w:rsid w:val="00DB4D72"/>
    <w:rsid w:val="00DB5215"/>
    <w:rsid w:val="00DC1483"/>
    <w:rsid w:val="00DC258D"/>
    <w:rsid w:val="00DC4234"/>
    <w:rsid w:val="00DC4FA0"/>
    <w:rsid w:val="00DD64A8"/>
    <w:rsid w:val="00DE043D"/>
    <w:rsid w:val="00DE1D3A"/>
    <w:rsid w:val="00DE3BA1"/>
    <w:rsid w:val="00DF3E26"/>
    <w:rsid w:val="00E00425"/>
    <w:rsid w:val="00E01AB9"/>
    <w:rsid w:val="00E06934"/>
    <w:rsid w:val="00E10C85"/>
    <w:rsid w:val="00E1150D"/>
    <w:rsid w:val="00E175D6"/>
    <w:rsid w:val="00E177B1"/>
    <w:rsid w:val="00E22696"/>
    <w:rsid w:val="00E3571F"/>
    <w:rsid w:val="00E4412C"/>
    <w:rsid w:val="00E50A3E"/>
    <w:rsid w:val="00E51B93"/>
    <w:rsid w:val="00E577D5"/>
    <w:rsid w:val="00E60547"/>
    <w:rsid w:val="00E7521C"/>
    <w:rsid w:val="00E82884"/>
    <w:rsid w:val="00E850E9"/>
    <w:rsid w:val="00E8572E"/>
    <w:rsid w:val="00E9076D"/>
    <w:rsid w:val="00EA185E"/>
    <w:rsid w:val="00EA289E"/>
    <w:rsid w:val="00EA6377"/>
    <w:rsid w:val="00EA7296"/>
    <w:rsid w:val="00EB1130"/>
    <w:rsid w:val="00EB1D2F"/>
    <w:rsid w:val="00EC0D02"/>
    <w:rsid w:val="00EC59E6"/>
    <w:rsid w:val="00ED0DC4"/>
    <w:rsid w:val="00ED5458"/>
    <w:rsid w:val="00ED6811"/>
    <w:rsid w:val="00EE047C"/>
    <w:rsid w:val="00EE49F7"/>
    <w:rsid w:val="00EE5510"/>
    <w:rsid w:val="00EE7D64"/>
    <w:rsid w:val="00EF0AA5"/>
    <w:rsid w:val="00EF6084"/>
    <w:rsid w:val="00EF6513"/>
    <w:rsid w:val="00EF6D75"/>
    <w:rsid w:val="00F01D82"/>
    <w:rsid w:val="00F02BAF"/>
    <w:rsid w:val="00F10C5E"/>
    <w:rsid w:val="00F26998"/>
    <w:rsid w:val="00F26B97"/>
    <w:rsid w:val="00F27040"/>
    <w:rsid w:val="00F47612"/>
    <w:rsid w:val="00F5177C"/>
    <w:rsid w:val="00F57B50"/>
    <w:rsid w:val="00F61293"/>
    <w:rsid w:val="00F6146A"/>
    <w:rsid w:val="00F62437"/>
    <w:rsid w:val="00F649CD"/>
    <w:rsid w:val="00F66E9D"/>
    <w:rsid w:val="00F76943"/>
    <w:rsid w:val="00F81FFE"/>
    <w:rsid w:val="00F95393"/>
    <w:rsid w:val="00FA4FE7"/>
    <w:rsid w:val="00FA5287"/>
    <w:rsid w:val="00FB3245"/>
    <w:rsid w:val="00FC1E8F"/>
    <w:rsid w:val="00FC2CF1"/>
    <w:rsid w:val="00FC743F"/>
    <w:rsid w:val="00FD1083"/>
    <w:rsid w:val="00FD28FA"/>
    <w:rsid w:val="00FD7798"/>
    <w:rsid w:val="00FE0124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7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97"/>
  </w:style>
  <w:style w:type="paragraph" w:styleId="a6">
    <w:name w:val="footer"/>
    <w:basedOn w:val="a"/>
    <w:link w:val="a7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97"/>
  </w:style>
  <w:style w:type="table" w:styleId="a8">
    <w:name w:val="Table Grid"/>
    <w:basedOn w:val="a1"/>
    <w:uiPriority w:val="59"/>
    <w:rsid w:val="0021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9E7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95393"/>
    <w:rPr>
      <w:color w:val="0563C1"/>
      <w:u w:val="single"/>
    </w:rPr>
  </w:style>
  <w:style w:type="paragraph" w:customStyle="1" w:styleId="ConsPlusNormal">
    <w:name w:val="ConsPlusNormal"/>
    <w:qFormat/>
    <w:rsid w:val="00B26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B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84177"/>
  </w:style>
  <w:style w:type="table" w:customStyle="1" w:styleId="2">
    <w:name w:val="Сетка таблицы2"/>
    <w:basedOn w:val="a1"/>
    <w:next w:val="a8"/>
    <w:uiPriority w:val="39"/>
    <w:rsid w:val="00D835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7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97"/>
  </w:style>
  <w:style w:type="paragraph" w:styleId="a6">
    <w:name w:val="footer"/>
    <w:basedOn w:val="a"/>
    <w:link w:val="a7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97"/>
  </w:style>
  <w:style w:type="table" w:styleId="a8">
    <w:name w:val="Table Grid"/>
    <w:basedOn w:val="a1"/>
    <w:uiPriority w:val="59"/>
    <w:rsid w:val="0021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9E7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95393"/>
    <w:rPr>
      <w:color w:val="0563C1"/>
      <w:u w:val="single"/>
    </w:rPr>
  </w:style>
  <w:style w:type="paragraph" w:customStyle="1" w:styleId="ConsPlusNormal">
    <w:name w:val="ConsPlusNormal"/>
    <w:qFormat/>
    <w:rsid w:val="00B26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B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84177"/>
  </w:style>
  <w:style w:type="table" w:customStyle="1" w:styleId="2">
    <w:name w:val="Сетка таблицы2"/>
    <w:basedOn w:val="a1"/>
    <w:next w:val="a8"/>
    <w:uiPriority w:val="39"/>
    <w:rsid w:val="00D835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C950-9017-4759-906A-4D261261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3</cp:revision>
  <cp:lastPrinted>2023-09-18T12:25:00Z</cp:lastPrinted>
  <dcterms:created xsi:type="dcterms:W3CDTF">2023-12-12T06:27:00Z</dcterms:created>
  <dcterms:modified xsi:type="dcterms:W3CDTF">2023-12-12T06:28:00Z</dcterms:modified>
</cp:coreProperties>
</file>