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DEDEB" w14:textId="77777777" w:rsidR="00D15DE2" w:rsidRDefault="00D15DE2" w:rsidP="00471380">
      <w:pPr>
        <w:widowControl w:val="0"/>
        <w:suppressAutoHyphens/>
        <w:ind w:firstLine="709"/>
        <w:jc w:val="center"/>
        <w:rPr>
          <w:rFonts w:ascii="PT Astra Serif" w:hAnsi="PT Astra Serif"/>
          <w:sz w:val="20"/>
          <w:szCs w:val="28"/>
        </w:rPr>
      </w:pPr>
    </w:p>
    <w:p w14:paraId="0D167528" w14:textId="77777777" w:rsidR="009A2E68" w:rsidRDefault="009A2E68" w:rsidP="00471380">
      <w:pPr>
        <w:widowControl w:val="0"/>
        <w:suppressAutoHyphens/>
        <w:ind w:firstLine="709"/>
        <w:jc w:val="center"/>
        <w:rPr>
          <w:rFonts w:ascii="PT Astra Serif" w:hAnsi="PT Astra Serif"/>
          <w:sz w:val="20"/>
          <w:szCs w:val="28"/>
        </w:rPr>
      </w:pPr>
    </w:p>
    <w:p w14:paraId="319926A5" w14:textId="77777777" w:rsidR="009A2E68" w:rsidRDefault="009A2E68" w:rsidP="00471380">
      <w:pPr>
        <w:widowControl w:val="0"/>
        <w:suppressAutoHyphens/>
        <w:ind w:firstLine="709"/>
        <w:jc w:val="center"/>
        <w:rPr>
          <w:rFonts w:ascii="PT Astra Serif" w:hAnsi="PT Astra Serif"/>
          <w:sz w:val="20"/>
          <w:szCs w:val="28"/>
        </w:rPr>
      </w:pPr>
    </w:p>
    <w:p w14:paraId="5B6C5ABC" w14:textId="77777777" w:rsidR="009A2E68" w:rsidRDefault="009A2E68" w:rsidP="00471380">
      <w:pPr>
        <w:widowControl w:val="0"/>
        <w:suppressAutoHyphens/>
        <w:ind w:firstLine="709"/>
        <w:jc w:val="center"/>
        <w:rPr>
          <w:rFonts w:ascii="PT Astra Serif" w:hAnsi="PT Astra Serif"/>
          <w:sz w:val="20"/>
          <w:szCs w:val="28"/>
        </w:rPr>
      </w:pPr>
    </w:p>
    <w:p w14:paraId="66E1D37C" w14:textId="77777777" w:rsidR="009A2E68" w:rsidRDefault="009A2E68" w:rsidP="00471380">
      <w:pPr>
        <w:widowControl w:val="0"/>
        <w:suppressAutoHyphens/>
        <w:ind w:firstLine="709"/>
        <w:jc w:val="center"/>
        <w:rPr>
          <w:rFonts w:ascii="PT Astra Serif" w:hAnsi="PT Astra Serif"/>
          <w:sz w:val="20"/>
          <w:szCs w:val="28"/>
        </w:rPr>
      </w:pPr>
    </w:p>
    <w:p w14:paraId="007B1930" w14:textId="77777777" w:rsidR="009A2E68" w:rsidRDefault="009A2E68" w:rsidP="00471380">
      <w:pPr>
        <w:widowControl w:val="0"/>
        <w:suppressAutoHyphens/>
        <w:ind w:firstLine="709"/>
        <w:jc w:val="center"/>
        <w:rPr>
          <w:rFonts w:ascii="PT Astra Serif" w:hAnsi="PT Astra Serif"/>
          <w:sz w:val="20"/>
          <w:szCs w:val="28"/>
        </w:rPr>
      </w:pPr>
    </w:p>
    <w:p w14:paraId="0D81F173" w14:textId="77777777" w:rsidR="009A2E68" w:rsidRPr="00D15DE2" w:rsidRDefault="009A2E68" w:rsidP="00471380">
      <w:pPr>
        <w:widowControl w:val="0"/>
        <w:suppressAutoHyphens/>
        <w:ind w:firstLine="709"/>
        <w:jc w:val="center"/>
        <w:rPr>
          <w:rFonts w:ascii="PT Astra Serif" w:hAnsi="PT Astra Serif"/>
          <w:sz w:val="28"/>
          <w:szCs w:val="28"/>
        </w:rPr>
      </w:pPr>
    </w:p>
    <w:p w14:paraId="0CBD32AE" w14:textId="77777777" w:rsidR="00D15DE2" w:rsidRPr="00D15DE2" w:rsidRDefault="00D15DE2" w:rsidP="00471380">
      <w:pPr>
        <w:widowControl w:val="0"/>
        <w:suppressAutoHyphens/>
        <w:ind w:firstLine="709"/>
        <w:jc w:val="center"/>
        <w:rPr>
          <w:rFonts w:ascii="PT Astra Serif" w:hAnsi="PT Astra Serif"/>
          <w:sz w:val="28"/>
          <w:szCs w:val="28"/>
        </w:rPr>
      </w:pPr>
    </w:p>
    <w:p w14:paraId="11B05A67" w14:textId="77777777" w:rsidR="004671BC" w:rsidRPr="00D15DE2" w:rsidRDefault="004671BC" w:rsidP="00471380">
      <w:pPr>
        <w:widowControl w:val="0"/>
        <w:suppressAutoHyphens/>
        <w:ind w:firstLine="709"/>
        <w:jc w:val="center"/>
        <w:rPr>
          <w:rFonts w:ascii="PT Astra Serif" w:hAnsi="PT Astra Serif"/>
          <w:sz w:val="28"/>
          <w:szCs w:val="28"/>
        </w:rPr>
      </w:pPr>
    </w:p>
    <w:p w14:paraId="3588E5D4" w14:textId="77777777" w:rsidR="004671BC" w:rsidRDefault="004671BC" w:rsidP="00471380">
      <w:pPr>
        <w:widowControl w:val="0"/>
        <w:suppressAutoHyphens/>
        <w:ind w:firstLine="709"/>
        <w:jc w:val="center"/>
        <w:rPr>
          <w:rFonts w:ascii="PT Astra Serif" w:hAnsi="PT Astra Serif"/>
          <w:sz w:val="28"/>
          <w:szCs w:val="28"/>
        </w:rPr>
      </w:pPr>
    </w:p>
    <w:p w14:paraId="7A58F5F4" w14:textId="77777777" w:rsidR="00D15DE2" w:rsidRDefault="00D15DE2" w:rsidP="00471380">
      <w:pPr>
        <w:widowControl w:val="0"/>
        <w:suppressAutoHyphens/>
        <w:ind w:firstLine="709"/>
        <w:jc w:val="center"/>
        <w:rPr>
          <w:rFonts w:ascii="PT Astra Serif" w:hAnsi="PT Astra Serif"/>
          <w:sz w:val="28"/>
          <w:szCs w:val="28"/>
        </w:rPr>
      </w:pPr>
    </w:p>
    <w:p w14:paraId="4D18864B" w14:textId="77777777" w:rsidR="009A2E68" w:rsidRDefault="009A2E68" w:rsidP="00471380">
      <w:pPr>
        <w:widowControl w:val="0"/>
        <w:suppressAutoHyphens/>
        <w:ind w:firstLine="709"/>
        <w:jc w:val="center"/>
        <w:rPr>
          <w:rFonts w:ascii="PT Astra Serif" w:hAnsi="PT Astra Serif"/>
          <w:sz w:val="28"/>
          <w:szCs w:val="28"/>
        </w:rPr>
      </w:pPr>
    </w:p>
    <w:p w14:paraId="40E4D575" w14:textId="77777777" w:rsidR="009A2E68" w:rsidRDefault="009A2E68" w:rsidP="00471380">
      <w:pPr>
        <w:widowControl w:val="0"/>
        <w:suppressAutoHyphens/>
        <w:ind w:firstLine="709"/>
        <w:jc w:val="center"/>
        <w:rPr>
          <w:rFonts w:ascii="PT Astra Serif" w:hAnsi="PT Astra Serif"/>
          <w:sz w:val="28"/>
          <w:szCs w:val="28"/>
        </w:rPr>
      </w:pPr>
    </w:p>
    <w:p w14:paraId="47767A52" w14:textId="77777777" w:rsidR="009A2E68" w:rsidRPr="00D15DE2" w:rsidRDefault="009A2E68" w:rsidP="009A2E68">
      <w:pPr>
        <w:widowControl w:val="0"/>
        <w:suppressAutoHyphens/>
        <w:ind w:firstLine="709"/>
        <w:jc w:val="center"/>
        <w:rPr>
          <w:rFonts w:ascii="PT Astra Serif" w:hAnsi="PT Astra Serif"/>
          <w:sz w:val="28"/>
          <w:szCs w:val="28"/>
        </w:rPr>
      </w:pPr>
    </w:p>
    <w:p w14:paraId="0A57C7E8" w14:textId="77777777" w:rsidR="00AF2215" w:rsidRPr="00D15DE2" w:rsidRDefault="00AF2215" w:rsidP="009A2E68">
      <w:pPr>
        <w:widowControl w:val="0"/>
        <w:suppressAutoHyphens/>
        <w:jc w:val="center"/>
        <w:rPr>
          <w:rFonts w:ascii="PT Astra Serif" w:hAnsi="PT Astra Serif"/>
          <w:b/>
          <w:bCs/>
          <w:sz w:val="28"/>
          <w:szCs w:val="28"/>
        </w:rPr>
      </w:pPr>
      <w:r w:rsidRPr="00D15DE2">
        <w:rPr>
          <w:rFonts w:ascii="PT Astra Serif" w:hAnsi="PT Astra Serif"/>
          <w:b/>
          <w:bCs/>
          <w:sz w:val="28"/>
          <w:szCs w:val="28"/>
        </w:rPr>
        <w:t xml:space="preserve">О внесении изменений в </w:t>
      </w:r>
      <w:proofErr w:type="gramStart"/>
      <w:r w:rsidRPr="00D15DE2">
        <w:rPr>
          <w:rFonts w:ascii="PT Astra Serif" w:hAnsi="PT Astra Serif"/>
          <w:b/>
          <w:bCs/>
          <w:sz w:val="28"/>
          <w:szCs w:val="28"/>
        </w:rPr>
        <w:t>государственную</w:t>
      </w:r>
      <w:proofErr w:type="gramEnd"/>
    </w:p>
    <w:p w14:paraId="649CC5C1" w14:textId="77777777" w:rsidR="00AF2215" w:rsidRPr="00D15DE2" w:rsidRDefault="00AF2215" w:rsidP="009A2E68">
      <w:pPr>
        <w:widowControl w:val="0"/>
        <w:suppressAutoHyphens/>
        <w:jc w:val="center"/>
        <w:rPr>
          <w:rFonts w:ascii="PT Astra Serif" w:hAnsi="PT Astra Serif"/>
          <w:b/>
          <w:bCs/>
          <w:sz w:val="28"/>
          <w:szCs w:val="28"/>
        </w:rPr>
      </w:pPr>
      <w:r w:rsidRPr="00D15DE2">
        <w:rPr>
          <w:rFonts w:ascii="PT Astra Serif" w:hAnsi="PT Astra Serif"/>
          <w:b/>
          <w:bCs/>
          <w:sz w:val="28"/>
          <w:szCs w:val="28"/>
        </w:rPr>
        <w:t>программу Ульяновской области «Управление</w:t>
      </w:r>
    </w:p>
    <w:p w14:paraId="6D5B58F9" w14:textId="77777777" w:rsidR="00AF2215" w:rsidRPr="00D15DE2" w:rsidRDefault="00AF2215" w:rsidP="009A2E68">
      <w:pPr>
        <w:widowControl w:val="0"/>
        <w:suppressAutoHyphens/>
        <w:jc w:val="center"/>
        <w:rPr>
          <w:rFonts w:ascii="PT Astra Serif" w:hAnsi="PT Astra Serif"/>
          <w:b/>
          <w:bCs/>
          <w:sz w:val="28"/>
          <w:szCs w:val="28"/>
        </w:rPr>
      </w:pPr>
      <w:r w:rsidRPr="00D15DE2">
        <w:rPr>
          <w:rFonts w:ascii="PT Astra Serif" w:hAnsi="PT Astra Serif"/>
          <w:b/>
          <w:bCs/>
          <w:sz w:val="28"/>
          <w:szCs w:val="28"/>
        </w:rPr>
        <w:t>государственными финансами Ульяновской области»</w:t>
      </w:r>
    </w:p>
    <w:p w14:paraId="64713CD2" w14:textId="77777777" w:rsidR="00AF2215" w:rsidRPr="00D15DE2" w:rsidRDefault="00AF2215" w:rsidP="009A2E68">
      <w:pPr>
        <w:widowControl w:val="0"/>
        <w:suppressAutoHyphens/>
        <w:jc w:val="center"/>
        <w:rPr>
          <w:rFonts w:ascii="PT Astra Serif" w:hAnsi="PT Astra Serif"/>
          <w:b/>
          <w:sz w:val="28"/>
          <w:szCs w:val="28"/>
        </w:rPr>
      </w:pPr>
    </w:p>
    <w:p w14:paraId="67372193" w14:textId="77777777" w:rsidR="00AF2215" w:rsidRPr="00D15DE2" w:rsidRDefault="00AF2215" w:rsidP="00471380">
      <w:pPr>
        <w:widowControl w:val="0"/>
        <w:suppressAutoHyphens/>
        <w:autoSpaceDE w:val="0"/>
        <w:autoSpaceDN w:val="0"/>
        <w:adjustRightInd w:val="0"/>
        <w:ind w:firstLine="709"/>
        <w:jc w:val="both"/>
        <w:rPr>
          <w:rFonts w:ascii="PT Astra Serif" w:hAnsi="PT Astra Serif"/>
          <w:sz w:val="28"/>
          <w:szCs w:val="28"/>
        </w:rPr>
      </w:pPr>
      <w:r w:rsidRPr="00D15DE2">
        <w:rPr>
          <w:rFonts w:ascii="PT Astra Serif" w:hAnsi="PT Astra Serif"/>
          <w:sz w:val="28"/>
          <w:szCs w:val="28"/>
        </w:rPr>
        <w:t xml:space="preserve">Правительство Ульяновской области  </w:t>
      </w:r>
      <w:proofErr w:type="gramStart"/>
      <w:r w:rsidRPr="00D15DE2">
        <w:rPr>
          <w:rFonts w:ascii="PT Astra Serif" w:hAnsi="PT Astra Serif"/>
          <w:sz w:val="28"/>
          <w:szCs w:val="28"/>
        </w:rPr>
        <w:t>п</w:t>
      </w:r>
      <w:proofErr w:type="gramEnd"/>
      <w:r w:rsidRPr="00D15DE2">
        <w:rPr>
          <w:rFonts w:ascii="PT Astra Serif" w:hAnsi="PT Astra Serif"/>
          <w:sz w:val="28"/>
          <w:szCs w:val="28"/>
        </w:rPr>
        <w:t xml:space="preserve"> о с т а н о в л я е т:</w:t>
      </w:r>
    </w:p>
    <w:p w14:paraId="490FE3B6" w14:textId="1F7159A2" w:rsidR="00AF2215" w:rsidRPr="00D15DE2"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D15DE2">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Pr>
          <w:rFonts w:ascii="PT Astra Serif" w:hAnsi="PT Astra Serif"/>
          <w:spacing w:val="-4"/>
          <w:sz w:val="28"/>
          <w:szCs w:val="28"/>
        </w:rPr>
        <w:t xml:space="preserve">ьства Ульяновской области </w:t>
      </w:r>
      <w:r w:rsidR="00AA6B3C">
        <w:rPr>
          <w:rFonts w:ascii="PT Astra Serif" w:hAnsi="PT Astra Serif"/>
          <w:spacing w:val="-4"/>
          <w:sz w:val="28"/>
          <w:szCs w:val="28"/>
        </w:rPr>
        <w:br/>
        <w:t>от 30.11.2023 № 32/628</w:t>
      </w:r>
      <w:r w:rsidRPr="00D15DE2">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14:paraId="62B40392" w14:textId="06C89450" w:rsidR="00AF2215" w:rsidRPr="00D15DE2" w:rsidRDefault="00140C5C" w:rsidP="00471380">
      <w:pPr>
        <w:widowControl w:val="0"/>
        <w:suppressAutoHyphens/>
        <w:autoSpaceDE w:val="0"/>
        <w:autoSpaceDN w:val="0"/>
        <w:adjustRightInd w:val="0"/>
        <w:ind w:firstLine="709"/>
        <w:jc w:val="both"/>
        <w:rPr>
          <w:rFonts w:ascii="PT Astra Serif" w:hAnsi="PT Astra Serif"/>
          <w:color w:val="0D0D0D"/>
          <w:sz w:val="28"/>
          <w:szCs w:val="28"/>
        </w:rPr>
      </w:pPr>
      <w:r>
        <w:rPr>
          <w:rFonts w:ascii="PT Astra Serif" w:hAnsi="PT Astra Serif"/>
          <w:color w:val="0D0D0D"/>
          <w:sz w:val="28"/>
          <w:szCs w:val="28"/>
        </w:rPr>
        <w:t>2</w:t>
      </w:r>
      <w:r w:rsidR="00AF2215" w:rsidRPr="00D15DE2">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14:paraId="2EF9E19E"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435126B7"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1B471CCA"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122830DA" w14:textId="736734BD" w:rsidR="00AF2215" w:rsidRPr="00D15DE2" w:rsidRDefault="00AF2215" w:rsidP="00471380">
      <w:pPr>
        <w:suppressAutoHyphens/>
        <w:autoSpaceDE w:val="0"/>
        <w:autoSpaceDN w:val="0"/>
        <w:adjustRightInd w:val="0"/>
        <w:rPr>
          <w:rFonts w:ascii="PT Astra Serif" w:hAnsi="PT Astra Serif" w:cs="PT Astra Serif"/>
          <w:sz w:val="28"/>
          <w:szCs w:val="28"/>
        </w:rPr>
      </w:pPr>
      <w:r w:rsidRPr="00D15DE2">
        <w:rPr>
          <w:rFonts w:ascii="PT Astra Serif" w:hAnsi="PT Astra Serif" w:cs="PT Astra Serif"/>
          <w:sz w:val="28"/>
          <w:szCs w:val="28"/>
        </w:rPr>
        <w:t>Председател</w:t>
      </w:r>
      <w:r w:rsidR="00474954" w:rsidRPr="00D15DE2">
        <w:rPr>
          <w:rFonts w:ascii="PT Astra Serif" w:hAnsi="PT Astra Serif" w:cs="PT Astra Serif"/>
          <w:sz w:val="28"/>
          <w:szCs w:val="28"/>
        </w:rPr>
        <w:t>ь</w:t>
      </w:r>
    </w:p>
    <w:p w14:paraId="72B6181D" w14:textId="1012DAB0" w:rsidR="00AF2215" w:rsidRPr="0065744A" w:rsidRDefault="00AF2215" w:rsidP="0065744A">
      <w:pPr>
        <w:suppressAutoHyphens/>
        <w:autoSpaceDE w:val="0"/>
        <w:autoSpaceDN w:val="0"/>
        <w:adjustRightInd w:val="0"/>
        <w:jc w:val="both"/>
        <w:rPr>
          <w:rFonts w:ascii="PT Astra Serif" w:hAnsi="PT Astra Serif" w:cs="PT Astra Serif"/>
          <w:sz w:val="28"/>
          <w:szCs w:val="28"/>
        </w:rPr>
        <w:sectPr w:rsidR="00AF2215" w:rsidRPr="0065744A" w:rsidSect="004671BC">
          <w:headerReference w:type="even" r:id="rId9"/>
          <w:headerReference w:type="default" r:id="rId10"/>
          <w:footerReference w:type="first" r:id="rId11"/>
          <w:pgSz w:w="11906" w:h="16838" w:code="9"/>
          <w:pgMar w:top="1134" w:right="567" w:bottom="1134" w:left="1701" w:header="709" w:footer="709" w:gutter="0"/>
          <w:pgNumType w:start="0"/>
          <w:cols w:space="708"/>
          <w:titlePg/>
          <w:docGrid w:linePitch="360"/>
        </w:sectPr>
      </w:pPr>
      <w:r w:rsidRPr="00D15DE2">
        <w:rPr>
          <w:rFonts w:ascii="PT Astra Serif" w:hAnsi="PT Astra Serif" w:cs="PT Astra Serif"/>
          <w:sz w:val="28"/>
          <w:szCs w:val="28"/>
        </w:rPr>
        <w:t>Правительства области</w:t>
      </w:r>
      <w:r w:rsidRPr="00D15DE2">
        <w:rPr>
          <w:rFonts w:ascii="PT Astra Serif" w:hAnsi="PT Astra Serif"/>
          <w:sz w:val="28"/>
          <w:szCs w:val="28"/>
        </w:rPr>
        <w:t xml:space="preserve">                                                       </w:t>
      </w:r>
      <w:r w:rsidR="00474954"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proofErr w:type="spellStart"/>
      <w:r w:rsidR="00474954" w:rsidRPr="00D15DE2">
        <w:rPr>
          <w:rFonts w:ascii="PT Astra Serif" w:hAnsi="PT Astra Serif"/>
          <w:sz w:val="28"/>
          <w:szCs w:val="28"/>
        </w:rPr>
        <w:t>В.Н.Разумков</w:t>
      </w:r>
      <w:proofErr w:type="spellEnd"/>
    </w:p>
    <w:p w14:paraId="4EC7F457"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lastRenderedPageBreak/>
        <w:t>УТВЕРЖДЕНЫ</w:t>
      </w:r>
    </w:p>
    <w:p w14:paraId="67F58558"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p>
    <w:p w14:paraId="510975B5"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постановлением Правительства</w:t>
      </w:r>
    </w:p>
    <w:p w14:paraId="72F57A71"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Ульяновской области</w:t>
      </w:r>
    </w:p>
    <w:p w14:paraId="4E672B26"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66EF326F"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016EC02B"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10CEDE0F"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6B298DE9" w14:textId="77777777" w:rsidR="00AF2215" w:rsidRPr="00D15DE2" w:rsidRDefault="00AF2215" w:rsidP="00471380">
      <w:pPr>
        <w:widowControl w:val="0"/>
        <w:suppressAutoHyphens/>
        <w:autoSpaceDE w:val="0"/>
        <w:autoSpaceDN w:val="0"/>
        <w:adjustRightInd w:val="0"/>
        <w:jc w:val="center"/>
        <w:rPr>
          <w:rFonts w:ascii="PT Astra Serif" w:hAnsi="PT Astra Serif"/>
          <w:b/>
          <w:sz w:val="28"/>
          <w:szCs w:val="28"/>
        </w:rPr>
      </w:pPr>
      <w:r w:rsidRPr="00D15DE2">
        <w:rPr>
          <w:rFonts w:ascii="PT Astra Serif" w:hAnsi="PT Astra Serif"/>
          <w:b/>
          <w:sz w:val="28"/>
          <w:szCs w:val="28"/>
        </w:rPr>
        <w:t>ИЗМЕНЕНИЯ</w:t>
      </w:r>
    </w:p>
    <w:p w14:paraId="34360C48" w14:textId="77777777"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в государственную программу Ульяновской области </w:t>
      </w:r>
    </w:p>
    <w:p w14:paraId="1882064B" w14:textId="77777777"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«Управление государственными финансами Ульяновской области» </w:t>
      </w:r>
    </w:p>
    <w:p w14:paraId="4F382072" w14:textId="77777777" w:rsidR="00AF2215" w:rsidRDefault="00AF2215" w:rsidP="00471380">
      <w:pPr>
        <w:widowControl w:val="0"/>
        <w:suppressAutoHyphens/>
        <w:autoSpaceDE w:val="0"/>
        <w:autoSpaceDN w:val="0"/>
        <w:adjustRightInd w:val="0"/>
        <w:ind w:firstLine="709"/>
        <w:jc w:val="center"/>
        <w:rPr>
          <w:rFonts w:ascii="PT Astra Serif" w:hAnsi="PT Astra Serif"/>
          <w:b/>
          <w:bCs/>
          <w:sz w:val="28"/>
          <w:szCs w:val="28"/>
        </w:rPr>
      </w:pPr>
    </w:p>
    <w:p w14:paraId="3DAA5870" w14:textId="709AB4F8" w:rsidR="00AA6B3C" w:rsidRPr="002F3066" w:rsidRDefault="00AA6B3C" w:rsidP="00471380">
      <w:pPr>
        <w:numPr>
          <w:ilvl w:val="0"/>
          <w:numId w:val="12"/>
        </w:numPr>
        <w:tabs>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Pr>
          <w:rFonts w:ascii="PT Astra Serif" w:hAnsi="PT Astra Serif"/>
          <w:sz w:val="28"/>
          <w:szCs w:val="28"/>
        </w:rPr>
        <w:t xml:space="preserve">В строке «Ресурсное обеспечение государственной программы </w:t>
      </w:r>
      <w:r>
        <w:rPr>
          <w:rFonts w:ascii="PT Astra Serif" w:hAnsi="PT Astra Serif"/>
          <w:sz w:val="28"/>
          <w:szCs w:val="28"/>
        </w:rPr>
        <w:br/>
        <w:t xml:space="preserve">с разбивкой по источникам финансового обеспечения и годам реализации» </w:t>
      </w:r>
      <w:r w:rsidR="00BC360E">
        <w:rPr>
          <w:rFonts w:ascii="PT Astra Serif" w:hAnsi="PT Astra Serif"/>
          <w:sz w:val="28"/>
          <w:szCs w:val="28"/>
        </w:rPr>
        <w:t>п</w:t>
      </w:r>
      <w:r>
        <w:rPr>
          <w:rFonts w:ascii="PT Astra Serif" w:hAnsi="PT Astra Serif"/>
          <w:sz w:val="28"/>
          <w:szCs w:val="28"/>
        </w:rPr>
        <w:t>аспорта</w:t>
      </w:r>
      <w:r w:rsidR="00A15748">
        <w:rPr>
          <w:rFonts w:ascii="PT Astra Serif" w:hAnsi="PT Astra Serif"/>
          <w:sz w:val="28"/>
          <w:szCs w:val="28"/>
        </w:rPr>
        <w:t>:</w:t>
      </w:r>
    </w:p>
    <w:p w14:paraId="4B0FA8C3" w14:textId="242B3F26" w:rsidR="00AA6B3C" w:rsidRPr="007D642C" w:rsidRDefault="00AA6B3C" w:rsidP="00471380">
      <w:pPr>
        <w:suppressAutoHyphens/>
        <w:ind w:firstLine="709"/>
        <w:jc w:val="both"/>
        <w:rPr>
          <w:rFonts w:ascii="PT Astra Serif" w:hAnsi="PT Astra Serif"/>
          <w:color w:val="000000"/>
          <w:sz w:val="28"/>
          <w:szCs w:val="28"/>
        </w:rPr>
      </w:pPr>
      <w:r w:rsidRPr="007D642C">
        <w:rPr>
          <w:rFonts w:ascii="PT Astra Serif" w:hAnsi="PT Astra Serif"/>
          <w:sz w:val="28"/>
          <w:szCs w:val="28"/>
        </w:rPr>
        <w:t>1) в абзаце первом цифры «</w:t>
      </w:r>
      <w:r w:rsidRPr="00F27D96">
        <w:rPr>
          <w:rFonts w:ascii="PT Astra Serif" w:hAnsi="PT Astra Serif"/>
          <w:sz w:val="28"/>
          <w:szCs w:val="28"/>
        </w:rPr>
        <w:t>53313100,79</w:t>
      </w:r>
      <w:r w:rsidRPr="007D642C">
        <w:rPr>
          <w:rFonts w:ascii="PT Astra Serif" w:hAnsi="PT Astra Serif"/>
          <w:sz w:val="28"/>
          <w:szCs w:val="28"/>
        </w:rPr>
        <w:t>» заменить цифрами «</w:t>
      </w:r>
      <w:r w:rsidR="00E16FCB">
        <w:rPr>
          <w:rFonts w:ascii="PT Astra Serif" w:hAnsi="PT Astra Serif"/>
          <w:sz w:val="28"/>
          <w:szCs w:val="28"/>
        </w:rPr>
        <w:t>54089879,09</w:t>
      </w:r>
      <w:r w:rsidR="00D25F70">
        <w:rPr>
          <w:rFonts w:ascii="PT Astra Serif" w:hAnsi="PT Astra Serif"/>
          <w:sz w:val="28"/>
          <w:szCs w:val="28"/>
        </w:rPr>
        <w:t>;</w:t>
      </w:r>
    </w:p>
    <w:p w14:paraId="32CA2625" w14:textId="3ECA5DC0" w:rsidR="00AA6B3C" w:rsidRDefault="00AA6B3C" w:rsidP="00471380">
      <w:pPr>
        <w:suppressAutoHyphens/>
        <w:autoSpaceDE w:val="0"/>
        <w:autoSpaceDN w:val="0"/>
        <w:adjustRightInd w:val="0"/>
        <w:ind w:firstLine="709"/>
        <w:jc w:val="both"/>
        <w:rPr>
          <w:rFonts w:ascii="PT Astra Serif" w:hAnsi="PT Astra Serif"/>
          <w:sz w:val="28"/>
          <w:szCs w:val="28"/>
        </w:rPr>
      </w:pPr>
      <w:r w:rsidRPr="007D642C">
        <w:rPr>
          <w:rFonts w:ascii="PT Astra Serif" w:hAnsi="PT Astra Serif"/>
          <w:sz w:val="28"/>
          <w:szCs w:val="28"/>
        </w:rPr>
        <w:t xml:space="preserve">2) в абзаце </w:t>
      </w:r>
      <w:r>
        <w:rPr>
          <w:rFonts w:ascii="PT Astra Serif" w:hAnsi="PT Astra Serif"/>
          <w:sz w:val="28"/>
          <w:szCs w:val="28"/>
        </w:rPr>
        <w:t>втором</w:t>
      </w:r>
      <w:r w:rsidRPr="007D642C">
        <w:rPr>
          <w:rFonts w:ascii="PT Astra Serif" w:hAnsi="PT Astra Serif"/>
          <w:sz w:val="28"/>
          <w:szCs w:val="28"/>
        </w:rPr>
        <w:t xml:space="preserve"> цифры «</w:t>
      </w:r>
      <w:r w:rsidRPr="00F27D96">
        <w:rPr>
          <w:rFonts w:ascii="PT Astra Serif" w:hAnsi="PT Astra Serif"/>
          <w:sz w:val="28"/>
          <w:szCs w:val="28"/>
        </w:rPr>
        <w:t>7615541,97</w:t>
      </w:r>
      <w:r w:rsidRPr="007D642C">
        <w:rPr>
          <w:rFonts w:ascii="PT Astra Serif" w:hAnsi="PT Astra Serif"/>
          <w:sz w:val="28"/>
          <w:szCs w:val="28"/>
        </w:rPr>
        <w:t>» заменить цифрами «</w:t>
      </w:r>
      <w:r w:rsidR="003745DB">
        <w:rPr>
          <w:rFonts w:ascii="PT Astra Serif" w:hAnsi="PT Astra Serif"/>
          <w:sz w:val="28"/>
          <w:szCs w:val="28"/>
        </w:rPr>
        <w:t>7</w:t>
      </w:r>
      <w:r w:rsidR="0051587D">
        <w:rPr>
          <w:rFonts w:ascii="PT Astra Serif" w:hAnsi="PT Astra Serif"/>
          <w:sz w:val="28"/>
          <w:szCs w:val="28"/>
        </w:rPr>
        <w:t>923</w:t>
      </w:r>
      <w:r w:rsidR="003745DB" w:rsidRPr="003745DB">
        <w:rPr>
          <w:rFonts w:ascii="PT Astra Serif" w:hAnsi="PT Astra Serif"/>
          <w:sz w:val="28"/>
          <w:szCs w:val="28"/>
        </w:rPr>
        <w:t>612,07</w:t>
      </w:r>
      <w:r w:rsidRPr="007D642C">
        <w:rPr>
          <w:rFonts w:ascii="PT Astra Serif" w:hAnsi="PT Astra Serif"/>
          <w:sz w:val="28"/>
          <w:szCs w:val="28"/>
        </w:rPr>
        <w:t>»</w:t>
      </w:r>
      <w:r>
        <w:rPr>
          <w:rFonts w:ascii="PT Astra Serif" w:hAnsi="PT Astra Serif"/>
          <w:sz w:val="28"/>
          <w:szCs w:val="28"/>
        </w:rPr>
        <w:t>;</w:t>
      </w:r>
    </w:p>
    <w:p w14:paraId="10262319" w14:textId="3AAD731C" w:rsidR="00AA6B3C" w:rsidRDefault="00AA6B3C" w:rsidP="00471380">
      <w:pPr>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3)</w:t>
      </w:r>
      <w:r w:rsidRPr="002F3066">
        <w:rPr>
          <w:rFonts w:ascii="PT Astra Serif" w:hAnsi="PT Astra Serif"/>
          <w:sz w:val="28"/>
          <w:szCs w:val="28"/>
        </w:rPr>
        <w:t xml:space="preserve"> </w:t>
      </w:r>
      <w:r w:rsidRPr="007D642C">
        <w:rPr>
          <w:rFonts w:ascii="PT Astra Serif" w:hAnsi="PT Astra Serif"/>
          <w:sz w:val="28"/>
          <w:szCs w:val="28"/>
        </w:rPr>
        <w:t xml:space="preserve">в абзаце </w:t>
      </w:r>
      <w:r w:rsidR="00AE2E38">
        <w:rPr>
          <w:rFonts w:ascii="PT Astra Serif" w:hAnsi="PT Astra Serif"/>
          <w:sz w:val="28"/>
          <w:szCs w:val="28"/>
        </w:rPr>
        <w:t>третьем</w:t>
      </w:r>
      <w:r w:rsidRPr="007D642C">
        <w:rPr>
          <w:rFonts w:ascii="PT Astra Serif" w:hAnsi="PT Astra Serif"/>
          <w:sz w:val="28"/>
          <w:szCs w:val="28"/>
        </w:rPr>
        <w:t xml:space="preserve"> цифры «</w:t>
      </w:r>
      <w:r w:rsidRPr="00F27D96">
        <w:rPr>
          <w:rFonts w:ascii="PT Astra Serif" w:hAnsi="PT Astra Serif"/>
          <w:sz w:val="28"/>
          <w:szCs w:val="28"/>
        </w:rPr>
        <w:t>7603096,47</w:t>
      </w:r>
      <w:r w:rsidRPr="007D642C">
        <w:rPr>
          <w:rFonts w:ascii="PT Astra Serif" w:hAnsi="PT Astra Serif"/>
          <w:sz w:val="28"/>
          <w:szCs w:val="28"/>
        </w:rPr>
        <w:t>» заменить цифрами «</w:t>
      </w:r>
      <w:r w:rsidR="003745DB">
        <w:rPr>
          <w:rFonts w:ascii="PT Astra Serif" w:hAnsi="PT Astra Serif"/>
          <w:sz w:val="28"/>
          <w:szCs w:val="28"/>
        </w:rPr>
        <w:t>7837</w:t>
      </w:r>
      <w:r w:rsidR="003745DB" w:rsidRPr="003745DB">
        <w:rPr>
          <w:rFonts w:ascii="PT Astra Serif" w:hAnsi="PT Astra Serif"/>
          <w:sz w:val="28"/>
          <w:szCs w:val="28"/>
        </w:rPr>
        <w:t>450,57</w:t>
      </w:r>
      <w:r w:rsidRPr="007D642C">
        <w:rPr>
          <w:rFonts w:ascii="PT Astra Serif" w:hAnsi="PT Astra Serif"/>
          <w:sz w:val="28"/>
          <w:szCs w:val="28"/>
        </w:rPr>
        <w:t>»</w:t>
      </w:r>
      <w:r>
        <w:rPr>
          <w:rFonts w:ascii="PT Astra Serif" w:hAnsi="PT Astra Serif"/>
          <w:sz w:val="28"/>
          <w:szCs w:val="28"/>
        </w:rPr>
        <w:t>;</w:t>
      </w:r>
    </w:p>
    <w:p w14:paraId="221D3EC4" w14:textId="2EEF9F14" w:rsidR="00AA6B3C" w:rsidRPr="00F27D96" w:rsidRDefault="00AA6B3C" w:rsidP="004C3A3C">
      <w:pPr>
        <w:tabs>
          <w:tab w:val="left" w:pos="851"/>
          <w:tab w:val="left" w:pos="993"/>
        </w:tabs>
        <w:suppressAutoHyphens/>
        <w:autoSpaceDE w:val="0"/>
        <w:autoSpaceDN w:val="0"/>
        <w:adjustRightInd w:val="0"/>
        <w:ind w:firstLine="709"/>
        <w:jc w:val="both"/>
        <w:rPr>
          <w:rFonts w:ascii="PT Astra Serif" w:eastAsia="Calibri" w:hAnsi="PT Astra Serif" w:cs="PT Astra Serif"/>
          <w:bCs/>
          <w:sz w:val="28"/>
          <w:szCs w:val="28"/>
          <w:lang w:eastAsia="en-US"/>
        </w:rPr>
      </w:pPr>
      <w:r>
        <w:rPr>
          <w:rFonts w:ascii="PT Astra Serif" w:hAnsi="PT Astra Serif"/>
          <w:sz w:val="28"/>
          <w:szCs w:val="28"/>
        </w:rPr>
        <w:t>4)</w:t>
      </w:r>
      <w:r w:rsidRPr="002F3066">
        <w:rPr>
          <w:rFonts w:ascii="PT Astra Serif" w:hAnsi="PT Astra Serif"/>
          <w:sz w:val="28"/>
          <w:szCs w:val="28"/>
        </w:rPr>
        <w:t xml:space="preserve"> </w:t>
      </w:r>
      <w:r w:rsidRPr="007D642C">
        <w:rPr>
          <w:rFonts w:ascii="PT Astra Serif" w:hAnsi="PT Astra Serif"/>
          <w:sz w:val="28"/>
          <w:szCs w:val="28"/>
        </w:rPr>
        <w:t xml:space="preserve">в абзаце </w:t>
      </w:r>
      <w:r w:rsidR="00AE2E38">
        <w:rPr>
          <w:rFonts w:ascii="PT Astra Serif" w:hAnsi="PT Astra Serif"/>
          <w:sz w:val="28"/>
          <w:szCs w:val="28"/>
        </w:rPr>
        <w:t>четвёртом</w:t>
      </w:r>
      <w:r w:rsidRPr="007D642C">
        <w:rPr>
          <w:rFonts w:ascii="PT Astra Serif" w:hAnsi="PT Astra Serif"/>
          <w:sz w:val="28"/>
          <w:szCs w:val="28"/>
        </w:rPr>
        <w:t xml:space="preserve"> цифры «</w:t>
      </w:r>
      <w:r w:rsidRPr="00F27D96">
        <w:rPr>
          <w:rFonts w:ascii="PT Astra Serif" w:hAnsi="PT Astra Serif"/>
          <w:sz w:val="28"/>
          <w:szCs w:val="28"/>
        </w:rPr>
        <w:t>7755116,47</w:t>
      </w:r>
      <w:r w:rsidRPr="007D642C">
        <w:rPr>
          <w:rFonts w:ascii="PT Astra Serif" w:hAnsi="PT Astra Serif"/>
          <w:sz w:val="28"/>
          <w:szCs w:val="28"/>
        </w:rPr>
        <w:t>» заменить цифрами «</w:t>
      </w:r>
      <w:r w:rsidR="003745DB">
        <w:rPr>
          <w:rFonts w:ascii="PT Astra Serif" w:hAnsi="PT Astra Serif"/>
          <w:sz w:val="28"/>
          <w:szCs w:val="28"/>
        </w:rPr>
        <w:t>7989</w:t>
      </w:r>
      <w:r w:rsidR="003745DB" w:rsidRPr="003745DB">
        <w:rPr>
          <w:rFonts w:ascii="PT Astra Serif" w:hAnsi="PT Astra Serif"/>
          <w:sz w:val="28"/>
          <w:szCs w:val="28"/>
        </w:rPr>
        <w:t>470,57</w:t>
      </w:r>
      <w:r w:rsidRPr="007D642C">
        <w:rPr>
          <w:rFonts w:ascii="PT Astra Serif" w:hAnsi="PT Astra Serif"/>
          <w:sz w:val="28"/>
          <w:szCs w:val="28"/>
        </w:rPr>
        <w:t>»</w:t>
      </w:r>
      <w:r w:rsidR="00D25F70">
        <w:rPr>
          <w:rFonts w:ascii="PT Astra Serif" w:hAnsi="PT Astra Serif"/>
          <w:sz w:val="28"/>
          <w:szCs w:val="28"/>
        </w:rPr>
        <w:t>.</w:t>
      </w:r>
    </w:p>
    <w:p w14:paraId="4DABB2FF" w14:textId="77777777" w:rsidR="00AA6B3C" w:rsidRDefault="00AA6B3C" w:rsidP="0051587D">
      <w:pPr>
        <w:numPr>
          <w:ilvl w:val="0"/>
          <w:numId w:val="12"/>
        </w:numPr>
        <w:tabs>
          <w:tab w:val="left" w:pos="993"/>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В приложении № 3:</w:t>
      </w:r>
    </w:p>
    <w:p w14:paraId="4EFEC052" w14:textId="77777777" w:rsidR="00AA6B3C" w:rsidRPr="00071956" w:rsidRDefault="00AA6B3C" w:rsidP="00AB1190">
      <w:pPr>
        <w:tabs>
          <w:tab w:val="left" w:pos="851"/>
        </w:tabs>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1) в строке «Государственная программа Ульяновской области «Управление государственными финансами Ульяновской области»:</w:t>
      </w:r>
    </w:p>
    <w:p w14:paraId="1E24E1E8" w14:textId="08CF7913" w:rsidR="00AA6B3C" w:rsidRPr="00071956" w:rsidRDefault="00AA6B3C" w:rsidP="00AB1190">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а) в графе 6 цифры «53313100,79» заменить цифрами «</w:t>
      </w:r>
      <w:r w:rsidR="00E16FCB">
        <w:rPr>
          <w:rFonts w:ascii="PT Astra Serif" w:hAnsi="PT Astra Serif"/>
          <w:bCs/>
          <w:sz w:val="28"/>
          <w:szCs w:val="28"/>
        </w:rPr>
        <w:t>54089879,09</w:t>
      </w:r>
      <w:r w:rsidRPr="00071956">
        <w:rPr>
          <w:rFonts w:ascii="PT Astra Serif" w:hAnsi="PT Astra Serif"/>
          <w:bCs/>
          <w:sz w:val="28"/>
          <w:szCs w:val="28"/>
        </w:rPr>
        <w:t>»;</w:t>
      </w:r>
    </w:p>
    <w:p w14:paraId="07FB4C23" w14:textId="2D37329C" w:rsidR="00AA6B3C" w:rsidRPr="00071956" w:rsidRDefault="0035568F"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AA6B3C" w:rsidRPr="00071956">
        <w:rPr>
          <w:rFonts w:ascii="PT Astra Serif" w:hAnsi="PT Astra Serif"/>
          <w:bCs/>
          <w:sz w:val="28"/>
          <w:szCs w:val="28"/>
        </w:rPr>
        <w:t>) в графе 7 цифры «7615541,97» заменить цифрами «</w:t>
      </w:r>
      <w:r w:rsidR="004C3A3C" w:rsidRPr="004C3A3C">
        <w:rPr>
          <w:rFonts w:ascii="PT Astra Serif" w:hAnsi="PT Astra Serif"/>
          <w:bCs/>
          <w:sz w:val="28"/>
          <w:szCs w:val="28"/>
        </w:rPr>
        <w:t>7 923 612,07</w:t>
      </w:r>
      <w:r w:rsidR="00AA6B3C" w:rsidRPr="00071956">
        <w:rPr>
          <w:rFonts w:ascii="PT Astra Serif" w:hAnsi="PT Astra Serif"/>
          <w:bCs/>
          <w:sz w:val="28"/>
          <w:szCs w:val="28"/>
        </w:rPr>
        <w:t>»;</w:t>
      </w:r>
    </w:p>
    <w:p w14:paraId="4EA49FCC" w14:textId="654E3C76" w:rsidR="00AA6B3C" w:rsidRPr="00071956" w:rsidRDefault="0035568F"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w:t>
      </w:r>
      <w:r w:rsidR="00AA6B3C" w:rsidRPr="00071956">
        <w:rPr>
          <w:rFonts w:ascii="PT Astra Serif" w:hAnsi="PT Astra Serif"/>
          <w:bCs/>
          <w:sz w:val="28"/>
          <w:szCs w:val="28"/>
        </w:rPr>
        <w:t>) в графе 8 цифры «7603096,47» заменить цифрами «</w:t>
      </w:r>
      <w:r w:rsidR="00052F1E" w:rsidRPr="00052F1E">
        <w:rPr>
          <w:rFonts w:ascii="PT Astra Serif" w:hAnsi="PT Astra Serif"/>
          <w:bCs/>
          <w:sz w:val="28"/>
          <w:szCs w:val="28"/>
        </w:rPr>
        <w:t>7837450,57</w:t>
      </w:r>
      <w:r w:rsidR="00AA6B3C" w:rsidRPr="00071956">
        <w:rPr>
          <w:rFonts w:ascii="PT Astra Serif" w:hAnsi="PT Astra Serif"/>
          <w:bCs/>
          <w:sz w:val="28"/>
          <w:szCs w:val="28"/>
        </w:rPr>
        <w:t>»;</w:t>
      </w:r>
    </w:p>
    <w:p w14:paraId="1C934115" w14:textId="109DF91B" w:rsidR="00AA6B3C" w:rsidRPr="00071956" w:rsidRDefault="0035568F"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г</w:t>
      </w:r>
      <w:r w:rsidR="00AA6B3C" w:rsidRPr="00071956">
        <w:rPr>
          <w:rFonts w:ascii="PT Astra Serif" w:hAnsi="PT Astra Serif"/>
          <w:bCs/>
          <w:sz w:val="28"/>
          <w:szCs w:val="28"/>
        </w:rPr>
        <w:t>) в графе 9 цифры «7755116,47» заменить цифрами «</w:t>
      </w:r>
      <w:r w:rsidR="00052F1E" w:rsidRPr="00052F1E">
        <w:rPr>
          <w:rFonts w:ascii="PT Astra Serif" w:hAnsi="PT Astra Serif"/>
          <w:bCs/>
          <w:sz w:val="28"/>
          <w:szCs w:val="28"/>
        </w:rPr>
        <w:t>7989470,57</w:t>
      </w:r>
      <w:r w:rsidR="00AA6B3C" w:rsidRPr="00071956">
        <w:rPr>
          <w:rFonts w:ascii="PT Astra Serif" w:hAnsi="PT Astra Serif"/>
          <w:bCs/>
          <w:sz w:val="28"/>
          <w:szCs w:val="28"/>
        </w:rPr>
        <w:t>»;</w:t>
      </w:r>
    </w:p>
    <w:p w14:paraId="53169C97" w14:textId="5EF9916D" w:rsidR="00D14955" w:rsidRPr="00071956" w:rsidRDefault="00D14955" w:rsidP="00AB1190">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2) в строке 1:</w:t>
      </w:r>
    </w:p>
    <w:p w14:paraId="258228B8" w14:textId="511EC620" w:rsidR="00D14955" w:rsidRPr="00071956" w:rsidRDefault="00D14955" w:rsidP="00AB1190">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а) в графе 6 цифры «</w:t>
      </w:r>
      <w:r w:rsidR="0035568F" w:rsidRPr="0035568F">
        <w:rPr>
          <w:rFonts w:ascii="PT Astra Serif" w:hAnsi="PT Astra Serif"/>
          <w:bCs/>
          <w:sz w:val="28"/>
          <w:szCs w:val="28"/>
        </w:rPr>
        <w:t>613305,8</w:t>
      </w:r>
      <w:r w:rsidRPr="00071956">
        <w:rPr>
          <w:rFonts w:ascii="PT Astra Serif" w:hAnsi="PT Astra Serif"/>
          <w:bCs/>
          <w:sz w:val="28"/>
          <w:szCs w:val="28"/>
        </w:rPr>
        <w:t>» заменить цифрами «</w:t>
      </w:r>
      <w:r w:rsidR="00052F1E">
        <w:rPr>
          <w:rFonts w:ascii="PT Astra Serif" w:hAnsi="PT Astra Serif"/>
          <w:bCs/>
          <w:sz w:val="28"/>
          <w:szCs w:val="28"/>
        </w:rPr>
        <w:t>337000,0</w:t>
      </w:r>
      <w:r w:rsidRPr="00071956">
        <w:rPr>
          <w:rFonts w:ascii="PT Astra Serif" w:hAnsi="PT Astra Serif"/>
          <w:bCs/>
          <w:sz w:val="28"/>
          <w:szCs w:val="28"/>
        </w:rPr>
        <w:t>»;</w:t>
      </w:r>
    </w:p>
    <w:p w14:paraId="0D60E8D9" w14:textId="5298EF39" w:rsidR="00D14955" w:rsidRPr="00071956" w:rsidRDefault="0051587D"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D14955" w:rsidRPr="00071956">
        <w:rPr>
          <w:rFonts w:ascii="PT Astra Serif" w:hAnsi="PT Astra Serif"/>
          <w:bCs/>
          <w:sz w:val="28"/>
          <w:szCs w:val="28"/>
        </w:rPr>
        <w:t>) в графе 7 цифры «100000,0» заменить цифрами «</w:t>
      </w:r>
      <w:r w:rsidR="00052F1E">
        <w:rPr>
          <w:rFonts w:ascii="PT Astra Serif" w:hAnsi="PT Astra Serif"/>
          <w:bCs/>
          <w:sz w:val="28"/>
          <w:szCs w:val="28"/>
        </w:rPr>
        <w:t>177000,0</w:t>
      </w:r>
      <w:r w:rsidR="00D14955" w:rsidRPr="00071956">
        <w:rPr>
          <w:rFonts w:ascii="PT Astra Serif" w:hAnsi="PT Astra Serif"/>
          <w:bCs/>
          <w:sz w:val="28"/>
          <w:szCs w:val="28"/>
        </w:rPr>
        <w:t>»;</w:t>
      </w:r>
    </w:p>
    <w:p w14:paraId="64118841" w14:textId="516F22D0" w:rsidR="00D14955" w:rsidRPr="00071956" w:rsidRDefault="00D14955" w:rsidP="00AB1190">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3) в строке 1.1:</w:t>
      </w:r>
    </w:p>
    <w:p w14:paraId="0FA50FF1" w14:textId="4B3C0A7D" w:rsidR="00D14955" w:rsidRPr="00071956" w:rsidRDefault="00D14955" w:rsidP="00AB1190">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а) в графе 6 цифры «</w:t>
      </w:r>
      <w:r w:rsidR="0035568F" w:rsidRPr="0035568F">
        <w:rPr>
          <w:rFonts w:ascii="PT Astra Serif" w:hAnsi="PT Astra Serif"/>
          <w:bCs/>
          <w:sz w:val="28"/>
          <w:szCs w:val="28"/>
        </w:rPr>
        <w:t>613305,8</w:t>
      </w:r>
      <w:r w:rsidRPr="00071956">
        <w:rPr>
          <w:rFonts w:ascii="PT Astra Serif" w:hAnsi="PT Astra Serif"/>
          <w:bCs/>
          <w:sz w:val="28"/>
          <w:szCs w:val="28"/>
        </w:rPr>
        <w:t>» заменить цифрами «</w:t>
      </w:r>
      <w:r w:rsidR="00052F1E" w:rsidRPr="00052F1E">
        <w:rPr>
          <w:rFonts w:ascii="PT Astra Serif" w:hAnsi="PT Astra Serif"/>
          <w:bCs/>
          <w:sz w:val="28"/>
          <w:szCs w:val="28"/>
        </w:rPr>
        <w:t>337000,0</w:t>
      </w:r>
      <w:r w:rsidRPr="00071956">
        <w:rPr>
          <w:rFonts w:ascii="PT Astra Serif" w:hAnsi="PT Astra Serif"/>
          <w:bCs/>
          <w:sz w:val="28"/>
          <w:szCs w:val="28"/>
        </w:rPr>
        <w:t>»;</w:t>
      </w:r>
    </w:p>
    <w:p w14:paraId="4A613A5C" w14:textId="335F7ADC" w:rsidR="00D14955" w:rsidRPr="00071956" w:rsidRDefault="0051587D"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D14955" w:rsidRPr="00071956">
        <w:rPr>
          <w:rFonts w:ascii="PT Astra Serif" w:hAnsi="PT Astra Serif"/>
          <w:bCs/>
          <w:sz w:val="28"/>
          <w:szCs w:val="28"/>
        </w:rPr>
        <w:t>) в графе 7 цифры «100000,0» заменить цифрами «</w:t>
      </w:r>
      <w:r w:rsidR="00052F1E" w:rsidRPr="00052F1E">
        <w:rPr>
          <w:rFonts w:ascii="PT Astra Serif" w:hAnsi="PT Astra Serif"/>
          <w:bCs/>
          <w:sz w:val="28"/>
          <w:szCs w:val="28"/>
        </w:rPr>
        <w:t>177000,0</w:t>
      </w:r>
      <w:r w:rsidR="00D14955" w:rsidRPr="00071956">
        <w:rPr>
          <w:rFonts w:ascii="PT Astra Serif" w:hAnsi="PT Astra Serif"/>
          <w:bCs/>
          <w:sz w:val="28"/>
          <w:szCs w:val="28"/>
        </w:rPr>
        <w:t>»;</w:t>
      </w:r>
    </w:p>
    <w:p w14:paraId="4AC18723" w14:textId="5AC5C09E" w:rsidR="00AA6B3C" w:rsidRPr="00071956" w:rsidRDefault="00D14955" w:rsidP="00AB1190">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4</w:t>
      </w:r>
      <w:r w:rsidR="00AA6B3C" w:rsidRPr="00071956">
        <w:rPr>
          <w:rFonts w:ascii="PT Astra Serif" w:hAnsi="PT Astra Serif"/>
          <w:bCs/>
          <w:sz w:val="28"/>
          <w:szCs w:val="28"/>
        </w:rPr>
        <w:t>) в строке 3:</w:t>
      </w:r>
    </w:p>
    <w:p w14:paraId="7D6A1C35" w14:textId="1C3D1DFE" w:rsidR="00AA6B3C" w:rsidRPr="00071956" w:rsidRDefault="00AA6B3C" w:rsidP="00AB1190">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а) в графе 6 цифры «30097178,9» заменить цифрами «</w:t>
      </w:r>
      <w:r w:rsidR="00E16FCB">
        <w:rPr>
          <w:rFonts w:ascii="PT Astra Serif" w:hAnsi="PT Astra Serif"/>
          <w:bCs/>
          <w:sz w:val="28"/>
          <w:szCs w:val="28"/>
        </w:rPr>
        <w:t>30727178,9</w:t>
      </w:r>
      <w:r w:rsidRPr="00071956">
        <w:rPr>
          <w:rFonts w:ascii="PT Astra Serif" w:hAnsi="PT Astra Serif"/>
          <w:bCs/>
          <w:sz w:val="28"/>
          <w:szCs w:val="28"/>
        </w:rPr>
        <w:t>»;</w:t>
      </w:r>
    </w:p>
    <w:p w14:paraId="6AC91CEE" w14:textId="466E5F3E" w:rsidR="00AA6B3C" w:rsidRPr="00071956" w:rsidRDefault="0051587D"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AA6B3C" w:rsidRPr="00071956">
        <w:rPr>
          <w:rFonts w:ascii="PT Astra Serif" w:hAnsi="PT Astra Serif"/>
          <w:bCs/>
          <w:sz w:val="28"/>
          <w:szCs w:val="28"/>
        </w:rPr>
        <w:t>) в графе 7 цифры «4186080,3» заменить цифрами «4396080,3»;</w:t>
      </w:r>
    </w:p>
    <w:p w14:paraId="4067C415" w14:textId="663521DA" w:rsidR="00AA6B3C" w:rsidRPr="00071956" w:rsidRDefault="0051587D"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w:t>
      </w:r>
      <w:r w:rsidR="00AA6B3C" w:rsidRPr="00071956">
        <w:rPr>
          <w:rFonts w:ascii="PT Astra Serif" w:hAnsi="PT Astra Serif"/>
          <w:bCs/>
          <w:sz w:val="28"/>
          <w:szCs w:val="28"/>
        </w:rPr>
        <w:t>) в графе 8 цифры «4191833,1» заменить цифрами «4401833,1»;</w:t>
      </w:r>
    </w:p>
    <w:p w14:paraId="67DA2993" w14:textId="5571D90B" w:rsidR="00AA6B3C" w:rsidRPr="00071956" w:rsidRDefault="0051587D"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г</w:t>
      </w:r>
      <w:r w:rsidR="00AA6B3C" w:rsidRPr="00071956">
        <w:rPr>
          <w:rFonts w:ascii="PT Astra Serif" w:hAnsi="PT Astra Serif"/>
          <w:bCs/>
          <w:sz w:val="28"/>
          <w:szCs w:val="28"/>
        </w:rPr>
        <w:t>) в графе 9 цифры «4343853,1» заменить цифрами «4553853,1»;</w:t>
      </w:r>
    </w:p>
    <w:p w14:paraId="00987A95" w14:textId="0ED13FE5" w:rsidR="00AA6B3C" w:rsidRDefault="00F224A9"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5</w:t>
      </w:r>
      <w:r w:rsidR="00AA6B3C" w:rsidRPr="00071956">
        <w:rPr>
          <w:rFonts w:ascii="PT Astra Serif" w:hAnsi="PT Astra Serif"/>
          <w:bCs/>
          <w:sz w:val="28"/>
          <w:szCs w:val="28"/>
        </w:rPr>
        <w:t>) дополнить</w:t>
      </w:r>
      <w:r w:rsidR="00471380" w:rsidRPr="00071956">
        <w:rPr>
          <w:rFonts w:ascii="PT Astra Serif" w:hAnsi="PT Astra Serif"/>
          <w:bCs/>
          <w:sz w:val="28"/>
          <w:szCs w:val="28"/>
        </w:rPr>
        <w:t xml:space="preserve"> строками</w:t>
      </w:r>
      <w:r w:rsidR="00837D01" w:rsidRPr="00837D01">
        <w:rPr>
          <w:rFonts w:ascii="PT Astra Serif" w:hAnsi="PT Astra Serif"/>
          <w:bCs/>
          <w:sz w:val="28"/>
          <w:szCs w:val="28"/>
        </w:rPr>
        <w:t xml:space="preserve"> 3</w:t>
      </w:r>
      <w:r w:rsidR="00837D01">
        <w:rPr>
          <w:rFonts w:ascii="PT Astra Serif" w:hAnsi="PT Astra Serif"/>
          <w:bCs/>
          <w:sz w:val="28"/>
          <w:szCs w:val="28"/>
        </w:rPr>
        <w:t>.4 и 3.5</w:t>
      </w:r>
      <w:r w:rsidR="00471380" w:rsidRPr="00071956">
        <w:rPr>
          <w:rFonts w:ascii="PT Astra Serif" w:hAnsi="PT Astra Serif"/>
          <w:bCs/>
          <w:sz w:val="28"/>
          <w:szCs w:val="28"/>
        </w:rPr>
        <w:t xml:space="preserve"> </w:t>
      </w:r>
      <w:r w:rsidR="00AA6B3C" w:rsidRPr="00071956">
        <w:rPr>
          <w:rFonts w:ascii="PT Astra Serif" w:hAnsi="PT Astra Serif"/>
          <w:bCs/>
          <w:sz w:val="28"/>
          <w:szCs w:val="28"/>
        </w:rPr>
        <w:t>следующ</w:t>
      </w:r>
      <w:r w:rsidR="00471380" w:rsidRPr="00071956">
        <w:rPr>
          <w:rFonts w:ascii="PT Astra Serif" w:hAnsi="PT Astra Serif"/>
          <w:bCs/>
          <w:sz w:val="28"/>
          <w:szCs w:val="28"/>
        </w:rPr>
        <w:t>его</w:t>
      </w:r>
      <w:r w:rsidR="00AA6B3C" w:rsidRPr="00071956">
        <w:rPr>
          <w:rFonts w:ascii="PT Astra Serif" w:hAnsi="PT Astra Serif"/>
          <w:bCs/>
          <w:sz w:val="28"/>
          <w:szCs w:val="28"/>
        </w:rPr>
        <w:t xml:space="preserve"> </w:t>
      </w:r>
      <w:r w:rsidR="00471380" w:rsidRPr="00071956">
        <w:rPr>
          <w:rFonts w:ascii="PT Astra Serif" w:hAnsi="PT Astra Serif"/>
          <w:bCs/>
          <w:sz w:val="28"/>
          <w:szCs w:val="28"/>
        </w:rPr>
        <w:t>содержания</w:t>
      </w:r>
      <w:r w:rsidR="00AA6B3C" w:rsidRPr="00071956">
        <w:rPr>
          <w:rFonts w:ascii="PT Astra Serif" w:hAnsi="PT Astra Serif"/>
          <w:bCs/>
          <w:sz w:val="28"/>
          <w:szCs w:val="28"/>
        </w:rPr>
        <w:t>:</w:t>
      </w:r>
    </w:p>
    <w:p w14:paraId="7D87CB19" w14:textId="77777777" w:rsidR="00471380" w:rsidRDefault="00471380" w:rsidP="00471380">
      <w:pPr>
        <w:suppressAutoHyphens/>
        <w:rPr>
          <w:rFonts w:ascii="PT Astra Serif" w:hAnsi="PT Astra Serif"/>
          <w:color w:val="0D0D0D"/>
        </w:rPr>
        <w:sectPr w:rsidR="00471380" w:rsidSect="0065744A">
          <w:footerReference w:type="default" r:id="rId12"/>
          <w:headerReference w:type="first" r:id="rId13"/>
          <w:pgSz w:w="11906" w:h="16838" w:code="9"/>
          <w:pgMar w:top="1134" w:right="567" w:bottom="1134" w:left="1701" w:header="709" w:footer="709" w:gutter="0"/>
          <w:pgNumType w:start="1"/>
          <w:cols w:space="708"/>
          <w:titlePg/>
          <w:docGrid w:linePitch="360"/>
        </w:sectPr>
      </w:pPr>
    </w:p>
    <w:p w14:paraId="3680F633" w14:textId="77777777" w:rsidR="00AA6B3C" w:rsidRPr="00F96FFC" w:rsidRDefault="00AA6B3C" w:rsidP="00AA6B3C">
      <w:pPr>
        <w:suppressAutoHyphens/>
        <w:spacing w:line="14" w:lineRule="auto"/>
        <w:rPr>
          <w:rFonts w:ascii="PT Astra Serif" w:hAnsi="PT Astra Serif"/>
          <w:color w:val="0D0D0D"/>
          <w:sz w:val="2"/>
          <w:szCs w:val="2"/>
        </w:rPr>
      </w:pPr>
    </w:p>
    <w:tbl>
      <w:tblPr>
        <w:tblW w:w="148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8"/>
        <w:gridCol w:w="2976"/>
        <w:gridCol w:w="992"/>
        <w:gridCol w:w="1276"/>
        <w:gridCol w:w="1417"/>
        <w:gridCol w:w="993"/>
        <w:gridCol w:w="992"/>
        <w:gridCol w:w="992"/>
        <w:gridCol w:w="992"/>
        <w:gridCol w:w="709"/>
        <w:gridCol w:w="709"/>
        <w:gridCol w:w="709"/>
        <w:gridCol w:w="708"/>
        <w:gridCol w:w="425"/>
      </w:tblGrid>
      <w:tr w:rsidR="00471380" w:rsidRPr="00E025CF" w14:paraId="538294E5" w14:textId="0E7D6681" w:rsidTr="00D25F70">
        <w:trPr>
          <w:trHeight w:val="1610"/>
        </w:trPr>
        <w:tc>
          <w:tcPr>
            <w:tcW w:w="426" w:type="dxa"/>
            <w:vMerge w:val="restart"/>
            <w:tcBorders>
              <w:top w:val="nil"/>
              <w:left w:val="nil"/>
              <w:bottom w:val="nil"/>
              <w:right w:val="single" w:sz="4" w:space="0" w:color="auto"/>
            </w:tcBorders>
          </w:tcPr>
          <w:p w14:paraId="25B23DDB" w14:textId="3C21B4BB" w:rsidR="00471380" w:rsidRPr="00471380" w:rsidRDefault="00471380" w:rsidP="0027774F">
            <w:pPr>
              <w:jc w:val="center"/>
              <w:rPr>
                <w:rFonts w:ascii="PT Astra Serif" w:hAnsi="PT Astra Serif"/>
                <w:sz w:val="28"/>
                <w:szCs w:val="28"/>
              </w:rPr>
            </w:pPr>
            <w:r w:rsidRPr="00471380">
              <w:rPr>
                <w:rFonts w:ascii="PT Astra Serif" w:hAnsi="PT Astra Serif"/>
                <w:sz w:val="28"/>
                <w:szCs w:val="28"/>
              </w:rPr>
              <w:t>«</w:t>
            </w:r>
          </w:p>
        </w:tc>
        <w:tc>
          <w:tcPr>
            <w:tcW w:w="568" w:type="dxa"/>
            <w:tcBorders>
              <w:top w:val="single" w:sz="4" w:space="0" w:color="auto"/>
              <w:left w:val="single" w:sz="4" w:space="0" w:color="auto"/>
              <w:bottom w:val="single" w:sz="4" w:space="0" w:color="auto"/>
              <w:right w:val="single" w:sz="4" w:space="0" w:color="auto"/>
            </w:tcBorders>
          </w:tcPr>
          <w:p w14:paraId="0C71DADF" w14:textId="1786B3F3" w:rsidR="00471380" w:rsidRPr="0027774F" w:rsidRDefault="00471380" w:rsidP="0027774F">
            <w:pPr>
              <w:jc w:val="center"/>
              <w:rPr>
                <w:rFonts w:ascii="PT Astra Serif" w:hAnsi="PT Astra Serif"/>
                <w:sz w:val="18"/>
                <w:szCs w:val="18"/>
              </w:rPr>
            </w:pPr>
            <w:r w:rsidRPr="0027774F">
              <w:rPr>
                <w:rFonts w:ascii="PT Astra Serif" w:hAnsi="PT Astra Serif"/>
                <w:sz w:val="18"/>
                <w:szCs w:val="18"/>
              </w:rPr>
              <w:t>3.4.</w:t>
            </w:r>
          </w:p>
        </w:tc>
        <w:tc>
          <w:tcPr>
            <w:tcW w:w="2976" w:type="dxa"/>
            <w:tcBorders>
              <w:top w:val="single" w:sz="4" w:space="0" w:color="auto"/>
              <w:left w:val="single" w:sz="4" w:space="0" w:color="auto"/>
              <w:bottom w:val="single" w:sz="4" w:space="0" w:color="auto"/>
            </w:tcBorders>
          </w:tcPr>
          <w:p w14:paraId="06E65669" w14:textId="04E1C7B4" w:rsidR="00471380" w:rsidRPr="0027774F" w:rsidRDefault="00471380" w:rsidP="0027774F">
            <w:pPr>
              <w:jc w:val="both"/>
              <w:rPr>
                <w:rFonts w:ascii="PT Astra Serif" w:hAnsi="PT Astra Serif"/>
                <w:sz w:val="18"/>
                <w:szCs w:val="18"/>
              </w:rPr>
            </w:pPr>
            <w:r w:rsidRPr="0027774F">
              <w:rPr>
                <w:rFonts w:ascii="PT Astra Serif" w:hAnsi="PT Astra Serif"/>
                <w:sz w:val="18"/>
                <w:szCs w:val="18"/>
              </w:rPr>
              <w:t>Предоставление иных дотаций из областного бюджета Ульяновской области бюджетам муниципальных районов и городских округов Ул</w:t>
            </w:r>
            <w:r w:rsidRPr="0027774F">
              <w:rPr>
                <w:rFonts w:ascii="PT Astra Serif" w:hAnsi="PT Astra Serif"/>
                <w:sz w:val="18"/>
                <w:szCs w:val="18"/>
              </w:rPr>
              <w:t>ь</w:t>
            </w:r>
            <w:r w:rsidRPr="0027774F">
              <w:rPr>
                <w:rFonts w:ascii="PT Astra Serif" w:hAnsi="PT Astra Serif"/>
                <w:sz w:val="18"/>
                <w:szCs w:val="18"/>
              </w:rPr>
              <w:t xml:space="preserve">яновской области, достигших наилучших значений </w:t>
            </w:r>
            <w:proofErr w:type="gramStart"/>
            <w:r w:rsidRPr="0027774F">
              <w:rPr>
                <w:rFonts w:ascii="PT Astra Serif" w:hAnsi="PT Astra Serif"/>
                <w:sz w:val="18"/>
                <w:szCs w:val="18"/>
              </w:rPr>
              <w:t>показателей роста объ</w:t>
            </w:r>
            <w:r w:rsidR="0027774F">
              <w:rPr>
                <w:rFonts w:ascii="PT Astra Serif" w:hAnsi="PT Astra Serif"/>
                <w:sz w:val="18"/>
                <w:szCs w:val="18"/>
              </w:rPr>
              <w:t>ё</w:t>
            </w:r>
            <w:r w:rsidRPr="0027774F">
              <w:rPr>
                <w:rFonts w:ascii="PT Astra Serif" w:hAnsi="PT Astra Serif"/>
                <w:sz w:val="18"/>
                <w:szCs w:val="18"/>
              </w:rPr>
              <w:t>ма доходов местных бюджетов</w:t>
            </w:r>
            <w:proofErr w:type="gramEnd"/>
          </w:p>
        </w:tc>
        <w:tc>
          <w:tcPr>
            <w:tcW w:w="992" w:type="dxa"/>
          </w:tcPr>
          <w:p w14:paraId="4D8DB2DD" w14:textId="77777777" w:rsidR="00471380" w:rsidRPr="0027774F" w:rsidRDefault="00471380" w:rsidP="0027774F">
            <w:pPr>
              <w:jc w:val="center"/>
              <w:rPr>
                <w:rFonts w:ascii="PT Astra Serif" w:hAnsi="PT Astra Serif"/>
                <w:sz w:val="18"/>
                <w:szCs w:val="18"/>
              </w:rPr>
            </w:pPr>
            <w:r w:rsidRPr="0027774F">
              <w:rPr>
                <w:rFonts w:ascii="PT Astra Serif" w:hAnsi="PT Astra Serif"/>
                <w:sz w:val="18"/>
                <w:szCs w:val="18"/>
              </w:rPr>
              <w:t>Мин</w:t>
            </w:r>
            <w:r w:rsidRPr="0027774F">
              <w:rPr>
                <w:rFonts w:ascii="PT Astra Serif" w:hAnsi="PT Astra Serif"/>
                <w:sz w:val="18"/>
                <w:szCs w:val="18"/>
              </w:rPr>
              <w:t>и</w:t>
            </w:r>
            <w:r w:rsidRPr="0027774F">
              <w:rPr>
                <w:rFonts w:ascii="PT Astra Serif" w:hAnsi="PT Astra Serif"/>
                <w:sz w:val="18"/>
                <w:szCs w:val="18"/>
              </w:rPr>
              <w:t>стерство</w:t>
            </w:r>
          </w:p>
        </w:tc>
        <w:tc>
          <w:tcPr>
            <w:tcW w:w="1276" w:type="dxa"/>
          </w:tcPr>
          <w:p w14:paraId="5013B561" w14:textId="77777777" w:rsidR="00471380" w:rsidRPr="0027774F" w:rsidRDefault="00471380" w:rsidP="0027774F">
            <w:pPr>
              <w:jc w:val="center"/>
              <w:rPr>
                <w:rFonts w:ascii="PT Astra Serif" w:hAnsi="PT Astra Serif"/>
                <w:sz w:val="18"/>
                <w:szCs w:val="18"/>
              </w:rPr>
            </w:pPr>
            <w:r w:rsidRPr="0027774F">
              <w:rPr>
                <w:rFonts w:ascii="PT Astra Serif" w:hAnsi="PT Astra Serif"/>
                <w:sz w:val="18"/>
                <w:szCs w:val="18"/>
              </w:rPr>
              <w:t>Бюджетные ассигнования областного бюджета</w:t>
            </w:r>
          </w:p>
        </w:tc>
        <w:tc>
          <w:tcPr>
            <w:tcW w:w="1417" w:type="dxa"/>
          </w:tcPr>
          <w:p w14:paraId="1F223610" w14:textId="77777777" w:rsidR="00471380" w:rsidRPr="0027774F" w:rsidRDefault="00471380" w:rsidP="0027774F">
            <w:pPr>
              <w:jc w:val="center"/>
              <w:rPr>
                <w:rFonts w:ascii="PT Astra Serif" w:hAnsi="PT Astra Serif"/>
                <w:bCs/>
                <w:sz w:val="18"/>
                <w:szCs w:val="18"/>
              </w:rPr>
            </w:pPr>
            <w:r w:rsidRPr="0027774F">
              <w:rPr>
                <w:rFonts w:ascii="PT Astra Serif" w:hAnsi="PT Astra Serif"/>
                <w:bCs/>
                <w:sz w:val="18"/>
                <w:szCs w:val="18"/>
              </w:rPr>
              <w:t>95 5 02 72040</w:t>
            </w:r>
          </w:p>
        </w:tc>
        <w:tc>
          <w:tcPr>
            <w:tcW w:w="993" w:type="dxa"/>
          </w:tcPr>
          <w:p w14:paraId="7E80C5E5" w14:textId="1C091956" w:rsidR="00471380" w:rsidRPr="0027774F" w:rsidRDefault="0051587D" w:rsidP="0027774F">
            <w:pPr>
              <w:jc w:val="center"/>
              <w:rPr>
                <w:rFonts w:ascii="PT Astra Serif" w:hAnsi="PT Astra Serif"/>
                <w:sz w:val="18"/>
                <w:szCs w:val="18"/>
              </w:rPr>
            </w:pPr>
            <w:r w:rsidRPr="0027774F">
              <w:rPr>
                <w:rFonts w:ascii="PT Astra Serif" w:hAnsi="PT Astra Serif"/>
                <w:sz w:val="18"/>
                <w:szCs w:val="18"/>
              </w:rPr>
              <w:t>600000,0</w:t>
            </w:r>
          </w:p>
        </w:tc>
        <w:tc>
          <w:tcPr>
            <w:tcW w:w="992" w:type="dxa"/>
          </w:tcPr>
          <w:p w14:paraId="2D34EA56" w14:textId="77777777" w:rsidR="00471380" w:rsidRPr="0027774F" w:rsidRDefault="00471380" w:rsidP="0027774F">
            <w:pPr>
              <w:jc w:val="center"/>
              <w:rPr>
                <w:rFonts w:ascii="PT Astra Serif" w:hAnsi="PT Astra Serif"/>
                <w:sz w:val="18"/>
                <w:szCs w:val="18"/>
              </w:rPr>
            </w:pPr>
            <w:r w:rsidRPr="0027774F">
              <w:rPr>
                <w:rFonts w:ascii="PT Astra Serif" w:hAnsi="PT Astra Serif"/>
                <w:sz w:val="18"/>
                <w:szCs w:val="18"/>
              </w:rPr>
              <w:t>200000,0</w:t>
            </w:r>
          </w:p>
        </w:tc>
        <w:tc>
          <w:tcPr>
            <w:tcW w:w="992" w:type="dxa"/>
          </w:tcPr>
          <w:p w14:paraId="620EC0BA" w14:textId="77777777" w:rsidR="00471380" w:rsidRPr="0027774F" w:rsidRDefault="00471380" w:rsidP="0027774F">
            <w:pPr>
              <w:jc w:val="center"/>
              <w:rPr>
                <w:rFonts w:ascii="PT Astra Serif" w:hAnsi="PT Astra Serif"/>
                <w:sz w:val="18"/>
                <w:szCs w:val="18"/>
              </w:rPr>
            </w:pPr>
            <w:r w:rsidRPr="0027774F">
              <w:rPr>
                <w:rFonts w:ascii="PT Astra Serif" w:hAnsi="PT Astra Serif"/>
                <w:sz w:val="18"/>
                <w:szCs w:val="18"/>
              </w:rPr>
              <w:t>200000,0</w:t>
            </w:r>
          </w:p>
        </w:tc>
        <w:tc>
          <w:tcPr>
            <w:tcW w:w="992" w:type="dxa"/>
          </w:tcPr>
          <w:p w14:paraId="6B049774" w14:textId="77777777" w:rsidR="00471380" w:rsidRPr="0027774F" w:rsidRDefault="00471380" w:rsidP="0027774F">
            <w:pPr>
              <w:jc w:val="center"/>
              <w:rPr>
                <w:rFonts w:ascii="PT Astra Serif" w:hAnsi="PT Astra Serif"/>
                <w:sz w:val="18"/>
                <w:szCs w:val="18"/>
              </w:rPr>
            </w:pPr>
            <w:r w:rsidRPr="0027774F">
              <w:rPr>
                <w:rFonts w:ascii="PT Astra Serif" w:hAnsi="PT Astra Serif"/>
                <w:sz w:val="18"/>
                <w:szCs w:val="18"/>
              </w:rPr>
              <w:t>200000,0</w:t>
            </w:r>
          </w:p>
        </w:tc>
        <w:tc>
          <w:tcPr>
            <w:tcW w:w="709" w:type="dxa"/>
          </w:tcPr>
          <w:p w14:paraId="2A332EF5" w14:textId="2EDBA53D" w:rsidR="00471380" w:rsidRPr="0027774F" w:rsidRDefault="0051587D" w:rsidP="0027774F">
            <w:pPr>
              <w:jc w:val="center"/>
              <w:rPr>
                <w:rFonts w:ascii="PT Astra Serif" w:hAnsi="PT Astra Serif"/>
                <w:sz w:val="18"/>
                <w:szCs w:val="18"/>
              </w:rPr>
            </w:pPr>
            <w:r w:rsidRPr="0027774F">
              <w:rPr>
                <w:rFonts w:ascii="PT Astra Serif" w:hAnsi="PT Astra Serif"/>
                <w:sz w:val="18"/>
                <w:szCs w:val="18"/>
              </w:rPr>
              <w:t>0,0</w:t>
            </w:r>
          </w:p>
        </w:tc>
        <w:tc>
          <w:tcPr>
            <w:tcW w:w="709" w:type="dxa"/>
          </w:tcPr>
          <w:p w14:paraId="089D438D" w14:textId="3F71B94F" w:rsidR="00471380" w:rsidRPr="0027774F" w:rsidRDefault="0051587D" w:rsidP="0027774F">
            <w:pPr>
              <w:jc w:val="center"/>
              <w:rPr>
                <w:rFonts w:ascii="PT Astra Serif" w:hAnsi="PT Astra Serif"/>
                <w:sz w:val="18"/>
                <w:szCs w:val="18"/>
              </w:rPr>
            </w:pPr>
            <w:r w:rsidRPr="0027774F">
              <w:rPr>
                <w:rFonts w:ascii="PT Astra Serif" w:hAnsi="PT Astra Serif"/>
                <w:sz w:val="18"/>
                <w:szCs w:val="18"/>
              </w:rPr>
              <w:t>0,</w:t>
            </w:r>
            <w:bookmarkStart w:id="0" w:name="_GoBack"/>
            <w:bookmarkEnd w:id="0"/>
            <w:r w:rsidRPr="0027774F">
              <w:rPr>
                <w:rFonts w:ascii="PT Astra Serif" w:hAnsi="PT Astra Serif"/>
                <w:sz w:val="18"/>
                <w:szCs w:val="18"/>
              </w:rPr>
              <w:t>0</w:t>
            </w:r>
          </w:p>
        </w:tc>
        <w:tc>
          <w:tcPr>
            <w:tcW w:w="709" w:type="dxa"/>
            <w:tcBorders>
              <w:right w:val="single" w:sz="4" w:space="0" w:color="auto"/>
            </w:tcBorders>
          </w:tcPr>
          <w:p w14:paraId="143523D5" w14:textId="686C6412" w:rsidR="00471380" w:rsidRPr="0027774F" w:rsidRDefault="0051587D" w:rsidP="0027774F">
            <w:pPr>
              <w:jc w:val="center"/>
              <w:rPr>
                <w:rFonts w:ascii="PT Astra Serif" w:hAnsi="PT Astra Serif"/>
                <w:sz w:val="18"/>
                <w:szCs w:val="18"/>
              </w:rPr>
            </w:pPr>
            <w:r w:rsidRPr="0027774F">
              <w:rPr>
                <w:rFonts w:ascii="PT Astra Serif" w:hAnsi="PT Astra Serif"/>
                <w:sz w:val="18"/>
                <w:szCs w:val="18"/>
              </w:rPr>
              <w:t>0,0</w:t>
            </w:r>
          </w:p>
        </w:tc>
        <w:tc>
          <w:tcPr>
            <w:tcW w:w="708" w:type="dxa"/>
            <w:tcBorders>
              <w:top w:val="single" w:sz="4" w:space="0" w:color="auto"/>
              <w:left w:val="single" w:sz="4" w:space="0" w:color="auto"/>
              <w:bottom w:val="single" w:sz="4" w:space="0" w:color="auto"/>
              <w:right w:val="single" w:sz="4" w:space="0" w:color="auto"/>
            </w:tcBorders>
          </w:tcPr>
          <w:p w14:paraId="55AC7147" w14:textId="632ED915" w:rsidR="00471380" w:rsidRPr="0027774F" w:rsidRDefault="0051587D" w:rsidP="0027774F">
            <w:pPr>
              <w:jc w:val="center"/>
              <w:rPr>
                <w:rFonts w:ascii="PT Astra Serif" w:hAnsi="PT Astra Serif"/>
                <w:sz w:val="18"/>
                <w:szCs w:val="18"/>
              </w:rPr>
            </w:pPr>
            <w:r w:rsidRPr="0027774F">
              <w:rPr>
                <w:rFonts w:ascii="PT Astra Serif" w:hAnsi="PT Astra Serif"/>
                <w:sz w:val="18"/>
                <w:szCs w:val="18"/>
              </w:rPr>
              <w:t>0,0</w:t>
            </w:r>
          </w:p>
        </w:tc>
        <w:tc>
          <w:tcPr>
            <w:tcW w:w="425" w:type="dxa"/>
            <w:vMerge w:val="restart"/>
            <w:tcBorders>
              <w:top w:val="nil"/>
              <w:left w:val="single" w:sz="4" w:space="0" w:color="auto"/>
              <w:bottom w:val="nil"/>
              <w:right w:val="nil"/>
            </w:tcBorders>
          </w:tcPr>
          <w:p w14:paraId="4106FDD6" w14:textId="77777777" w:rsidR="00471380" w:rsidRDefault="00471380" w:rsidP="0027774F">
            <w:pPr>
              <w:rPr>
                <w:rFonts w:ascii="PT Astra Serif" w:hAnsi="PT Astra Serif"/>
                <w:sz w:val="20"/>
                <w:szCs w:val="20"/>
              </w:rPr>
            </w:pPr>
          </w:p>
          <w:p w14:paraId="4444D747" w14:textId="77777777" w:rsidR="00471380" w:rsidRDefault="00471380" w:rsidP="0027774F">
            <w:pPr>
              <w:rPr>
                <w:rFonts w:ascii="PT Astra Serif" w:hAnsi="PT Astra Serif"/>
                <w:sz w:val="20"/>
                <w:szCs w:val="20"/>
              </w:rPr>
            </w:pPr>
          </w:p>
          <w:p w14:paraId="2003A526" w14:textId="77777777" w:rsidR="00471380" w:rsidRDefault="00471380" w:rsidP="0027774F">
            <w:pPr>
              <w:rPr>
                <w:rFonts w:ascii="PT Astra Serif" w:hAnsi="PT Astra Serif"/>
                <w:sz w:val="20"/>
                <w:szCs w:val="20"/>
              </w:rPr>
            </w:pPr>
          </w:p>
          <w:p w14:paraId="46E35AED" w14:textId="77777777" w:rsidR="00471380" w:rsidRDefault="00471380" w:rsidP="0027774F">
            <w:pPr>
              <w:rPr>
                <w:rFonts w:ascii="PT Astra Serif" w:hAnsi="PT Astra Serif"/>
                <w:sz w:val="20"/>
                <w:szCs w:val="20"/>
              </w:rPr>
            </w:pPr>
          </w:p>
          <w:p w14:paraId="1B2411D0" w14:textId="77777777" w:rsidR="00471380" w:rsidRDefault="00471380" w:rsidP="0027774F">
            <w:pPr>
              <w:rPr>
                <w:rFonts w:ascii="PT Astra Serif" w:hAnsi="PT Astra Serif"/>
                <w:sz w:val="20"/>
                <w:szCs w:val="20"/>
              </w:rPr>
            </w:pPr>
          </w:p>
          <w:p w14:paraId="51CC18A0" w14:textId="77777777" w:rsidR="00471380" w:rsidRDefault="00471380" w:rsidP="0027774F">
            <w:pPr>
              <w:rPr>
                <w:rFonts w:ascii="PT Astra Serif" w:hAnsi="PT Astra Serif"/>
                <w:sz w:val="20"/>
                <w:szCs w:val="20"/>
              </w:rPr>
            </w:pPr>
          </w:p>
          <w:p w14:paraId="1DD99795" w14:textId="77777777" w:rsidR="00471380" w:rsidRDefault="00471380" w:rsidP="0027774F">
            <w:pPr>
              <w:rPr>
                <w:rFonts w:ascii="PT Astra Serif" w:hAnsi="PT Astra Serif"/>
                <w:sz w:val="20"/>
                <w:szCs w:val="20"/>
              </w:rPr>
            </w:pPr>
          </w:p>
          <w:p w14:paraId="3F98E05B" w14:textId="77777777" w:rsidR="00471380" w:rsidRDefault="00471380" w:rsidP="0027774F">
            <w:pPr>
              <w:rPr>
                <w:rFonts w:ascii="PT Astra Serif" w:hAnsi="PT Astra Serif"/>
                <w:sz w:val="20"/>
                <w:szCs w:val="20"/>
              </w:rPr>
            </w:pPr>
          </w:p>
          <w:p w14:paraId="68ADBB4E" w14:textId="77777777" w:rsidR="00471380" w:rsidRDefault="00471380" w:rsidP="0027774F">
            <w:pPr>
              <w:rPr>
                <w:rFonts w:ascii="PT Astra Serif" w:hAnsi="PT Astra Serif"/>
                <w:sz w:val="20"/>
                <w:szCs w:val="20"/>
              </w:rPr>
            </w:pPr>
          </w:p>
          <w:p w14:paraId="2EE659EA" w14:textId="77777777" w:rsidR="00471380" w:rsidRDefault="00471380" w:rsidP="0027774F">
            <w:pPr>
              <w:rPr>
                <w:rFonts w:ascii="PT Astra Serif" w:hAnsi="PT Astra Serif"/>
                <w:sz w:val="20"/>
                <w:szCs w:val="20"/>
              </w:rPr>
            </w:pPr>
          </w:p>
          <w:p w14:paraId="3727ABCF" w14:textId="77777777" w:rsidR="0027774F" w:rsidRDefault="0027774F" w:rsidP="0027774F">
            <w:pPr>
              <w:rPr>
                <w:rFonts w:ascii="PT Astra Serif" w:hAnsi="PT Astra Serif"/>
                <w:sz w:val="20"/>
                <w:szCs w:val="20"/>
              </w:rPr>
            </w:pPr>
          </w:p>
          <w:p w14:paraId="07F6EA30" w14:textId="77777777" w:rsidR="0027774F" w:rsidRDefault="0027774F" w:rsidP="0027774F">
            <w:pPr>
              <w:rPr>
                <w:rFonts w:ascii="PT Astra Serif" w:hAnsi="PT Astra Serif"/>
                <w:sz w:val="20"/>
                <w:szCs w:val="20"/>
              </w:rPr>
            </w:pPr>
          </w:p>
          <w:p w14:paraId="7E383F02" w14:textId="77777777" w:rsidR="00471380" w:rsidRDefault="00471380" w:rsidP="0027774F">
            <w:pPr>
              <w:rPr>
                <w:rFonts w:ascii="PT Astra Serif" w:hAnsi="PT Astra Serif"/>
                <w:sz w:val="20"/>
                <w:szCs w:val="20"/>
              </w:rPr>
            </w:pPr>
          </w:p>
          <w:p w14:paraId="7BD21DC1" w14:textId="125738B8" w:rsidR="00471380" w:rsidRPr="00471380" w:rsidRDefault="0027774F" w:rsidP="0027774F">
            <w:pPr>
              <w:ind w:left="-108"/>
              <w:rPr>
                <w:rFonts w:ascii="PT Astra Serif" w:hAnsi="PT Astra Serif"/>
                <w:sz w:val="28"/>
                <w:szCs w:val="28"/>
              </w:rPr>
            </w:pPr>
            <w:r>
              <w:rPr>
                <w:rFonts w:ascii="PT Astra Serif" w:hAnsi="PT Astra Serif"/>
                <w:sz w:val="28"/>
                <w:szCs w:val="28"/>
              </w:rPr>
              <w:t xml:space="preserve"> </w:t>
            </w:r>
            <w:r w:rsidR="00471380" w:rsidRPr="00471380">
              <w:rPr>
                <w:rFonts w:ascii="PT Astra Serif" w:hAnsi="PT Astra Serif"/>
                <w:sz w:val="28"/>
                <w:szCs w:val="28"/>
              </w:rPr>
              <w:t>»</w:t>
            </w:r>
            <w:r w:rsidR="00751558">
              <w:rPr>
                <w:rFonts w:ascii="PT Astra Serif" w:hAnsi="PT Astra Serif"/>
                <w:sz w:val="28"/>
                <w:szCs w:val="28"/>
              </w:rPr>
              <w:t>;</w:t>
            </w:r>
          </w:p>
        </w:tc>
      </w:tr>
      <w:tr w:rsidR="00471380" w:rsidRPr="00E025CF" w14:paraId="005DF6A9" w14:textId="46CC6C79" w:rsidTr="00D25F70">
        <w:trPr>
          <w:trHeight w:val="727"/>
        </w:trPr>
        <w:tc>
          <w:tcPr>
            <w:tcW w:w="426" w:type="dxa"/>
            <w:vMerge/>
            <w:tcBorders>
              <w:top w:val="nil"/>
              <w:left w:val="nil"/>
              <w:bottom w:val="nil"/>
              <w:right w:val="single" w:sz="4" w:space="0" w:color="auto"/>
            </w:tcBorders>
          </w:tcPr>
          <w:p w14:paraId="72F976C7" w14:textId="77777777" w:rsidR="00471380" w:rsidRPr="00E025CF" w:rsidRDefault="00471380" w:rsidP="0027774F">
            <w:pPr>
              <w:jc w:val="center"/>
              <w:rPr>
                <w:rFonts w:ascii="PT Astra Serif" w:hAnsi="PT Astra Serif"/>
                <w:sz w:val="20"/>
                <w:szCs w:val="20"/>
              </w:rPr>
            </w:pPr>
          </w:p>
        </w:tc>
        <w:tc>
          <w:tcPr>
            <w:tcW w:w="568" w:type="dxa"/>
            <w:tcBorders>
              <w:top w:val="single" w:sz="4" w:space="0" w:color="auto"/>
              <w:left w:val="single" w:sz="4" w:space="0" w:color="auto"/>
              <w:bottom w:val="single" w:sz="4" w:space="0" w:color="auto"/>
              <w:right w:val="single" w:sz="4" w:space="0" w:color="auto"/>
            </w:tcBorders>
          </w:tcPr>
          <w:p w14:paraId="539708CE" w14:textId="41FBC676" w:rsidR="00471380" w:rsidRPr="0027774F" w:rsidRDefault="00471380" w:rsidP="0027774F">
            <w:pPr>
              <w:jc w:val="center"/>
              <w:rPr>
                <w:rFonts w:ascii="PT Astra Serif" w:hAnsi="PT Astra Serif"/>
                <w:sz w:val="18"/>
                <w:szCs w:val="18"/>
              </w:rPr>
            </w:pPr>
            <w:r w:rsidRPr="0027774F">
              <w:rPr>
                <w:rFonts w:ascii="PT Astra Serif" w:hAnsi="PT Astra Serif"/>
                <w:sz w:val="18"/>
                <w:szCs w:val="18"/>
              </w:rPr>
              <w:t>3.5.</w:t>
            </w:r>
          </w:p>
        </w:tc>
        <w:tc>
          <w:tcPr>
            <w:tcW w:w="2976" w:type="dxa"/>
            <w:tcBorders>
              <w:top w:val="single" w:sz="4" w:space="0" w:color="auto"/>
              <w:left w:val="single" w:sz="4" w:space="0" w:color="auto"/>
              <w:bottom w:val="single" w:sz="4" w:space="0" w:color="auto"/>
            </w:tcBorders>
          </w:tcPr>
          <w:p w14:paraId="6439AB17" w14:textId="0E57AB67" w:rsidR="00471380" w:rsidRPr="0027774F" w:rsidRDefault="00471380" w:rsidP="0027774F">
            <w:pPr>
              <w:jc w:val="both"/>
              <w:rPr>
                <w:rFonts w:ascii="PT Astra Serif" w:hAnsi="PT Astra Serif"/>
                <w:sz w:val="18"/>
                <w:szCs w:val="18"/>
              </w:rPr>
            </w:pPr>
            <w:r w:rsidRPr="0027774F">
              <w:rPr>
                <w:rFonts w:ascii="PT Astra Serif" w:hAnsi="PT Astra Serif"/>
                <w:sz w:val="18"/>
                <w:szCs w:val="18"/>
              </w:rPr>
              <w:t>Предоставление иных дотаций из областного бюджета Ульяновской области бюджетам муниципальных районов и городских округов Ул</w:t>
            </w:r>
            <w:r w:rsidRPr="0027774F">
              <w:rPr>
                <w:rFonts w:ascii="PT Astra Serif" w:hAnsi="PT Astra Serif"/>
                <w:sz w:val="18"/>
                <w:szCs w:val="18"/>
              </w:rPr>
              <w:t>ь</w:t>
            </w:r>
            <w:r w:rsidRPr="0027774F">
              <w:rPr>
                <w:rFonts w:ascii="PT Astra Serif" w:hAnsi="PT Astra Serif"/>
                <w:sz w:val="18"/>
                <w:szCs w:val="18"/>
              </w:rPr>
              <w:t>яновской области, достигших наилучших результатов оценки качества управления муниципал</w:t>
            </w:r>
            <w:r w:rsidRPr="0027774F">
              <w:rPr>
                <w:rFonts w:ascii="PT Astra Serif" w:hAnsi="PT Astra Serif"/>
                <w:sz w:val="18"/>
                <w:szCs w:val="18"/>
              </w:rPr>
              <w:t>ь</w:t>
            </w:r>
            <w:r w:rsidRPr="0027774F">
              <w:rPr>
                <w:rFonts w:ascii="PT Astra Serif" w:hAnsi="PT Astra Serif"/>
                <w:sz w:val="18"/>
                <w:szCs w:val="18"/>
              </w:rPr>
              <w:t>ными финансами</w:t>
            </w:r>
          </w:p>
        </w:tc>
        <w:tc>
          <w:tcPr>
            <w:tcW w:w="992" w:type="dxa"/>
          </w:tcPr>
          <w:p w14:paraId="13656C8C" w14:textId="77777777" w:rsidR="00471380" w:rsidRPr="0027774F" w:rsidRDefault="00471380" w:rsidP="0027774F">
            <w:pPr>
              <w:jc w:val="center"/>
              <w:rPr>
                <w:rFonts w:ascii="PT Astra Serif" w:hAnsi="PT Astra Serif"/>
                <w:sz w:val="18"/>
                <w:szCs w:val="18"/>
              </w:rPr>
            </w:pPr>
            <w:r w:rsidRPr="0027774F">
              <w:rPr>
                <w:rFonts w:ascii="PT Astra Serif" w:hAnsi="PT Astra Serif"/>
                <w:sz w:val="18"/>
                <w:szCs w:val="18"/>
              </w:rPr>
              <w:t>Мин</w:t>
            </w:r>
            <w:r w:rsidRPr="0027774F">
              <w:rPr>
                <w:rFonts w:ascii="PT Astra Serif" w:hAnsi="PT Astra Serif"/>
                <w:sz w:val="18"/>
                <w:szCs w:val="18"/>
              </w:rPr>
              <w:t>и</w:t>
            </w:r>
            <w:r w:rsidRPr="0027774F">
              <w:rPr>
                <w:rFonts w:ascii="PT Astra Serif" w:hAnsi="PT Astra Serif"/>
                <w:sz w:val="18"/>
                <w:szCs w:val="18"/>
              </w:rPr>
              <w:t>стерство</w:t>
            </w:r>
          </w:p>
        </w:tc>
        <w:tc>
          <w:tcPr>
            <w:tcW w:w="1276" w:type="dxa"/>
          </w:tcPr>
          <w:p w14:paraId="3501EC82" w14:textId="77777777" w:rsidR="00471380" w:rsidRPr="0027774F" w:rsidRDefault="00471380" w:rsidP="0027774F">
            <w:pPr>
              <w:jc w:val="center"/>
              <w:rPr>
                <w:rFonts w:ascii="PT Astra Serif" w:hAnsi="PT Astra Serif"/>
                <w:sz w:val="18"/>
                <w:szCs w:val="18"/>
              </w:rPr>
            </w:pPr>
            <w:r w:rsidRPr="0027774F">
              <w:rPr>
                <w:rFonts w:ascii="PT Astra Serif" w:hAnsi="PT Astra Serif"/>
                <w:sz w:val="18"/>
                <w:szCs w:val="18"/>
              </w:rPr>
              <w:t>Бюджетные ассигнования областного бюджета</w:t>
            </w:r>
          </w:p>
        </w:tc>
        <w:tc>
          <w:tcPr>
            <w:tcW w:w="1417" w:type="dxa"/>
          </w:tcPr>
          <w:p w14:paraId="25DB132A" w14:textId="77777777" w:rsidR="00471380" w:rsidRPr="0027774F" w:rsidRDefault="00471380" w:rsidP="0027774F">
            <w:pPr>
              <w:jc w:val="center"/>
              <w:rPr>
                <w:rFonts w:ascii="PT Astra Serif" w:hAnsi="PT Astra Serif"/>
                <w:bCs/>
                <w:sz w:val="18"/>
                <w:szCs w:val="18"/>
              </w:rPr>
            </w:pPr>
            <w:r w:rsidRPr="0027774F">
              <w:rPr>
                <w:rFonts w:ascii="PT Astra Serif" w:hAnsi="PT Astra Serif"/>
                <w:bCs/>
                <w:sz w:val="18"/>
                <w:szCs w:val="18"/>
              </w:rPr>
              <w:t>95 5 02 72140</w:t>
            </w:r>
          </w:p>
        </w:tc>
        <w:tc>
          <w:tcPr>
            <w:tcW w:w="993" w:type="dxa"/>
          </w:tcPr>
          <w:p w14:paraId="607B073A" w14:textId="39B5BBB5" w:rsidR="00471380" w:rsidRPr="0027774F" w:rsidRDefault="0051587D" w:rsidP="0027774F">
            <w:pPr>
              <w:jc w:val="center"/>
              <w:rPr>
                <w:rFonts w:ascii="PT Astra Serif" w:hAnsi="PT Astra Serif"/>
                <w:sz w:val="18"/>
                <w:szCs w:val="18"/>
              </w:rPr>
            </w:pPr>
            <w:r w:rsidRPr="0027774F">
              <w:rPr>
                <w:rFonts w:ascii="PT Astra Serif" w:hAnsi="PT Astra Serif"/>
                <w:sz w:val="18"/>
                <w:szCs w:val="18"/>
              </w:rPr>
              <w:t>30000,0</w:t>
            </w:r>
          </w:p>
        </w:tc>
        <w:tc>
          <w:tcPr>
            <w:tcW w:w="992" w:type="dxa"/>
          </w:tcPr>
          <w:p w14:paraId="6AD11528" w14:textId="77777777" w:rsidR="00471380" w:rsidRPr="0027774F" w:rsidRDefault="00471380" w:rsidP="0027774F">
            <w:pPr>
              <w:jc w:val="center"/>
              <w:rPr>
                <w:rFonts w:ascii="PT Astra Serif" w:hAnsi="PT Astra Serif"/>
                <w:sz w:val="18"/>
                <w:szCs w:val="18"/>
              </w:rPr>
            </w:pPr>
            <w:r w:rsidRPr="0027774F">
              <w:rPr>
                <w:rFonts w:ascii="PT Astra Serif" w:hAnsi="PT Astra Serif"/>
                <w:sz w:val="18"/>
                <w:szCs w:val="18"/>
              </w:rPr>
              <w:t>10000,0</w:t>
            </w:r>
          </w:p>
        </w:tc>
        <w:tc>
          <w:tcPr>
            <w:tcW w:w="992" w:type="dxa"/>
          </w:tcPr>
          <w:p w14:paraId="72259E9B" w14:textId="77777777" w:rsidR="00471380" w:rsidRPr="0027774F" w:rsidRDefault="00471380" w:rsidP="0027774F">
            <w:pPr>
              <w:jc w:val="center"/>
              <w:rPr>
                <w:rFonts w:ascii="PT Astra Serif" w:hAnsi="PT Astra Serif"/>
                <w:sz w:val="18"/>
                <w:szCs w:val="18"/>
              </w:rPr>
            </w:pPr>
            <w:r w:rsidRPr="0027774F">
              <w:rPr>
                <w:rFonts w:ascii="PT Astra Serif" w:hAnsi="PT Astra Serif"/>
                <w:sz w:val="18"/>
                <w:szCs w:val="18"/>
              </w:rPr>
              <w:t>10000,0</w:t>
            </w:r>
          </w:p>
        </w:tc>
        <w:tc>
          <w:tcPr>
            <w:tcW w:w="992" w:type="dxa"/>
          </w:tcPr>
          <w:p w14:paraId="2842A2E9" w14:textId="77777777" w:rsidR="00471380" w:rsidRPr="0027774F" w:rsidRDefault="00471380" w:rsidP="0027774F">
            <w:pPr>
              <w:jc w:val="center"/>
              <w:rPr>
                <w:rFonts w:ascii="PT Astra Serif" w:hAnsi="PT Astra Serif"/>
                <w:sz w:val="18"/>
                <w:szCs w:val="18"/>
              </w:rPr>
            </w:pPr>
            <w:r w:rsidRPr="0027774F">
              <w:rPr>
                <w:rFonts w:ascii="PT Astra Serif" w:hAnsi="PT Astra Serif"/>
                <w:sz w:val="18"/>
                <w:szCs w:val="18"/>
              </w:rPr>
              <w:t>10000,0</w:t>
            </w:r>
          </w:p>
        </w:tc>
        <w:tc>
          <w:tcPr>
            <w:tcW w:w="709" w:type="dxa"/>
          </w:tcPr>
          <w:p w14:paraId="1F708F33" w14:textId="3B5ED081" w:rsidR="00471380" w:rsidRPr="0027774F" w:rsidRDefault="0051587D" w:rsidP="0027774F">
            <w:pPr>
              <w:jc w:val="center"/>
              <w:rPr>
                <w:rFonts w:ascii="PT Astra Serif" w:hAnsi="PT Astra Serif"/>
                <w:sz w:val="18"/>
                <w:szCs w:val="18"/>
              </w:rPr>
            </w:pPr>
            <w:r w:rsidRPr="0027774F">
              <w:rPr>
                <w:rFonts w:ascii="PT Astra Serif" w:hAnsi="PT Astra Serif"/>
                <w:sz w:val="18"/>
                <w:szCs w:val="18"/>
              </w:rPr>
              <w:t>0,0</w:t>
            </w:r>
          </w:p>
        </w:tc>
        <w:tc>
          <w:tcPr>
            <w:tcW w:w="709" w:type="dxa"/>
          </w:tcPr>
          <w:p w14:paraId="3C32671A" w14:textId="08DEDA61" w:rsidR="00471380" w:rsidRPr="0027774F" w:rsidRDefault="0051587D" w:rsidP="0027774F">
            <w:pPr>
              <w:jc w:val="center"/>
              <w:rPr>
                <w:rFonts w:ascii="PT Astra Serif" w:hAnsi="PT Astra Serif"/>
                <w:sz w:val="18"/>
                <w:szCs w:val="18"/>
              </w:rPr>
            </w:pPr>
            <w:r w:rsidRPr="0027774F">
              <w:rPr>
                <w:rFonts w:ascii="PT Astra Serif" w:hAnsi="PT Astra Serif"/>
                <w:sz w:val="18"/>
                <w:szCs w:val="18"/>
              </w:rPr>
              <w:t>0,0</w:t>
            </w:r>
          </w:p>
        </w:tc>
        <w:tc>
          <w:tcPr>
            <w:tcW w:w="709" w:type="dxa"/>
            <w:tcBorders>
              <w:right w:val="single" w:sz="4" w:space="0" w:color="auto"/>
            </w:tcBorders>
          </w:tcPr>
          <w:p w14:paraId="74AA2689" w14:textId="21480685" w:rsidR="00471380" w:rsidRPr="0027774F" w:rsidRDefault="0051587D" w:rsidP="0027774F">
            <w:pPr>
              <w:jc w:val="center"/>
              <w:rPr>
                <w:rFonts w:ascii="PT Astra Serif" w:hAnsi="PT Astra Serif"/>
                <w:sz w:val="18"/>
                <w:szCs w:val="18"/>
              </w:rPr>
            </w:pPr>
            <w:r w:rsidRPr="0027774F">
              <w:rPr>
                <w:rFonts w:ascii="PT Astra Serif" w:hAnsi="PT Astra Serif"/>
                <w:sz w:val="18"/>
                <w:szCs w:val="18"/>
              </w:rPr>
              <w:t>0,0</w:t>
            </w:r>
          </w:p>
        </w:tc>
        <w:tc>
          <w:tcPr>
            <w:tcW w:w="708" w:type="dxa"/>
            <w:tcBorders>
              <w:top w:val="single" w:sz="4" w:space="0" w:color="auto"/>
              <w:left w:val="single" w:sz="4" w:space="0" w:color="auto"/>
              <w:bottom w:val="single" w:sz="4" w:space="0" w:color="auto"/>
              <w:right w:val="single" w:sz="4" w:space="0" w:color="auto"/>
            </w:tcBorders>
          </w:tcPr>
          <w:p w14:paraId="3E954AA8" w14:textId="174AE062" w:rsidR="00471380" w:rsidRPr="0027774F" w:rsidRDefault="0051587D" w:rsidP="0027774F">
            <w:pPr>
              <w:jc w:val="center"/>
              <w:rPr>
                <w:rFonts w:ascii="PT Astra Serif" w:hAnsi="PT Astra Serif"/>
                <w:sz w:val="18"/>
                <w:szCs w:val="18"/>
              </w:rPr>
            </w:pPr>
            <w:r w:rsidRPr="0027774F">
              <w:rPr>
                <w:rFonts w:ascii="PT Astra Serif" w:hAnsi="PT Astra Serif"/>
                <w:sz w:val="18"/>
                <w:szCs w:val="18"/>
              </w:rPr>
              <w:t>0,0</w:t>
            </w:r>
          </w:p>
        </w:tc>
        <w:tc>
          <w:tcPr>
            <w:tcW w:w="425" w:type="dxa"/>
            <w:vMerge/>
            <w:tcBorders>
              <w:top w:val="nil"/>
              <w:left w:val="single" w:sz="4" w:space="0" w:color="auto"/>
              <w:bottom w:val="nil"/>
              <w:right w:val="nil"/>
            </w:tcBorders>
          </w:tcPr>
          <w:p w14:paraId="2B6A456F" w14:textId="77777777" w:rsidR="00471380" w:rsidRPr="00E025CF" w:rsidRDefault="00471380" w:rsidP="0027774F">
            <w:pPr>
              <w:rPr>
                <w:rFonts w:ascii="PT Astra Serif" w:hAnsi="PT Astra Serif"/>
                <w:sz w:val="20"/>
                <w:szCs w:val="20"/>
              </w:rPr>
            </w:pPr>
          </w:p>
        </w:tc>
      </w:tr>
    </w:tbl>
    <w:p w14:paraId="41F9A751" w14:textId="77777777" w:rsidR="00AB1190" w:rsidRDefault="00AB1190" w:rsidP="00AB1190">
      <w:pPr>
        <w:suppressAutoHyphens/>
        <w:autoSpaceDE w:val="0"/>
        <w:autoSpaceDN w:val="0"/>
        <w:adjustRightInd w:val="0"/>
        <w:ind w:left="-142" w:firstLine="851"/>
        <w:jc w:val="both"/>
        <w:rPr>
          <w:rFonts w:ascii="PT Astra Serif" w:hAnsi="PT Astra Serif"/>
          <w:bCs/>
          <w:sz w:val="28"/>
          <w:szCs w:val="28"/>
        </w:rPr>
      </w:pPr>
    </w:p>
    <w:p w14:paraId="27C30417" w14:textId="176EFC77" w:rsidR="00D14955" w:rsidRPr="007D642C" w:rsidRDefault="00F224A9" w:rsidP="00AB1190">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6</w:t>
      </w:r>
      <w:r w:rsidR="00D14955" w:rsidRPr="009A4F63">
        <w:rPr>
          <w:rFonts w:ascii="PT Astra Serif" w:hAnsi="PT Astra Serif"/>
          <w:bCs/>
          <w:sz w:val="28"/>
          <w:szCs w:val="28"/>
        </w:rPr>
        <w:t xml:space="preserve">) в строке </w:t>
      </w:r>
      <w:r w:rsidR="00D14955">
        <w:rPr>
          <w:rFonts w:ascii="PT Astra Serif" w:hAnsi="PT Astra Serif"/>
          <w:bCs/>
          <w:sz w:val="28"/>
          <w:szCs w:val="28"/>
        </w:rPr>
        <w:t>6</w:t>
      </w:r>
      <w:r w:rsidR="00D14955" w:rsidRPr="009A4F63">
        <w:rPr>
          <w:rFonts w:ascii="PT Astra Serif" w:hAnsi="PT Astra Serif"/>
          <w:bCs/>
          <w:sz w:val="28"/>
          <w:szCs w:val="28"/>
        </w:rPr>
        <w:t>:</w:t>
      </w:r>
    </w:p>
    <w:p w14:paraId="7F80A870" w14:textId="00F0EE9B" w:rsidR="00D14955" w:rsidRDefault="00D14955" w:rsidP="00AB1190">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 xml:space="preserve">а) </w:t>
      </w:r>
      <w:r w:rsidRPr="007D642C">
        <w:rPr>
          <w:rFonts w:ascii="PT Astra Serif" w:hAnsi="PT Astra Serif"/>
          <w:bCs/>
          <w:sz w:val="28"/>
          <w:szCs w:val="28"/>
        </w:rPr>
        <w:t xml:space="preserve">в графе </w:t>
      </w:r>
      <w:r>
        <w:rPr>
          <w:rFonts w:ascii="PT Astra Serif" w:hAnsi="PT Astra Serif"/>
          <w:bCs/>
          <w:sz w:val="28"/>
          <w:szCs w:val="28"/>
        </w:rPr>
        <w:t>6</w:t>
      </w:r>
      <w:r w:rsidRPr="007D642C">
        <w:rPr>
          <w:rFonts w:ascii="PT Astra Serif" w:hAnsi="PT Astra Serif"/>
          <w:bCs/>
          <w:sz w:val="28"/>
          <w:szCs w:val="28"/>
        </w:rPr>
        <w:t xml:space="preserve"> цифры «</w:t>
      </w:r>
      <w:r w:rsidRPr="00D14955">
        <w:rPr>
          <w:rFonts w:ascii="PT Astra Serif" w:hAnsi="PT Astra Serif"/>
          <w:bCs/>
          <w:sz w:val="28"/>
          <w:szCs w:val="28"/>
        </w:rPr>
        <w:t>1686883,59</w:t>
      </w:r>
      <w:r w:rsidRPr="007D642C">
        <w:rPr>
          <w:rFonts w:ascii="PT Astra Serif" w:hAnsi="PT Astra Serif"/>
          <w:bCs/>
          <w:sz w:val="28"/>
          <w:szCs w:val="28"/>
        </w:rPr>
        <w:t>» заменить цифрами «</w:t>
      </w:r>
      <w:r w:rsidR="00E96356">
        <w:rPr>
          <w:rFonts w:ascii="PT Astra Serif" w:hAnsi="PT Astra Serif"/>
          <w:bCs/>
          <w:sz w:val="28"/>
          <w:szCs w:val="28"/>
        </w:rPr>
        <w:t>1756661,89</w:t>
      </w:r>
      <w:r w:rsidRPr="007D642C">
        <w:rPr>
          <w:rFonts w:ascii="PT Astra Serif" w:hAnsi="PT Astra Serif"/>
          <w:bCs/>
          <w:sz w:val="28"/>
          <w:szCs w:val="28"/>
        </w:rPr>
        <w:t>»;</w:t>
      </w:r>
    </w:p>
    <w:p w14:paraId="05CAD8D6" w14:textId="55B73CF1" w:rsidR="00D14955" w:rsidRDefault="00E96356" w:rsidP="00AB1190">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б</w:t>
      </w:r>
      <w:r w:rsidR="00D14955">
        <w:rPr>
          <w:rFonts w:ascii="PT Astra Serif" w:hAnsi="PT Astra Serif"/>
          <w:bCs/>
          <w:sz w:val="28"/>
          <w:szCs w:val="28"/>
        </w:rPr>
        <w:t xml:space="preserve">) </w:t>
      </w:r>
      <w:r w:rsidR="00D14955" w:rsidRPr="007D642C">
        <w:rPr>
          <w:rFonts w:ascii="PT Astra Serif" w:hAnsi="PT Astra Serif"/>
          <w:bCs/>
          <w:sz w:val="28"/>
          <w:szCs w:val="28"/>
        </w:rPr>
        <w:t xml:space="preserve">в графе </w:t>
      </w:r>
      <w:r w:rsidR="00D14955">
        <w:rPr>
          <w:rFonts w:ascii="PT Astra Serif" w:hAnsi="PT Astra Serif"/>
          <w:bCs/>
          <w:sz w:val="28"/>
          <w:szCs w:val="28"/>
        </w:rPr>
        <w:t>7</w:t>
      </w:r>
      <w:r w:rsidR="00D14955" w:rsidRPr="007D642C">
        <w:rPr>
          <w:rFonts w:ascii="PT Astra Serif" w:hAnsi="PT Astra Serif"/>
          <w:bCs/>
          <w:sz w:val="28"/>
          <w:szCs w:val="28"/>
        </w:rPr>
        <w:t xml:space="preserve"> цифры «</w:t>
      </w:r>
      <w:r w:rsidR="00D14955" w:rsidRPr="00D14955">
        <w:rPr>
          <w:rFonts w:ascii="PT Astra Serif" w:hAnsi="PT Astra Serif"/>
          <w:bCs/>
          <w:sz w:val="28"/>
          <w:szCs w:val="28"/>
        </w:rPr>
        <w:t>240983,37</w:t>
      </w:r>
      <w:r w:rsidR="00D14955" w:rsidRPr="007D642C">
        <w:rPr>
          <w:rFonts w:ascii="PT Astra Serif" w:hAnsi="PT Astra Serif"/>
          <w:bCs/>
          <w:sz w:val="28"/>
          <w:szCs w:val="28"/>
        </w:rPr>
        <w:t>» заменить цифрами «</w:t>
      </w:r>
      <w:r>
        <w:rPr>
          <w:rFonts w:ascii="PT Astra Serif" w:hAnsi="PT Astra Serif"/>
          <w:bCs/>
          <w:sz w:val="28"/>
          <w:szCs w:val="28"/>
        </w:rPr>
        <w:t>262053,47</w:t>
      </w:r>
      <w:r w:rsidR="00D14955" w:rsidRPr="007D642C">
        <w:rPr>
          <w:rFonts w:ascii="PT Astra Serif" w:hAnsi="PT Astra Serif"/>
          <w:bCs/>
          <w:sz w:val="28"/>
          <w:szCs w:val="28"/>
        </w:rPr>
        <w:t>»;</w:t>
      </w:r>
    </w:p>
    <w:p w14:paraId="66D2E7A8" w14:textId="1888C734" w:rsidR="00E96356" w:rsidRPr="00E96356" w:rsidRDefault="00E96356" w:rsidP="00E96356">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в) в графе 8</w:t>
      </w:r>
      <w:r w:rsidRPr="00E96356">
        <w:rPr>
          <w:rFonts w:ascii="PT Astra Serif" w:hAnsi="PT Astra Serif"/>
          <w:bCs/>
          <w:sz w:val="28"/>
          <w:szCs w:val="28"/>
        </w:rPr>
        <w:t xml:space="preserve"> цифры «240983,37» заменить цифрами «</w:t>
      </w:r>
      <w:r>
        <w:rPr>
          <w:rFonts w:ascii="PT Astra Serif" w:hAnsi="PT Astra Serif"/>
          <w:bCs/>
          <w:sz w:val="28"/>
          <w:szCs w:val="28"/>
        </w:rPr>
        <w:t>265337,47</w:t>
      </w:r>
      <w:r w:rsidRPr="00E96356">
        <w:rPr>
          <w:rFonts w:ascii="PT Astra Serif" w:hAnsi="PT Astra Serif"/>
          <w:bCs/>
          <w:sz w:val="28"/>
          <w:szCs w:val="28"/>
        </w:rPr>
        <w:t>»;</w:t>
      </w:r>
    </w:p>
    <w:p w14:paraId="70377E68" w14:textId="3281B8FA" w:rsidR="00E96356" w:rsidRDefault="00E96356" w:rsidP="00E96356">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г</w:t>
      </w:r>
      <w:r w:rsidRPr="00E96356">
        <w:rPr>
          <w:rFonts w:ascii="PT Astra Serif" w:hAnsi="PT Astra Serif"/>
          <w:bCs/>
          <w:sz w:val="28"/>
          <w:szCs w:val="28"/>
        </w:rPr>
        <w:t xml:space="preserve">) в графе </w:t>
      </w:r>
      <w:r>
        <w:rPr>
          <w:rFonts w:ascii="PT Astra Serif" w:hAnsi="PT Astra Serif"/>
          <w:bCs/>
          <w:sz w:val="28"/>
          <w:szCs w:val="28"/>
        </w:rPr>
        <w:t>9</w:t>
      </w:r>
      <w:r w:rsidRPr="00E96356">
        <w:rPr>
          <w:rFonts w:ascii="PT Astra Serif" w:hAnsi="PT Astra Serif"/>
          <w:bCs/>
          <w:sz w:val="28"/>
          <w:szCs w:val="28"/>
        </w:rPr>
        <w:t xml:space="preserve"> цифры «240983,37» заменить цифрами «265337,47»;</w:t>
      </w:r>
    </w:p>
    <w:p w14:paraId="51ED3EDE" w14:textId="5862ACA1" w:rsidR="00D14955" w:rsidRPr="00D14955" w:rsidRDefault="00F224A9" w:rsidP="00AB1190">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7</w:t>
      </w:r>
      <w:r w:rsidR="00D14955">
        <w:rPr>
          <w:rFonts w:ascii="PT Astra Serif" w:hAnsi="PT Astra Serif"/>
          <w:bCs/>
          <w:sz w:val="28"/>
          <w:szCs w:val="28"/>
        </w:rPr>
        <w:t xml:space="preserve">) </w:t>
      </w:r>
      <w:r w:rsidR="00D14955" w:rsidRPr="00D14955">
        <w:rPr>
          <w:rFonts w:ascii="PT Astra Serif" w:hAnsi="PT Astra Serif"/>
          <w:bCs/>
          <w:sz w:val="28"/>
          <w:szCs w:val="28"/>
        </w:rPr>
        <w:t xml:space="preserve">в строке </w:t>
      </w:r>
      <w:r w:rsidR="00D14955">
        <w:rPr>
          <w:rFonts w:ascii="PT Astra Serif" w:hAnsi="PT Astra Serif"/>
          <w:bCs/>
          <w:sz w:val="28"/>
          <w:szCs w:val="28"/>
        </w:rPr>
        <w:t>6.1</w:t>
      </w:r>
      <w:r w:rsidR="00D14955" w:rsidRPr="00D14955">
        <w:rPr>
          <w:rFonts w:ascii="PT Astra Serif" w:hAnsi="PT Astra Serif"/>
          <w:bCs/>
          <w:sz w:val="28"/>
          <w:szCs w:val="28"/>
        </w:rPr>
        <w:t>:</w:t>
      </w:r>
    </w:p>
    <w:p w14:paraId="15919C2C" w14:textId="497C720E" w:rsidR="00D14955" w:rsidRPr="00D14955" w:rsidRDefault="00D14955" w:rsidP="00AB1190">
      <w:pPr>
        <w:suppressAutoHyphens/>
        <w:autoSpaceDE w:val="0"/>
        <w:autoSpaceDN w:val="0"/>
        <w:adjustRightInd w:val="0"/>
        <w:ind w:left="-142" w:firstLine="851"/>
        <w:jc w:val="both"/>
        <w:rPr>
          <w:rFonts w:ascii="PT Astra Serif" w:hAnsi="PT Astra Serif"/>
          <w:bCs/>
          <w:sz w:val="28"/>
          <w:szCs w:val="28"/>
        </w:rPr>
      </w:pPr>
      <w:r w:rsidRPr="00D14955">
        <w:rPr>
          <w:rFonts w:ascii="PT Astra Serif" w:hAnsi="PT Astra Serif"/>
          <w:bCs/>
          <w:sz w:val="28"/>
          <w:szCs w:val="28"/>
        </w:rPr>
        <w:t>а) в графе 6 цифры «</w:t>
      </w:r>
      <w:r w:rsidR="00AA255E">
        <w:rPr>
          <w:rFonts w:ascii="PT Astra Serif" w:hAnsi="PT Astra Serif"/>
          <w:bCs/>
          <w:sz w:val="28"/>
          <w:szCs w:val="28"/>
        </w:rPr>
        <w:t>796751,9</w:t>
      </w:r>
      <w:r w:rsidRPr="00D14955">
        <w:rPr>
          <w:rFonts w:ascii="PT Astra Serif" w:hAnsi="PT Astra Serif"/>
          <w:bCs/>
          <w:sz w:val="28"/>
          <w:szCs w:val="28"/>
        </w:rPr>
        <w:t>» заменить цифрами «</w:t>
      </w:r>
      <w:r w:rsidR="00AA255E">
        <w:rPr>
          <w:rFonts w:ascii="PT Astra Serif" w:hAnsi="PT Astra Serif"/>
          <w:bCs/>
          <w:sz w:val="28"/>
          <w:szCs w:val="28"/>
        </w:rPr>
        <w:t>850727,8</w:t>
      </w:r>
      <w:r w:rsidRPr="00D14955">
        <w:rPr>
          <w:rFonts w:ascii="PT Astra Serif" w:hAnsi="PT Astra Serif"/>
          <w:bCs/>
          <w:sz w:val="28"/>
          <w:szCs w:val="28"/>
        </w:rPr>
        <w:t>»;</w:t>
      </w:r>
    </w:p>
    <w:p w14:paraId="0E210F71" w14:textId="68CDD056" w:rsidR="00D14955" w:rsidRDefault="0051587D" w:rsidP="00AB1190">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б</w:t>
      </w:r>
      <w:r w:rsidR="00D14955" w:rsidRPr="00D14955">
        <w:rPr>
          <w:rFonts w:ascii="PT Astra Serif" w:hAnsi="PT Astra Serif"/>
          <w:bCs/>
          <w:sz w:val="28"/>
          <w:szCs w:val="28"/>
        </w:rPr>
        <w:t>) в графе 7 цифры «</w:t>
      </w:r>
      <w:r w:rsidR="00AA255E">
        <w:rPr>
          <w:rFonts w:ascii="PT Astra Serif" w:hAnsi="PT Astra Serif"/>
          <w:bCs/>
          <w:sz w:val="28"/>
          <w:szCs w:val="28"/>
        </w:rPr>
        <w:t>113821,7</w:t>
      </w:r>
      <w:r w:rsidR="00D14955" w:rsidRPr="00D14955">
        <w:rPr>
          <w:rFonts w:ascii="PT Astra Serif" w:hAnsi="PT Astra Serif"/>
          <w:bCs/>
          <w:sz w:val="28"/>
          <w:szCs w:val="28"/>
        </w:rPr>
        <w:t>» заменить цифрами «</w:t>
      </w:r>
      <w:r w:rsidR="00AA255E">
        <w:rPr>
          <w:rFonts w:ascii="PT Astra Serif" w:hAnsi="PT Astra Serif"/>
          <w:bCs/>
          <w:sz w:val="28"/>
          <w:szCs w:val="28"/>
        </w:rPr>
        <w:t>130244,0</w:t>
      </w:r>
      <w:r w:rsidR="00E96356">
        <w:rPr>
          <w:rFonts w:ascii="PT Astra Serif" w:hAnsi="PT Astra Serif"/>
          <w:bCs/>
          <w:sz w:val="28"/>
          <w:szCs w:val="28"/>
        </w:rPr>
        <w:t>»;</w:t>
      </w:r>
    </w:p>
    <w:p w14:paraId="619CEA6B" w14:textId="77777777" w:rsidR="00142EAD" w:rsidRDefault="00E96356" w:rsidP="00732AC2">
      <w:pPr>
        <w:suppressAutoHyphens/>
        <w:autoSpaceDE w:val="0"/>
        <w:autoSpaceDN w:val="0"/>
        <w:adjustRightInd w:val="0"/>
        <w:ind w:left="-142" w:firstLine="851"/>
        <w:rPr>
          <w:rFonts w:ascii="PT Astra Serif" w:hAnsi="PT Astra Serif"/>
          <w:bCs/>
          <w:sz w:val="28"/>
          <w:szCs w:val="28"/>
        </w:rPr>
      </w:pPr>
      <w:r>
        <w:rPr>
          <w:rFonts w:ascii="PT Astra Serif" w:hAnsi="PT Astra Serif"/>
          <w:bCs/>
          <w:sz w:val="28"/>
          <w:szCs w:val="28"/>
        </w:rPr>
        <w:t>в) в графе 8</w:t>
      </w:r>
      <w:r w:rsidRPr="00E96356">
        <w:rPr>
          <w:rFonts w:ascii="PT Astra Serif" w:hAnsi="PT Astra Serif"/>
          <w:bCs/>
          <w:sz w:val="28"/>
          <w:szCs w:val="28"/>
        </w:rPr>
        <w:t xml:space="preserve"> цифры «</w:t>
      </w:r>
      <w:r w:rsidR="00AA255E">
        <w:rPr>
          <w:rFonts w:ascii="PT Astra Serif" w:hAnsi="PT Astra Serif"/>
          <w:bCs/>
          <w:sz w:val="28"/>
          <w:szCs w:val="28"/>
        </w:rPr>
        <w:t>113821,7</w:t>
      </w:r>
      <w:r w:rsidRPr="00E96356">
        <w:rPr>
          <w:rFonts w:ascii="PT Astra Serif" w:hAnsi="PT Astra Serif"/>
          <w:bCs/>
          <w:sz w:val="28"/>
          <w:szCs w:val="28"/>
        </w:rPr>
        <w:t>» заменить цифрами «</w:t>
      </w:r>
      <w:r w:rsidR="00AA255E">
        <w:rPr>
          <w:rFonts w:ascii="PT Astra Serif" w:hAnsi="PT Astra Serif"/>
          <w:bCs/>
          <w:sz w:val="28"/>
          <w:szCs w:val="28"/>
        </w:rPr>
        <w:t>132598,5</w:t>
      </w:r>
      <w:r w:rsidRPr="00E96356">
        <w:rPr>
          <w:rFonts w:ascii="PT Astra Serif" w:hAnsi="PT Astra Serif"/>
          <w:bCs/>
          <w:sz w:val="28"/>
          <w:szCs w:val="28"/>
        </w:rPr>
        <w:t>»;</w:t>
      </w:r>
    </w:p>
    <w:p w14:paraId="44323FF2" w14:textId="5BD9F797" w:rsidR="00732AC2" w:rsidRDefault="00E96356" w:rsidP="00732AC2">
      <w:pPr>
        <w:suppressAutoHyphens/>
        <w:autoSpaceDE w:val="0"/>
        <w:autoSpaceDN w:val="0"/>
        <w:adjustRightInd w:val="0"/>
        <w:ind w:left="-142" w:firstLine="851"/>
        <w:rPr>
          <w:rFonts w:ascii="PT Astra Serif" w:hAnsi="PT Astra Serif"/>
          <w:bCs/>
          <w:sz w:val="28"/>
          <w:szCs w:val="28"/>
        </w:rPr>
      </w:pPr>
      <w:r>
        <w:rPr>
          <w:rFonts w:ascii="PT Astra Serif" w:hAnsi="PT Astra Serif"/>
          <w:bCs/>
          <w:sz w:val="28"/>
          <w:szCs w:val="28"/>
        </w:rPr>
        <w:t>г</w:t>
      </w:r>
      <w:r w:rsidRPr="00E96356">
        <w:rPr>
          <w:rFonts w:ascii="PT Astra Serif" w:hAnsi="PT Astra Serif"/>
          <w:bCs/>
          <w:sz w:val="28"/>
          <w:szCs w:val="28"/>
        </w:rPr>
        <w:t xml:space="preserve">) в графе </w:t>
      </w:r>
      <w:r>
        <w:rPr>
          <w:rFonts w:ascii="PT Astra Serif" w:hAnsi="PT Astra Serif"/>
          <w:bCs/>
          <w:sz w:val="28"/>
          <w:szCs w:val="28"/>
        </w:rPr>
        <w:t>9</w:t>
      </w:r>
      <w:r w:rsidRPr="00E96356">
        <w:rPr>
          <w:rFonts w:ascii="PT Astra Serif" w:hAnsi="PT Astra Serif"/>
          <w:bCs/>
          <w:sz w:val="28"/>
          <w:szCs w:val="28"/>
        </w:rPr>
        <w:t xml:space="preserve"> цифры «</w:t>
      </w:r>
      <w:r w:rsidR="00AA255E">
        <w:rPr>
          <w:rFonts w:ascii="PT Astra Serif" w:hAnsi="PT Astra Serif"/>
          <w:bCs/>
          <w:sz w:val="28"/>
          <w:szCs w:val="28"/>
        </w:rPr>
        <w:t>113821,7</w:t>
      </w:r>
      <w:r w:rsidRPr="00E96356">
        <w:rPr>
          <w:rFonts w:ascii="PT Astra Serif" w:hAnsi="PT Astra Serif"/>
          <w:bCs/>
          <w:sz w:val="28"/>
          <w:szCs w:val="28"/>
        </w:rPr>
        <w:t>» заменить цифрами «</w:t>
      </w:r>
      <w:r w:rsidR="00AA255E">
        <w:rPr>
          <w:rFonts w:ascii="PT Astra Serif" w:hAnsi="PT Astra Serif"/>
          <w:bCs/>
          <w:sz w:val="28"/>
          <w:szCs w:val="28"/>
        </w:rPr>
        <w:t>132598,5</w:t>
      </w:r>
      <w:r w:rsidRPr="00E96356">
        <w:rPr>
          <w:rFonts w:ascii="PT Astra Serif" w:hAnsi="PT Astra Serif"/>
          <w:bCs/>
          <w:sz w:val="28"/>
          <w:szCs w:val="28"/>
        </w:rPr>
        <w:t>»;</w:t>
      </w:r>
    </w:p>
    <w:p w14:paraId="1C04E241" w14:textId="0B0758ED" w:rsidR="00AA255E" w:rsidRPr="00D14955" w:rsidRDefault="00F224A9" w:rsidP="00732AC2">
      <w:pPr>
        <w:suppressAutoHyphens/>
        <w:autoSpaceDE w:val="0"/>
        <w:autoSpaceDN w:val="0"/>
        <w:adjustRightInd w:val="0"/>
        <w:ind w:left="-142" w:firstLine="851"/>
        <w:rPr>
          <w:rFonts w:ascii="PT Astra Serif" w:hAnsi="PT Astra Serif"/>
          <w:bCs/>
          <w:sz w:val="28"/>
          <w:szCs w:val="28"/>
        </w:rPr>
      </w:pPr>
      <w:r>
        <w:rPr>
          <w:rFonts w:ascii="PT Astra Serif" w:hAnsi="PT Astra Serif"/>
          <w:bCs/>
          <w:sz w:val="28"/>
          <w:szCs w:val="28"/>
        </w:rPr>
        <w:t>8</w:t>
      </w:r>
      <w:r w:rsidR="00AA255E">
        <w:rPr>
          <w:rFonts w:ascii="PT Astra Serif" w:hAnsi="PT Astra Serif"/>
          <w:bCs/>
          <w:sz w:val="28"/>
          <w:szCs w:val="28"/>
        </w:rPr>
        <w:t xml:space="preserve">) </w:t>
      </w:r>
      <w:r w:rsidR="00AA255E" w:rsidRPr="00D14955">
        <w:rPr>
          <w:rFonts w:ascii="PT Astra Serif" w:hAnsi="PT Astra Serif"/>
          <w:bCs/>
          <w:sz w:val="28"/>
          <w:szCs w:val="28"/>
        </w:rPr>
        <w:t xml:space="preserve">в строке </w:t>
      </w:r>
      <w:r w:rsidR="00AA255E">
        <w:rPr>
          <w:rFonts w:ascii="PT Astra Serif" w:hAnsi="PT Astra Serif"/>
          <w:bCs/>
          <w:sz w:val="28"/>
          <w:szCs w:val="28"/>
        </w:rPr>
        <w:t>6.2</w:t>
      </w:r>
      <w:r w:rsidR="00AA255E" w:rsidRPr="00D14955">
        <w:rPr>
          <w:rFonts w:ascii="PT Astra Serif" w:hAnsi="PT Astra Serif"/>
          <w:bCs/>
          <w:sz w:val="28"/>
          <w:szCs w:val="28"/>
        </w:rPr>
        <w:t>:</w:t>
      </w:r>
    </w:p>
    <w:p w14:paraId="02688D0B" w14:textId="44325920" w:rsidR="00AA255E" w:rsidRPr="00D14955" w:rsidRDefault="00AA255E" w:rsidP="00AA255E">
      <w:pPr>
        <w:suppressAutoHyphens/>
        <w:autoSpaceDE w:val="0"/>
        <w:autoSpaceDN w:val="0"/>
        <w:adjustRightInd w:val="0"/>
        <w:ind w:left="-142" w:firstLine="851"/>
        <w:jc w:val="both"/>
        <w:rPr>
          <w:rFonts w:ascii="PT Astra Serif" w:hAnsi="PT Astra Serif"/>
          <w:bCs/>
          <w:sz w:val="28"/>
          <w:szCs w:val="28"/>
        </w:rPr>
      </w:pPr>
      <w:r w:rsidRPr="00D14955">
        <w:rPr>
          <w:rFonts w:ascii="PT Astra Serif" w:hAnsi="PT Astra Serif"/>
          <w:bCs/>
          <w:sz w:val="28"/>
          <w:szCs w:val="28"/>
        </w:rPr>
        <w:t>а) в графе 6 цифры «</w:t>
      </w:r>
      <w:r>
        <w:rPr>
          <w:rFonts w:ascii="PT Astra Serif" w:hAnsi="PT Astra Serif"/>
          <w:bCs/>
          <w:sz w:val="28"/>
          <w:szCs w:val="28"/>
        </w:rPr>
        <w:t>890131,69</w:t>
      </w:r>
      <w:r w:rsidRPr="00D14955">
        <w:rPr>
          <w:rFonts w:ascii="PT Astra Serif" w:hAnsi="PT Astra Serif"/>
          <w:bCs/>
          <w:sz w:val="28"/>
          <w:szCs w:val="28"/>
        </w:rPr>
        <w:t>» заменить цифрами «</w:t>
      </w:r>
      <w:r>
        <w:rPr>
          <w:rFonts w:ascii="PT Astra Serif" w:hAnsi="PT Astra Serif"/>
          <w:bCs/>
          <w:sz w:val="28"/>
          <w:szCs w:val="28"/>
        </w:rPr>
        <w:t>905934,09</w:t>
      </w:r>
      <w:r w:rsidRPr="00D14955">
        <w:rPr>
          <w:rFonts w:ascii="PT Astra Serif" w:hAnsi="PT Astra Serif"/>
          <w:bCs/>
          <w:sz w:val="28"/>
          <w:szCs w:val="28"/>
        </w:rPr>
        <w:t>»;</w:t>
      </w:r>
    </w:p>
    <w:p w14:paraId="7FF77FA9" w14:textId="32FEA086" w:rsidR="00AA255E" w:rsidRDefault="0051587D" w:rsidP="00AA255E">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б</w:t>
      </w:r>
      <w:r w:rsidR="00AA255E" w:rsidRPr="00D14955">
        <w:rPr>
          <w:rFonts w:ascii="PT Astra Serif" w:hAnsi="PT Astra Serif"/>
          <w:bCs/>
          <w:sz w:val="28"/>
          <w:szCs w:val="28"/>
        </w:rPr>
        <w:t>) в графе 7 цифры «</w:t>
      </w:r>
      <w:r w:rsidR="00AA255E">
        <w:rPr>
          <w:rFonts w:ascii="PT Astra Serif" w:hAnsi="PT Astra Serif"/>
          <w:bCs/>
          <w:sz w:val="28"/>
          <w:szCs w:val="28"/>
        </w:rPr>
        <w:t>127161,67</w:t>
      </w:r>
      <w:r w:rsidR="00AA255E" w:rsidRPr="00D14955">
        <w:rPr>
          <w:rFonts w:ascii="PT Astra Serif" w:hAnsi="PT Astra Serif"/>
          <w:bCs/>
          <w:sz w:val="28"/>
          <w:szCs w:val="28"/>
        </w:rPr>
        <w:t>» заменить цифрами «</w:t>
      </w:r>
      <w:r w:rsidR="00AA255E">
        <w:rPr>
          <w:rFonts w:ascii="PT Astra Serif" w:hAnsi="PT Astra Serif"/>
          <w:bCs/>
          <w:sz w:val="28"/>
          <w:szCs w:val="28"/>
        </w:rPr>
        <w:t>131809,47»;</w:t>
      </w:r>
    </w:p>
    <w:p w14:paraId="54E97E17" w14:textId="5D823AC8" w:rsidR="00AA255E" w:rsidRPr="00E96356" w:rsidRDefault="00AA255E" w:rsidP="00AA255E">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в) в графе 8</w:t>
      </w:r>
      <w:r w:rsidRPr="00E96356">
        <w:rPr>
          <w:rFonts w:ascii="PT Astra Serif" w:hAnsi="PT Astra Serif"/>
          <w:bCs/>
          <w:sz w:val="28"/>
          <w:szCs w:val="28"/>
        </w:rPr>
        <w:t xml:space="preserve"> цифры «</w:t>
      </w:r>
      <w:r>
        <w:rPr>
          <w:rFonts w:ascii="PT Astra Serif" w:hAnsi="PT Astra Serif"/>
          <w:bCs/>
          <w:sz w:val="28"/>
          <w:szCs w:val="28"/>
        </w:rPr>
        <w:t>127161,67</w:t>
      </w:r>
      <w:r w:rsidRPr="00E96356">
        <w:rPr>
          <w:rFonts w:ascii="PT Astra Serif" w:hAnsi="PT Astra Serif"/>
          <w:bCs/>
          <w:sz w:val="28"/>
          <w:szCs w:val="28"/>
        </w:rPr>
        <w:t>» заменить цифрами «</w:t>
      </w:r>
      <w:r>
        <w:rPr>
          <w:rFonts w:ascii="PT Astra Serif" w:hAnsi="PT Astra Serif"/>
          <w:bCs/>
          <w:sz w:val="28"/>
          <w:szCs w:val="28"/>
        </w:rPr>
        <w:t>132738,97</w:t>
      </w:r>
      <w:r w:rsidRPr="00E96356">
        <w:rPr>
          <w:rFonts w:ascii="PT Astra Serif" w:hAnsi="PT Astra Serif"/>
          <w:bCs/>
          <w:sz w:val="28"/>
          <w:szCs w:val="28"/>
        </w:rPr>
        <w:t>»;</w:t>
      </w:r>
    </w:p>
    <w:p w14:paraId="1C972754" w14:textId="66B29438" w:rsidR="00AA255E" w:rsidRDefault="00AA255E" w:rsidP="00AA255E">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г</w:t>
      </w:r>
      <w:r w:rsidRPr="00E96356">
        <w:rPr>
          <w:rFonts w:ascii="PT Astra Serif" w:hAnsi="PT Astra Serif"/>
          <w:bCs/>
          <w:sz w:val="28"/>
          <w:szCs w:val="28"/>
        </w:rPr>
        <w:t xml:space="preserve">) в графе </w:t>
      </w:r>
      <w:r>
        <w:rPr>
          <w:rFonts w:ascii="PT Astra Serif" w:hAnsi="PT Astra Serif"/>
          <w:bCs/>
          <w:sz w:val="28"/>
          <w:szCs w:val="28"/>
        </w:rPr>
        <w:t>9</w:t>
      </w:r>
      <w:r w:rsidRPr="00E96356">
        <w:rPr>
          <w:rFonts w:ascii="PT Astra Serif" w:hAnsi="PT Astra Serif"/>
          <w:bCs/>
          <w:sz w:val="28"/>
          <w:szCs w:val="28"/>
        </w:rPr>
        <w:t xml:space="preserve"> цифры «</w:t>
      </w:r>
      <w:r>
        <w:rPr>
          <w:rFonts w:ascii="PT Astra Serif" w:hAnsi="PT Astra Serif"/>
          <w:bCs/>
          <w:sz w:val="28"/>
          <w:szCs w:val="28"/>
        </w:rPr>
        <w:t>127161,67</w:t>
      </w:r>
      <w:r w:rsidRPr="00E96356">
        <w:rPr>
          <w:rFonts w:ascii="PT Astra Serif" w:hAnsi="PT Astra Serif"/>
          <w:bCs/>
          <w:sz w:val="28"/>
          <w:szCs w:val="28"/>
        </w:rPr>
        <w:t>» заменить цифрами «</w:t>
      </w:r>
      <w:r>
        <w:rPr>
          <w:rFonts w:ascii="PT Astra Serif" w:hAnsi="PT Astra Serif"/>
          <w:bCs/>
          <w:sz w:val="28"/>
          <w:szCs w:val="28"/>
        </w:rPr>
        <w:t>132738,97».</w:t>
      </w:r>
    </w:p>
    <w:p w14:paraId="64B6FC0F" w14:textId="77777777" w:rsidR="0027774F" w:rsidRDefault="0027774F" w:rsidP="00D15DE2">
      <w:pPr>
        <w:jc w:val="center"/>
        <w:outlineLvl w:val="0"/>
        <w:rPr>
          <w:rFonts w:ascii="PT Astra Serif" w:hAnsi="PT Astra Serif"/>
          <w:color w:val="00000A"/>
          <w:sz w:val="28"/>
          <w:szCs w:val="28"/>
        </w:rPr>
      </w:pPr>
    </w:p>
    <w:p w14:paraId="40E3CA46" w14:textId="5AF0CA14" w:rsidR="00EF5AE0" w:rsidRPr="00D15DE2" w:rsidRDefault="0027774F" w:rsidP="00D15DE2">
      <w:pPr>
        <w:jc w:val="center"/>
        <w:outlineLvl w:val="0"/>
        <w:rPr>
          <w:rFonts w:ascii="PT Astra Serif" w:hAnsi="PT Astra Serif"/>
          <w:color w:val="00000A"/>
          <w:sz w:val="28"/>
          <w:szCs w:val="28"/>
        </w:rPr>
      </w:pPr>
      <w:r>
        <w:rPr>
          <w:rFonts w:ascii="PT Astra Serif" w:hAnsi="PT Astra Serif"/>
          <w:color w:val="00000A"/>
          <w:sz w:val="28"/>
          <w:szCs w:val="28"/>
        </w:rPr>
        <w:t>___</w:t>
      </w:r>
      <w:r w:rsidR="00AF2215" w:rsidRPr="00D15DE2">
        <w:rPr>
          <w:rFonts w:ascii="PT Astra Serif" w:hAnsi="PT Astra Serif"/>
          <w:color w:val="00000A"/>
          <w:sz w:val="28"/>
          <w:szCs w:val="28"/>
        </w:rPr>
        <w:t>__________</w:t>
      </w:r>
    </w:p>
    <w:sectPr w:rsidR="00EF5AE0" w:rsidRPr="00D15DE2" w:rsidSect="0027774F">
      <w:headerReference w:type="first" r:id="rId14"/>
      <w:footerReference w:type="first" r:id="rId15"/>
      <w:pgSz w:w="16838" w:h="11906" w:orient="landscape" w:code="9"/>
      <w:pgMar w:top="1701" w:right="1134" w:bottom="567" w:left="1134" w:header="113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D882E" w14:textId="77777777" w:rsidR="009B4DC6" w:rsidRDefault="009B4DC6">
      <w:r>
        <w:separator/>
      </w:r>
    </w:p>
  </w:endnote>
  <w:endnote w:type="continuationSeparator" w:id="0">
    <w:p w14:paraId="45517E74" w14:textId="77777777" w:rsidR="009B4DC6" w:rsidRDefault="009B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19478" w14:textId="0811AAC5" w:rsidR="009A2E68" w:rsidRPr="009A2E68" w:rsidRDefault="009A2E68">
    <w:pPr>
      <w:pStyle w:val="a8"/>
      <w:rPr>
        <w:rFonts w:ascii="PT Astra Serif" w:hAnsi="PT Astra Serif"/>
        <w:sz w:val="16"/>
        <w:szCs w:val="16"/>
      </w:rPr>
    </w:pPr>
    <w:r>
      <w:rPr>
        <w:rFonts w:ascii="PT Astra Serif" w:hAnsi="PT Astra Serif"/>
        <w:sz w:val="16"/>
        <w:szCs w:val="16"/>
      </w:rPr>
      <w:t>2501мм1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328A3" w14:textId="77777777" w:rsidR="002221BD" w:rsidRDefault="002221B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F883F" w14:textId="77777777" w:rsidR="0027774F" w:rsidRPr="009A2E68" w:rsidRDefault="0027774F">
    <w:pPr>
      <w:pStyle w:val="a8"/>
      <w:rPr>
        <w:rFonts w:ascii="PT Astra Serif" w:hAnsi="PT Astra Serif"/>
        <w:sz w:val="16"/>
        <w:szCs w:val="16"/>
      </w:rPr>
    </w:pPr>
    <w:r>
      <w:rPr>
        <w:rFonts w:ascii="PT Astra Serif" w:hAnsi="PT Astra Serif"/>
        <w:sz w:val="16"/>
        <w:szCs w:val="16"/>
      </w:rPr>
      <w:t>2501мм1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188E5" w14:textId="77777777" w:rsidR="009B4DC6" w:rsidRDefault="009B4DC6">
      <w:r>
        <w:separator/>
      </w:r>
    </w:p>
  </w:footnote>
  <w:footnote w:type="continuationSeparator" w:id="0">
    <w:p w14:paraId="30D24E9C" w14:textId="77777777" w:rsidR="009B4DC6" w:rsidRDefault="009B4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75F91" w14:textId="77777777" w:rsidR="002221BD" w:rsidRDefault="00657B1F" w:rsidP="009E2718">
    <w:pPr>
      <w:pStyle w:val="a5"/>
      <w:framePr w:wrap="around" w:vAnchor="text" w:hAnchor="margin" w:xAlign="center" w:y="1"/>
      <w:rPr>
        <w:rStyle w:val="a7"/>
      </w:rPr>
    </w:pPr>
    <w:r>
      <w:rPr>
        <w:rStyle w:val="a7"/>
      </w:rPr>
      <w:fldChar w:fldCharType="begin"/>
    </w:r>
    <w:r w:rsidR="002221BD">
      <w:rPr>
        <w:rStyle w:val="a7"/>
      </w:rPr>
      <w:instrText xml:space="preserve">PAGE  </w:instrText>
    </w:r>
    <w:r>
      <w:rPr>
        <w:rStyle w:val="a7"/>
      </w:rPr>
      <w:fldChar w:fldCharType="separate"/>
    </w:r>
    <w:r w:rsidR="002221BD">
      <w:rPr>
        <w:rStyle w:val="a7"/>
        <w:noProof/>
      </w:rPr>
      <w:t>36</w:t>
    </w:r>
    <w:r>
      <w:rPr>
        <w:rStyle w:val="a7"/>
      </w:rPr>
      <w:fldChar w:fldCharType="end"/>
    </w:r>
  </w:p>
  <w:p w14:paraId="6519F2F3" w14:textId="77777777" w:rsidR="002221BD" w:rsidRDefault="002221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092494407"/>
      <w:docPartObj>
        <w:docPartGallery w:val="Page Numbers (Top of Page)"/>
        <w:docPartUnique/>
      </w:docPartObj>
    </w:sdtPr>
    <w:sdtEndPr>
      <w:rPr>
        <w:rFonts w:ascii="PT Astra Serif" w:hAnsi="PT Astra Serif"/>
      </w:rPr>
    </w:sdtEndPr>
    <w:sdtContent>
      <w:p w14:paraId="63EF9CDE" w14:textId="799416E4" w:rsidR="002221BD" w:rsidRPr="0027774F" w:rsidRDefault="0065744A" w:rsidP="0027774F">
        <w:pPr>
          <w:pStyle w:val="a5"/>
          <w:jc w:val="center"/>
          <w:rPr>
            <w:rFonts w:ascii="PT Astra Serif" w:hAnsi="PT Astra Serif"/>
            <w:sz w:val="28"/>
            <w:szCs w:val="28"/>
          </w:rPr>
        </w:pPr>
        <w:r w:rsidRPr="0027774F">
          <w:rPr>
            <w:rFonts w:ascii="PT Astra Serif" w:hAnsi="PT Astra Serif"/>
            <w:sz w:val="28"/>
            <w:szCs w:val="28"/>
          </w:rPr>
          <w:fldChar w:fldCharType="begin"/>
        </w:r>
        <w:r w:rsidRPr="0027774F">
          <w:rPr>
            <w:rFonts w:ascii="PT Astra Serif" w:hAnsi="PT Astra Serif"/>
            <w:sz w:val="28"/>
            <w:szCs w:val="28"/>
          </w:rPr>
          <w:instrText>PAGE   \* MERGEFORMAT</w:instrText>
        </w:r>
        <w:r w:rsidRPr="0027774F">
          <w:rPr>
            <w:rFonts w:ascii="PT Astra Serif" w:hAnsi="PT Astra Serif"/>
            <w:sz w:val="28"/>
            <w:szCs w:val="28"/>
          </w:rPr>
          <w:fldChar w:fldCharType="separate"/>
        </w:r>
        <w:r w:rsidR="00D25F70">
          <w:rPr>
            <w:rFonts w:ascii="PT Astra Serif" w:hAnsi="PT Astra Serif"/>
            <w:noProof/>
            <w:sz w:val="28"/>
            <w:szCs w:val="28"/>
          </w:rPr>
          <w:t>2</w:t>
        </w:r>
        <w:r w:rsidRPr="0027774F">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F6189" w14:textId="276DE2AF" w:rsidR="00732AC2" w:rsidRPr="0065744A" w:rsidRDefault="00732AC2" w:rsidP="0065744A">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556506"/>
      <w:docPartObj>
        <w:docPartGallery w:val="Page Numbers (Top of Page)"/>
        <w:docPartUnique/>
      </w:docPartObj>
    </w:sdtPr>
    <w:sdtEndPr>
      <w:rPr>
        <w:rFonts w:ascii="PT Astra Serif" w:hAnsi="PT Astra Serif"/>
        <w:sz w:val="28"/>
      </w:rPr>
    </w:sdtEndPr>
    <w:sdtContent>
      <w:p w14:paraId="417EDEC0" w14:textId="5D6D39E6" w:rsidR="0065744A" w:rsidRPr="0027774F" w:rsidRDefault="0065744A">
        <w:pPr>
          <w:pStyle w:val="a5"/>
          <w:jc w:val="center"/>
          <w:rPr>
            <w:rFonts w:ascii="PT Astra Serif" w:hAnsi="PT Astra Serif"/>
            <w:sz w:val="28"/>
          </w:rPr>
        </w:pPr>
        <w:r w:rsidRPr="0027774F">
          <w:rPr>
            <w:rFonts w:ascii="PT Astra Serif" w:hAnsi="PT Astra Serif"/>
            <w:sz w:val="28"/>
          </w:rPr>
          <w:fldChar w:fldCharType="begin"/>
        </w:r>
        <w:r w:rsidRPr="0027774F">
          <w:rPr>
            <w:rFonts w:ascii="PT Astra Serif" w:hAnsi="PT Astra Serif"/>
            <w:sz w:val="28"/>
          </w:rPr>
          <w:instrText>PAGE   \* MERGEFORMAT</w:instrText>
        </w:r>
        <w:r w:rsidRPr="0027774F">
          <w:rPr>
            <w:rFonts w:ascii="PT Astra Serif" w:hAnsi="PT Astra Serif"/>
            <w:sz w:val="28"/>
          </w:rPr>
          <w:fldChar w:fldCharType="separate"/>
        </w:r>
        <w:r w:rsidR="0027774F">
          <w:rPr>
            <w:rFonts w:ascii="PT Astra Serif" w:hAnsi="PT Astra Serif"/>
            <w:noProof/>
            <w:sz w:val="28"/>
          </w:rPr>
          <w:t>2</w:t>
        </w:r>
        <w:r w:rsidRPr="0027774F">
          <w:rPr>
            <w:rFonts w:ascii="PT Astra Serif" w:hAnsi="PT Astra Serif"/>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8">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2">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9"/>
  </w:num>
  <w:num w:numId="2">
    <w:abstractNumId w:val="5"/>
  </w:num>
  <w:num w:numId="3">
    <w:abstractNumId w:val="0"/>
  </w:num>
  <w:num w:numId="4">
    <w:abstractNumId w:val="8"/>
  </w:num>
  <w:num w:numId="5">
    <w:abstractNumId w:val="6"/>
  </w:num>
  <w:num w:numId="6">
    <w:abstractNumId w:val="12"/>
  </w:num>
  <w:num w:numId="7">
    <w:abstractNumId w:val="2"/>
  </w:num>
  <w:num w:numId="8">
    <w:abstractNumId w:val="11"/>
  </w:num>
  <w:num w:numId="9">
    <w:abstractNumId w:val="7"/>
  </w:num>
  <w:num w:numId="10">
    <w:abstractNumId w:val="4"/>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1FB9"/>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7774F"/>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89D"/>
    <w:rsid w:val="0035568F"/>
    <w:rsid w:val="003562D3"/>
    <w:rsid w:val="0036025B"/>
    <w:rsid w:val="00360550"/>
    <w:rsid w:val="003609EC"/>
    <w:rsid w:val="003610FA"/>
    <w:rsid w:val="00361152"/>
    <w:rsid w:val="003611AD"/>
    <w:rsid w:val="00362E48"/>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5E0"/>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2E68"/>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4DC6"/>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5F70"/>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47A8"/>
    <w:rsid w:val="00ED596C"/>
    <w:rsid w:val="00ED60F1"/>
    <w:rsid w:val="00ED66A4"/>
    <w:rsid w:val="00ED74F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D3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C13A8-8F8B-4E7C-8406-F5C9B67F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579</Words>
  <Characters>3302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Макеева Мария Юрьевна</cp:lastModifiedBy>
  <cp:revision>6</cp:revision>
  <cp:lastPrinted>2024-01-25T12:33:00Z</cp:lastPrinted>
  <dcterms:created xsi:type="dcterms:W3CDTF">2024-01-25T11:33:00Z</dcterms:created>
  <dcterms:modified xsi:type="dcterms:W3CDTF">2024-01-25T12:33:00Z</dcterms:modified>
</cp:coreProperties>
</file>